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8cc6c964cc3.emf"/><Relationship Id="rId8" Type="http://schemas.openxmlformats.org/officeDocument/2006/relationships/image" Target="media/file38cc2ab6e65.emf"/><Relationship Id="rId9" Type="http://schemas.openxmlformats.org/officeDocument/2006/relationships/image" Target="media/file38cc3b427b70.emf"/><Relationship Id="rId10" Type="http://schemas.openxmlformats.org/officeDocument/2006/relationships/image" Target="media/file38cc19fb1af2.emf"/><Relationship Id="rId11" Type="http://schemas.openxmlformats.org/officeDocument/2006/relationships/image" Target="media/file38cc76194416.emf"/><Relationship Id="rId12" Type="http://schemas.openxmlformats.org/officeDocument/2006/relationships/image" Target="media/file38cc770773c3.emf"/><Relationship Id="rId13" Type="http://schemas.openxmlformats.org/officeDocument/2006/relationships/image" Target="media/file38cc5ce564.emf"/><Relationship Id="rId14" Type="http://schemas.openxmlformats.org/officeDocument/2006/relationships/image" Target="media/file38cc2bbd6a2e.emf"/><Relationship Id="rId15" Type="http://schemas.openxmlformats.org/officeDocument/2006/relationships/image" Target="media/file38cc58331136.emf"/><Relationship Id="rId16" Type="http://schemas.openxmlformats.org/officeDocument/2006/relationships/image" Target="media/file38cc3155426d.emf"/><Relationship Id="rId17" Type="http://schemas.openxmlformats.org/officeDocument/2006/relationships/image" Target="media/file38cc4a6a124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2020-06-26T14:45:58Z</dcterms:modified>
  <cp:category/>
</cp:coreProperties>
</file>