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224d5983.emf"/><Relationship Id="rId8" Type="http://schemas.openxmlformats.org/officeDocument/2006/relationships/image" Target="media/file138c25d44ce.emf"/><Relationship Id="rId9" Type="http://schemas.openxmlformats.org/officeDocument/2006/relationships/image" Target="media/file138c28f247aa.emf"/><Relationship Id="rId10" Type="http://schemas.openxmlformats.org/officeDocument/2006/relationships/image" Target="media/file138c60584d50.emf"/><Relationship Id="rId11" Type="http://schemas.openxmlformats.org/officeDocument/2006/relationships/image" Target="media/file138c73287378.emf"/><Relationship Id="rId12" Type="http://schemas.openxmlformats.org/officeDocument/2006/relationships/image" Target="media/file138c656933e5.emf"/><Relationship Id="rId13" Type="http://schemas.openxmlformats.org/officeDocument/2006/relationships/image" Target="media/file138c9c717e5.emf"/><Relationship Id="rId14" Type="http://schemas.openxmlformats.org/officeDocument/2006/relationships/image" Target="media/file138c247214b5.emf"/><Relationship Id="rId15" Type="http://schemas.openxmlformats.org/officeDocument/2006/relationships/image" Target="media/file138c7cc686c.emf"/><Relationship Id="rId16" Type="http://schemas.openxmlformats.org/officeDocument/2006/relationships/image" Target="media/file138c7daf2c4c.emf"/><Relationship Id="rId17" Type="http://schemas.openxmlformats.org/officeDocument/2006/relationships/image" Target="media/file138c488bdb3.emf"/><Relationship Id="rId18" Type="http://schemas.openxmlformats.org/officeDocument/2006/relationships/image" Target="media/file138c72504639.emf"/><Relationship Id="rId19" Type="http://schemas.openxmlformats.org/officeDocument/2006/relationships/image" Target="media/file138c281813b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2020-07-05T20:32:41Z</dcterms:modified>
  <cp:category/>
</cp:coreProperties>
</file>