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9ed780b.emf"/><Relationship Id="rId8" Type="http://schemas.openxmlformats.org/officeDocument/2006/relationships/image" Target="media/file138c682b7a68.emf"/><Relationship Id="rId9" Type="http://schemas.openxmlformats.org/officeDocument/2006/relationships/image" Target="media/file138c4f627153.emf"/><Relationship Id="rId10" Type="http://schemas.openxmlformats.org/officeDocument/2006/relationships/image" Target="media/file138c54cc1fa.emf"/><Relationship Id="rId11" Type="http://schemas.openxmlformats.org/officeDocument/2006/relationships/image" Target="media/file138c606f1f94.emf"/><Relationship Id="rId12" Type="http://schemas.openxmlformats.org/officeDocument/2006/relationships/image" Target="media/file138c36eb1a3a.emf"/><Relationship Id="rId13" Type="http://schemas.openxmlformats.org/officeDocument/2006/relationships/image" Target="media/file138cca1881.emf"/><Relationship Id="rId14" Type="http://schemas.openxmlformats.org/officeDocument/2006/relationships/image" Target="media/file138c14f7c9c.emf"/><Relationship Id="rId15" Type="http://schemas.openxmlformats.org/officeDocument/2006/relationships/image" Target="media/file138c7c693624.emf"/><Relationship Id="rId16" Type="http://schemas.openxmlformats.org/officeDocument/2006/relationships/image" Target="media/file138c16e0736f.emf"/><Relationship Id="rId17" Type="http://schemas.openxmlformats.org/officeDocument/2006/relationships/image" Target="media/file138cd77433.emf"/><Relationship Id="rId18" Type="http://schemas.openxmlformats.org/officeDocument/2006/relationships/image" Target="media/file138c17a02808.emf"/><Relationship Id="rId19" Type="http://schemas.openxmlformats.org/officeDocument/2006/relationships/image" Target="media/file138c786e3d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2020-07-05T20:32:54Z</dcterms:modified>
  <cp:category/>
</cp:coreProperties>
</file>