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7497227f.emf"/><Relationship Id="rId8" Type="http://schemas.openxmlformats.org/officeDocument/2006/relationships/image" Target="media/file138c2d6d2e74.emf"/><Relationship Id="rId9" Type="http://schemas.openxmlformats.org/officeDocument/2006/relationships/image" Target="media/file138c270e7f66.emf"/><Relationship Id="rId10" Type="http://schemas.openxmlformats.org/officeDocument/2006/relationships/image" Target="media/file138cfb91d2e.emf"/><Relationship Id="rId11" Type="http://schemas.openxmlformats.org/officeDocument/2006/relationships/image" Target="media/file138c4eba4b.emf"/><Relationship Id="rId12" Type="http://schemas.openxmlformats.org/officeDocument/2006/relationships/image" Target="media/file138c3fdd3930.emf"/><Relationship Id="rId13" Type="http://schemas.openxmlformats.org/officeDocument/2006/relationships/image" Target="media/file138c4ba7144f.emf"/><Relationship Id="rId14" Type="http://schemas.openxmlformats.org/officeDocument/2006/relationships/image" Target="media/file138c571c5e6.emf"/><Relationship Id="rId15" Type="http://schemas.openxmlformats.org/officeDocument/2006/relationships/image" Target="media/file138c468c3a33.emf"/><Relationship Id="rId16" Type="http://schemas.openxmlformats.org/officeDocument/2006/relationships/image" Target="media/file138c46ef2872.emf"/><Relationship Id="rId17" Type="http://schemas.openxmlformats.org/officeDocument/2006/relationships/image" Target="media/file138c6f711536.emf"/><Relationship Id="rId18" Type="http://schemas.openxmlformats.org/officeDocument/2006/relationships/image" Target="media/file138c299c5626.emf"/><Relationship Id="rId19" Type="http://schemas.openxmlformats.org/officeDocument/2006/relationships/image" Target="media/file138c50345a7f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2020-07-05T20:33:07Z</dcterms:modified>
  <cp:category/>
</cp:coreProperties>
</file>