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68e1105.emf"/><Relationship Id="rId8" Type="http://schemas.openxmlformats.org/officeDocument/2006/relationships/image" Target="media/file138ce9b1711.emf"/><Relationship Id="rId9" Type="http://schemas.openxmlformats.org/officeDocument/2006/relationships/image" Target="media/file138c2c474d1d.emf"/><Relationship Id="rId10" Type="http://schemas.openxmlformats.org/officeDocument/2006/relationships/image" Target="media/file138c201c1d74.emf"/><Relationship Id="rId11" Type="http://schemas.openxmlformats.org/officeDocument/2006/relationships/image" Target="media/file138c5e562159.emf"/><Relationship Id="rId12" Type="http://schemas.openxmlformats.org/officeDocument/2006/relationships/image" Target="media/file138c1cf7dae.emf"/><Relationship Id="rId13" Type="http://schemas.openxmlformats.org/officeDocument/2006/relationships/image" Target="media/file138c1eca50ee.emf"/><Relationship Id="rId14" Type="http://schemas.openxmlformats.org/officeDocument/2006/relationships/image" Target="media/file138c23843ffe.emf"/><Relationship Id="rId15" Type="http://schemas.openxmlformats.org/officeDocument/2006/relationships/image" Target="media/file138c567d705d.emf"/><Relationship Id="rId16" Type="http://schemas.openxmlformats.org/officeDocument/2006/relationships/image" Target="media/file138c546d4374.emf"/><Relationship Id="rId17" Type="http://schemas.openxmlformats.org/officeDocument/2006/relationships/image" Target="media/file138c1bef6e9b.emf"/><Relationship Id="rId18" Type="http://schemas.openxmlformats.org/officeDocument/2006/relationships/image" Target="media/file138c29634a81.emf"/><Relationship Id="rId19" Type="http://schemas.openxmlformats.org/officeDocument/2006/relationships/image" Target="media/file138c3ad059c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2020-07-05T20:36:30Z</dcterms:modified>
  <cp:category/>
</cp:coreProperties>
</file>