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08a628d.emf"/><Relationship Id="rId8" Type="http://schemas.openxmlformats.org/officeDocument/2006/relationships/image" Target="media/file138c2e193af4.emf"/><Relationship Id="rId9" Type="http://schemas.openxmlformats.org/officeDocument/2006/relationships/image" Target="media/file138c675574da.emf"/><Relationship Id="rId10" Type="http://schemas.openxmlformats.org/officeDocument/2006/relationships/image" Target="media/file138c47196d98.emf"/><Relationship Id="rId11" Type="http://schemas.openxmlformats.org/officeDocument/2006/relationships/image" Target="media/file138c309c4505.emf"/><Relationship Id="rId12" Type="http://schemas.openxmlformats.org/officeDocument/2006/relationships/image" Target="media/file138c290d36c6.emf"/><Relationship Id="rId13" Type="http://schemas.openxmlformats.org/officeDocument/2006/relationships/image" Target="media/file138c268c7694.emf"/><Relationship Id="rId14" Type="http://schemas.openxmlformats.org/officeDocument/2006/relationships/image" Target="media/file138c406751a6.emf"/><Relationship Id="rId15" Type="http://schemas.openxmlformats.org/officeDocument/2006/relationships/image" Target="media/file138c241e41ad.emf"/><Relationship Id="rId16" Type="http://schemas.openxmlformats.org/officeDocument/2006/relationships/image" Target="media/file138c5df57ef.emf"/><Relationship Id="rId17" Type="http://schemas.openxmlformats.org/officeDocument/2006/relationships/image" Target="media/file138c2c4c39c3.emf"/><Relationship Id="rId18" Type="http://schemas.openxmlformats.org/officeDocument/2006/relationships/image" Target="media/file138c4e176609.emf"/><Relationship Id="rId19" Type="http://schemas.openxmlformats.org/officeDocument/2006/relationships/image" Target="media/file138c655f38c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2020-07-05T20:39:28Z</dcterms:modified>
  <cp:category/>
</cp:coreProperties>
</file>