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9f55.emf"/><Relationship Id="rId8" Type="http://schemas.openxmlformats.org/officeDocument/2006/relationships/image" Target="media/file138c565f78ad.emf"/><Relationship Id="rId9" Type="http://schemas.openxmlformats.org/officeDocument/2006/relationships/image" Target="media/file138cfc4f92.emf"/><Relationship Id="rId10" Type="http://schemas.openxmlformats.org/officeDocument/2006/relationships/image" Target="media/file138c27545e86.emf"/><Relationship Id="rId11" Type="http://schemas.openxmlformats.org/officeDocument/2006/relationships/image" Target="media/file138c5b3b4ef2.emf"/><Relationship Id="rId12" Type="http://schemas.openxmlformats.org/officeDocument/2006/relationships/image" Target="media/file138c6433621c.emf"/><Relationship Id="rId13" Type="http://schemas.openxmlformats.org/officeDocument/2006/relationships/image" Target="media/file138ce1e2978.emf"/><Relationship Id="rId14" Type="http://schemas.openxmlformats.org/officeDocument/2006/relationships/image" Target="media/file138c3e2433d3.emf"/><Relationship Id="rId15" Type="http://schemas.openxmlformats.org/officeDocument/2006/relationships/image" Target="media/file138c42fa44e3.emf"/><Relationship Id="rId16" Type="http://schemas.openxmlformats.org/officeDocument/2006/relationships/image" Target="media/file138c52e6e8b.emf"/><Relationship Id="rId17" Type="http://schemas.openxmlformats.org/officeDocument/2006/relationships/image" Target="media/file138c50f47f79.emf"/><Relationship Id="rId18" Type="http://schemas.openxmlformats.org/officeDocument/2006/relationships/image" Target="media/file138c1ae92c42.emf"/><Relationship Id="rId19" Type="http://schemas.openxmlformats.org/officeDocument/2006/relationships/image" Target="media/file138c128166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2020-07-05T20:43:25Z</dcterms:modified>
  <cp:category/>
</cp:coreProperties>
</file>