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45da2bde.emf"/><Relationship Id="rId8" Type="http://schemas.openxmlformats.org/officeDocument/2006/relationships/image" Target="media/file33884c9e703d.emf"/><Relationship Id="rId9" Type="http://schemas.openxmlformats.org/officeDocument/2006/relationships/image" Target="media/file33886647665e.emf"/><Relationship Id="rId10" Type="http://schemas.openxmlformats.org/officeDocument/2006/relationships/image" Target="media/file33886c645c.emf"/><Relationship Id="rId11" Type="http://schemas.openxmlformats.org/officeDocument/2006/relationships/image" Target="media/file33886ccd9f.emf"/><Relationship Id="rId12" Type="http://schemas.openxmlformats.org/officeDocument/2006/relationships/image" Target="media/file33882478654.emf"/><Relationship Id="rId13" Type="http://schemas.openxmlformats.org/officeDocument/2006/relationships/image" Target="media/file33887e722b6a.emf"/><Relationship Id="rId14" Type="http://schemas.openxmlformats.org/officeDocument/2006/relationships/image" Target="media/file33886b017e13.emf"/><Relationship Id="rId15" Type="http://schemas.openxmlformats.org/officeDocument/2006/relationships/image" Target="media/file3388440e2904.emf"/><Relationship Id="rId16" Type="http://schemas.openxmlformats.org/officeDocument/2006/relationships/image" Target="media/file33887ba62df6.emf"/><Relationship Id="rId17" Type="http://schemas.openxmlformats.org/officeDocument/2006/relationships/image" Target="media/file33883e529e6.emf"/><Relationship Id="rId18" Type="http://schemas.openxmlformats.org/officeDocument/2006/relationships/image" Target="media/file338850476d43.emf"/><Relationship Id="rId19" Type="http://schemas.openxmlformats.org/officeDocument/2006/relationships/image" Target="media/file338863e31ca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2020-07-08T08:36:12Z</dcterms:modified>
  <cp:category/>
</cp:coreProperties>
</file>