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58732f8e.emf"/><Relationship Id="rId8" Type="http://schemas.openxmlformats.org/officeDocument/2006/relationships/image" Target="media/file338867001fa2.emf"/><Relationship Id="rId9" Type="http://schemas.openxmlformats.org/officeDocument/2006/relationships/image" Target="media/file3388247b32c.emf"/><Relationship Id="rId10" Type="http://schemas.openxmlformats.org/officeDocument/2006/relationships/image" Target="media/file33881ba36c26.emf"/><Relationship Id="rId11" Type="http://schemas.openxmlformats.org/officeDocument/2006/relationships/image" Target="media/file3388599659c5.emf"/><Relationship Id="rId12" Type="http://schemas.openxmlformats.org/officeDocument/2006/relationships/image" Target="media/file33883524fa0.emf"/><Relationship Id="rId13" Type="http://schemas.openxmlformats.org/officeDocument/2006/relationships/image" Target="media/file338838864afb.emf"/><Relationship Id="rId14" Type="http://schemas.openxmlformats.org/officeDocument/2006/relationships/image" Target="media/file3388666a2224.emf"/><Relationship Id="rId15" Type="http://schemas.openxmlformats.org/officeDocument/2006/relationships/image" Target="media/file33882f669b5.emf"/><Relationship Id="rId16" Type="http://schemas.openxmlformats.org/officeDocument/2006/relationships/image" Target="media/file3388384b76b2.emf"/><Relationship Id="rId17" Type="http://schemas.openxmlformats.org/officeDocument/2006/relationships/image" Target="media/file3388277540e5.emf"/><Relationship Id="rId18" Type="http://schemas.openxmlformats.org/officeDocument/2006/relationships/image" Target="media/file338843a465c9.emf"/><Relationship Id="rId19" Type="http://schemas.openxmlformats.org/officeDocument/2006/relationships/image" Target="media/file33881fe0509c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2020-07-08T08:36:44Z</dcterms:modified>
  <cp:category/>
</cp:coreProperties>
</file>