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48eed1a.emf"/><Relationship Id="rId8" Type="http://schemas.openxmlformats.org/officeDocument/2006/relationships/image" Target="media/file138c58b1576e.emf"/><Relationship Id="rId9" Type="http://schemas.openxmlformats.org/officeDocument/2006/relationships/image" Target="media/file138c5cd2370b.emf"/><Relationship Id="rId10" Type="http://schemas.openxmlformats.org/officeDocument/2006/relationships/image" Target="media/file138cd2e485b.emf"/><Relationship Id="rId11" Type="http://schemas.openxmlformats.org/officeDocument/2006/relationships/image" Target="media/file138c1d407bb0.emf"/><Relationship Id="rId12" Type="http://schemas.openxmlformats.org/officeDocument/2006/relationships/image" Target="media/file138c390418c.emf"/><Relationship Id="rId13" Type="http://schemas.openxmlformats.org/officeDocument/2006/relationships/image" Target="media/file138c6d181cca.emf"/><Relationship Id="rId14" Type="http://schemas.openxmlformats.org/officeDocument/2006/relationships/image" Target="media/file138c6cce7f10.emf"/><Relationship Id="rId15" Type="http://schemas.openxmlformats.org/officeDocument/2006/relationships/image" Target="media/file138c3a2b495.emf"/><Relationship Id="rId16" Type="http://schemas.openxmlformats.org/officeDocument/2006/relationships/image" Target="media/file138c9c61f3c.emf"/><Relationship Id="rId17" Type="http://schemas.openxmlformats.org/officeDocument/2006/relationships/image" Target="media/file138c53f4d8d.emf"/><Relationship Id="rId18" Type="http://schemas.openxmlformats.org/officeDocument/2006/relationships/image" Target="media/file138c31d4747b.emf"/><Relationship Id="rId19" Type="http://schemas.openxmlformats.org/officeDocument/2006/relationships/image" Target="media/file138c2bea6760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2020-07-05T20:45:52Z</dcterms:modified>
  <cp:category/>
</cp:coreProperties>
</file>