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288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number of days at sea reported by each country with electronic monitoring.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844e73861b36ef2e3c846ad43a3f58722d23e7d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2026-09-23T15:27:14Z</dcterms:modified>
  <cp:category/>
</cp:coreProperties>
</file>