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f77d33b6e8c4ec394aaee7f620aca61fe990d27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2026-09-25T12:29:59Z</dcterms:modified>
  <cp:category/>
</cp:coreProperties>
</file>