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Override PartName="/word/media/rId28.png" ContentType="image/png"/>
  <Override PartName="/word/media/rId34.png" ContentType="image/png"/>
  <Override PartName="/word/media/rId40.png" ContentType="image/png"/>
  <Override PartName="/word/media/rId46.png" ContentType="image/png"/>
  <Override PartName="/word/media/rId52.png" ContentType="image/png"/>
  <Override PartName="/word/media/rId49.png" ContentType="image/png"/>
  <Override PartName="/word/media/rId50.png" ContentType="image/png"/>
  <Override PartName="/word/media/rId55.png" ContentType="image/png"/>
  <Override PartName="/word/media/rId56.png" ContentType="image/png"/>
  <Override PartName="/word/media/rId58.png" ContentType="image/png"/>
  <Override PartName="/word/media/rId25.png" ContentType="image/png"/>
  <Override PartName="/word/media/rId26.png" ContentType="image/png"/>
  <Override PartName="/word/media/rId31.png" ContentType="image/png"/>
  <Override PartName="/word/media/rId32.png" ContentType="image/png"/>
  <Override PartName="/word/media/rId37.png" ContentType="image/png"/>
  <Override PartName="/word/media/rId38.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SPiCT scenarios for the Greater silver smelt (</w:t>
      </w:r>
      <w:r>
        <w:rPr>
          <w:i/>
          <w:b/>
        </w:rPr>
        <w:t xml:space="preserve">Argentina silus</w:t>
      </w:r>
      <w:r>
        <w:rPr>
          <w:b/>
        </w:rPr>
        <w:t xml:space="preserve">) in 5b and 6a.</w:t>
      </w:r>
      <w:r>
        <w:rPr>
          <w:b/>
        </w:rPr>
        <w:t xml:space="preserve"> </w:t>
      </w:r>
    </w:p>
    <w:p>
      <w:pPr>
        <w:pStyle w:val="BodyText"/>
      </w:pPr>
      <w:r>
        <w:t xml:space="preserve">authors: Martin Pastoors, Lise Helen Ofstad, Frodi Skuvedal</w:t>
      </w:r>
    </w:p>
    <w:p>
      <w:pPr>
        <w:pStyle w:val="BodyText"/>
      </w:pPr>
      <w:r>
        <w:t xml:space="preserve">date: 06/02/2020 18:06</w:t>
      </w:r>
    </w:p>
    <w:p>
      <w:pPr>
        <w:pStyle w:val="BodyText"/>
      </w:pPr>
      <w:r>
        <w:rPr>
          <w:b/>
        </w:rPr>
        <w:t xml:space="preserve">Introduction</w:t>
      </w:r>
    </w:p>
    <w:p>
      <w:pPr>
        <w:pStyle w:val="BodyText"/>
      </w:pPr>
      <w:r>
        <w:t xml:space="preserve">This working document present a series of different assessments using the surplus production model in continous time (SPiCT; Pedersen2016) available as an R package (</w:t>
      </w:r>
      <w:hyperlink r:id="rId20">
        <w:r>
          <w:rPr>
            <w:rStyle w:val="Hyperlink"/>
          </w:rPr>
          <w:t xml:space="preserve">https://github.com/DTUAqua/spict</w:t>
        </w:r>
      </w:hyperlink>
      <w:r>
        <w:t xml:space="preserve">).</w:t>
      </w:r>
    </w:p>
    <w:p>
      <w:pPr>
        <w:pStyle w:val="BodyText"/>
      </w:pPr>
      <w:r>
        <w:rPr>
          <w:b/>
        </w:rPr>
        <w:t xml:space="preserve">Descriptions of scenarios</w:t>
      </w:r>
    </w:p>
    <w:p>
      <w:pPr>
        <w:pStyle w:val="BodyText"/>
      </w:pPr>
      <w:r>
        <w:t xml:space="preserve">Scenarios with long catch time series</w:t>
      </w:r>
    </w:p>
    <w:p>
      <w:pPr>
        <w:pStyle w:val="Compact"/>
        <w:numPr>
          <w:numId w:val="1001"/>
          <w:ilvl w:val="0"/>
        </w:numPr>
      </w:pPr>
      <w:r>
        <w:t xml:space="preserve">Scenario 1: long time-series of catch (1988-2018), including the Faroe DW survey (2014-2018), Faroe Summer survey (1996-2018), Scottish DW survey (1998-2018) and CPUE Faroer fleet (1995-2018). Priors: default</w:t>
      </w:r>
    </w:p>
    <w:p>
      <w:pPr>
        <w:pStyle w:val="Compact"/>
        <w:numPr>
          <w:numId w:val="1001"/>
          <w:ilvl w:val="0"/>
        </w:numPr>
      </w:pPr>
      <w:r>
        <w:t xml:space="preserve">Scenario 2: long time-series of catch (1988-2018), including the Faroe DW survey (2014-2018), and CPUE Faroer fleet (1995-2018). Priors: default</w:t>
      </w:r>
    </w:p>
    <w:p>
      <w:pPr>
        <w:pStyle w:val="FirstParagraph"/>
      </w:pPr>
      <w:r>
        <w:t xml:space="preserve">Scenarios with shorter catch time series</w:t>
      </w:r>
    </w:p>
    <w:p>
      <w:pPr>
        <w:pStyle w:val="Compact"/>
        <w:numPr>
          <w:numId w:val="1002"/>
          <w:ilvl w:val="0"/>
        </w:numPr>
      </w:pPr>
      <w:r>
        <w:t xml:space="preserve">Scenario 3: shorter time-series of catch (1995-2018), including the Faroe DW survey (2014-2018), Faroe Summer survey (1996-2018) and CPUE Faroer fleet (1995-2018). Priors: default</w:t>
      </w:r>
    </w:p>
    <w:p>
      <w:pPr>
        <w:pStyle w:val="Compact"/>
        <w:numPr>
          <w:numId w:val="1002"/>
          <w:ilvl w:val="0"/>
        </w:numPr>
      </w:pPr>
      <w:r>
        <w:t xml:space="preserve">Scenario 4: shorter time-series of catch (1995-2018), including the Faroe DW survey (2014-2018) and CPUE Faroer fleet (1995-2018). Priors: default</w:t>
      </w:r>
    </w:p>
    <w:p>
      <w:pPr>
        <w:pStyle w:val="FirstParagraph"/>
      </w:pPr>
      <w:r>
        <w:t xml:space="preserve">Scenarios similar to the SAM assessment</w:t>
      </w:r>
    </w:p>
    <w:p>
      <w:pPr>
        <w:pStyle w:val="Compact"/>
        <w:numPr>
          <w:numId w:val="1003"/>
          <w:ilvl w:val="0"/>
        </w:numPr>
      </w:pPr>
      <w:r>
        <w:t xml:space="preserve">Scenario 5: shorter time-series of catch (1995-2018), including the Faroe DW survey (2014-2018), Faroe Summer survey (1996-2018) and CPUE combined fleet (2005-2018). Priors: default</w:t>
      </w:r>
    </w:p>
    <w:p>
      <w:pPr>
        <w:pStyle w:val="Compact"/>
        <w:numPr>
          <w:numId w:val="1003"/>
          <w:ilvl w:val="0"/>
        </w:numPr>
      </w:pPr>
      <w:r>
        <w:t xml:space="preserve">Scenario 6: shorter time-series of catch (1995-2018), including the Faroe DW survey (2014-2018), Faroe Summer survey, Scottish DW survey and CPUE Faroer fleet (1995-2018). Priors: default. This run uses the same data as the SAM assessment.</w:t>
      </w:r>
    </w:p>
    <w:p>
      <w:pPr>
        <w:pStyle w:val="FirstParagraph"/>
      </w:pPr>
      <w:r>
        <w:rPr>
          <w:b/>
        </w:rPr>
        <w:t xml:space="preserve">Main results</w:t>
      </w:r>
    </w:p>
    <w:p>
      <w:pPr>
        <w:pStyle w:val="BodyText"/>
      </w:pPr>
      <w:r>
        <w:t xml:space="preserve">Results for each of the scenarios are presented in four pages: input data, estimated model parameters, stock summaries and model diagnostics. Overall results are compared in trends of (log) B over average biomass and F over average fishing mortality.</w:t>
      </w:r>
    </w:p>
    <w:p>
      <w:pPr>
        <w:pStyle w:val="BodyText"/>
      </w:pPr>
      <w:r>
        <w:t xml:space="preserve">The Spict fits appear to be very sensitive to the length of the catch time series and to the data series used. Scenarios 1 and 2 (using the long catch time series) have the drawbacks that the initial catches are not accompanied by survey or CPUE observations. That gives rise to very low estimates of biomass at the beginning of the time series.</w:t>
      </w:r>
    </w:p>
    <w:p>
      <w:pPr>
        <w:pStyle w:val="BodyText"/>
      </w:pPr>
      <w:r>
        <w:t xml:space="preserve">Scenarios 3 and 4 are based on a shorter catch time series (starting in 1995) and using the Faroer CPUE series in combination with the Faroerse surveys. They generally give a somewhat similar biomass trajectory as the SAM assessment.</w:t>
      </w:r>
    </w:p>
    <w:p>
      <w:pPr>
        <w:pStyle w:val="BodyText"/>
      </w:pPr>
      <w:r>
        <w:t xml:space="preserve">Scenarios 5 and 6 are closest to the SAM assessment because using the combined CPUE information (2005 onwards) rather than the longer CPUE series from the Faroes. In these runs only the Faroese summer survey has information that goes back to the beginning of the catch time series. This results in a more smooth pattern in both biomass and fishing mortality.</w:t>
      </w:r>
    </w:p>
    <w:p>
      <w:pPr>
        <w:pStyle w:val="BodyText"/>
      </w:pPr>
      <w:r>
        <w:t xml:space="preserve">The comparison between the spict scenarios and the SAM assessment is shown in the final plot. Biomass seems to be somewhat comparable between spict scenarios 3-64 and the SAM assessment. The fishing mortality estimated by SAM is generally much more variable than the Spict runs.</w:t>
      </w:r>
    </w:p>
    <w:p>
      <w:pPr>
        <w:pStyle w:val="BodyText"/>
      </w:pPr>
      <w:r>
        <w:t xml:space="preserve">The Spict runs are rather sensitive to the length of the time series and the type of biomass information used. The Spict runs are only used in a qualitative way and do not really contradict the results from the SAM assessment.</w:t>
      </w:r>
    </w:p>
    <w:p>
      <w:pPr>
        <w:pStyle w:val="Heading5"/>
      </w:pPr>
      <w:bookmarkStart w:id="21" w:name="page-break"/>
      <w:r>
        <w:t xml:space="preserve">page break</w:t>
      </w:r>
      <w:bookmarkEnd w:id="21"/>
    </w:p>
    <w:p>
      <w:pPr>
        <w:pStyle w:val="FirstParagraph"/>
      </w:pPr>
      <w:r>
        <w:rPr>
          <w:b/>
        </w:rPr>
        <w:t xml:space="preserve">Scenario 1</w:t>
      </w:r>
    </w:p>
    <w:p>
      <w:pPr>
        <w:pStyle w:val="Compact"/>
        <w:numPr>
          <w:numId w:val="1004"/>
          <w:ilvl w:val="0"/>
        </w:numPr>
      </w:pPr>
      <w:r>
        <w:t xml:space="preserve">Total catch, long time-series (1988-2018)</w:t>
      </w:r>
    </w:p>
    <w:p>
      <w:pPr>
        <w:pStyle w:val="Compact"/>
        <w:numPr>
          <w:numId w:val="1004"/>
          <w:ilvl w:val="0"/>
        </w:numPr>
      </w:pPr>
      <w:r>
        <w:t xml:space="preserve">Faroe DW survey (2014-2018)</w:t>
      </w:r>
    </w:p>
    <w:p>
      <w:pPr>
        <w:pStyle w:val="Compact"/>
        <w:numPr>
          <w:numId w:val="1004"/>
          <w:ilvl w:val="0"/>
        </w:numPr>
      </w:pPr>
      <w:r>
        <w:t xml:space="preserve">Faroe Summer survey (1996-2018)</w:t>
      </w:r>
    </w:p>
    <w:p>
      <w:pPr>
        <w:pStyle w:val="Compact"/>
        <w:numPr>
          <w:numId w:val="1004"/>
          <w:ilvl w:val="0"/>
        </w:numPr>
      </w:pPr>
      <w:r>
        <w:t xml:space="preserve">Scottish DW survey (1998-2018); some missing years</w:t>
      </w:r>
    </w:p>
    <w:p>
      <w:pPr>
        <w:pStyle w:val="Compact"/>
        <w:numPr>
          <w:numId w:val="1004"/>
          <w:ilvl w:val="0"/>
        </w:numPr>
      </w:pPr>
      <w:r>
        <w:t xml:space="preserve">CPUE Faroer fleet (1995-2018)</w:t>
      </w:r>
    </w:p>
    <w:p>
      <w:pPr>
        <w:pStyle w:val="Compact"/>
        <w:numPr>
          <w:numId w:val="1004"/>
          <w:ilvl w:val="0"/>
        </w:numPr>
      </w:pPr>
      <w:r>
        <w:t xml:space="preserve">priors: default</w:t>
      </w:r>
    </w:p>
    <w:p>
      <w:pPr>
        <w:pStyle w:val="SourceCode"/>
      </w:pPr>
      <w:r>
        <w:rPr>
          <w:rStyle w:val="VerbatimChar"/>
        </w:rPr>
        <w:t xml:space="preserve">## Removing zero, negative, and NAs in  I  series  1  </w:t>
      </w:r>
      <w:r>
        <w:br/>
      </w:r>
      <w:r>
        <w:rPr>
          <w:rStyle w:val="VerbatimChar"/>
        </w:rPr>
        <w:t xml:space="preserve">## Removing zero, negative, and NAs in  I  series  2  </w:t>
      </w:r>
      <w:r>
        <w:br/>
      </w:r>
      <w:r>
        <w:rPr>
          <w:rStyle w:val="VerbatimChar"/>
        </w:rPr>
        <w:t xml:space="preserve">## Removing zero, negative, and NAs in  I  series  3  </w:t>
      </w:r>
      <w:r>
        <w:br/>
      </w:r>
      <w:r>
        <w:rPr>
          <w:rStyle w:val="VerbatimChar"/>
        </w:rPr>
        <w:t xml:space="preserve">## Removing zero, negative, and NAs in  I  series  4</w:t>
      </w:r>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fit_scenario1-1.png" id="0" name="Picture"/>
                    <pic:cNvPicPr>
                      <a:picLocks noChangeArrowheads="1" noChangeAspect="1"/>
                    </pic:cNvPicPr>
                  </pic:nvPicPr>
                  <pic:blipFill>
                    <a:blip r:embed="rId22"/>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23" w:name="page-break-1"/>
      <w:r>
        <w:t xml:space="preserve">page break</w:t>
      </w:r>
      <w:bookmarkEnd w:id="23"/>
    </w:p>
    <w:p>
      <w:pPr>
        <w:pStyle w:val="SourceCode"/>
      </w:pPr>
      <w:r>
        <w:rPr>
          <w:rStyle w:val="VerbatimChar"/>
        </w:rPr>
        <w:t xml:space="preserve">## Convergence: 0  MSG: relative convergence (4)</w:t>
      </w:r>
      <w:r>
        <w:br/>
      </w:r>
      <w:r>
        <w:rPr>
          <w:rStyle w:val="VerbatimChar"/>
        </w:rPr>
        <w:t xml:space="preserve">## Objective function at optimum: 52.6658457</w:t>
      </w:r>
      <w:r>
        <w:br/>
      </w:r>
      <w:r>
        <w:rPr>
          <w:rStyle w:val="VerbatimChar"/>
        </w:rPr>
        <w:t xml:space="preserve">## Euler time step (years):  1/16 or 0.0625</w:t>
      </w:r>
      <w:r>
        <w:br/>
      </w:r>
      <w:r>
        <w:rPr>
          <w:rStyle w:val="VerbatimChar"/>
        </w:rPr>
        <w:t xml:space="preserve">## Nobs C: 31,  Nobs I1: 5,  Nobs I2: 23,  Nobs I3: 14,  Nobs I4: 24</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1.629468e+00 2.785253e-01 9.532944e+00  0.4882535  </w:t>
      </w:r>
      <w:r>
        <w:br/>
      </w:r>
      <w:r>
        <w:rPr>
          <w:rStyle w:val="VerbatimChar"/>
        </w:rPr>
        <w:t xml:space="preserve">##  alpha2 1.763759e+00 3.325269e-01 9.355171e+00  0.5674473  </w:t>
      </w:r>
      <w:r>
        <w:br/>
      </w:r>
      <w:r>
        <w:rPr>
          <w:rStyle w:val="VerbatimChar"/>
        </w:rPr>
        <w:t xml:space="preserve">##  alpha3 2.738216e+00 5.253986e-01 1.427074e+01  1.0073065  </w:t>
      </w:r>
      <w:r>
        <w:br/>
      </w:r>
      <w:r>
        <w:rPr>
          <w:rStyle w:val="VerbatimChar"/>
        </w:rPr>
        <w:t xml:space="preserve">##  alpha4 3.552878e-01 3.314290e-02 3.808640e+00 -1.0348271  </w:t>
      </w:r>
      <w:r>
        <w:br/>
      </w:r>
      <w:r>
        <w:rPr>
          <w:rStyle w:val="VerbatimChar"/>
        </w:rPr>
        <w:t xml:space="preserve">##  beta   1.960060e+00 7.246711e-01 5.301490e+00  0.6729753  </w:t>
      </w:r>
      <w:r>
        <w:br/>
      </w:r>
      <w:r>
        <w:rPr>
          <w:rStyle w:val="VerbatimChar"/>
        </w:rPr>
        <w:t xml:space="preserve">##  r      3.968142e+01 9.778811e+00 1.610232e+02  3.6808831  </w:t>
      </w:r>
      <w:r>
        <w:br/>
      </w:r>
      <w:r>
        <w:rPr>
          <w:rStyle w:val="VerbatimChar"/>
        </w:rPr>
        <w:t xml:space="preserve">##  rc     4.322401e+01 1.381399e+01 1.352481e+02  3.7663962  </w:t>
      </w:r>
      <w:r>
        <w:br/>
      </w:r>
      <w:r>
        <w:rPr>
          <w:rStyle w:val="VerbatimChar"/>
        </w:rPr>
        <w:t xml:space="preserve">##  rold   4.746115e+01 1.670399e+01 1.348517e+02  3.8599114  </w:t>
      </w:r>
      <w:r>
        <w:br/>
      </w:r>
      <w:r>
        <w:rPr>
          <w:rStyle w:val="VerbatimChar"/>
        </w:rPr>
        <w:t xml:space="preserve">##  m      1.795494e+04 1.529950e+04 2.107127e+04  9.7956205  </w:t>
      </w:r>
      <w:r>
        <w:br/>
      </w:r>
      <w:r>
        <w:rPr>
          <w:rStyle w:val="VerbatimChar"/>
        </w:rPr>
        <w:t xml:space="preserve">##  K      1.718376e+03 5.165781e+02 5.716108e+03  7.4491350  </w:t>
      </w:r>
      <w:r>
        <w:br/>
      </w:r>
      <w:r>
        <w:rPr>
          <w:rStyle w:val="VerbatimChar"/>
        </w:rPr>
        <w:t xml:space="preserve">##  q1     3.121860e-02 8.462300e-03 1.151703e-01 -3.4667412  </w:t>
      </w:r>
      <w:r>
        <w:br/>
      </w:r>
      <w:r>
        <w:rPr>
          <w:rStyle w:val="VerbatimChar"/>
        </w:rPr>
        <w:t xml:space="preserve">##  q2     4.672810e-02 1.291740e-02 1.690374e-01 -3.0634089  </w:t>
      </w:r>
      <w:r>
        <w:br/>
      </w:r>
      <w:r>
        <w:rPr>
          <w:rStyle w:val="VerbatimChar"/>
        </w:rPr>
        <w:t xml:space="preserve">##  q3     1.149200e-03 3.096000e-04 4.265100e-03 -6.7686830  </w:t>
      </w:r>
      <w:r>
        <w:br/>
      </w:r>
      <w:r>
        <w:rPr>
          <w:rStyle w:val="VerbatimChar"/>
        </w:rPr>
        <w:t xml:space="preserve">##  q4     3.431215e+00 9.616465e-01 1.224279e+01  1.2329143  </w:t>
      </w:r>
      <w:r>
        <w:br/>
      </w:r>
      <w:r>
        <w:rPr>
          <w:rStyle w:val="VerbatimChar"/>
        </w:rPr>
        <w:t xml:space="preserve">##  n      1.836082e+00 1.147930e+00 2.936763e+00  0.6076341  </w:t>
      </w:r>
      <w:r>
        <w:br/>
      </w:r>
      <w:r>
        <w:rPr>
          <w:rStyle w:val="VerbatimChar"/>
        </w:rPr>
        <w:t xml:space="preserve">##  sdb    2.148425e-01 4.302470e-02 1.072810e+00 -1.5378500  </w:t>
      </w:r>
      <w:r>
        <w:br/>
      </w:r>
      <w:r>
        <w:rPr>
          <w:rStyle w:val="VerbatimChar"/>
        </w:rPr>
        <w:t xml:space="preserve">##  sdf    1.310528e-01 5.008270e-02 3.429296e-01 -2.0321548  </w:t>
      </w:r>
      <w:r>
        <w:br/>
      </w:r>
      <w:r>
        <w:rPr>
          <w:rStyle w:val="VerbatimChar"/>
        </w:rPr>
        <w:t xml:space="preserve">##  sdi1   3.500790e-01 1.765426e-01 6.941968e-01 -1.0495964  </w:t>
      </w:r>
      <w:r>
        <w:br/>
      </w:r>
      <w:r>
        <w:rPr>
          <w:rStyle w:val="VerbatimChar"/>
        </w:rPr>
        <w:t xml:space="preserve">##  sdi2   3.789304e-01 2.737039e-01 5.246117e-01 -0.9704027  </w:t>
      </w:r>
      <w:r>
        <w:br/>
      </w:r>
      <w:r>
        <w:rPr>
          <w:rStyle w:val="VerbatimChar"/>
        </w:rPr>
        <w:t xml:space="preserve">##  sdi3   5.882851e-01 4.018655e-01 8.611822e-01 -0.5305435  </w:t>
      </w:r>
      <w:r>
        <w:br/>
      </w:r>
      <w:r>
        <w:rPr>
          <w:rStyle w:val="VerbatimChar"/>
        </w:rPr>
        <w:t xml:space="preserve">##  sdi4   7.633090e-02 1.364830e-02 4.268965e-01 -2.5726770  </w:t>
      </w:r>
      <w:r>
        <w:br/>
      </w:r>
      <w:r>
        <w:rPr>
          <w:rStyle w:val="VerbatimChar"/>
        </w:rPr>
        <w:t xml:space="preserve">##  sdc    2.568714e-01 1.923313e-01 3.430693e-01 -1.3591795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830.78534   272.504587  2532.81709 6.722371  </w:t>
      </w:r>
      <w:r>
        <w:br/>
      </w:r>
      <w:r>
        <w:rPr>
          <w:rStyle w:val="VerbatimChar"/>
        </w:rPr>
        <w:t xml:space="preserve">##  Fmsyd    21.61201     6.906994    67.62404 3.073249  </w:t>
      </w:r>
      <w:r>
        <w:br/>
      </w:r>
      <w:r>
        <w:rPr>
          <w:rStyle w:val="VerbatimChar"/>
        </w:rPr>
        <w:t xml:space="preserve">##  MSYd  17954.93834 15299.495917 21071.27008 9.795621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830.78890   272.498532  2532.89507 6.722376 4.282703e-06  </w:t>
      </w:r>
      <w:r>
        <w:br/>
      </w:r>
      <w:r>
        <w:rPr>
          <w:rStyle w:val="VerbatimChar"/>
        </w:rPr>
        <w:t xml:space="preserve">##  Fmsys    21.61407     6.909242    67.61497 3.073345 9.567944e-05  </w:t>
      </w:r>
      <w:r>
        <w:br/>
      </w:r>
      <w:r>
        <w:rPr>
          <w:rStyle w:val="VerbatimChar"/>
        </w:rPr>
        <w:t xml:space="preserve">##  MSYs  17956.73336 15301.984835 21072.05544 9.795720 9.996364e-05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B_2018.75      562.0562299 151.0183748 2091.846148  6.3316019  </w:t>
      </w:r>
      <w:r>
        <w:br/>
      </w:r>
      <w:r>
        <w:rPr>
          <w:rStyle w:val="VerbatimChar"/>
        </w:rPr>
        <w:t xml:space="preserve">##  F_2018.75       28.7793724   8.4038317   98.556505  3.3596589  </w:t>
      </w:r>
      <w:r>
        <w:br/>
      </w:r>
      <w:r>
        <w:rPr>
          <w:rStyle w:val="VerbatimChar"/>
        </w:rPr>
        <w:t xml:space="preserve">##  B_2018.75/Bmsy   0.6765332   0.3808315    1.201836 -0.3907738  </w:t>
      </w:r>
      <w:r>
        <w:br/>
      </w:r>
      <w:r>
        <w:rPr>
          <w:rStyle w:val="VerbatimChar"/>
        </w:rPr>
        <w:t xml:space="preserve">##  F_2018.75/Fmsy   1.3315107   0.9698086    1.828114  0.2863142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5.625766e+02 1.470708e+02  2151.972463  6.3325273  </w:t>
      </w:r>
      <w:r>
        <w:br/>
      </w:r>
      <w:r>
        <w:rPr>
          <w:rStyle w:val="VerbatimChar"/>
        </w:rPr>
        <w:t xml:space="preserve">##  F_2019.00      2.877888e+01 8.345938e+00    99.236801  3.3596419  </w:t>
      </w:r>
      <w:r>
        <w:br/>
      </w:r>
      <w:r>
        <w:rPr>
          <w:rStyle w:val="VerbatimChar"/>
        </w:rPr>
        <w:t xml:space="preserve">##  B_2019.00/Bmsy 6.771595e-01 3.624101e-01     1.265265 -0.3898485  </w:t>
      </w:r>
      <w:r>
        <w:br/>
      </w:r>
      <w:r>
        <w:rPr>
          <w:rStyle w:val="VerbatimChar"/>
        </w:rPr>
        <w:t xml:space="preserve">##  F_2019.00/Fmsy 1.331488e+00 9.456750e-01     1.874704  0.2862972  </w:t>
      </w:r>
      <w:r>
        <w:br/>
      </w:r>
      <w:r>
        <w:rPr>
          <w:rStyle w:val="VerbatimChar"/>
        </w:rPr>
        <w:t xml:space="preserve">##  Catch_2019.00  1.619038e+04 1.246776e+04 21024.503236  9.6921725  </w:t>
      </w:r>
      <w:r>
        <w:br/>
      </w:r>
      <w:r>
        <w:rPr>
          <w:rStyle w:val="VerbatimChar"/>
        </w:rPr>
        <w:t xml:space="preserve">##  E(B_inf)       5.619819e+02           NA           NA  6.3314697</w:t>
      </w:r>
    </w:p>
    <w:p>
      <w:pPr>
        <w:pStyle w:val="Heading5"/>
      </w:pPr>
      <w:bookmarkStart w:id="24" w:name="page-break-2"/>
      <w:r>
        <w:t xml:space="preserve">page break</w:t>
      </w:r>
      <w:bookmarkEnd w:id="24"/>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unnamed-chunk-2-1.png" id="0" name="Picture"/>
                    <pic:cNvPicPr>
                      <a:picLocks noChangeArrowheads="1" noChangeAspect="1"/>
                    </pic:cNvPicPr>
                  </pic:nvPicPr>
                  <pic:blipFill>
                    <a:blip r:embed="rId25"/>
                    <a:stretch>
                      <a:fillRect/>
                    </a:stretch>
                  </pic:blipFill>
                  <pic:spPr bwMode="auto">
                    <a:xfrm>
                      <a:off x="0" y="0"/>
                      <a:ext cx="5753100" cy="6328410"/>
                    </a:xfrm>
                    <a:prstGeom prst="rect">
                      <a:avLst/>
                    </a:prstGeom>
                    <a:noFill/>
                    <a:ln w="9525">
                      <a:noFill/>
                      <a:headEnd/>
                      <a:tailEnd/>
                    </a:ln>
                  </pic:spPr>
                </pic:pic>
              </a:graphicData>
            </a:graphic>
          </wp:inline>
        </w:drawing>
      </w:r>
      <w:r>
        <w:drawing>
          <wp:inline>
            <wp:extent cx="5753100" cy="6328410"/>
            <wp:effectExtent b="0" l="0" r="0" t="0"/>
            <wp:docPr descr="" title="" id="1" name="Picture"/>
            <a:graphic>
              <a:graphicData uri="http://schemas.openxmlformats.org/drawingml/2006/picture">
                <pic:pic>
                  <pic:nvPicPr>
                    <pic:cNvPr descr="aru.27.5b6a_SPiCT_WKGSS2020_files/figure-docx/unnamed-chunk-2-2.png" id="0" name="Picture"/>
                    <pic:cNvPicPr>
                      <a:picLocks noChangeArrowheads="1" noChangeAspect="1"/>
                    </pic:cNvPicPr>
                  </pic:nvPicPr>
                  <pic:blipFill>
                    <a:blip r:embed="rId26"/>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27" w:name="page-break-3"/>
      <w:r>
        <w:t xml:space="preserve">page break</w:t>
      </w:r>
      <w:bookmarkEnd w:id="27"/>
    </w:p>
    <w:p>
      <w:pPr>
        <w:pStyle w:val="FirstParagraph"/>
      </w:pPr>
      <w:r>
        <w:rPr>
          <w:b/>
        </w:rPr>
        <w:t xml:space="preserve">Scenario 2</w:t>
      </w:r>
    </w:p>
    <w:p>
      <w:pPr>
        <w:pStyle w:val="Compact"/>
        <w:numPr>
          <w:numId w:val="1005"/>
          <w:ilvl w:val="0"/>
        </w:numPr>
      </w:pPr>
      <w:r>
        <w:t xml:space="preserve">Total catch, long time-series (1988-2018)</w:t>
      </w:r>
    </w:p>
    <w:p>
      <w:pPr>
        <w:pStyle w:val="Compact"/>
        <w:numPr>
          <w:numId w:val="1005"/>
          <w:ilvl w:val="0"/>
        </w:numPr>
      </w:pPr>
      <w:r>
        <w:t xml:space="preserve">Faroe DW survey (2014-2018)</w:t>
      </w:r>
    </w:p>
    <w:p>
      <w:pPr>
        <w:pStyle w:val="Compact"/>
        <w:numPr>
          <w:numId w:val="1005"/>
          <w:ilvl w:val="0"/>
        </w:numPr>
      </w:pPr>
      <w:r>
        <w:t xml:space="preserve">CPUE Faroer fleet (1995-2018)</w:t>
      </w:r>
    </w:p>
    <w:p>
      <w:pPr>
        <w:pStyle w:val="Compact"/>
        <w:numPr>
          <w:numId w:val="1005"/>
          <w:ilvl w:val="0"/>
        </w:numPr>
      </w:pPr>
      <w:r>
        <w:t xml:space="preserve">priors: default</w:t>
      </w:r>
    </w:p>
    <w:p>
      <w:pPr>
        <w:pStyle w:val="SourceCode"/>
      </w:pPr>
      <w:r>
        <w:rPr>
          <w:rStyle w:val="VerbatimChar"/>
        </w:rPr>
        <w:t xml:space="preserve">## Removing zero, negative, and NAs in  I  series  1  </w:t>
      </w:r>
      <w:r>
        <w:br/>
      </w:r>
      <w:r>
        <w:rPr>
          <w:rStyle w:val="VerbatimChar"/>
        </w:rPr>
        <w:t xml:space="preserve">## Removing zero, negative, and NAs in  I  series  2</w:t>
      </w:r>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fit_scenario2-1.png" id="0" name="Picture"/>
                    <pic:cNvPicPr>
                      <a:picLocks noChangeArrowheads="1" noChangeAspect="1"/>
                    </pic:cNvPicPr>
                  </pic:nvPicPr>
                  <pic:blipFill>
                    <a:blip r:embed="rId28"/>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29" w:name="page-break-4"/>
      <w:r>
        <w:t xml:space="preserve">page break</w:t>
      </w:r>
      <w:bookmarkEnd w:id="29"/>
    </w:p>
    <w:p>
      <w:pPr>
        <w:pStyle w:val="SourceCode"/>
      </w:pPr>
      <w:r>
        <w:rPr>
          <w:rStyle w:val="VerbatimChar"/>
        </w:rPr>
        <w:t xml:space="preserve">## Convergence: 0  MSG: relative convergence (4)</w:t>
      </w:r>
      <w:r>
        <w:br/>
      </w:r>
      <w:r>
        <w:rPr>
          <w:rStyle w:val="VerbatimChar"/>
        </w:rPr>
        <w:t xml:space="preserve">## Objective function at optimum: 24.6665593</w:t>
      </w:r>
      <w:r>
        <w:br/>
      </w:r>
      <w:r>
        <w:rPr>
          <w:rStyle w:val="VerbatimChar"/>
        </w:rPr>
        <w:t xml:space="preserve">## Euler time step (years):  1/16 or 0.0625</w:t>
      </w:r>
      <w:r>
        <w:br/>
      </w:r>
      <w:r>
        <w:rPr>
          <w:rStyle w:val="VerbatimChar"/>
        </w:rPr>
        <w:t xml:space="preserve">## Nobs C: 31,  Nobs I1: 5,  Nobs I2: 24</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3.136091e+00 1.758481e-01 5.592933e+01  1.1429772  </w:t>
      </w:r>
      <w:r>
        <w:br/>
      </w:r>
      <w:r>
        <w:rPr>
          <w:rStyle w:val="VerbatimChar"/>
        </w:rPr>
        <w:t xml:space="preserve">##  alpha2 5.036632e-01 2.224050e-02 1.140607e+01 -0.6858475  </w:t>
      </w:r>
      <w:r>
        <w:br/>
      </w:r>
      <w:r>
        <w:rPr>
          <w:rStyle w:val="VerbatimChar"/>
        </w:rPr>
        <w:t xml:space="preserve">##  beta   1.828169e+00 5.890663e-01 5.673729e+00  0.6033149  </w:t>
      </w:r>
      <w:r>
        <w:br/>
      </w:r>
      <w:r>
        <w:rPr>
          <w:rStyle w:val="VerbatimChar"/>
        </w:rPr>
        <w:t xml:space="preserve">##  r      3.810967e+01 8.323340e+00 1.744909e+02  3.6404680  </w:t>
      </w:r>
      <w:r>
        <w:br/>
      </w:r>
      <w:r>
        <w:rPr>
          <w:rStyle w:val="VerbatimChar"/>
        </w:rPr>
        <w:t xml:space="preserve">##  rc     4.327283e+01 1.289582e+01 1.452050e+02  3.7675250  </w:t>
      </w:r>
      <w:r>
        <w:br/>
      </w:r>
      <w:r>
        <w:rPr>
          <w:rStyle w:val="VerbatimChar"/>
        </w:rPr>
        <w:t xml:space="preserve">##  rold   5.005427e+01 1.704869e+01 1.469574e+02  3.9131079  </w:t>
      </w:r>
      <w:r>
        <w:br/>
      </w:r>
      <w:r>
        <w:rPr>
          <w:rStyle w:val="VerbatimChar"/>
        </w:rPr>
        <w:t xml:space="preserve">##  m      1.799013e+04 1.548439e+04 2.090136e+04  9.7975785  </w:t>
      </w:r>
      <w:r>
        <w:br/>
      </w:r>
      <w:r>
        <w:rPr>
          <w:rStyle w:val="VerbatimChar"/>
        </w:rPr>
        <w:t xml:space="preserve">##  K      1.748859e+03 4.781004e+02 6.397209e+03  7.4667189  </w:t>
      </w:r>
      <w:r>
        <w:br/>
      </w:r>
      <w:r>
        <w:rPr>
          <w:rStyle w:val="VerbatimChar"/>
        </w:rPr>
        <w:t xml:space="preserve">##  q1     3.165830e-02 8.152400e-03 1.229393e-01 -3.4527536  </w:t>
      </w:r>
      <w:r>
        <w:br/>
      </w:r>
      <w:r>
        <w:rPr>
          <w:rStyle w:val="VerbatimChar"/>
        </w:rPr>
        <w:t xml:space="preserve">##  q2     3.445013e+00 9.213124e-01 1.288175e+01  1.2369278  </w:t>
      </w:r>
      <w:r>
        <w:br/>
      </w:r>
      <w:r>
        <w:rPr>
          <w:rStyle w:val="VerbatimChar"/>
        </w:rPr>
        <w:t xml:space="preserve">##  n      1.761367e+00 1.051177e+00 2.951370e+00  0.5660901  </w:t>
      </w:r>
      <w:r>
        <w:br/>
      </w:r>
      <w:r>
        <w:rPr>
          <w:rStyle w:val="VerbatimChar"/>
        </w:rPr>
        <w:t xml:space="preserve">##  sdb    1.203171e-01 7.404100e-03 1.955163e+00 -2.1176243  </w:t>
      </w:r>
      <w:r>
        <w:br/>
      </w:r>
      <w:r>
        <w:rPr>
          <w:rStyle w:val="VerbatimChar"/>
        </w:rPr>
        <w:t xml:space="preserve">##  sdf    1.415032e-01 4.717550e-02 4.244398e-01 -1.9554328  </w:t>
      </w:r>
      <w:r>
        <w:br/>
      </w:r>
      <w:r>
        <w:rPr>
          <w:rStyle w:val="VerbatimChar"/>
        </w:rPr>
        <w:t xml:space="preserve">##  sdi1   3.773255e-01 1.931740e-01 7.370273e-01 -0.9746471  </w:t>
      </w:r>
      <w:r>
        <w:br/>
      </w:r>
      <w:r>
        <w:rPr>
          <w:rStyle w:val="VerbatimChar"/>
        </w:rPr>
        <w:t xml:space="preserve">##  sdi2   6.059930e-02 2.097600e-03 1.750742e+00 -2.8034718  </w:t>
      </w:r>
      <w:r>
        <w:br/>
      </w:r>
      <w:r>
        <w:rPr>
          <w:rStyle w:val="VerbatimChar"/>
        </w:rPr>
        <w:t xml:space="preserve">##  sdc    2.586918e-01 1.939182e-01 3.451015e-01 -1.3521179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831.47457   253.351378  2728.8186 6.723201  </w:t>
      </w:r>
      <w:r>
        <w:br/>
      </w:r>
      <w:r>
        <w:rPr>
          <w:rStyle w:val="VerbatimChar"/>
        </w:rPr>
        <w:t xml:space="preserve">##  Fmsyd    21.63642     6.447911    72.6025 3.074378  </w:t>
      </w:r>
      <w:r>
        <w:br/>
      </w:r>
      <w:r>
        <w:rPr>
          <w:rStyle w:val="VerbatimChar"/>
        </w:rPr>
        <w:t xml:space="preserve">##  MSYd  17990.12953 15484.386513 20901.3615 9.797579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831.47685   253.34905  2728.85867 6.723204 2.744333e-06  </w:t>
      </w:r>
      <w:r>
        <w:br/>
      </w:r>
      <w:r>
        <w:rPr>
          <w:rStyle w:val="VerbatimChar"/>
        </w:rPr>
        <w:t xml:space="preserve">##  Fmsys    21.63701     6.44839    72.60108 3.074405 2.726332e-05  </w:t>
      </w:r>
      <w:r>
        <w:br/>
      </w:r>
      <w:r>
        <w:rPr>
          <w:rStyle w:val="VerbatimChar"/>
        </w:rPr>
        <w:t xml:space="preserve">##  MSYs  17990.66937 15485.11043 20901.63876 9.797609 3.000642e-05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B_2018.75      605.6787914 148.0253202 2478.270595  6.4063498  </w:t>
      </w:r>
      <w:r>
        <w:br/>
      </w:r>
      <w:r>
        <w:rPr>
          <w:rStyle w:val="VerbatimChar"/>
        </w:rPr>
        <w:t xml:space="preserve">##  F_2018.75       27.7051791   7.3462162  104.486029  3.3216194  </w:t>
      </w:r>
      <w:r>
        <w:br/>
      </w:r>
      <w:r>
        <w:rPr>
          <w:rStyle w:val="VerbatimChar"/>
        </w:rPr>
        <w:t xml:space="preserve">##  B_2018.75/Bmsy   0.7284373   0.4189423    1.266573 -0.3168537  </w:t>
      </w:r>
      <w:r>
        <w:br/>
      </w:r>
      <w:r>
        <w:rPr>
          <w:rStyle w:val="VerbatimChar"/>
        </w:rPr>
        <w:t xml:space="preserve">##  F_2018.75/Fmsy   1.2804535   0.9100006    1.801714  0.2472143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6.062850e+02 1.456792e+02  2523.226388  6.4073502  </w:t>
      </w:r>
      <w:r>
        <w:br/>
      </w:r>
      <w:r>
        <w:rPr>
          <w:rStyle w:val="VerbatimChar"/>
        </w:rPr>
        <w:t xml:space="preserve">##  F_2019.00      2.770359e+01 7.289531e+00   105.286492  3.3215622  </w:t>
      </w:r>
      <w:r>
        <w:br/>
      </w:r>
      <w:r>
        <w:rPr>
          <w:rStyle w:val="VerbatimChar"/>
        </w:rPr>
        <w:t xml:space="preserve">##  B_2019.00/Bmsy 7.291665e-01 4.002143e-01     1.328498 -0.3158532  </w:t>
      </w:r>
      <w:r>
        <w:br/>
      </w:r>
      <w:r>
        <w:rPr>
          <w:rStyle w:val="VerbatimChar"/>
        </w:rPr>
        <w:t xml:space="preserve">##  F_2019.00/Fmsy 1.280380e+00 8.853464e-01     1.851675  0.2471571  </w:t>
      </w:r>
      <w:r>
        <w:br/>
      </w:r>
      <w:r>
        <w:rPr>
          <w:rStyle w:val="VerbatimChar"/>
        </w:rPr>
        <w:t xml:space="preserve">##  Catch_2019.00  1.679613e+04 1.342857e+04 21008.202980  9.7289040  </w:t>
      </w:r>
      <w:r>
        <w:br/>
      </w:r>
      <w:r>
        <w:rPr>
          <w:rStyle w:val="VerbatimChar"/>
        </w:rPr>
        <w:t xml:space="preserve">##  E(B_inf)       6.061101e+02           NA           NA  6.4070617</w:t>
      </w:r>
    </w:p>
    <w:p>
      <w:pPr>
        <w:pStyle w:val="Heading5"/>
      </w:pPr>
      <w:bookmarkStart w:id="30" w:name="page-break-5"/>
      <w:r>
        <w:t xml:space="preserve">page break</w:t>
      </w:r>
      <w:bookmarkEnd w:id="30"/>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unnamed-chunk-4-1.png" id="0" name="Picture"/>
                    <pic:cNvPicPr>
                      <a:picLocks noChangeArrowheads="1" noChangeAspect="1"/>
                    </pic:cNvPicPr>
                  </pic:nvPicPr>
                  <pic:blipFill>
                    <a:blip r:embed="rId31"/>
                    <a:stretch>
                      <a:fillRect/>
                    </a:stretch>
                  </pic:blipFill>
                  <pic:spPr bwMode="auto">
                    <a:xfrm>
                      <a:off x="0" y="0"/>
                      <a:ext cx="5753100" cy="6328410"/>
                    </a:xfrm>
                    <a:prstGeom prst="rect">
                      <a:avLst/>
                    </a:prstGeom>
                    <a:noFill/>
                    <a:ln w="9525">
                      <a:noFill/>
                      <a:headEnd/>
                      <a:tailEnd/>
                    </a:ln>
                  </pic:spPr>
                </pic:pic>
              </a:graphicData>
            </a:graphic>
          </wp:inline>
        </w:drawing>
      </w:r>
      <w:r>
        <w:drawing>
          <wp:inline>
            <wp:extent cx="5753100" cy="6328410"/>
            <wp:effectExtent b="0" l="0" r="0" t="0"/>
            <wp:docPr descr="" title="" id="1" name="Picture"/>
            <a:graphic>
              <a:graphicData uri="http://schemas.openxmlformats.org/drawingml/2006/picture">
                <pic:pic>
                  <pic:nvPicPr>
                    <pic:cNvPr descr="aru.27.5b6a_SPiCT_WKGSS2020_files/figure-docx/unnamed-chunk-4-2.png" id="0" name="Picture"/>
                    <pic:cNvPicPr>
                      <a:picLocks noChangeArrowheads="1" noChangeAspect="1"/>
                    </pic:cNvPicPr>
                  </pic:nvPicPr>
                  <pic:blipFill>
                    <a:blip r:embed="rId32"/>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33" w:name="page-break-6"/>
      <w:r>
        <w:t xml:space="preserve">page break</w:t>
      </w:r>
      <w:bookmarkEnd w:id="33"/>
    </w:p>
    <w:p>
      <w:pPr>
        <w:pStyle w:val="FirstParagraph"/>
      </w:pPr>
      <w:r>
        <w:rPr>
          <w:b/>
        </w:rPr>
        <w:t xml:space="preserve">Scenario 3</w:t>
      </w:r>
    </w:p>
    <w:p>
      <w:pPr>
        <w:pStyle w:val="Compact"/>
        <w:numPr>
          <w:numId w:val="1006"/>
          <w:ilvl w:val="0"/>
        </w:numPr>
      </w:pPr>
      <w:r>
        <w:t xml:space="preserve">Total catch, shorter time-series (1995-2018)</w:t>
      </w:r>
    </w:p>
    <w:p>
      <w:pPr>
        <w:pStyle w:val="Compact"/>
        <w:numPr>
          <w:numId w:val="1006"/>
          <w:ilvl w:val="0"/>
        </w:numPr>
      </w:pPr>
      <w:r>
        <w:t xml:space="preserve">Faroe DW survey (2014-2018)</w:t>
      </w:r>
    </w:p>
    <w:p>
      <w:pPr>
        <w:pStyle w:val="Compact"/>
        <w:numPr>
          <w:numId w:val="1006"/>
          <w:ilvl w:val="0"/>
        </w:numPr>
      </w:pPr>
      <w:r>
        <w:t xml:space="preserve">Faroe Summer survey (1996-2018)</w:t>
      </w:r>
    </w:p>
    <w:p>
      <w:pPr>
        <w:pStyle w:val="Compact"/>
        <w:numPr>
          <w:numId w:val="1006"/>
          <w:ilvl w:val="0"/>
        </w:numPr>
      </w:pPr>
      <w:r>
        <w:t xml:space="preserve">CPUE Faroer fleet (1995-2018)</w:t>
      </w:r>
    </w:p>
    <w:p>
      <w:pPr>
        <w:pStyle w:val="Compact"/>
        <w:numPr>
          <w:numId w:val="1006"/>
          <w:ilvl w:val="0"/>
        </w:numPr>
      </w:pPr>
      <w:r>
        <w:t xml:space="preserve">priors: default</w:t>
      </w:r>
    </w:p>
    <w:p>
      <w:pPr>
        <w:pStyle w:val="SourceCode"/>
      </w:pPr>
      <w:r>
        <w:rPr>
          <w:rStyle w:val="VerbatimChar"/>
        </w:rPr>
        <w:t xml:space="preserve">## Removing zero, negative, and NAs in  I  series  1  </w:t>
      </w:r>
      <w:r>
        <w:br/>
      </w:r>
      <w:r>
        <w:rPr>
          <w:rStyle w:val="VerbatimChar"/>
        </w:rPr>
        <w:t xml:space="preserve">## Removing zero, negative, and NAs in  I  series  2</w:t>
      </w:r>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fit_scenario3-1.png" id="0" name="Picture"/>
                    <pic:cNvPicPr>
                      <a:picLocks noChangeArrowheads="1" noChangeAspect="1"/>
                    </pic:cNvPicPr>
                  </pic:nvPicPr>
                  <pic:blipFill>
                    <a:blip r:embed="rId34"/>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35" w:name="page-break-7"/>
      <w:r>
        <w:t xml:space="preserve">page break</w:t>
      </w:r>
      <w:bookmarkEnd w:id="35"/>
    </w:p>
    <w:p>
      <w:pPr>
        <w:pStyle w:val="SourceCode"/>
      </w:pPr>
      <w:r>
        <w:rPr>
          <w:rStyle w:val="VerbatimChar"/>
        </w:rPr>
        <w:t xml:space="preserve">## Convergence: 0  MSG: relative convergence (4)</w:t>
      </w:r>
      <w:r>
        <w:br/>
      </w:r>
      <w:r>
        <w:rPr>
          <w:rStyle w:val="VerbatimChar"/>
        </w:rPr>
        <w:t xml:space="preserve">## Objective function at optimum: 27.2052913</w:t>
      </w:r>
      <w:r>
        <w:br/>
      </w:r>
      <w:r>
        <w:rPr>
          <w:rStyle w:val="VerbatimChar"/>
        </w:rPr>
        <w:t xml:space="preserve">## Euler time step (years):  1/16 or 0.0625</w:t>
      </w:r>
      <w:r>
        <w:br/>
      </w:r>
      <w:r>
        <w:rPr>
          <w:rStyle w:val="VerbatimChar"/>
        </w:rPr>
        <w:t xml:space="preserve">## Nobs C: 24,  Nobs I1: 5,  Nobs I2: 23,  Nobs I3: 24</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2.584176e+00 9.625893e-01 6.937506e+00  0.9494069  </w:t>
      </w:r>
      <w:r>
        <w:br/>
      </w:r>
      <w:r>
        <w:rPr>
          <w:rStyle w:val="VerbatimChar"/>
        </w:rPr>
        <w:t xml:space="preserve">##  alpha2 2.877510e+00 1.226169e+00 6.752794e+00  1.0569254  </w:t>
      </w:r>
      <w:r>
        <w:br/>
      </w:r>
      <w:r>
        <w:rPr>
          <w:rStyle w:val="VerbatimChar"/>
        </w:rPr>
        <w:t xml:space="preserve">##  alpha3 9.250290e-01 3.375593e-01 2.534899e+00 -0.0779302  </w:t>
      </w:r>
      <w:r>
        <w:br/>
      </w:r>
      <w:r>
        <w:rPr>
          <w:rStyle w:val="VerbatimChar"/>
        </w:rPr>
        <w:t xml:space="preserve">##  beta   2.320833e+00 6.227148e-01 8.649653e+00  0.8419262  </w:t>
      </w:r>
      <w:r>
        <w:br/>
      </w:r>
      <w:r>
        <w:rPr>
          <w:rStyle w:val="VerbatimChar"/>
        </w:rPr>
        <w:t xml:space="preserve">##  r      4.248426e-01 3.148660e-02 5.732320e+00 -0.8560365  </w:t>
      </w:r>
      <w:r>
        <w:br/>
      </w:r>
      <w:r>
        <w:rPr>
          <w:rStyle w:val="VerbatimChar"/>
        </w:rPr>
        <w:t xml:space="preserve">##  rc     1.521300e+00 3.799989e-01 6.090422e+00  0.4195652  </w:t>
      </w:r>
      <w:r>
        <w:br/>
      </w:r>
      <w:r>
        <w:rPr>
          <w:rStyle w:val="VerbatimChar"/>
        </w:rPr>
        <w:t xml:space="preserve">##  rold   9.623271e-01 3.603800e-03 2.569725e+02 -0.0384008  </w:t>
      </w:r>
      <w:r>
        <w:br/>
      </w:r>
      <w:r>
        <w:rPr>
          <w:rStyle w:val="VerbatimChar"/>
        </w:rPr>
        <w:t xml:space="preserve">##  m      1.749688e+04 1.488849e+04 2.056224e+04  9.7697778  </w:t>
      </w:r>
      <w:r>
        <w:br/>
      </w:r>
      <w:r>
        <w:rPr>
          <w:rStyle w:val="VerbatimChar"/>
        </w:rPr>
        <w:t xml:space="preserve">##  K      8.605135e+04 1.471882e+04 5.030861e+05 11.3626995  </w:t>
      </w:r>
      <w:r>
        <w:br/>
      </w:r>
      <w:r>
        <w:rPr>
          <w:rStyle w:val="VerbatimChar"/>
        </w:rPr>
        <w:t xml:space="preserve">##  q1     8.401000e-04 1.725000e-04 4.091100e-03 -7.0819314  </w:t>
      </w:r>
      <w:r>
        <w:br/>
      </w:r>
      <w:r>
        <w:rPr>
          <w:rStyle w:val="VerbatimChar"/>
        </w:rPr>
        <w:t xml:space="preserve">##  q2     1.265300e-03 2.731000e-04 5.861200e-03 -6.6724539  </w:t>
      </w:r>
      <w:r>
        <w:br/>
      </w:r>
      <w:r>
        <w:rPr>
          <w:rStyle w:val="VerbatimChar"/>
        </w:rPr>
        <w:t xml:space="preserve">##  q3     9.241870e-02 2.010460e-02 4.248381e-01 -2.3814265  </w:t>
      </w:r>
      <w:r>
        <w:br/>
      </w:r>
      <w:r>
        <w:rPr>
          <w:rStyle w:val="VerbatimChar"/>
        </w:rPr>
        <w:t xml:space="preserve">##  n      5.585258e-01 4.457710e-02 6.998016e+00 -0.5824545  </w:t>
      </w:r>
      <w:r>
        <w:br/>
      </w:r>
      <w:r>
        <w:rPr>
          <w:rStyle w:val="VerbatimChar"/>
        </w:rPr>
        <w:t xml:space="preserve">##  sdb    1.349748e-01 6.323320e-02 2.881111e-01 -2.0026671  </w:t>
      </w:r>
      <w:r>
        <w:br/>
      </w:r>
      <w:r>
        <w:rPr>
          <w:rStyle w:val="VerbatimChar"/>
        </w:rPr>
        <w:t xml:space="preserve">##  sdf    9.480270e-02 2.836330e-02 3.168727e-01 -2.3559577  </w:t>
      </w:r>
      <w:r>
        <w:br/>
      </w:r>
      <w:r>
        <w:rPr>
          <w:rStyle w:val="VerbatimChar"/>
        </w:rPr>
        <w:t xml:space="preserve">##  sdi1   3.487987e-01 1.857140e-01 6.550964e-01 -1.0532602  </w:t>
      </w:r>
      <w:r>
        <w:br/>
      </w:r>
      <w:r>
        <w:rPr>
          <w:rStyle w:val="VerbatimChar"/>
        </w:rPr>
        <w:t xml:space="preserve">##  sdi2   3.883914e-01 2.847293e-01 5.297939e-01 -0.9457417  </w:t>
      </w:r>
      <w:r>
        <w:br/>
      </w:r>
      <w:r>
        <w:rPr>
          <w:rStyle w:val="VerbatimChar"/>
        </w:rPr>
        <w:t xml:space="preserve">##  sdi3   1.248556e-01 7.430640e-02 2.097926e-01 -2.0805973  </w:t>
      </w:r>
      <w:r>
        <w:br/>
      </w:r>
      <w:r>
        <w:rPr>
          <w:rStyle w:val="VerbatimChar"/>
        </w:rPr>
        <w:t xml:space="preserve">##  sdc    2.200212e-01 1.554110e-01 3.114924e-01 -1.5140314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23002.53588 5.917208e+03 89419.987942 10.043360  </w:t>
      </w:r>
      <w:r>
        <w:br/>
      </w:r>
      <w:r>
        <w:rPr>
          <w:rStyle w:val="VerbatimChar"/>
        </w:rPr>
        <w:t xml:space="preserve">##  Fmsyd     0.76065 1.899995e-01     3.045211 -0.273582  </w:t>
      </w:r>
      <w:r>
        <w:br/>
      </w:r>
      <w:r>
        <w:rPr>
          <w:rStyle w:val="VerbatimChar"/>
        </w:rPr>
        <w:t xml:space="preserve">##  MSYd  17496.87863 1.488849e+04 20562.240102  9.769778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2.284049e+04 5.913763e+03 88215.944675 10.0362903 -0.007094495  </w:t>
      </w:r>
      <w:r>
        <w:br/>
      </w:r>
      <w:r>
        <w:rPr>
          <w:rStyle w:val="VerbatimChar"/>
        </w:rPr>
        <w:t xml:space="preserve">##  Fmsys 7.619033e-01 1.911406e-01     3.037014 -0.2719356  0.001644976  </w:t>
      </w:r>
      <w:r>
        <w:br/>
      </w:r>
      <w:r>
        <w:rPr>
          <w:rStyle w:val="VerbatimChar"/>
        </w:rPr>
        <w:t xml:space="preserve">##  MSYs  1.740245e+04 1.484114e+04 20405.799162  9.7643663 -0.005426127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B_2018.75      2.137316e+04 4357.5969872 1.048312e+05  9.9698914  </w:t>
      </w:r>
      <w:r>
        <w:br/>
      </w:r>
      <w:r>
        <w:rPr>
          <w:rStyle w:val="VerbatimChar"/>
        </w:rPr>
        <w:t xml:space="preserve">##  F_2018.75      7.895716e-01    0.1680962 3.708730e+00 -0.2362648  </w:t>
      </w:r>
      <w:r>
        <w:br/>
      </w:r>
      <w:r>
        <w:rPr>
          <w:rStyle w:val="VerbatimChar"/>
        </w:rPr>
        <w:t xml:space="preserve">##  B_2018.75/Bmsy 9.357575e-01    0.1502881 5.826422e+00 -0.0663989  </w:t>
      </w:r>
      <w:r>
        <w:br/>
      </w:r>
      <w:r>
        <w:rPr>
          <w:rStyle w:val="VerbatimChar"/>
        </w:rPr>
        <w:t xml:space="preserve">##  F_2018.75/Fmsy 1.036315e+00    0.1597862 6.721159e+00  0.0356709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2.145688e+04 4.323464e+03 1.064882e+05  9.9738007  </w:t>
      </w:r>
      <w:r>
        <w:br/>
      </w:r>
      <w:r>
        <w:rPr>
          <w:rStyle w:val="VerbatimChar"/>
        </w:rPr>
        <w:t xml:space="preserve">##  F_2019.00      7.893627e-01 1.675548e-01 3.718743e+00 -0.2365294  </w:t>
      </w:r>
      <w:r>
        <w:br/>
      </w:r>
      <w:r>
        <w:rPr>
          <w:rStyle w:val="VerbatimChar"/>
        </w:rPr>
        <w:t xml:space="preserve">##  B_2019.00/Bmsy 9.394229e-01 1.486802e-01 5.935660e+00 -0.0624896  </w:t>
      </w:r>
      <w:r>
        <w:br/>
      </w:r>
      <w:r>
        <w:rPr>
          <w:rStyle w:val="VerbatimChar"/>
        </w:rPr>
        <w:t xml:space="preserve">##  F_2019.00/Fmsy 1.036040e+00 1.593108e-01 6.737646e+00  0.0354062  </w:t>
      </w:r>
      <w:r>
        <w:br/>
      </w:r>
      <w:r>
        <w:rPr>
          <w:rStyle w:val="VerbatimChar"/>
        </w:rPr>
        <w:t xml:space="preserve">##  Catch_2019.00  1.703921e+04 1.317226e+04 2.204137e+04  9.7432723  </w:t>
      </w:r>
      <w:r>
        <w:br/>
      </w:r>
      <w:r>
        <w:rPr>
          <w:rStyle w:val="VerbatimChar"/>
        </w:rPr>
        <w:t xml:space="preserve">##  E(B_inf)       2.204868e+04           NA           NA 10.0010081</w:t>
      </w:r>
    </w:p>
    <w:p>
      <w:pPr>
        <w:pStyle w:val="Heading5"/>
      </w:pPr>
      <w:bookmarkStart w:id="36" w:name="page-break-8"/>
      <w:r>
        <w:t xml:space="preserve">page break</w:t>
      </w:r>
      <w:bookmarkEnd w:id="36"/>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unnamed-chunk-6-1.png" id="0" name="Picture"/>
                    <pic:cNvPicPr>
                      <a:picLocks noChangeArrowheads="1" noChangeAspect="1"/>
                    </pic:cNvPicPr>
                  </pic:nvPicPr>
                  <pic:blipFill>
                    <a:blip r:embed="rId37"/>
                    <a:stretch>
                      <a:fillRect/>
                    </a:stretch>
                  </pic:blipFill>
                  <pic:spPr bwMode="auto">
                    <a:xfrm>
                      <a:off x="0" y="0"/>
                      <a:ext cx="5753100" cy="6328410"/>
                    </a:xfrm>
                    <a:prstGeom prst="rect">
                      <a:avLst/>
                    </a:prstGeom>
                    <a:noFill/>
                    <a:ln w="9525">
                      <a:noFill/>
                      <a:headEnd/>
                      <a:tailEnd/>
                    </a:ln>
                  </pic:spPr>
                </pic:pic>
              </a:graphicData>
            </a:graphic>
          </wp:inline>
        </w:drawing>
      </w:r>
      <w:r>
        <w:drawing>
          <wp:inline>
            <wp:extent cx="5753100" cy="6328410"/>
            <wp:effectExtent b="0" l="0" r="0" t="0"/>
            <wp:docPr descr="" title="" id="1" name="Picture"/>
            <a:graphic>
              <a:graphicData uri="http://schemas.openxmlformats.org/drawingml/2006/picture">
                <pic:pic>
                  <pic:nvPicPr>
                    <pic:cNvPr descr="aru.27.5b6a_SPiCT_WKGSS2020_files/figure-docx/unnamed-chunk-6-2.png" id="0" name="Picture"/>
                    <pic:cNvPicPr>
                      <a:picLocks noChangeArrowheads="1" noChangeAspect="1"/>
                    </pic:cNvPicPr>
                  </pic:nvPicPr>
                  <pic:blipFill>
                    <a:blip r:embed="rId38"/>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39" w:name="page-break-9"/>
      <w:r>
        <w:t xml:space="preserve">page break</w:t>
      </w:r>
      <w:bookmarkEnd w:id="39"/>
    </w:p>
    <w:p>
      <w:pPr>
        <w:pStyle w:val="FirstParagraph"/>
      </w:pPr>
      <w:r>
        <w:rPr>
          <w:b/>
        </w:rPr>
        <w:t xml:space="preserve">Scenario 4</w:t>
      </w:r>
    </w:p>
    <w:p>
      <w:pPr>
        <w:pStyle w:val="Compact"/>
        <w:numPr>
          <w:numId w:val="1007"/>
          <w:ilvl w:val="0"/>
        </w:numPr>
      </w:pPr>
      <w:r>
        <w:t xml:space="preserve">Total catch, shorter time-series (1995-2018)</w:t>
      </w:r>
    </w:p>
    <w:p>
      <w:pPr>
        <w:pStyle w:val="Compact"/>
        <w:numPr>
          <w:numId w:val="1007"/>
          <w:ilvl w:val="0"/>
        </w:numPr>
      </w:pPr>
      <w:r>
        <w:t xml:space="preserve">Faroe DW survey (2014-2018)</w:t>
      </w:r>
    </w:p>
    <w:p>
      <w:pPr>
        <w:pStyle w:val="Compact"/>
        <w:numPr>
          <w:numId w:val="1007"/>
          <w:ilvl w:val="0"/>
        </w:numPr>
      </w:pPr>
      <w:r>
        <w:t xml:space="preserve">CPUE Faroer fleet (1995-2018)</w:t>
      </w:r>
    </w:p>
    <w:p>
      <w:pPr>
        <w:pStyle w:val="Compact"/>
        <w:numPr>
          <w:numId w:val="1007"/>
          <w:ilvl w:val="0"/>
        </w:numPr>
      </w:pPr>
      <w:r>
        <w:t xml:space="preserve">priors: default</w:t>
      </w:r>
    </w:p>
    <w:p>
      <w:pPr>
        <w:pStyle w:val="SourceCode"/>
      </w:pPr>
      <w:r>
        <w:rPr>
          <w:rStyle w:val="VerbatimChar"/>
        </w:rPr>
        <w:t xml:space="preserve">## Removing zero, negative, and NAs in  I  series  1</w:t>
      </w:r>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fit_scenario4-1.png" id="0" name="Picture"/>
                    <pic:cNvPicPr>
                      <a:picLocks noChangeArrowheads="1" noChangeAspect="1"/>
                    </pic:cNvPicPr>
                  </pic:nvPicPr>
                  <pic:blipFill>
                    <a:blip r:embed="rId40"/>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41" w:name="page-break-10"/>
      <w:r>
        <w:t xml:space="preserve">page break</w:t>
      </w:r>
      <w:bookmarkEnd w:id="41"/>
    </w:p>
    <w:p>
      <w:pPr>
        <w:pStyle w:val="SourceCode"/>
      </w:pPr>
      <w:r>
        <w:rPr>
          <w:rStyle w:val="VerbatimChar"/>
        </w:rPr>
        <w:t xml:space="preserve">## Convergence: 0  MSG: both X-convergence and relative convergence (5)</w:t>
      </w:r>
      <w:r>
        <w:br/>
      </w:r>
      <w:r>
        <w:rPr>
          <w:rStyle w:val="VerbatimChar"/>
        </w:rPr>
        <w:t xml:space="preserve">## Objective function at optimum: 13.5172765</w:t>
      </w:r>
      <w:r>
        <w:br/>
      </w:r>
      <w:r>
        <w:rPr>
          <w:rStyle w:val="VerbatimChar"/>
        </w:rPr>
        <w:t xml:space="preserve">## Euler time step (years):  1/16 or 0.0625</w:t>
      </w:r>
      <w:r>
        <w:br/>
      </w:r>
      <w:r>
        <w:rPr>
          <w:rStyle w:val="VerbatimChar"/>
        </w:rPr>
        <w:t xml:space="preserve">## Nobs C: 24,  Nobs I1: 5,  Nobs I2: 24</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3.182915e+00 1.069106e+00 9.476096e+00  1.1577974  </w:t>
      </w:r>
      <w:r>
        <w:br/>
      </w:r>
      <w:r>
        <w:rPr>
          <w:rStyle w:val="VerbatimChar"/>
        </w:rPr>
        <w:t xml:space="preserve">##  alpha2 1.125620e+00 3.410545e-01 3.715006e+00  0.1183336  </w:t>
      </w:r>
      <w:r>
        <w:br/>
      </w:r>
      <w:r>
        <w:rPr>
          <w:rStyle w:val="VerbatimChar"/>
        </w:rPr>
        <w:t xml:space="preserve">##  beta   1.863290e+00 5.693829e-01 6.097563e+00  0.6223435  </w:t>
      </w:r>
      <w:r>
        <w:br/>
      </w:r>
      <w:r>
        <w:rPr>
          <w:rStyle w:val="VerbatimChar"/>
        </w:rPr>
        <w:t xml:space="preserve">##  r      3.727581e-01 2.714940e-02 5.117926e+00 -0.9868257  </w:t>
      </w:r>
      <w:r>
        <w:br/>
      </w:r>
      <w:r>
        <w:rPr>
          <w:rStyle w:val="VerbatimChar"/>
        </w:rPr>
        <w:t xml:space="preserve">##  rc     1.409889e+00 3.640306e-01 5.460494e+00  0.3435110  </w:t>
      </w:r>
      <w:r>
        <w:br/>
      </w:r>
      <w:r>
        <w:rPr>
          <w:rStyle w:val="VerbatimChar"/>
        </w:rPr>
        <w:t xml:space="preserve">##  rold   7.910430e-01 4.235400e-03 1.477443e+02 -0.2344030  </w:t>
      </w:r>
      <w:r>
        <w:br/>
      </w:r>
      <w:r>
        <w:rPr>
          <w:rStyle w:val="VerbatimChar"/>
        </w:rPr>
        <w:t xml:space="preserve">##  m      1.751704e+04 1.531239e+04 2.003912e+04  9.7709296  </w:t>
      </w:r>
      <w:r>
        <w:br/>
      </w:r>
      <w:r>
        <w:rPr>
          <w:rStyle w:val="VerbatimChar"/>
        </w:rPr>
        <w:t xml:space="preserve">##  K      9.606382e+04 1.573433e+04 5.865046e+05 11.4727680  </w:t>
      </w:r>
      <w:r>
        <w:br/>
      </w:r>
      <w:r>
        <w:rPr>
          <w:rStyle w:val="VerbatimChar"/>
        </w:rPr>
        <w:t xml:space="preserve">##  q1     8.018000e-04 2.062000e-04 3.117900e-03 -7.1286021  </w:t>
      </w:r>
      <w:r>
        <w:br/>
      </w:r>
      <w:r>
        <w:rPr>
          <w:rStyle w:val="VerbatimChar"/>
        </w:rPr>
        <w:t xml:space="preserve">##  q2     8.751830e-02 2.398040e-02 3.194052e-01 -2.4359074  </w:t>
      </w:r>
      <w:r>
        <w:br/>
      </w:r>
      <w:r>
        <w:rPr>
          <w:rStyle w:val="VerbatimChar"/>
        </w:rPr>
        <w:t xml:space="preserve">##  n      5.287765e-01 4.353870e-02 6.421980e+00 -0.6371895  </w:t>
      </w:r>
      <w:r>
        <w:br/>
      </w:r>
      <w:r>
        <w:rPr>
          <w:rStyle w:val="VerbatimChar"/>
        </w:rPr>
        <w:t xml:space="preserve">##  sdb    1.131125e-01 4.457730e-02 2.870171e-01 -2.1793720  </w:t>
      </w:r>
      <w:r>
        <w:br/>
      </w:r>
      <w:r>
        <w:rPr>
          <w:rStyle w:val="VerbatimChar"/>
        </w:rPr>
        <w:t xml:space="preserve">##  sdf    1.149949e-01 4.083880e-02 3.238051e-01 -2.1628675  </w:t>
      </w:r>
      <w:r>
        <w:br/>
      </w:r>
      <w:r>
        <w:rPr>
          <w:rStyle w:val="VerbatimChar"/>
        </w:rPr>
        <w:t xml:space="preserve">##  sdi1   3.600276e-01 1.932855e-01 6.706134e-01 -1.0215746  </w:t>
      </w:r>
      <w:r>
        <w:br/>
      </w:r>
      <w:r>
        <w:rPr>
          <w:rStyle w:val="VerbatimChar"/>
        </w:rPr>
        <w:t xml:space="preserve">##  sdi2   1.273217e-01 7.836320e-02 2.068678e-01 -2.0610384  </w:t>
      </w:r>
      <w:r>
        <w:br/>
      </w:r>
      <w:r>
        <w:rPr>
          <w:rStyle w:val="VerbatimChar"/>
        </w:rPr>
        <w:t xml:space="preserve">##  sdc    2.142688e-01 1.487506e-01 3.086449e-01 -1.5405240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2.484883e+04 6.503441e+03 94944.239759 10.1205659  </w:t>
      </w:r>
      <w:r>
        <w:br/>
      </w:r>
      <w:r>
        <w:rPr>
          <w:rStyle w:val="VerbatimChar"/>
        </w:rPr>
        <w:t xml:space="preserve">##  Fmsyd 7.049445e-01 1.820153e-01     2.730247 -0.3496362  </w:t>
      </w:r>
      <w:r>
        <w:br/>
      </w:r>
      <w:r>
        <w:rPr>
          <w:rStyle w:val="VerbatimChar"/>
        </w:rPr>
        <w:t xml:space="preserve">##  MSYd  1.751704e+04 1.531239e+04 20039.120945  9.7709296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2.471937e+04 6.492407e+03 94117.198681 10.1153424 -0.005237157  </w:t>
      </w:r>
      <w:r>
        <w:br/>
      </w:r>
      <w:r>
        <w:rPr>
          <w:rStyle w:val="VerbatimChar"/>
        </w:rPr>
        <w:t xml:space="preserve">##  Fmsys 7.060052e-01 1.827668e-01     2.727209 -0.3481327  0.001502407  </w:t>
      </w:r>
      <w:r>
        <w:br/>
      </w:r>
      <w:r>
        <w:rPr>
          <w:rStyle w:val="VerbatimChar"/>
        </w:rPr>
        <w:t xml:space="preserve">##  MSYs  1.745214e+04 1.528850e+04 19921.971208  9.7672175 -0.003719054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B_2018.75      2.309332e+04 5987.8715029 89063.569377 10.0472985  </w:t>
      </w:r>
      <w:r>
        <w:br/>
      </w:r>
      <w:r>
        <w:rPr>
          <w:rStyle w:val="VerbatimChar"/>
        </w:rPr>
        <w:t xml:space="preserve">##  F_2018.75      7.365748e-01    0.1943410     2.791703 -0.3057445  </w:t>
      </w:r>
      <w:r>
        <w:br/>
      </w:r>
      <w:r>
        <w:rPr>
          <w:rStyle w:val="VerbatimChar"/>
        </w:rPr>
        <w:t xml:space="preserve">##  B_2018.75/Bmsy 9.342195e-01    0.1893668     4.608864 -0.0680439  </w:t>
      </w:r>
      <w:r>
        <w:br/>
      </w:r>
      <w:r>
        <w:rPr>
          <w:rStyle w:val="VerbatimChar"/>
        </w:rPr>
        <w:t xml:space="preserve">##  F_2018.75/Fmsy 1.043299e+00    0.2072877     5.251028  0.0423882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2.316462e+04 5.949525e+03 90191.998876 10.0503813  </w:t>
      </w:r>
      <w:r>
        <w:br/>
      </w:r>
      <w:r>
        <w:rPr>
          <w:rStyle w:val="VerbatimChar"/>
        </w:rPr>
        <w:t xml:space="preserve">##  F_2019.00      7.362793e-01 1.932943e-01     2.804569 -0.3061457  </w:t>
      </w:r>
      <w:r>
        <w:br/>
      </w:r>
      <w:r>
        <w:rPr>
          <w:rStyle w:val="VerbatimChar"/>
        </w:rPr>
        <w:t xml:space="preserve">##  B_2019.00/Bmsy 9.371040e-01 1.881315e-01     4.667819 -0.0649610  </w:t>
      </w:r>
      <w:r>
        <w:br/>
      </w:r>
      <w:r>
        <w:rPr>
          <w:rStyle w:val="VerbatimChar"/>
        </w:rPr>
        <w:t xml:space="preserve">##  F_2019.00/Fmsy 1.042881e+00 2.062701e-01     5.272702  0.0419871  </w:t>
      </w:r>
      <w:r>
        <w:br/>
      </w:r>
      <w:r>
        <w:rPr>
          <w:rStyle w:val="VerbatimChar"/>
        </w:rPr>
        <w:t xml:space="preserve">##  Catch_2019.00  1.713790e+04 1.334662e+04 22006.127568  9.7490475  </w:t>
      </w:r>
      <w:r>
        <w:br/>
      </w:r>
      <w:r>
        <w:rPr>
          <w:rStyle w:val="VerbatimChar"/>
        </w:rPr>
        <w:t xml:space="preserve">##  E(B_inf)       2.370413e+04           NA           NA 10.0734047</w:t>
      </w:r>
    </w:p>
    <w:p>
      <w:pPr>
        <w:pStyle w:val="Heading5"/>
      </w:pPr>
      <w:bookmarkStart w:id="42" w:name="page-break-11"/>
      <w:r>
        <w:t xml:space="preserve">page break</w:t>
      </w:r>
      <w:bookmarkEnd w:id="42"/>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unnamed-chunk-8-1.png" id="0" name="Picture"/>
                    <pic:cNvPicPr>
                      <a:picLocks noChangeArrowheads="1" noChangeAspect="1"/>
                    </pic:cNvPicPr>
                  </pic:nvPicPr>
                  <pic:blipFill>
                    <a:blip r:embed="rId43"/>
                    <a:stretch>
                      <a:fillRect/>
                    </a:stretch>
                  </pic:blipFill>
                  <pic:spPr bwMode="auto">
                    <a:xfrm>
                      <a:off x="0" y="0"/>
                      <a:ext cx="5753100" cy="6328410"/>
                    </a:xfrm>
                    <a:prstGeom prst="rect">
                      <a:avLst/>
                    </a:prstGeom>
                    <a:noFill/>
                    <a:ln w="9525">
                      <a:noFill/>
                      <a:headEnd/>
                      <a:tailEnd/>
                    </a:ln>
                  </pic:spPr>
                </pic:pic>
              </a:graphicData>
            </a:graphic>
          </wp:inline>
        </w:drawing>
      </w:r>
      <w:r>
        <w:drawing>
          <wp:inline>
            <wp:extent cx="5753100" cy="6328410"/>
            <wp:effectExtent b="0" l="0" r="0" t="0"/>
            <wp:docPr descr="" title="" id="1" name="Picture"/>
            <a:graphic>
              <a:graphicData uri="http://schemas.openxmlformats.org/drawingml/2006/picture">
                <pic:pic>
                  <pic:nvPicPr>
                    <pic:cNvPr descr="aru.27.5b6a_SPiCT_WKGSS2020_files/figure-docx/unnamed-chunk-8-2.png" id="0" name="Picture"/>
                    <pic:cNvPicPr>
                      <a:picLocks noChangeArrowheads="1" noChangeAspect="1"/>
                    </pic:cNvPicPr>
                  </pic:nvPicPr>
                  <pic:blipFill>
                    <a:blip r:embed="rId44"/>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45" w:name="page-break-12"/>
      <w:r>
        <w:t xml:space="preserve">page break</w:t>
      </w:r>
      <w:bookmarkEnd w:id="45"/>
    </w:p>
    <w:p>
      <w:pPr>
        <w:pStyle w:val="FirstParagraph"/>
      </w:pPr>
      <w:r>
        <w:rPr>
          <w:b/>
        </w:rPr>
        <w:t xml:space="preserve">Scenario 5</w:t>
      </w:r>
    </w:p>
    <w:p>
      <w:pPr>
        <w:pStyle w:val="Compact"/>
        <w:numPr>
          <w:numId w:val="1008"/>
          <w:ilvl w:val="0"/>
        </w:numPr>
      </w:pPr>
      <w:r>
        <w:t xml:space="preserve">Total catch, shorter time-series (1995-2018)</w:t>
      </w:r>
    </w:p>
    <w:p>
      <w:pPr>
        <w:pStyle w:val="Compact"/>
        <w:numPr>
          <w:numId w:val="1008"/>
          <w:ilvl w:val="0"/>
        </w:numPr>
      </w:pPr>
      <w:r>
        <w:t xml:space="preserve">Faroe DW survey (2014-2018)</w:t>
      </w:r>
    </w:p>
    <w:p>
      <w:pPr>
        <w:pStyle w:val="Compact"/>
        <w:numPr>
          <w:numId w:val="1008"/>
          <w:ilvl w:val="0"/>
        </w:numPr>
      </w:pPr>
      <w:r>
        <w:t xml:space="preserve">Faroe summer survey (1995-2018)</w:t>
      </w:r>
    </w:p>
    <w:p>
      <w:pPr>
        <w:pStyle w:val="Compact"/>
        <w:numPr>
          <w:numId w:val="1008"/>
          <w:ilvl w:val="0"/>
        </w:numPr>
      </w:pPr>
      <w:r>
        <w:t xml:space="preserve">CPUE combined fleet (2005-2018)</w:t>
      </w:r>
    </w:p>
    <w:p>
      <w:pPr>
        <w:pStyle w:val="Compact"/>
        <w:numPr>
          <w:numId w:val="1008"/>
          <w:ilvl w:val="0"/>
        </w:numPr>
      </w:pPr>
      <w:r>
        <w:t xml:space="preserve">priors: default</w:t>
      </w:r>
    </w:p>
    <w:p>
      <w:pPr>
        <w:pStyle w:val="SourceCode"/>
      </w:pPr>
      <w:r>
        <w:rPr>
          <w:rStyle w:val="VerbatimChar"/>
        </w:rPr>
        <w:t xml:space="preserve">## Removing zero, negative, and NAs in  I  series  1  </w:t>
      </w:r>
      <w:r>
        <w:br/>
      </w:r>
      <w:r>
        <w:rPr>
          <w:rStyle w:val="VerbatimChar"/>
        </w:rPr>
        <w:t xml:space="preserve">## Removing zero, negative, and NAs in  I  series  2  </w:t>
      </w:r>
      <w:r>
        <w:br/>
      </w:r>
      <w:r>
        <w:rPr>
          <w:rStyle w:val="VerbatimChar"/>
        </w:rPr>
        <w:t xml:space="preserve">## Removing zero, negative, and NAs in  I  series  3</w:t>
      </w:r>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fit_scenario5-1.png" id="0" name="Picture"/>
                    <pic:cNvPicPr>
                      <a:picLocks noChangeArrowheads="1" noChangeAspect="1"/>
                    </pic:cNvPicPr>
                  </pic:nvPicPr>
                  <pic:blipFill>
                    <a:blip r:embed="rId46"/>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47" w:name="page-break-13"/>
      <w:r>
        <w:t xml:space="preserve">page break</w:t>
      </w:r>
      <w:bookmarkEnd w:id="47"/>
    </w:p>
    <w:p>
      <w:pPr>
        <w:pStyle w:val="SourceCode"/>
      </w:pPr>
      <w:r>
        <w:rPr>
          <w:rStyle w:val="VerbatimChar"/>
        </w:rPr>
        <w:t xml:space="preserve">## Convergence: 0  MSG: relative convergence (4)</w:t>
      </w:r>
      <w:r>
        <w:br/>
      </w:r>
      <w:r>
        <w:rPr>
          <w:rStyle w:val="VerbatimChar"/>
        </w:rPr>
        <w:t xml:space="preserve">## Objective function at optimum: 20.2237387</w:t>
      </w:r>
      <w:r>
        <w:br/>
      </w:r>
      <w:r>
        <w:rPr>
          <w:rStyle w:val="VerbatimChar"/>
        </w:rPr>
        <w:t xml:space="preserve">## Euler time step (years):  1/16 or 0.0625</w:t>
      </w:r>
      <w:r>
        <w:br/>
      </w:r>
      <w:r>
        <w:rPr>
          <w:rStyle w:val="VerbatimChar"/>
        </w:rPr>
        <w:t xml:space="preserve">## Nobs C: 24,  Nobs I1: 5,  Nobs I2: 23,  Nobs I3: 14</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2.796171e+00 1.204190e+00 6.492807e+00  1.0282509  </w:t>
      </w:r>
      <w:r>
        <w:br/>
      </w:r>
      <w:r>
        <w:rPr>
          <w:rStyle w:val="VerbatimChar"/>
        </w:rPr>
        <w:t xml:space="preserve">##  alpha2 2.739588e+00 1.406010e+00 5.338043e+00  1.0078076  </w:t>
      </w:r>
      <w:r>
        <w:br/>
      </w:r>
      <w:r>
        <w:rPr>
          <w:rStyle w:val="VerbatimChar"/>
        </w:rPr>
        <w:t xml:space="preserve">##  alpha3 2.919469e-01 4.058570e-02 2.100076e+00 -1.2311833  </w:t>
      </w:r>
      <w:r>
        <w:br/>
      </w:r>
      <w:r>
        <w:rPr>
          <w:rStyle w:val="VerbatimChar"/>
        </w:rPr>
        <w:t xml:space="preserve">##  beta   2.701258e+00 8.583597e-01 8.500856e+00  0.9937174  </w:t>
      </w:r>
      <w:r>
        <w:br/>
      </w:r>
      <w:r>
        <w:rPr>
          <w:rStyle w:val="VerbatimChar"/>
        </w:rPr>
        <w:t xml:space="preserve">##  r      5.870607e-01 3.807010e-02 9.052785e+00 -0.5326271  </w:t>
      </w:r>
      <w:r>
        <w:br/>
      </w:r>
      <w:r>
        <w:rPr>
          <w:rStyle w:val="VerbatimChar"/>
        </w:rPr>
        <w:t xml:space="preserve">##  rc     8.426176e-01 1.975655e-01 3.593767e+00 -0.1712421  </w:t>
      </w:r>
      <w:r>
        <w:br/>
      </w:r>
      <w:r>
        <w:rPr>
          <w:rStyle w:val="VerbatimChar"/>
        </w:rPr>
        <w:t xml:space="preserve">##  rold   1.492193e+00 2.411000e-04 9.234524e+03  0.4002470  </w:t>
      </w:r>
      <w:r>
        <w:br/>
      </w:r>
      <w:r>
        <w:rPr>
          <w:rStyle w:val="VerbatimChar"/>
        </w:rPr>
        <w:t xml:space="preserve">##  m      1.706053e+04 1.352505e+04 2.152020e+04  9.7445230  </w:t>
      </w:r>
      <w:r>
        <w:br/>
      </w:r>
      <w:r>
        <w:rPr>
          <w:rStyle w:val="VerbatimChar"/>
        </w:rPr>
        <w:t xml:space="preserve">##  K      9.410690e+04 2.215492e+04 3.997355e+05 11.4521866  </w:t>
      </w:r>
      <w:r>
        <w:br/>
      </w:r>
      <w:r>
        <w:rPr>
          <w:rStyle w:val="VerbatimChar"/>
        </w:rPr>
        <w:t xml:space="preserve">##  q1     4.717000e-04 7.880000e-05 2.823900e-03 -7.6591150  </w:t>
      </w:r>
      <w:r>
        <w:br/>
      </w:r>
      <w:r>
        <w:rPr>
          <w:rStyle w:val="VerbatimChar"/>
        </w:rPr>
        <w:t xml:space="preserve">##  q2     6.785000e-04 1.154000e-04 3.990200e-03 -7.2955863  </w:t>
      </w:r>
      <w:r>
        <w:br/>
      </w:r>
      <w:r>
        <w:rPr>
          <w:rStyle w:val="VerbatimChar"/>
        </w:rPr>
        <w:t xml:space="preserve">##  q3     3.689000e-04 6.380000e-05 2.132700e-03 -7.9051088  </w:t>
      </w:r>
      <w:r>
        <w:br/>
      </w:r>
      <w:r>
        <w:rPr>
          <w:rStyle w:val="VerbatimChar"/>
        </w:rPr>
        <w:t xml:space="preserve">##  n      1.393421e+00 6.135680e-02 3.164482e+01  0.3317621  </w:t>
      </w:r>
      <w:r>
        <w:br/>
      </w:r>
      <w:r>
        <w:rPr>
          <w:rStyle w:val="VerbatimChar"/>
        </w:rPr>
        <w:t xml:space="preserve">##  sdb    1.301369e-01 7.272530e-02 2.328709e-01 -2.0391686  </w:t>
      </w:r>
      <w:r>
        <w:br/>
      </w:r>
      <w:r>
        <w:rPr>
          <w:rStyle w:val="VerbatimChar"/>
        </w:rPr>
        <w:t xml:space="preserve">##  sdf    7.184980e-02 2.463550e-02 2.095509e-01 -2.6331780  </w:t>
      </w:r>
      <w:r>
        <w:br/>
      </w:r>
      <w:r>
        <w:rPr>
          <w:rStyle w:val="VerbatimChar"/>
        </w:rPr>
        <w:t xml:space="preserve">##  sdi1   3.638849e-01 1.964897e-01 6.738886e-01 -1.0109178  </w:t>
      </w:r>
      <w:r>
        <w:br/>
      </w:r>
      <w:r>
        <w:rPr>
          <w:rStyle w:val="VerbatimChar"/>
        </w:rPr>
        <w:t xml:space="preserve">##  sdi2   3.565214e-01 2.624479e-01 4.843152e-01 -1.0313610  </w:t>
      </w:r>
      <w:r>
        <w:br/>
      </w:r>
      <w:r>
        <w:rPr>
          <w:rStyle w:val="VerbatimChar"/>
        </w:rPr>
        <w:t xml:space="preserve">##  sdi3   3.799310e-02 6.889700e-03 2.095118e-01 -3.2703519  </w:t>
      </w:r>
      <w:r>
        <w:br/>
      </w:r>
      <w:r>
        <w:rPr>
          <w:rStyle w:val="VerbatimChar"/>
        </w:rPr>
        <w:t xml:space="preserve">##  sdc    1.940847e-01 1.360537e-01 2.768677e-01 -1.6394606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4.049413e+04 9.278335e+03 1.767315e+05 10.6089123  </w:t>
      </w:r>
      <w:r>
        <w:br/>
      </w:r>
      <w:r>
        <w:rPr>
          <w:rStyle w:val="VerbatimChar"/>
        </w:rPr>
        <w:t xml:space="preserve">##  Fmsyd 4.213088e-01 9.878270e-02 1.796884e+00 -0.8643893  </w:t>
      </w:r>
      <w:r>
        <w:br/>
      </w:r>
      <w:r>
        <w:rPr>
          <w:rStyle w:val="VerbatimChar"/>
        </w:rPr>
        <w:t xml:space="preserve">##  MSYd  1.706053e+04 1.352505e+04 2.152020e+04  9.7445230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3.992446e+04  9261.665980 1.721032e+05 10.5947444 -0.014268739  </w:t>
      </w:r>
      <w:r>
        <w:br/>
      </w:r>
      <w:r>
        <w:rPr>
          <w:rStyle w:val="VerbatimChar"/>
        </w:rPr>
        <w:t xml:space="preserve">##  Fmsys 4.197617e-01     0.096044 1.834575e+00 -0.8680681 -0.003685622  </w:t>
      </w:r>
      <w:r>
        <w:br/>
      </w:r>
      <w:r>
        <w:rPr>
          <w:rStyle w:val="VerbatimChar"/>
        </w:rPr>
        <w:t xml:space="preserve">##  MSYs  1.675788e+04 13295.434686 2.112202e+04  9.7266237 -0.018060467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B_2018.75      3.749806e+04 6240.6479580 2.253139e+05 10.5320446  </w:t>
      </w:r>
      <w:r>
        <w:br/>
      </w:r>
      <w:r>
        <w:rPr>
          <w:rStyle w:val="VerbatimChar"/>
        </w:rPr>
        <w:t xml:space="preserve">##  F_2018.75      4.362377e-01    0.0745796 2.551680e+00 -0.8295680  </w:t>
      </w:r>
      <w:r>
        <w:br/>
      </w:r>
      <w:r>
        <w:rPr>
          <w:rStyle w:val="VerbatimChar"/>
        </w:rPr>
        <w:t xml:space="preserve">##  B_2018.75/Bmsy 9.392254e-01    0.3653791 2.414327e+00 -0.0626998  </w:t>
      </w:r>
      <w:r>
        <w:br/>
      </w:r>
      <w:r>
        <w:rPr>
          <w:rStyle w:val="VerbatimChar"/>
        </w:rPr>
        <w:t xml:space="preserve">##  F_2018.75/Fmsy 1.039251e+00    0.3659180 2.951596e+00  0.0385001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3.756339e+04 6.193321e+03 2.278274e+05 10.5337852  </w:t>
      </w:r>
      <w:r>
        <w:br/>
      </w:r>
      <w:r>
        <w:rPr>
          <w:rStyle w:val="VerbatimChar"/>
        </w:rPr>
        <w:t xml:space="preserve">##  F_2019.00      4.361938e-01 7.446560e-02 2.555074e+00 -0.8296687  </w:t>
      </w:r>
      <w:r>
        <w:br/>
      </w:r>
      <w:r>
        <w:rPr>
          <w:rStyle w:val="VerbatimChar"/>
        </w:rPr>
        <w:t xml:space="preserve">##  B_2019.00/Bmsy 9.408617e-01 3.592230e-01 2.464265e+00 -0.0609591  </w:t>
      </w:r>
      <w:r>
        <w:br/>
      </w:r>
      <w:r>
        <w:rPr>
          <w:rStyle w:val="VerbatimChar"/>
        </w:rPr>
        <w:t xml:space="preserve">##  F_2019.00/Fmsy 1.039146e+00 3.649833e-01 2.958560e+00  0.0383994  </w:t>
      </w:r>
      <w:r>
        <w:br/>
      </w:r>
      <w:r>
        <w:rPr>
          <w:rStyle w:val="VerbatimChar"/>
        </w:rPr>
        <w:t xml:space="preserve">##  Catch_2019.00  1.643860e+04 1.235731e+04 2.186783e+04  9.7073873  </w:t>
      </w:r>
      <w:r>
        <w:br/>
      </w:r>
      <w:r>
        <w:rPr>
          <w:rStyle w:val="VerbatimChar"/>
        </w:rPr>
        <w:t xml:space="preserve">##  E(B_inf)       3.781634e+04           NA           NA 10.5404967</w:t>
      </w:r>
    </w:p>
    <w:p>
      <w:pPr>
        <w:pStyle w:val="Heading5"/>
      </w:pPr>
      <w:bookmarkStart w:id="48" w:name="page-break-14"/>
      <w:r>
        <w:t xml:space="preserve">page break</w:t>
      </w:r>
      <w:bookmarkEnd w:id="48"/>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unnamed-chunk-10-1.png" id="0" name="Picture"/>
                    <pic:cNvPicPr>
                      <a:picLocks noChangeArrowheads="1" noChangeAspect="1"/>
                    </pic:cNvPicPr>
                  </pic:nvPicPr>
                  <pic:blipFill>
                    <a:blip r:embed="rId49"/>
                    <a:stretch>
                      <a:fillRect/>
                    </a:stretch>
                  </pic:blipFill>
                  <pic:spPr bwMode="auto">
                    <a:xfrm>
                      <a:off x="0" y="0"/>
                      <a:ext cx="5753100" cy="6328410"/>
                    </a:xfrm>
                    <a:prstGeom prst="rect">
                      <a:avLst/>
                    </a:prstGeom>
                    <a:noFill/>
                    <a:ln w="9525">
                      <a:noFill/>
                      <a:headEnd/>
                      <a:tailEnd/>
                    </a:ln>
                  </pic:spPr>
                </pic:pic>
              </a:graphicData>
            </a:graphic>
          </wp:inline>
        </w:drawing>
      </w:r>
      <w:r>
        <w:drawing>
          <wp:inline>
            <wp:extent cx="5753100" cy="6328410"/>
            <wp:effectExtent b="0" l="0" r="0" t="0"/>
            <wp:docPr descr="" title="" id="1" name="Picture"/>
            <a:graphic>
              <a:graphicData uri="http://schemas.openxmlformats.org/drawingml/2006/picture">
                <pic:pic>
                  <pic:nvPicPr>
                    <pic:cNvPr descr="aru.27.5b6a_SPiCT_WKGSS2020_files/figure-docx/unnamed-chunk-10-2.png" id="0" name="Picture"/>
                    <pic:cNvPicPr>
                      <a:picLocks noChangeArrowheads="1" noChangeAspect="1"/>
                    </pic:cNvPicPr>
                  </pic:nvPicPr>
                  <pic:blipFill>
                    <a:blip r:embed="rId50"/>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51" w:name="page-break-15"/>
      <w:r>
        <w:t xml:space="preserve">page break</w:t>
      </w:r>
      <w:bookmarkEnd w:id="51"/>
    </w:p>
    <w:p>
      <w:pPr>
        <w:pStyle w:val="FirstParagraph"/>
      </w:pPr>
      <w:r>
        <w:rPr>
          <w:b/>
        </w:rPr>
        <w:t xml:space="preserve">Scenario 6</w:t>
      </w:r>
    </w:p>
    <w:p>
      <w:pPr>
        <w:pStyle w:val="Compact"/>
        <w:numPr>
          <w:numId w:val="1009"/>
          <w:ilvl w:val="0"/>
        </w:numPr>
      </w:pPr>
      <w:r>
        <w:t xml:space="preserve">Total catch, shorter time-series (1995-2018)</w:t>
      </w:r>
    </w:p>
    <w:p>
      <w:pPr>
        <w:pStyle w:val="Compact"/>
        <w:numPr>
          <w:numId w:val="1009"/>
          <w:ilvl w:val="0"/>
        </w:numPr>
      </w:pPr>
      <w:r>
        <w:t xml:space="preserve">Faroe DW survey (2014-2018)</w:t>
      </w:r>
    </w:p>
    <w:p>
      <w:pPr>
        <w:pStyle w:val="Compact"/>
        <w:numPr>
          <w:numId w:val="1009"/>
          <w:ilvl w:val="0"/>
        </w:numPr>
      </w:pPr>
      <w:r>
        <w:t xml:space="preserve">Faroe summer survey (1995-2018)</w:t>
      </w:r>
    </w:p>
    <w:p>
      <w:pPr>
        <w:pStyle w:val="Compact"/>
        <w:numPr>
          <w:numId w:val="1009"/>
          <w:ilvl w:val="0"/>
        </w:numPr>
      </w:pPr>
      <w:r>
        <w:t xml:space="preserve">Scottish DW survey (1998-2018)</w:t>
      </w:r>
    </w:p>
    <w:p>
      <w:pPr>
        <w:pStyle w:val="Compact"/>
        <w:numPr>
          <w:numId w:val="1009"/>
          <w:ilvl w:val="0"/>
        </w:numPr>
      </w:pPr>
      <w:r>
        <w:t xml:space="preserve">CPUE combined fleet (2005-2018)</w:t>
      </w:r>
    </w:p>
    <w:p>
      <w:pPr>
        <w:pStyle w:val="Compact"/>
        <w:numPr>
          <w:numId w:val="1009"/>
          <w:ilvl w:val="0"/>
        </w:numPr>
      </w:pPr>
      <w:r>
        <w:t xml:space="preserve">priors: default</w:t>
      </w:r>
    </w:p>
    <w:p>
      <w:pPr>
        <w:pStyle w:val="SourceCode"/>
      </w:pPr>
      <w:r>
        <w:rPr>
          <w:rStyle w:val="VerbatimChar"/>
        </w:rPr>
        <w:t xml:space="preserve">## Removing zero, negative, and NAs in  I  series  1  </w:t>
      </w:r>
      <w:r>
        <w:br/>
      </w:r>
      <w:r>
        <w:rPr>
          <w:rStyle w:val="VerbatimChar"/>
        </w:rPr>
        <w:t xml:space="preserve">## Removing zero, negative, and NAs in  I  series  2  </w:t>
      </w:r>
      <w:r>
        <w:br/>
      </w:r>
      <w:r>
        <w:rPr>
          <w:rStyle w:val="VerbatimChar"/>
        </w:rPr>
        <w:t xml:space="preserve">## Removing zero, negative, and NAs in  I  series  3  </w:t>
      </w:r>
      <w:r>
        <w:br/>
      </w:r>
      <w:r>
        <w:rPr>
          <w:rStyle w:val="VerbatimChar"/>
        </w:rPr>
        <w:t xml:space="preserve">## Removing zero, negative, and NAs in  I  series  4</w:t>
      </w:r>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fit_scenario6-1.png" id="0" name="Picture"/>
                    <pic:cNvPicPr>
                      <a:picLocks noChangeArrowheads="1" noChangeAspect="1"/>
                    </pic:cNvPicPr>
                  </pic:nvPicPr>
                  <pic:blipFill>
                    <a:blip r:embed="rId52"/>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53" w:name="page-break-16"/>
      <w:r>
        <w:t xml:space="preserve">page break</w:t>
      </w:r>
      <w:bookmarkEnd w:id="53"/>
    </w:p>
    <w:p>
      <w:pPr>
        <w:pStyle w:val="SourceCode"/>
      </w:pPr>
      <w:r>
        <w:rPr>
          <w:rStyle w:val="VerbatimChar"/>
        </w:rPr>
        <w:t xml:space="preserve">## Convergence: 0  MSG: both X-convergence and relative convergence (5)</w:t>
      </w:r>
      <w:r>
        <w:br/>
      </w:r>
      <w:r>
        <w:rPr>
          <w:rStyle w:val="VerbatimChar"/>
        </w:rPr>
        <w:t xml:space="preserve">## Objective function at optimum: 34.7063892</w:t>
      </w:r>
      <w:r>
        <w:br/>
      </w:r>
      <w:r>
        <w:rPr>
          <w:rStyle w:val="VerbatimChar"/>
        </w:rPr>
        <w:t xml:space="preserve">## Euler time step (years):  1/16 or 0.0625</w:t>
      </w:r>
      <w:r>
        <w:br/>
      </w:r>
      <w:r>
        <w:rPr>
          <w:rStyle w:val="VerbatimChar"/>
        </w:rPr>
        <w:t xml:space="preserve">## Nobs C: 24,  Nobs I1: 5,  Nobs I2: 23,  Nobs I3: 14,  Nobs I4: 14</w:t>
      </w:r>
      <w:r>
        <w:br/>
      </w:r>
      <w:r>
        <w:rPr>
          <w:rStyle w:val="VerbatimChar"/>
        </w:rPr>
        <w:t xml:space="preserve">## </w:t>
      </w:r>
      <w:r>
        <w:br/>
      </w:r>
      <w:r>
        <w:rPr>
          <w:rStyle w:val="VerbatimChar"/>
        </w:rPr>
        <w:t xml:space="preserve">## Priors</w:t>
      </w:r>
      <w:r>
        <w:br/>
      </w:r>
      <w:r>
        <w:rPr>
          <w:rStyle w:val="VerbatimChar"/>
        </w:rPr>
        <w:t xml:space="preserve">##      logn  ~  dnorm[log(2), 2^2]</w:t>
      </w:r>
      <w:r>
        <w:br/>
      </w:r>
      <w:r>
        <w:rPr>
          <w:rStyle w:val="VerbatimChar"/>
        </w:rPr>
        <w:t xml:space="preserve">##  logalpha  ~  dnorm[log(1), 2^2]</w:t>
      </w:r>
      <w:r>
        <w:br/>
      </w:r>
      <w:r>
        <w:rPr>
          <w:rStyle w:val="VerbatimChar"/>
        </w:rPr>
        <w:t xml:space="preserve">##   logbeta  ~  dnorm[log(1), 2^2]</w:t>
      </w:r>
      <w:r>
        <w:br/>
      </w:r>
      <w:r>
        <w:rPr>
          <w:rStyle w:val="VerbatimChar"/>
        </w:rPr>
        <w:t xml:space="preserve">## </w:t>
      </w:r>
      <w:r>
        <w:br/>
      </w:r>
      <w:r>
        <w:rPr>
          <w:rStyle w:val="VerbatimChar"/>
        </w:rPr>
        <w:t xml:space="preserve">## Model parameter estimates w 95% CI </w:t>
      </w:r>
      <w:r>
        <w:br/>
      </w:r>
      <w:r>
        <w:rPr>
          <w:rStyle w:val="VerbatimChar"/>
        </w:rPr>
        <w:t xml:space="preserve">##             estimate        cilow        ciupp     log.est  </w:t>
      </w:r>
      <w:r>
        <w:br/>
      </w:r>
      <w:r>
        <w:rPr>
          <w:rStyle w:val="VerbatimChar"/>
        </w:rPr>
        <w:t xml:space="preserve">##  alpha1 2.729983e+00 1.182825e+00 6.300853e+00   1.0042954  </w:t>
      </w:r>
      <w:r>
        <w:br/>
      </w:r>
      <w:r>
        <w:rPr>
          <w:rStyle w:val="VerbatimChar"/>
        </w:rPr>
        <w:t xml:space="preserve">##  alpha2 2.672731e+00 1.393221e+00 5.127322e+00   0.9831010  </w:t>
      </w:r>
      <w:r>
        <w:br/>
      </w:r>
      <w:r>
        <w:rPr>
          <w:rStyle w:val="VerbatimChar"/>
        </w:rPr>
        <w:t xml:space="preserve">##  alpha3 4.334444e+00 2.194177e+00 8.562395e+00   1.4665934  </w:t>
      </w:r>
      <w:r>
        <w:br/>
      </w:r>
      <w:r>
        <w:rPr>
          <w:rStyle w:val="VerbatimChar"/>
        </w:rPr>
        <w:t xml:space="preserve">##  alpha4 2.824018e-01 3.882160e-02 2.054287e+00  -1.2644244  </w:t>
      </w:r>
      <w:r>
        <w:br/>
      </w:r>
      <w:r>
        <w:rPr>
          <w:rStyle w:val="VerbatimChar"/>
        </w:rPr>
        <w:t xml:space="preserve">##  beta   2.661702e+00 9.062055e-01 7.817937e+00   0.9789657  </w:t>
      </w:r>
      <w:r>
        <w:br/>
      </w:r>
      <w:r>
        <w:rPr>
          <w:rStyle w:val="VerbatimChar"/>
        </w:rPr>
        <w:t xml:space="preserve">##  r      6.182238e-01 4.274800e-02 8.940786e+00  -0.4809048  </w:t>
      </w:r>
      <w:r>
        <w:br/>
      </w:r>
      <w:r>
        <w:rPr>
          <w:rStyle w:val="VerbatimChar"/>
        </w:rPr>
        <w:t xml:space="preserve">##  rc     8.625462e-01 1.871824e-01 3.974657e+00  -0.1478666  </w:t>
      </w:r>
      <w:r>
        <w:br/>
      </w:r>
      <w:r>
        <w:rPr>
          <w:rStyle w:val="VerbatimChar"/>
        </w:rPr>
        <w:t xml:space="preserve">##  rold   1.426169e+00 3.902000e-04 5.212878e+03   0.3549919  </w:t>
      </w:r>
      <w:r>
        <w:br/>
      </w:r>
      <w:r>
        <w:rPr>
          <w:rStyle w:val="VerbatimChar"/>
        </w:rPr>
        <w:t xml:space="preserve">##  m      1.719917e+04 1.346411e+04 2.197038e+04   9.7526167  </w:t>
      </w:r>
      <w:r>
        <w:br/>
      </w:r>
      <w:r>
        <w:rPr>
          <w:rStyle w:val="VerbatimChar"/>
        </w:rPr>
        <w:t xml:space="preserve">##  K      9.152425e+04 2.199393e+04 3.808637e+05  11.4243592  </w:t>
      </w:r>
      <w:r>
        <w:br/>
      </w:r>
      <w:r>
        <w:rPr>
          <w:rStyle w:val="VerbatimChar"/>
        </w:rPr>
        <w:t xml:space="preserve">##  q1     4.735000e-04 8.060000e-05 2.782900e-03  -7.6554341  </w:t>
      </w:r>
      <w:r>
        <w:br/>
      </w:r>
      <w:r>
        <w:rPr>
          <w:rStyle w:val="VerbatimChar"/>
        </w:rPr>
        <w:t xml:space="preserve">##  q2     6.726000e-04 1.166000e-04 3.879400e-03  -7.3043092  </w:t>
      </w:r>
      <w:r>
        <w:br/>
      </w:r>
      <w:r>
        <w:rPr>
          <w:rStyle w:val="VerbatimChar"/>
        </w:rPr>
        <w:t xml:space="preserve">##  q3     1.700000e-05 2.900000e-06 9.970000e-05 -10.9798777  </w:t>
      </w:r>
      <w:r>
        <w:br/>
      </w:r>
      <w:r>
        <w:rPr>
          <w:rStyle w:val="VerbatimChar"/>
        </w:rPr>
        <w:t xml:space="preserve">##  q4     3.712000e-04 6.530000e-05 2.109700e-03  -7.8989038  </w:t>
      </w:r>
      <w:r>
        <w:br/>
      </w:r>
      <w:r>
        <w:rPr>
          <w:rStyle w:val="VerbatimChar"/>
        </w:rPr>
        <w:t xml:space="preserve">##  n      1.433486e+00 6.097670e-02 3.369945e+01   0.3601090  </w:t>
      </w:r>
      <w:r>
        <w:br/>
      </w:r>
      <w:r>
        <w:rPr>
          <w:rStyle w:val="VerbatimChar"/>
        </w:rPr>
        <w:t xml:space="preserve">##  sdb    1.333535e-01 7.536340e-02 2.359656e-01  -2.0147517  </w:t>
      </w:r>
      <w:r>
        <w:br/>
      </w:r>
      <w:r>
        <w:rPr>
          <w:rStyle w:val="VerbatimChar"/>
        </w:rPr>
        <w:t xml:space="preserve">##  sdf    7.312860e-02 2.695440e-02 1.984020e-01  -2.6155353  </w:t>
      </w:r>
      <w:r>
        <w:br/>
      </w:r>
      <w:r>
        <w:rPr>
          <w:rStyle w:val="VerbatimChar"/>
        </w:rPr>
        <w:t xml:space="preserve">##  sdi1   3.640528e-01 1.963802e-01 6.748873e-01  -1.0104563  </w:t>
      </w:r>
      <w:r>
        <w:br/>
      </w:r>
      <w:r>
        <w:rPr>
          <w:rStyle w:val="VerbatimChar"/>
        </w:rPr>
        <w:t xml:space="preserve">##  sdi2   3.564181e-01 2.628366e-01 4.833189e-01  -1.0316507  </w:t>
      </w:r>
      <w:r>
        <w:br/>
      </w:r>
      <w:r>
        <w:rPr>
          <w:rStyle w:val="VerbatimChar"/>
        </w:rPr>
        <w:t xml:space="preserve">##  sdi3   5.780134e-01 3.971408e-01 8.412619e-01  -0.5481583  </w:t>
      </w:r>
      <w:r>
        <w:br/>
      </w:r>
      <w:r>
        <w:rPr>
          <w:rStyle w:val="VerbatimChar"/>
        </w:rPr>
        <w:t xml:space="preserve">##  sdi4   3.765930e-02 6.652300e-03 2.131930e-01  -3.2791762  </w:t>
      </w:r>
      <w:r>
        <w:br/>
      </w:r>
      <w:r>
        <w:rPr>
          <w:rStyle w:val="VerbatimChar"/>
        </w:rPr>
        <w:t xml:space="preserve">##  sdc    1.946466e-01 1.361900e-01 2.781944e-01  -1.6365695  </w:t>
      </w:r>
      <w:r>
        <w:br/>
      </w:r>
      <w:r>
        <w:rPr>
          <w:rStyle w:val="VerbatimChar"/>
        </w:rPr>
        <w:t xml:space="preserve">##  </w:t>
      </w:r>
      <w:r>
        <w:br/>
      </w:r>
      <w:r>
        <w:rPr>
          <w:rStyle w:val="VerbatimChar"/>
        </w:rPr>
        <w:t xml:space="preserve">## Deterministic reference points (Drp)</w:t>
      </w:r>
      <w:r>
        <w:br/>
      </w:r>
      <w:r>
        <w:rPr>
          <w:rStyle w:val="VerbatimChar"/>
        </w:rPr>
        <w:t xml:space="preserve">##            estimate        cilow        ciupp    log.est  </w:t>
      </w:r>
      <w:r>
        <w:br/>
      </w:r>
      <w:r>
        <w:rPr>
          <w:rStyle w:val="VerbatimChar"/>
        </w:rPr>
        <w:t xml:space="preserve">##  Bmsyd 3.988001e+04 8.451176e+03 1.881886e+05 10.5936304  </w:t>
      </w:r>
      <w:r>
        <w:br/>
      </w:r>
      <w:r>
        <w:rPr>
          <w:rStyle w:val="VerbatimChar"/>
        </w:rPr>
        <w:t xml:space="preserve">##  Fmsyd 4.312731e-01 9.359120e-02 1.987329e+00 -0.8410138  </w:t>
      </w:r>
      <w:r>
        <w:br/>
      </w:r>
      <w:r>
        <w:rPr>
          <w:rStyle w:val="VerbatimChar"/>
        </w:rPr>
        <w:t xml:space="preserve">##  MSYd  1.719917e+04 1.346411e+04 2.197038e+04  9.7526167  </w:t>
      </w:r>
      <w:r>
        <w:br/>
      </w:r>
      <w:r>
        <w:rPr>
          <w:rStyle w:val="VerbatimChar"/>
        </w:rPr>
        <w:t xml:space="preserve">## Stochastic reference points (Srp)</w:t>
      </w:r>
      <w:r>
        <w:br/>
      </w:r>
      <w:r>
        <w:rPr>
          <w:rStyle w:val="VerbatimChar"/>
        </w:rPr>
        <w:t xml:space="preserve">##            estimate        cilow        ciupp    log.est rel.diff.Drp  </w:t>
      </w:r>
      <w:r>
        <w:br/>
      </w:r>
      <w:r>
        <w:rPr>
          <w:rStyle w:val="VerbatimChar"/>
        </w:rPr>
        <w:t xml:space="preserve">##  Bmsys 3.929342e+04 8.444630e+03 1.828349e+05 10.5788124 -0.014928356  </w:t>
      </w:r>
      <w:r>
        <w:br/>
      </w:r>
      <w:r>
        <w:rPr>
          <w:rStyle w:val="VerbatimChar"/>
        </w:rPr>
        <w:t xml:space="preserve">##  Fmsys 4.294916e-01 9.054720e-02 2.037202e+00 -0.8451532 -0.004147909  </w:t>
      </w:r>
      <w:r>
        <w:br/>
      </w:r>
      <w:r>
        <w:rPr>
          <w:rStyle w:val="VerbatimChar"/>
        </w:rPr>
        <w:t xml:space="preserve">##  MSYs  1.687515e+04 1.316539e+04 2.163024e+04  9.7335973 -0.019201384  </w:t>
      </w:r>
      <w:r>
        <w:br/>
      </w:r>
      <w:r>
        <w:rPr>
          <w:rStyle w:val="VerbatimChar"/>
        </w:rPr>
        <w:t xml:space="preserve">## </w:t>
      </w:r>
      <w:r>
        <w:br/>
      </w:r>
      <w:r>
        <w:rPr>
          <w:rStyle w:val="VerbatimChar"/>
        </w:rPr>
        <w:t xml:space="preserve">## States w 95% CI (inp$msytype: s)</w:t>
      </w:r>
      <w:r>
        <w:br/>
      </w:r>
      <w:r>
        <w:rPr>
          <w:rStyle w:val="VerbatimChar"/>
        </w:rPr>
        <w:t xml:space="preserve">##                     estimate        cilow        ciupp    log.est  </w:t>
      </w:r>
      <w:r>
        <w:br/>
      </w:r>
      <w:r>
        <w:rPr>
          <w:rStyle w:val="VerbatimChar"/>
        </w:rPr>
        <w:t xml:space="preserve">##  B_2018.75      3.738905e+04 6338.3031969 2.205544e+05 10.5291330  </w:t>
      </w:r>
      <w:r>
        <w:br/>
      </w:r>
      <w:r>
        <w:rPr>
          <w:rStyle w:val="VerbatimChar"/>
        </w:rPr>
        <w:t xml:space="preserve">##  F_2018.75      4.388570e-01    0.0760504 2.532472e+00 -0.8235817  </w:t>
      </w:r>
      <w:r>
        <w:br/>
      </w:r>
      <w:r>
        <w:rPr>
          <w:rStyle w:val="VerbatimChar"/>
        </w:rPr>
        <w:t xml:space="preserve">##  B_2018.75/Bmsy 9.515345e-01    0.3847693 2.353145e+00 -0.0496794  </w:t>
      </w:r>
      <w:r>
        <w:br/>
      </w:r>
      <w:r>
        <w:rPr>
          <w:rStyle w:val="VerbatimChar"/>
        </w:rPr>
        <w:t xml:space="preserve">##  F_2018.75/Fmsy 1.021806e+00    0.3665676 2.848280e+00  0.0215715  </w:t>
      </w:r>
      <w:r>
        <w:br/>
      </w:r>
      <w:r>
        <w:rPr>
          <w:rStyle w:val="VerbatimChar"/>
        </w:rPr>
        <w:t xml:space="preserve">## </w:t>
      </w:r>
      <w:r>
        <w:br/>
      </w:r>
      <w:r>
        <w:rPr>
          <w:rStyle w:val="VerbatimChar"/>
        </w:rPr>
        <w:t xml:space="preserve">## Predictions w 95% CI (inp$msytype: s)</w:t>
      </w:r>
      <w:r>
        <w:br/>
      </w:r>
      <w:r>
        <w:rPr>
          <w:rStyle w:val="VerbatimChar"/>
        </w:rPr>
        <w:t xml:space="preserve">##                   prediction        cilow        ciupp    log.est  </w:t>
      </w:r>
      <w:r>
        <w:br/>
      </w:r>
      <w:r>
        <w:rPr>
          <w:rStyle w:val="VerbatimChar"/>
        </w:rPr>
        <w:t xml:space="preserve">##  B_2019.00      3.747463e+04 6.300352e+03 2.229000e+05 10.5314196  </w:t>
      </w:r>
      <w:r>
        <w:br/>
      </w:r>
      <w:r>
        <w:rPr>
          <w:rStyle w:val="VerbatimChar"/>
        </w:rPr>
        <w:t xml:space="preserve">##  F_2019.00      4.388074e-01 7.592830e-02 2.535972e+00 -0.8236946  </w:t>
      </w:r>
      <w:r>
        <w:br/>
      </w:r>
      <w:r>
        <w:rPr>
          <w:rStyle w:val="VerbatimChar"/>
        </w:rPr>
        <w:t xml:space="preserve">##  B_2019.00/Bmsy 9.537127e-01 3.784317e-01 2.403519e+00 -0.0473928  </w:t>
      </w:r>
      <w:r>
        <w:br/>
      </w:r>
      <w:r>
        <w:rPr>
          <w:rStyle w:val="VerbatimChar"/>
        </w:rPr>
        <w:t xml:space="preserve">##  F_2019.00/Fmsy 1.021690e+00 3.655787e-01 2.855339e+00  0.0214585  </w:t>
      </w:r>
      <w:r>
        <w:br/>
      </w:r>
      <w:r>
        <w:rPr>
          <w:rStyle w:val="VerbatimChar"/>
        </w:rPr>
        <w:t xml:space="preserve">##  Catch_2019.00  1.651305e+04 1.236764e+04 2.204791e+04  9.7119060  </w:t>
      </w:r>
      <w:r>
        <w:br/>
      </w:r>
      <w:r>
        <w:rPr>
          <w:rStyle w:val="VerbatimChar"/>
        </w:rPr>
        <w:t xml:space="preserve">##  E(B_inf)       3.785130e+04           NA           NA 10.5414206</w:t>
      </w:r>
    </w:p>
    <w:p>
      <w:pPr>
        <w:pStyle w:val="Heading5"/>
      </w:pPr>
      <w:bookmarkStart w:id="54" w:name="page-break-17"/>
      <w:r>
        <w:t xml:space="preserve">page break</w:t>
      </w:r>
      <w:bookmarkEnd w:id="54"/>
    </w:p>
    <w:p>
      <w:pPr>
        <w:pStyle w:val="FirstParagraph"/>
      </w:pPr>
      <w:r>
        <w:drawing>
          <wp:inline>
            <wp:extent cx="5753100" cy="6328410"/>
            <wp:effectExtent b="0" l="0" r="0" t="0"/>
            <wp:docPr descr="" title="" id="1" name="Picture"/>
            <a:graphic>
              <a:graphicData uri="http://schemas.openxmlformats.org/drawingml/2006/picture">
                <pic:pic>
                  <pic:nvPicPr>
                    <pic:cNvPr descr="aru.27.5b6a_SPiCT_WKGSS2020_files/figure-docx/unnamed-chunk-12-1.png" id="0" name="Picture"/>
                    <pic:cNvPicPr>
                      <a:picLocks noChangeArrowheads="1" noChangeAspect="1"/>
                    </pic:cNvPicPr>
                  </pic:nvPicPr>
                  <pic:blipFill>
                    <a:blip r:embed="rId55"/>
                    <a:stretch>
                      <a:fillRect/>
                    </a:stretch>
                  </pic:blipFill>
                  <pic:spPr bwMode="auto">
                    <a:xfrm>
                      <a:off x="0" y="0"/>
                      <a:ext cx="5753100" cy="6328410"/>
                    </a:xfrm>
                    <a:prstGeom prst="rect">
                      <a:avLst/>
                    </a:prstGeom>
                    <a:noFill/>
                    <a:ln w="9525">
                      <a:noFill/>
                      <a:headEnd/>
                      <a:tailEnd/>
                    </a:ln>
                  </pic:spPr>
                </pic:pic>
              </a:graphicData>
            </a:graphic>
          </wp:inline>
        </w:drawing>
      </w:r>
      <w:r>
        <w:drawing>
          <wp:inline>
            <wp:extent cx="5753100" cy="6328410"/>
            <wp:effectExtent b="0" l="0" r="0" t="0"/>
            <wp:docPr descr="" title="" id="1" name="Picture"/>
            <a:graphic>
              <a:graphicData uri="http://schemas.openxmlformats.org/drawingml/2006/picture">
                <pic:pic>
                  <pic:nvPicPr>
                    <pic:cNvPr descr="aru.27.5b6a_SPiCT_WKGSS2020_files/figure-docx/unnamed-chunk-12-2.png" id="0" name="Picture"/>
                    <pic:cNvPicPr>
                      <a:picLocks noChangeArrowheads="1" noChangeAspect="1"/>
                    </pic:cNvPicPr>
                  </pic:nvPicPr>
                  <pic:blipFill>
                    <a:blip r:embed="rId56"/>
                    <a:stretch>
                      <a:fillRect/>
                    </a:stretch>
                  </pic:blipFill>
                  <pic:spPr bwMode="auto">
                    <a:xfrm>
                      <a:off x="0" y="0"/>
                      <a:ext cx="5753100" cy="6328410"/>
                    </a:xfrm>
                    <a:prstGeom prst="rect">
                      <a:avLst/>
                    </a:prstGeom>
                    <a:noFill/>
                    <a:ln w="9525">
                      <a:noFill/>
                      <a:headEnd/>
                      <a:tailEnd/>
                    </a:ln>
                  </pic:spPr>
                </pic:pic>
              </a:graphicData>
            </a:graphic>
          </wp:inline>
        </w:drawing>
      </w:r>
    </w:p>
    <w:p>
      <w:pPr>
        <w:pStyle w:val="Heading5"/>
      </w:pPr>
      <w:bookmarkStart w:id="57" w:name="page-break-18"/>
      <w:r>
        <w:t xml:space="preserve">page break</w:t>
      </w:r>
      <w:bookmarkEnd w:id="57"/>
    </w:p>
    <w:p>
      <w:pPr>
        <w:pStyle w:val="FirstParagraph"/>
      </w:pPr>
      <w:r>
        <w:rPr>
          <w:b/>
        </w:rPr>
        <w:t xml:space="preserve">Comparison of scenarios</w:t>
      </w:r>
    </w:p>
    <w:p>
      <w:pPr>
        <w:pStyle w:val="BodyText"/>
      </w:pPr>
      <w:r>
        <w:drawing>
          <wp:inline>
            <wp:extent cx="5753100" cy="5177790"/>
            <wp:effectExtent b="0" l="0" r="0" t="0"/>
            <wp:docPr descr="" title="" id="1" name="Picture"/>
            <a:graphic>
              <a:graphicData uri="http://schemas.openxmlformats.org/drawingml/2006/picture">
                <pic:pic>
                  <pic:nvPicPr>
                    <pic:cNvPr descr="aru.27.5b6a_SPiCT_WKGSS2020_files/figure-docx/unnamed-chunk-13-1.png" id="0" name="Picture"/>
                    <pic:cNvPicPr>
                      <a:picLocks noChangeArrowheads="1" noChangeAspect="1"/>
                    </pic:cNvPicPr>
                  </pic:nvPicPr>
                  <pic:blipFill>
                    <a:blip r:embed="rId58"/>
                    <a:stretch>
                      <a:fillRect/>
                    </a:stretch>
                  </pic:blipFill>
                  <pic:spPr bwMode="auto">
                    <a:xfrm>
                      <a:off x="0" y="0"/>
                      <a:ext cx="5753100" cy="5177790"/>
                    </a:xfrm>
                    <a:prstGeom prst="rect">
                      <a:avLst/>
                    </a:prstGeom>
                    <a:noFill/>
                    <a:ln w="9525">
                      <a:noFill/>
                      <a:headEnd/>
                      <a:tailEnd/>
                    </a:ln>
                  </pic:spPr>
                </pic:pic>
              </a:graphicData>
            </a:graphic>
          </wp:inline>
        </w:drawing>
      </w:r>
    </w:p>
    <w:sectPr w:rsidR="00441EC7" w:rsidSect="00E47E61">
      <w:footerReference w:type="default" r:id="rId9"/>
      <w:type w:val="oddPage"/>
      <w:pgSz w:w="11906" w:h="16838" w:code="9"/>
      <w:pgMar w:top="1021" w:right="1418" w:bottom="1021" w:left="1418" w:header="720" w:footer="578" w:gutter="0"/>
      <w:pgNumType w:start="1"/>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Md BT">
    <w:altName w:val="Lucida Sans Unicode"/>
    <w:charset w:val="00"/>
    <w:family w:val="swiss"/>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4660" w:rsidRDefault="00CA4660" w:rsidP="00230CAC">
    <w:pPr>
      <w:pStyle w:val="Header"/>
      <w:tabs>
        <w:tab w:val="right" w:pos="7560"/>
      </w:tabs>
      <w:rPr>
        <w:rStyle w:val="PageNumber"/>
        <w:rFonts w:ascii="Calibri" w:hAnsi="Calibri"/>
        <w:b/>
        <w:color w:val="004577"/>
        <w:sz w:val="20"/>
      </w:rPr>
    </w:pPr>
  </w:p>
  <w:p w:rsidR="00CA4660" w:rsidRPr="000A1AAC" w:rsidRDefault="00CA4660" w:rsidP="00230CAC">
    <w:pPr>
      <w:pStyle w:val="Header"/>
      <w:tabs>
        <w:tab w:val="right" w:pos="7560"/>
      </w:tabs>
      <w:rPr>
        <w:rFonts w:ascii="Calibri" w:hAnsi="Calibri"/>
        <w:b/>
        <w:color w:val="004577"/>
        <w:sz w:val="20"/>
      </w:rPr>
    </w:pP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Pr>
        <w:rStyle w:val="PageNumber"/>
        <w:rFonts w:ascii="Calibri" w:hAnsi="Calibri"/>
        <w:b/>
        <w:color w:val="004577"/>
        <w:sz w:val="20"/>
      </w:rPr>
      <w:tab/>
    </w:r>
    <w:r w:rsidRPr="000A1AAC">
      <w:rPr>
        <w:rStyle w:val="PageNumber"/>
        <w:rFonts w:ascii="Calibri" w:hAnsi="Calibri"/>
        <w:b/>
        <w:color w:val="004577"/>
        <w:sz w:val="20"/>
      </w:rPr>
      <w:t>|</w:t>
    </w:r>
    <w:r>
      <w:rPr>
        <w:rStyle w:val="PageNumber"/>
        <w:rFonts w:ascii="Calibri" w:hAnsi="Calibri"/>
        <w:b/>
        <w:color w:val="004577"/>
        <w:sz w:val="20"/>
      </w:rPr>
      <w:t xml:space="preserve">   </w:t>
    </w:r>
    <w:r w:rsidRPr="000A1AAC">
      <w:rPr>
        <w:rStyle w:val="PageNumber"/>
        <w:rFonts w:ascii="Calibri" w:hAnsi="Calibri"/>
        <w:b/>
        <w:color w:val="004577"/>
        <w:sz w:val="20"/>
      </w:rPr>
      <w:fldChar w:fldCharType="begin"/>
    </w:r>
    <w:r w:rsidRPr="000A1AAC">
      <w:rPr>
        <w:rStyle w:val="PageNumber"/>
        <w:rFonts w:ascii="Calibri" w:hAnsi="Calibri"/>
        <w:b/>
        <w:color w:val="004577"/>
        <w:sz w:val="20"/>
      </w:rPr>
      <w:instrText xml:space="preserve"> PAGE </w:instrText>
    </w:r>
    <w:r w:rsidRPr="000A1AAC">
      <w:rPr>
        <w:rStyle w:val="PageNumber"/>
        <w:rFonts w:ascii="Calibri" w:hAnsi="Calibri"/>
        <w:b/>
        <w:color w:val="004577"/>
        <w:sz w:val="20"/>
      </w:rPr>
      <w:fldChar w:fldCharType="separate"/>
    </w:r>
    <w:r w:rsidR="008C6229">
      <w:rPr>
        <w:rStyle w:val="PageNumber"/>
        <w:rFonts w:ascii="Calibri" w:hAnsi="Calibri"/>
        <w:b/>
        <w:noProof/>
        <w:color w:val="004577"/>
        <w:sz w:val="20"/>
      </w:rPr>
      <w:t>1</w:t>
    </w:r>
    <w:r w:rsidRPr="000A1AAC">
      <w:rPr>
        <w:rStyle w:val="PageNumber"/>
        <w:rFonts w:ascii="Calibri" w:hAnsi="Calibri"/>
        <w:b/>
        <w:color w:val="004577"/>
        <w:sz w:val="20"/>
      </w:rPr>
      <w:fldChar w:fldCharType="end"/>
    </w:r>
  </w:p>
  <w:p w:rsidR="00CA4660" w:rsidRDefault="00CA4660" w:rsidP="00A4791E">
    <w:pPr>
      <w:pStyle w:val="Footer"/>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C60D5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CBA5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F2E0AD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8181BA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F569A0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FC761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FC0589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BA6DBB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661D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8921D28"/>
    <w:lvl w:ilvl="0">
      <w:start w:val="1"/>
      <w:numFmt w:val="decimal"/>
      <w:lvlText w:val="%1."/>
      <w:lvlJc w:val="left"/>
      <w:pPr>
        <w:tabs>
          <w:tab w:val="num" w:pos="360"/>
        </w:tabs>
        <w:ind w:left="360" w:hanging="360"/>
      </w:pPr>
    </w:lvl>
  </w:abstractNum>
  <w:abstractNum w:abstractNumId="10" w15:restartNumberingAfterBreak="0">
    <w:nsid w:val="086A7FFC"/>
    <w:multiLevelType w:val="hybridMultilevel"/>
    <w:tmpl w:val="576EA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0680E"/>
    <w:multiLevelType w:val="multilevel"/>
    <w:tmpl w:val="08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0A42345C"/>
    <w:multiLevelType w:val="hybridMultilevel"/>
    <w:tmpl w:val="C6FA137C"/>
    <w:lvl w:ilvl="0" w:tplc="C03C3B94">
      <w:start w:val="1"/>
      <w:numFmt w:val="decimal"/>
      <w:lvlText w:val="Annex %1"/>
      <w:lvlJc w:val="left"/>
      <w:pPr>
        <w:tabs>
          <w:tab w:val="num" w:pos="86"/>
        </w:tabs>
        <w:ind w:left="86" w:hanging="720"/>
      </w:pPr>
      <w:rPr>
        <w:rFonts w:ascii="Futura Md BT" w:hAnsi="Futura Md BT" w:hint="default"/>
        <w:b/>
        <w:i w:val="0"/>
        <w:spacing w:val="10"/>
        <w:w w:val="100"/>
        <w:position w:val="0"/>
        <w:sz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0B2F471D"/>
    <w:multiLevelType w:val="hybridMultilevel"/>
    <w:tmpl w:val="AB44F45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0B9A4A69"/>
    <w:multiLevelType w:val="multilevel"/>
    <w:tmpl w:val="3E603240"/>
    <w:lvl w:ilvl="0">
      <w:start w:val="1"/>
      <w:numFmt w:val="lowerLetter"/>
      <w:pStyle w:val="List3"/>
      <w:lvlText w:val="%1 )"/>
      <w:lvlJc w:val="left"/>
      <w:pPr>
        <w:tabs>
          <w:tab w:val="num" w:pos="648"/>
        </w:tabs>
        <w:ind w:left="648" w:hanging="360"/>
      </w:pPr>
      <w:rPr>
        <w:rFonts w:hint="default"/>
      </w:rPr>
    </w:lvl>
    <w:lvl w:ilvl="1">
      <w:start w:val="1"/>
      <w:numFmt w:val="lowerRoman"/>
      <w:lvlText w:val="%2 )"/>
      <w:lvlJc w:val="left"/>
      <w:pPr>
        <w:tabs>
          <w:tab w:val="num" w:pos="1008"/>
        </w:tabs>
        <w:ind w:left="1008" w:hanging="360"/>
      </w:pPr>
      <w:rPr>
        <w:rFonts w:hint="default"/>
      </w:rPr>
    </w:lvl>
    <w:lvl w:ilvl="2">
      <w:start w:val="1"/>
      <w:numFmt w:val="decimal"/>
      <w:lvlText w:val="%3 )"/>
      <w:lvlJc w:val="left"/>
      <w:pPr>
        <w:tabs>
          <w:tab w:val="num" w:pos="1440"/>
        </w:tabs>
        <w:ind w:left="1440" w:hanging="432"/>
      </w:pPr>
      <w:rPr>
        <w:rFonts w:hint="default"/>
      </w:rPr>
    </w:lvl>
    <w:lvl w:ilvl="3">
      <w:start w:val="1"/>
      <w:numFmt w:val="decimal"/>
      <w:lvlText w:val="(%4)"/>
      <w:lvlJc w:val="left"/>
      <w:pPr>
        <w:tabs>
          <w:tab w:val="num" w:pos="2006"/>
        </w:tabs>
        <w:ind w:left="2006" w:hanging="360"/>
      </w:pPr>
      <w:rPr>
        <w:rFonts w:hint="default"/>
      </w:rPr>
    </w:lvl>
    <w:lvl w:ilvl="4">
      <w:start w:val="1"/>
      <w:numFmt w:val="lowerLetter"/>
      <w:lvlText w:val="(%5)"/>
      <w:lvlJc w:val="left"/>
      <w:pPr>
        <w:tabs>
          <w:tab w:val="num" w:pos="2366"/>
        </w:tabs>
        <w:ind w:left="2366" w:hanging="360"/>
      </w:pPr>
      <w:rPr>
        <w:rFonts w:hint="default"/>
      </w:rPr>
    </w:lvl>
    <w:lvl w:ilvl="5">
      <w:start w:val="1"/>
      <w:numFmt w:val="lowerRoman"/>
      <w:lvlText w:val="(%6)"/>
      <w:lvlJc w:val="left"/>
      <w:pPr>
        <w:tabs>
          <w:tab w:val="num" w:pos="2726"/>
        </w:tabs>
        <w:ind w:left="2726" w:hanging="360"/>
      </w:pPr>
      <w:rPr>
        <w:rFonts w:hint="default"/>
      </w:rPr>
    </w:lvl>
    <w:lvl w:ilvl="6">
      <w:start w:val="1"/>
      <w:numFmt w:val="decimal"/>
      <w:lvlText w:val="%7."/>
      <w:lvlJc w:val="left"/>
      <w:pPr>
        <w:tabs>
          <w:tab w:val="num" w:pos="3086"/>
        </w:tabs>
        <w:ind w:left="3086" w:hanging="360"/>
      </w:pPr>
      <w:rPr>
        <w:rFonts w:hint="default"/>
      </w:rPr>
    </w:lvl>
    <w:lvl w:ilvl="7">
      <w:start w:val="1"/>
      <w:numFmt w:val="lowerLetter"/>
      <w:lvlText w:val="%8."/>
      <w:lvlJc w:val="left"/>
      <w:pPr>
        <w:tabs>
          <w:tab w:val="num" w:pos="3446"/>
        </w:tabs>
        <w:ind w:left="3446" w:hanging="360"/>
      </w:pPr>
      <w:rPr>
        <w:rFonts w:hint="default"/>
      </w:rPr>
    </w:lvl>
    <w:lvl w:ilvl="8">
      <w:start w:val="1"/>
      <w:numFmt w:val="lowerRoman"/>
      <w:lvlText w:val="%9."/>
      <w:lvlJc w:val="left"/>
      <w:pPr>
        <w:tabs>
          <w:tab w:val="num" w:pos="3806"/>
        </w:tabs>
        <w:ind w:left="3806" w:hanging="360"/>
      </w:pPr>
      <w:rPr>
        <w:rFonts w:hint="default"/>
      </w:rPr>
    </w:lvl>
  </w:abstractNum>
  <w:abstractNum w:abstractNumId="15" w15:restartNumberingAfterBreak="0">
    <w:nsid w:val="0C7C1A9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0CE96724"/>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0DEB12EA"/>
    <w:multiLevelType w:val="hybridMultilevel"/>
    <w:tmpl w:val="9324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1800043"/>
    <w:multiLevelType w:val="multilevel"/>
    <w:tmpl w:val="560A4F96"/>
    <w:lvl w:ilvl="0">
      <w:start w:val="1"/>
      <w:numFmt w:val="decimal"/>
      <w:pStyle w:val="Heading1"/>
      <w:lvlText w:val="%1"/>
      <w:lvlJc w:val="left"/>
      <w:pPr>
        <w:tabs>
          <w:tab w:val="num" w:pos="0"/>
        </w:tabs>
        <w:ind w:left="0" w:hanging="634"/>
      </w:pPr>
      <w:rPr>
        <w:rFonts w:ascii="Calibri" w:hAnsi="Calibri" w:hint="default"/>
        <w:b/>
        <w:i w:val="0"/>
        <w:color w:val="0B3363"/>
        <w:spacing w:val="10"/>
        <w:sz w:val="40"/>
      </w:rPr>
    </w:lvl>
    <w:lvl w:ilvl="1">
      <w:start w:val="1"/>
      <w:numFmt w:val="decimal"/>
      <w:pStyle w:val="Heading2"/>
      <w:lvlText w:val="%1.%2"/>
      <w:lvlJc w:val="left"/>
      <w:pPr>
        <w:tabs>
          <w:tab w:val="num" w:pos="0"/>
        </w:tabs>
        <w:ind w:left="0" w:hanging="634"/>
      </w:pPr>
      <w:rPr>
        <w:rFonts w:ascii="Calibri" w:hAnsi="Calibri" w:hint="default"/>
        <w:b/>
        <w:i w:val="0"/>
        <w:color w:val="0B3363"/>
        <w:spacing w:val="10"/>
        <w:sz w:val="24"/>
      </w:rPr>
    </w:lvl>
    <w:lvl w:ilvl="2">
      <w:start w:val="1"/>
      <w:numFmt w:val="decimal"/>
      <w:pStyle w:val="Heading3"/>
      <w:lvlText w:val="%1.%2.%3"/>
      <w:lvlJc w:val="left"/>
      <w:pPr>
        <w:tabs>
          <w:tab w:val="num" w:pos="0"/>
        </w:tabs>
        <w:ind w:left="0" w:firstLine="0"/>
      </w:pPr>
      <w:rPr>
        <w:rFonts w:ascii="Calibri" w:hAnsi="Calibri" w:hint="default"/>
        <w:b/>
        <w:i w:val="0"/>
        <w:color w:val="77C2C8"/>
        <w:spacing w:val="10"/>
        <w:sz w:val="24"/>
      </w:rPr>
    </w:lvl>
    <w:lvl w:ilvl="3">
      <w:start w:val="1"/>
      <w:numFmt w:val="decimal"/>
      <w:pStyle w:val="Heading4"/>
      <w:lvlText w:val="%1.%2.%3.%4"/>
      <w:lvlJc w:val="left"/>
      <w:pPr>
        <w:tabs>
          <w:tab w:val="num" w:pos="144"/>
        </w:tabs>
        <w:ind w:left="0" w:firstLine="0"/>
      </w:pPr>
      <w:rPr>
        <w:rFonts w:ascii="Futura Md BT" w:hAnsi="Futura Md BT" w:hint="default"/>
        <w:b/>
        <w:i w:val="0"/>
        <w:color w:val="auto"/>
        <w:spacing w:val="6"/>
        <w:sz w:val="16"/>
      </w:rPr>
    </w:lvl>
    <w:lvl w:ilvl="4">
      <w:start w:val="1"/>
      <w:numFmt w:val="decimal"/>
      <w:pStyle w:val="Heading5"/>
      <w:lvlText w:val="%1.%2.%3.%4.%5"/>
      <w:lvlJc w:val="left"/>
      <w:pPr>
        <w:tabs>
          <w:tab w:val="num" w:pos="288"/>
        </w:tabs>
        <w:ind w:left="0" w:firstLine="0"/>
      </w:pPr>
      <w:rPr>
        <w:rFonts w:ascii="Futura Md BT" w:hAnsi="Futura Md BT" w:hint="default"/>
        <w:b/>
        <w:i w:val="0"/>
        <w:spacing w:val="6"/>
        <w:sz w:val="16"/>
      </w:rPr>
    </w:lvl>
    <w:lvl w:ilvl="5">
      <w:start w:val="1"/>
      <w:numFmt w:val="decimal"/>
      <w:lvlText w:val="%1.%2.%3.%4.%5.%6"/>
      <w:lvlJc w:val="left"/>
      <w:pPr>
        <w:tabs>
          <w:tab w:val="num" w:pos="518"/>
        </w:tabs>
        <w:ind w:left="518" w:hanging="1152"/>
      </w:pPr>
      <w:rPr>
        <w:rFonts w:hint="default"/>
      </w:rPr>
    </w:lvl>
    <w:lvl w:ilvl="6">
      <w:start w:val="1"/>
      <w:numFmt w:val="decimal"/>
      <w:lvlText w:val="%1.%2.%3.%4.%5.%6.%7"/>
      <w:lvlJc w:val="left"/>
      <w:pPr>
        <w:tabs>
          <w:tab w:val="num" w:pos="662"/>
        </w:tabs>
        <w:ind w:left="662" w:hanging="1296"/>
      </w:pPr>
      <w:rPr>
        <w:rFonts w:hint="default"/>
      </w:rPr>
    </w:lvl>
    <w:lvl w:ilvl="7">
      <w:start w:val="1"/>
      <w:numFmt w:val="decimal"/>
      <w:lvlText w:val="%1.%2.%3.%4.%5.%6.%7.%8"/>
      <w:lvlJc w:val="left"/>
      <w:pPr>
        <w:tabs>
          <w:tab w:val="num" w:pos="806"/>
        </w:tabs>
        <w:ind w:left="806" w:hanging="1440"/>
      </w:pPr>
      <w:rPr>
        <w:rFonts w:hint="default"/>
      </w:rPr>
    </w:lvl>
    <w:lvl w:ilvl="8">
      <w:start w:val="1"/>
      <w:numFmt w:val="decimal"/>
      <w:lvlText w:val="%1.%2.%3.%4.%5.%6.%7.%8.%9"/>
      <w:lvlJc w:val="left"/>
      <w:pPr>
        <w:tabs>
          <w:tab w:val="num" w:pos="950"/>
        </w:tabs>
        <w:ind w:left="950" w:hanging="1584"/>
      </w:pPr>
      <w:rPr>
        <w:rFonts w:hint="default"/>
      </w:rPr>
    </w:lvl>
  </w:abstractNum>
  <w:abstractNum w:abstractNumId="19" w15:restartNumberingAfterBreak="0">
    <w:nsid w:val="13654A10"/>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47E4DA6"/>
    <w:multiLevelType w:val="hybridMultilevel"/>
    <w:tmpl w:val="18B0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A3036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A50B38"/>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15:restartNumberingAfterBreak="0">
    <w:nsid w:val="1D1F587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3216A15"/>
    <w:multiLevelType w:val="hybridMultilevel"/>
    <w:tmpl w:val="C9C8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C24218A"/>
    <w:multiLevelType w:val="multilevel"/>
    <w:tmpl w:val="1B9CA468"/>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581"/>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6" w15:restartNumberingAfterBreak="0">
    <w:nsid w:val="311D660F"/>
    <w:multiLevelType w:val="hybridMultilevel"/>
    <w:tmpl w:val="0EA2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544B4D"/>
    <w:multiLevelType w:val="multilevel"/>
    <w:tmpl w:val="D932F2F0"/>
    <w:lvl w:ilvl="0">
      <w:start w:val="1"/>
      <w:numFmt w:val="decimal"/>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15:restartNumberingAfterBreak="0">
    <w:nsid w:val="37E93378"/>
    <w:multiLevelType w:val="multilevel"/>
    <w:tmpl w:val="C66472EE"/>
    <w:lvl w:ilvl="0">
      <w:start w:val="1"/>
      <w:numFmt w:val="lowerRoman"/>
      <w:lvlText w:val="%1 )"/>
      <w:lvlJc w:val="left"/>
      <w:pPr>
        <w:tabs>
          <w:tab w:val="num" w:pos="792"/>
        </w:tabs>
        <w:ind w:left="792" w:hanging="509"/>
      </w:pPr>
      <w:rPr>
        <w:rFonts w:hint="default"/>
      </w:rPr>
    </w:lvl>
    <w:lvl w:ilvl="1">
      <w:start w:val="1"/>
      <w:numFmt w:val="upperLetter"/>
      <w:lvlText w:val="%2 )"/>
      <w:lvlJc w:val="left"/>
      <w:pPr>
        <w:tabs>
          <w:tab w:val="num" w:pos="1224"/>
        </w:tabs>
        <w:ind w:left="1224" w:hanging="432"/>
      </w:pPr>
      <w:rPr>
        <w:rFonts w:hint="default"/>
      </w:rPr>
    </w:lvl>
    <w:lvl w:ilvl="2">
      <w:start w:val="1"/>
      <w:numFmt w:val="decimal"/>
      <w:lvlText w:val="%3 )"/>
      <w:lvlJc w:val="left"/>
      <w:pPr>
        <w:tabs>
          <w:tab w:val="num" w:pos="1584"/>
        </w:tabs>
        <w:ind w:left="1584" w:hanging="360"/>
      </w:pPr>
      <w:rPr>
        <w:rFonts w:hint="default"/>
      </w:rPr>
    </w:lvl>
    <w:lvl w:ilvl="3">
      <w:start w:val="1"/>
      <w:numFmt w:val="bullet"/>
      <w:lvlText w:val=""/>
      <w:lvlJc w:val="left"/>
      <w:pPr>
        <w:tabs>
          <w:tab w:val="num" w:pos="1723"/>
        </w:tabs>
        <w:ind w:left="1723" w:hanging="360"/>
      </w:pPr>
      <w:rPr>
        <w:rFonts w:ascii="Symbol" w:hAnsi="Symbol" w:hint="default"/>
      </w:rPr>
    </w:lvl>
    <w:lvl w:ilvl="4">
      <w:start w:val="1"/>
      <w:numFmt w:val="bullet"/>
      <w:lvlText w:val=""/>
      <w:lvlJc w:val="left"/>
      <w:pPr>
        <w:tabs>
          <w:tab w:val="num" w:pos="2083"/>
        </w:tabs>
        <w:ind w:left="2083" w:hanging="360"/>
      </w:pPr>
      <w:rPr>
        <w:rFonts w:ascii="Symbol" w:hAnsi="Symbol" w:hint="default"/>
      </w:rPr>
    </w:lvl>
    <w:lvl w:ilvl="5">
      <w:start w:val="1"/>
      <w:numFmt w:val="bullet"/>
      <w:lvlText w:val=""/>
      <w:lvlJc w:val="left"/>
      <w:pPr>
        <w:tabs>
          <w:tab w:val="num" w:pos="2443"/>
        </w:tabs>
        <w:ind w:left="2443" w:hanging="360"/>
      </w:pPr>
      <w:rPr>
        <w:rFonts w:ascii="Wingdings" w:hAnsi="Wingdings" w:hint="default"/>
      </w:rPr>
    </w:lvl>
    <w:lvl w:ilvl="6">
      <w:start w:val="1"/>
      <w:numFmt w:val="bullet"/>
      <w:lvlText w:val=""/>
      <w:lvlJc w:val="left"/>
      <w:pPr>
        <w:tabs>
          <w:tab w:val="num" w:pos="2803"/>
        </w:tabs>
        <w:ind w:left="2803" w:hanging="360"/>
      </w:pPr>
      <w:rPr>
        <w:rFonts w:ascii="Wingdings" w:hAnsi="Wingdings" w:hint="default"/>
      </w:rPr>
    </w:lvl>
    <w:lvl w:ilvl="7">
      <w:start w:val="1"/>
      <w:numFmt w:val="bullet"/>
      <w:lvlText w:val=""/>
      <w:lvlJc w:val="left"/>
      <w:pPr>
        <w:tabs>
          <w:tab w:val="num" w:pos="3163"/>
        </w:tabs>
        <w:ind w:left="3163" w:hanging="360"/>
      </w:pPr>
      <w:rPr>
        <w:rFonts w:ascii="Symbol" w:hAnsi="Symbol" w:hint="default"/>
      </w:rPr>
    </w:lvl>
    <w:lvl w:ilvl="8">
      <w:start w:val="1"/>
      <w:numFmt w:val="bullet"/>
      <w:lvlText w:val=""/>
      <w:lvlJc w:val="left"/>
      <w:pPr>
        <w:tabs>
          <w:tab w:val="num" w:pos="3523"/>
        </w:tabs>
        <w:ind w:left="3523" w:hanging="360"/>
      </w:pPr>
      <w:rPr>
        <w:rFonts w:ascii="Symbol" w:hAnsi="Symbol" w:hint="default"/>
      </w:rPr>
    </w:lvl>
  </w:abstractNum>
  <w:abstractNum w:abstractNumId="29" w15:restartNumberingAfterBreak="0">
    <w:nsid w:val="45563D82"/>
    <w:multiLevelType w:val="multilevel"/>
    <w:tmpl w:val="D932F2F0"/>
    <w:lvl w:ilvl="0">
      <w:start w:val="1"/>
      <w:numFmt w:val="decimal"/>
      <w:pStyle w:val="List"/>
      <w:lvlText w:val="%1 )"/>
      <w:lvlJc w:val="left"/>
      <w:pPr>
        <w:tabs>
          <w:tab w:val="num" w:pos="648"/>
        </w:tabs>
        <w:ind w:left="648" w:hanging="360"/>
      </w:pPr>
      <w:rPr>
        <w:rFonts w:hint="default"/>
      </w:rPr>
    </w:lvl>
    <w:lvl w:ilvl="1">
      <w:start w:val="1"/>
      <w:numFmt w:val="decimal"/>
      <w:lvlText w:val="%1.%2 )"/>
      <w:lvlJc w:val="left"/>
      <w:pPr>
        <w:tabs>
          <w:tab w:val="num" w:pos="1224"/>
        </w:tabs>
        <w:ind w:left="1224" w:hanging="576"/>
      </w:pPr>
      <w:rPr>
        <w:rFonts w:hint="default"/>
      </w:rPr>
    </w:lvl>
    <w:lvl w:ilvl="2">
      <w:start w:val="1"/>
      <w:numFmt w:val="decimal"/>
      <w:lvlText w:val="%1.%2.%3 )"/>
      <w:lvlJc w:val="left"/>
      <w:pPr>
        <w:tabs>
          <w:tab w:val="num" w:pos="1872"/>
        </w:tabs>
        <w:ind w:left="1872" w:hanging="648"/>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4A37594C"/>
    <w:multiLevelType w:val="multilevel"/>
    <w:tmpl w:val="5F0A9484"/>
    <w:lvl w:ilvl="0">
      <w:start w:val="1"/>
      <w:numFmt w:val="lowerRoman"/>
      <w:pStyle w:val="List2"/>
      <w:lvlText w:val="%1 )"/>
      <w:lvlJc w:val="left"/>
      <w:pPr>
        <w:tabs>
          <w:tab w:val="num" w:pos="797"/>
        </w:tabs>
        <w:ind w:left="797" w:hanging="509"/>
      </w:pPr>
      <w:rPr>
        <w:rFonts w:hint="default"/>
      </w:rPr>
    </w:lvl>
    <w:lvl w:ilvl="1">
      <w:start w:val="1"/>
      <w:numFmt w:val="upperLetter"/>
      <w:lvlText w:val="%2 )"/>
      <w:lvlJc w:val="left"/>
      <w:pPr>
        <w:tabs>
          <w:tab w:val="num" w:pos="1229"/>
        </w:tabs>
        <w:ind w:left="1229" w:hanging="432"/>
      </w:pPr>
      <w:rPr>
        <w:rFonts w:hint="default"/>
      </w:rPr>
    </w:lvl>
    <w:lvl w:ilvl="2">
      <w:start w:val="1"/>
      <w:numFmt w:val="decimal"/>
      <w:lvlText w:val="%3 )"/>
      <w:lvlJc w:val="left"/>
      <w:pPr>
        <w:tabs>
          <w:tab w:val="num" w:pos="1589"/>
        </w:tabs>
        <w:ind w:left="1589" w:hanging="360"/>
      </w:pPr>
      <w:rPr>
        <w:rFont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1" w15:restartNumberingAfterBreak="0">
    <w:nsid w:val="57A50EDB"/>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B6328C"/>
    <w:multiLevelType w:val="hybridMultilevel"/>
    <w:tmpl w:val="BB960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664F3C9C"/>
    <w:multiLevelType w:val="multilevel"/>
    <w:tmpl w:val="EEAA8906"/>
    <w:lvl w:ilvl="0">
      <w:start w:val="1"/>
      <w:numFmt w:val="bullet"/>
      <w:pStyle w:val="List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440"/>
        </w:tabs>
        <w:ind w:left="1440" w:hanging="432"/>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4" w15:restartNumberingAfterBreak="0">
    <w:nsid w:val="7302554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7571F78"/>
    <w:multiLevelType w:val="multilevel"/>
    <w:tmpl w:val="6D06E146"/>
    <w:lvl w:ilvl="0">
      <w:start w:val="1"/>
      <w:numFmt w:val="bullet"/>
      <w:lvlText w:val=""/>
      <w:lvlJc w:val="left"/>
      <w:pPr>
        <w:tabs>
          <w:tab w:val="num" w:pos="648"/>
        </w:tabs>
        <w:ind w:left="648" w:hanging="360"/>
      </w:pPr>
      <w:rPr>
        <w:rFonts w:ascii="Symbol" w:hAnsi="Symbol" w:hint="default"/>
      </w:rPr>
    </w:lvl>
    <w:lvl w:ilvl="1">
      <w:start w:val="1"/>
      <w:numFmt w:val="bullet"/>
      <w:lvlText w:val=""/>
      <w:lvlJc w:val="left"/>
      <w:pPr>
        <w:tabs>
          <w:tab w:val="num" w:pos="1008"/>
        </w:tabs>
        <w:ind w:left="1008" w:hanging="360"/>
      </w:pPr>
      <w:rPr>
        <w:rFonts w:ascii="Symbol" w:hAnsi="Symbol" w:hint="default"/>
      </w:rPr>
    </w:lvl>
    <w:lvl w:ilvl="2">
      <w:start w:val="1"/>
      <w:numFmt w:val="bullet"/>
      <w:lvlText w:val=""/>
      <w:lvlJc w:val="left"/>
      <w:pPr>
        <w:tabs>
          <w:tab w:val="num" w:pos="1584"/>
        </w:tabs>
        <w:ind w:left="1584" w:hanging="576"/>
      </w:pPr>
      <w:rPr>
        <w:rFonts w:ascii="Wingdings" w:hAnsi="Wingdings" w:hint="default"/>
      </w:rPr>
    </w:lvl>
    <w:lvl w:ilvl="3">
      <w:start w:val="1"/>
      <w:numFmt w:val="bullet"/>
      <w:lvlText w:val=""/>
      <w:lvlJc w:val="left"/>
      <w:pPr>
        <w:tabs>
          <w:tab w:val="num" w:pos="1728"/>
        </w:tabs>
        <w:ind w:left="1728" w:hanging="360"/>
      </w:pPr>
      <w:rPr>
        <w:rFonts w:ascii="Symbol" w:hAnsi="Symbol" w:hint="default"/>
      </w:rPr>
    </w:lvl>
    <w:lvl w:ilvl="4">
      <w:start w:val="1"/>
      <w:numFmt w:val="bullet"/>
      <w:lvlText w:val=""/>
      <w:lvlJc w:val="left"/>
      <w:pPr>
        <w:tabs>
          <w:tab w:val="num" w:pos="2088"/>
        </w:tabs>
        <w:ind w:left="2088" w:hanging="360"/>
      </w:pPr>
      <w:rPr>
        <w:rFonts w:ascii="Symbol" w:hAnsi="Symbol" w:hint="default"/>
      </w:rPr>
    </w:lvl>
    <w:lvl w:ilvl="5">
      <w:start w:val="1"/>
      <w:numFmt w:val="bullet"/>
      <w:lvlText w:val=""/>
      <w:lvlJc w:val="left"/>
      <w:pPr>
        <w:tabs>
          <w:tab w:val="num" w:pos="2448"/>
        </w:tabs>
        <w:ind w:left="2448" w:hanging="360"/>
      </w:pPr>
      <w:rPr>
        <w:rFonts w:ascii="Wingdings" w:hAnsi="Wingdings" w:hint="default"/>
      </w:rPr>
    </w:lvl>
    <w:lvl w:ilvl="6">
      <w:start w:val="1"/>
      <w:numFmt w:val="bullet"/>
      <w:lvlText w:val=""/>
      <w:lvlJc w:val="left"/>
      <w:pPr>
        <w:tabs>
          <w:tab w:val="num" w:pos="2808"/>
        </w:tabs>
        <w:ind w:left="2808" w:hanging="360"/>
      </w:pPr>
      <w:rPr>
        <w:rFonts w:ascii="Wingdings" w:hAnsi="Wingdings" w:hint="default"/>
      </w:rPr>
    </w:lvl>
    <w:lvl w:ilvl="7">
      <w:start w:val="1"/>
      <w:numFmt w:val="bullet"/>
      <w:lvlText w:val=""/>
      <w:lvlJc w:val="left"/>
      <w:pPr>
        <w:tabs>
          <w:tab w:val="num" w:pos="3168"/>
        </w:tabs>
        <w:ind w:left="3168" w:hanging="360"/>
      </w:pPr>
      <w:rPr>
        <w:rFonts w:ascii="Symbol" w:hAnsi="Symbol" w:hint="default"/>
      </w:rPr>
    </w:lvl>
    <w:lvl w:ilvl="8">
      <w:start w:val="1"/>
      <w:numFmt w:val="bullet"/>
      <w:lvlText w:val=""/>
      <w:lvlJc w:val="left"/>
      <w:pPr>
        <w:tabs>
          <w:tab w:val="num" w:pos="3528"/>
        </w:tabs>
        <w:ind w:left="3528" w:hanging="360"/>
      </w:pPr>
      <w:rPr>
        <w:rFonts w:ascii="Symbol" w:hAnsi="Symbol" w:hint="default"/>
      </w:rPr>
    </w:lvl>
  </w:abstractNum>
  <w:abstractNum w:abstractNumId="36" w15:restartNumberingAfterBreak="0">
    <w:nsid w:val="79947FE1"/>
    <w:multiLevelType w:val="hybridMultilevel"/>
    <w:tmpl w:val="D6D43D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A55E4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3"/>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29"/>
  </w:num>
  <w:num w:numId="12">
    <w:abstractNumId w:val="30"/>
  </w:num>
  <w:num w:numId="13">
    <w:abstractNumId w:val="27"/>
  </w:num>
  <w:num w:numId="14">
    <w:abstractNumId w:val="25"/>
  </w:num>
  <w:num w:numId="15">
    <w:abstractNumId w:val="14"/>
  </w:num>
  <w:num w:numId="16">
    <w:abstractNumId w:val="23"/>
  </w:num>
  <w:num w:numId="17">
    <w:abstractNumId w:val="11"/>
  </w:num>
  <w:num w:numId="18">
    <w:abstractNumId w:val="16"/>
  </w:num>
  <w:num w:numId="19">
    <w:abstractNumId w:val="35"/>
  </w:num>
  <w:num w:numId="20">
    <w:abstractNumId w:val="28"/>
  </w:num>
  <w:num w:numId="21">
    <w:abstractNumId w:val="12"/>
  </w:num>
  <w:num w:numId="22">
    <w:abstractNumId w:val="22"/>
  </w:num>
  <w:num w:numId="23">
    <w:abstractNumId w:val="31"/>
  </w:num>
  <w:num w:numId="24">
    <w:abstractNumId w:val="18"/>
  </w:num>
  <w:num w:numId="25">
    <w:abstractNumId w:val="21"/>
  </w:num>
  <w:num w:numId="26">
    <w:abstractNumId w:val="37"/>
  </w:num>
  <w:num w:numId="27">
    <w:abstractNumId w:val="19"/>
  </w:num>
  <w:num w:numId="28">
    <w:abstractNumId w:val="15"/>
  </w:num>
  <w:num w:numId="29">
    <w:abstractNumId w:val="34"/>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32"/>
  </w:num>
  <w:num w:numId="38">
    <w:abstractNumId w:val="0"/>
  </w:num>
  <w:num w:numId="39">
    <w:abstractNumId w:val="26"/>
  </w:num>
  <w:num w:numId="40">
    <w:abstractNumId w:val="20"/>
  </w:num>
  <w:num w:numId="41">
    <w:abstractNumId w:val="36"/>
  </w:num>
  <w:num w:numId="42">
    <w:abstractNumId w:val="24"/>
  </w:num>
  <w:num w:numId="43">
    <w:abstractNumId w:val="17"/>
  </w:num>
  <w:num w:numId="44">
    <w:abstractNumId w:val="13"/>
  </w:num>
  <w:num w:numId="45">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consecutiveHyphenLimit w:val="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0D5489"/>
        <w:sz w:val="24"/>
        <w:szCs w:val="24"/>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E0FCC"/>
    <w:pPr>
      <w:spacing w:after="120" w:line="300" w:lineRule="auto"/>
      <w:jc w:val="both"/>
    </w:pPr>
  </w:style>
  <w:style w:type="paragraph" w:styleId="Heading1">
    <w:name w:val="heading 1"/>
    <w:next w:val="Normal"/>
    <w:qFormat/>
    <w:rsid w:val="00E47E61"/>
    <w:pPr>
      <w:keepNext/>
      <w:numPr>
        <w:numId w:val="36"/>
      </w:numPr>
      <w:pBdr>
        <w:bottom w:val="single" w:sz="2" w:space="1" w:color="808080"/>
      </w:pBdr>
      <w:spacing w:before="240" w:after="240"/>
      <w:ind w:hanging="635"/>
      <w:outlineLvl w:val="0"/>
    </w:pPr>
    <w:rPr>
      <w:rFonts w:cs="Arial"/>
      <w:b/>
      <w:bCs/>
      <w:color w:val="0B3363"/>
      <w:spacing w:val="10"/>
      <w:kern w:val="32"/>
      <w:sz w:val="40"/>
      <w:szCs w:val="32"/>
      <w:lang w:eastAsia="en-US"/>
    </w:rPr>
  </w:style>
  <w:style w:type="paragraph" w:styleId="Heading2">
    <w:name w:val="heading 2"/>
    <w:basedOn w:val="Heading1"/>
    <w:next w:val="Normal"/>
    <w:qFormat/>
    <w:rsid w:val="00C960C2"/>
    <w:pPr>
      <w:pageBreakBefore/>
      <w:numPr>
        <w:ilvl w:val="1"/>
      </w:numPr>
      <w:pBdr>
        <w:bottom w:val="none" w:sz="0" w:space="0" w:color="auto"/>
      </w:pBdr>
      <w:spacing w:after="120"/>
      <w:ind w:hanging="635"/>
      <w:outlineLvl w:val="1"/>
    </w:pPr>
    <w:rPr>
      <w:bCs w:val="0"/>
      <w:iCs/>
      <w:sz w:val="28"/>
      <w:szCs w:val="28"/>
    </w:rPr>
  </w:style>
  <w:style w:type="paragraph" w:styleId="Heading3">
    <w:name w:val="heading 3"/>
    <w:basedOn w:val="Heading1"/>
    <w:next w:val="Normal"/>
    <w:qFormat/>
    <w:rsid w:val="008E7756"/>
    <w:pPr>
      <w:numPr>
        <w:ilvl w:val="2"/>
      </w:numPr>
      <w:pBdr>
        <w:bottom w:val="none" w:sz="0" w:space="0" w:color="auto"/>
      </w:pBdr>
      <w:spacing w:after="120"/>
      <w:outlineLvl w:val="2"/>
    </w:pPr>
    <w:rPr>
      <w:bCs w:val="0"/>
      <w:color w:val="77C2C8"/>
      <w:sz w:val="24"/>
      <w:szCs w:val="26"/>
    </w:rPr>
  </w:style>
  <w:style w:type="paragraph" w:styleId="Heading4">
    <w:name w:val="heading 4"/>
    <w:basedOn w:val="Heading1"/>
    <w:next w:val="Normal"/>
    <w:rsid w:val="000052A6"/>
    <w:pPr>
      <w:numPr>
        <w:ilvl w:val="3"/>
      </w:numPr>
      <w:pBdr>
        <w:bottom w:val="none" w:sz="0" w:space="0" w:color="auto"/>
      </w:pBdr>
      <w:spacing w:after="120"/>
      <w:outlineLvl w:val="3"/>
    </w:pPr>
    <w:rPr>
      <w:bCs w:val="0"/>
      <w:spacing w:val="6"/>
      <w:sz w:val="16"/>
      <w:szCs w:val="28"/>
    </w:rPr>
  </w:style>
  <w:style w:type="paragraph" w:styleId="Heading5">
    <w:name w:val="heading 5"/>
    <w:basedOn w:val="Heading1"/>
    <w:next w:val="Normal"/>
    <w:rsid w:val="00C960C2"/>
    <w:pPr>
      <w:keepNext w:val="0"/>
      <w:pageBreakBefore/>
      <w:widowControl w:val="0"/>
      <w:numPr>
        <w:ilvl w:val="4"/>
      </w:numPr>
      <w:pBdr>
        <w:bottom w:val="none" w:sz="0" w:space="0" w:color="auto"/>
      </w:pBdr>
      <w:tabs>
        <w:tab w:val="left" w:pos="1008"/>
      </w:tabs>
      <w:spacing w:after="120"/>
      <w:outlineLvl w:val="4"/>
    </w:pPr>
    <w:rPr>
      <w:bCs w:val="0"/>
      <w:iCs/>
      <w:color w:val="FFFFFF" w:themeColor="background1"/>
      <w:spacing w:val="6"/>
      <w:sz w:val="16"/>
      <w:szCs w:val="26"/>
    </w:rPr>
  </w:style>
  <w:style w:type="paragraph" w:styleId="Heading6">
    <w:name w:val="heading 6"/>
    <w:basedOn w:val="Normal"/>
    <w:next w:val="Normal"/>
    <w:rsid w:val="005F1BD4"/>
    <w:pPr>
      <w:spacing w:before="240"/>
      <w:outlineLvl w:val="5"/>
    </w:pPr>
    <w:rPr>
      <w:b/>
      <w:bCs/>
      <w:sz w:val="22"/>
      <w:szCs w:val="22"/>
    </w:rPr>
  </w:style>
  <w:style w:type="paragraph" w:styleId="Heading7">
    <w:name w:val="heading 7"/>
    <w:basedOn w:val="Normal"/>
    <w:next w:val="Normal"/>
    <w:rsid w:val="00D618D0"/>
    <w:pPr>
      <w:spacing w:before="240" w:after="60"/>
      <w:outlineLvl w:val="6"/>
    </w:pPr>
  </w:style>
  <w:style w:type="paragraph" w:styleId="Heading8">
    <w:name w:val="heading 8"/>
    <w:basedOn w:val="Normal"/>
    <w:next w:val="Normal"/>
    <w:rsid w:val="00D618D0"/>
    <w:pPr>
      <w:spacing w:before="240" w:after="60"/>
      <w:outlineLvl w:val="7"/>
    </w:pPr>
    <w:rPr>
      <w:i/>
      <w:iCs/>
    </w:rPr>
  </w:style>
  <w:style w:type="paragraph" w:styleId="Heading9">
    <w:name w:val="heading 9"/>
    <w:basedOn w:val="Normal"/>
    <w:next w:val="Normal"/>
    <w:rsid w:val="00D618D0"/>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rsid w:val="00E40CEE"/>
    <w:pPr>
      <w:numPr>
        <w:numId w:val="11"/>
      </w:numPr>
      <w:spacing w:before="60" w:after="60"/>
      <w:ind w:right="288"/>
      <w:jc w:val="both"/>
    </w:pPr>
    <w:rPr>
      <w:rFonts w:ascii="Palatino Linotype" w:hAnsi="Palatino Linotype"/>
    </w:rPr>
  </w:style>
  <w:style w:type="paragraph" w:styleId="List2">
    <w:name w:val="List 2"/>
    <w:rsid w:val="00E40CEE"/>
    <w:pPr>
      <w:numPr>
        <w:numId w:val="12"/>
      </w:numPr>
      <w:spacing w:before="60" w:after="60"/>
      <w:ind w:left="792" w:right="288" w:hanging="504"/>
      <w:jc w:val="both"/>
    </w:pPr>
    <w:rPr>
      <w:rFonts w:ascii="Palatino Linotype" w:hAnsi="Palatino Linotype"/>
      <w:lang w:eastAsia="en-US"/>
    </w:rPr>
  </w:style>
  <w:style w:type="paragraph" w:styleId="List3">
    <w:name w:val="List 3"/>
    <w:rsid w:val="00E40CEE"/>
    <w:pPr>
      <w:numPr>
        <w:numId w:val="15"/>
      </w:numPr>
      <w:spacing w:before="60" w:after="60"/>
      <w:ind w:right="288"/>
      <w:jc w:val="both"/>
    </w:pPr>
    <w:rPr>
      <w:rFonts w:ascii="Palatino Linotype" w:hAnsi="Palatino Linotype"/>
      <w:lang w:eastAsia="en-US"/>
    </w:rPr>
  </w:style>
  <w:style w:type="paragraph" w:styleId="ListBullet">
    <w:name w:val="List Bullet"/>
    <w:rsid w:val="00E40CEE"/>
    <w:pPr>
      <w:numPr>
        <w:numId w:val="1"/>
      </w:numPr>
      <w:spacing w:before="60" w:after="60"/>
      <w:ind w:right="288"/>
      <w:jc w:val="both"/>
    </w:pPr>
    <w:rPr>
      <w:rFonts w:ascii="Palatino Linotype" w:hAnsi="Palatino Linotype"/>
      <w:lang w:eastAsia="en-US"/>
    </w:rPr>
  </w:style>
  <w:style w:type="paragraph" w:styleId="List4">
    <w:name w:val="List 4"/>
    <w:basedOn w:val="Normal"/>
    <w:rsid w:val="00330C50"/>
    <w:pPr>
      <w:ind w:left="1132" w:hanging="283"/>
    </w:pPr>
  </w:style>
  <w:style w:type="paragraph" w:styleId="Header">
    <w:name w:val="header"/>
    <w:rsid w:val="000052A6"/>
    <w:pPr>
      <w:tabs>
        <w:tab w:val="left" w:pos="7560"/>
      </w:tabs>
      <w:ind w:left="-720" w:right="-1152"/>
    </w:pPr>
    <w:rPr>
      <w:rFonts w:ascii="Futura Md BT" w:hAnsi="Futura Md BT"/>
      <w:sz w:val="16"/>
      <w:lang w:eastAsia="en-US"/>
    </w:rPr>
  </w:style>
  <w:style w:type="paragraph" w:styleId="Footer">
    <w:name w:val="footer"/>
    <w:basedOn w:val="Normal"/>
    <w:link w:val="FooterChar"/>
    <w:uiPriority w:val="99"/>
    <w:rsid w:val="00D90847"/>
    <w:pPr>
      <w:tabs>
        <w:tab w:val="center" w:pos="4153"/>
        <w:tab w:val="right" w:pos="8306"/>
      </w:tabs>
    </w:pPr>
  </w:style>
  <w:style w:type="character" w:styleId="PageNumber">
    <w:name w:val="page number"/>
    <w:rsid w:val="00435F87"/>
    <w:rPr>
      <w:rFonts w:ascii="Futura Md BT" w:hAnsi="Futura Md BT"/>
      <w:sz w:val="16"/>
    </w:rPr>
  </w:style>
  <w:style w:type="paragraph" w:customStyle="1" w:styleId="Equations">
    <w:name w:val="Equations"/>
    <w:next w:val="Normal"/>
    <w:rsid w:val="000052A6"/>
    <w:pPr>
      <w:tabs>
        <w:tab w:val="right" w:pos="7416"/>
      </w:tabs>
      <w:ind w:left="288"/>
    </w:pPr>
    <w:rPr>
      <w:rFonts w:ascii="Palatino Linotype" w:hAnsi="Palatino Linotype"/>
      <w:lang w:eastAsia="en-US"/>
    </w:rPr>
  </w:style>
  <w:style w:type="paragraph" w:customStyle="1" w:styleId="Front1">
    <w:name w:val="Front1"/>
    <w:basedOn w:val="Normal"/>
    <w:next w:val="Front2"/>
    <w:rsid w:val="000052A6"/>
    <w:pPr>
      <w:spacing w:after="0"/>
      <w:jc w:val="left"/>
    </w:pPr>
    <w:rPr>
      <w:b/>
      <w:sz w:val="28"/>
      <w:szCs w:val="28"/>
    </w:rPr>
  </w:style>
  <w:style w:type="paragraph" w:customStyle="1" w:styleId="Front2">
    <w:name w:val="Front2"/>
    <w:basedOn w:val="Front1"/>
    <w:rsid w:val="000052A6"/>
    <w:pPr>
      <w:spacing w:before="240"/>
    </w:pPr>
    <w:rPr>
      <w:b w:val="0"/>
      <w:sz w:val="20"/>
    </w:rPr>
  </w:style>
  <w:style w:type="paragraph" w:customStyle="1" w:styleId="Front3">
    <w:name w:val="Front3"/>
    <w:basedOn w:val="Front1"/>
    <w:rsid w:val="000052A6"/>
    <w:rPr>
      <w:b w:val="0"/>
      <w:sz w:val="20"/>
    </w:rPr>
  </w:style>
  <w:style w:type="paragraph" w:customStyle="1" w:styleId="Front4">
    <w:name w:val="Front4"/>
    <w:basedOn w:val="Front1"/>
    <w:rsid w:val="000052A6"/>
    <w:pPr>
      <w:spacing w:after="240"/>
    </w:pPr>
    <w:rPr>
      <w:b w:val="0"/>
      <w:sz w:val="20"/>
    </w:rPr>
  </w:style>
  <w:style w:type="paragraph" w:customStyle="1" w:styleId="Hheading1">
    <w:name w:val="Hheading 1"/>
    <w:next w:val="Normal"/>
    <w:qFormat/>
    <w:rsid w:val="005242A6"/>
    <w:pPr>
      <w:keepNext/>
      <w:pBdr>
        <w:bottom w:val="single" w:sz="4" w:space="1" w:color="0B3363"/>
      </w:pBdr>
      <w:spacing w:before="240" w:after="240"/>
      <w:ind w:hanging="634"/>
    </w:pPr>
    <w:rPr>
      <w:rFonts w:cs="Arial"/>
      <w:b/>
      <w:bCs/>
      <w:color w:val="0B3363"/>
      <w:spacing w:val="22"/>
      <w:kern w:val="32"/>
      <w:sz w:val="40"/>
      <w:szCs w:val="22"/>
      <w:lang w:eastAsia="en-US"/>
    </w:rPr>
  </w:style>
  <w:style w:type="paragraph" w:customStyle="1" w:styleId="Hheading2">
    <w:name w:val="Hheading 2"/>
    <w:next w:val="Normal"/>
    <w:qFormat/>
    <w:rsid w:val="008063DD"/>
    <w:pPr>
      <w:keepNext/>
      <w:spacing w:before="240" w:after="120"/>
    </w:pPr>
    <w:rPr>
      <w:rFonts w:cs="Arial"/>
      <w:b/>
      <w:bCs/>
      <w:color w:val="0B3363"/>
      <w:spacing w:val="10"/>
      <w:kern w:val="32"/>
      <w:sz w:val="28"/>
      <w:lang w:eastAsia="en-US"/>
    </w:rPr>
  </w:style>
  <w:style w:type="paragraph" w:customStyle="1" w:styleId="Hheading3">
    <w:name w:val="Hheading 3"/>
    <w:next w:val="Normal"/>
    <w:qFormat/>
    <w:rsid w:val="001A3A90"/>
    <w:pPr>
      <w:keepNext/>
      <w:spacing w:before="240" w:after="120"/>
    </w:pPr>
    <w:rPr>
      <w:rFonts w:cs="Arial"/>
      <w:b/>
      <w:bCs/>
      <w:color w:val="77C2C8"/>
      <w:spacing w:val="6"/>
      <w:kern w:val="32"/>
      <w:szCs w:val="18"/>
      <w:lang w:eastAsia="en-US"/>
    </w:rPr>
  </w:style>
  <w:style w:type="paragraph" w:customStyle="1" w:styleId="IllustrationCaption">
    <w:name w:val="Illustration Caption"/>
    <w:basedOn w:val="Normal"/>
    <w:next w:val="Normal"/>
    <w:rsid w:val="000052A6"/>
    <w:pPr>
      <w:keepLines/>
      <w:spacing w:before="240" w:after="240"/>
    </w:pPr>
    <w:rPr>
      <w:b/>
      <w:sz w:val="17"/>
      <w:szCs w:val="18"/>
    </w:rPr>
  </w:style>
  <w:style w:type="paragraph" w:styleId="Caption">
    <w:name w:val="caption"/>
    <w:basedOn w:val="Normal"/>
    <w:next w:val="Normal"/>
    <w:qFormat/>
    <w:rsid w:val="00AA491D"/>
    <w:pPr>
      <w:spacing w:line="240" w:lineRule="auto"/>
    </w:pPr>
    <w:rPr>
      <w:bCs/>
      <w:i/>
      <w:sz w:val="20"/>
    </w:rPr>
  </w:style>
  <w:style w:type="paragraph" w:customStyle="1" w:styleId="Illustration1">
    <w:name w:val="Illustration1"/>
    <w:next w:val="IllustrationCaption"/>
    <w:rsid w:val="00D00E66"/>
    <w:pPr>
      <w:keepNext/>
      <w:keepLines/>
      <w:spacing w:before="240" w:after="240"/>
      <w:jc w:val="center"/>
    </w:pPr>
    <w:rPr>
      <w:rFonts w:ascii="Palatino Linotype" w:hAnsi="Palatino Linotype"/>
      <w:sz w:val="16"/>
      <w:szCs w:val="16"/>
      <w:lang w:eastAsia="en-US"/>
    </w:rPr>
  </w:style>
  <w:style w:type="paragraph" w:customStyle="1" w:styleId="Reference">
    <w:name w:val="Reference"/>
    <w:basedOn w:val="Normal"/>
    <w:rsid w:val="00140CE8"/>
    <w:pPr>
      <w:spacing w:after="0"/>
      <w:ind w:left="360" w:hanging="360"/>
    </w:pPr>
    <w:rPr>
      <w:sz w:val="18"/>
    </w:rPr>
  </w:style>
  <w:style w:type="paragraph" w:customStyle="1" w:styleId="table">
    <w:name w:val="table"/>
    <w:rsid w:val="00140CE8"/>
    <w:pPr>
      <w:spacing w:before="30" w:after="30"/>
    </w:pPr>
    <w:rPr>
      <w:rFonts w:ascii="Palatino Linotype" w:hAnsi="Palatino Linotype"/>
      <w:noProof/>
      <w:sz w:val="17"/>
      <w:lang w:eastAsia="en-US"/>
    </w:rPr>
  </w:style>
  <w:style w:type="paragraph" w:customStyle="1" w:styleId="TableCaption">
    <w:name w:val="Table Caption"/>
    <w:basedOn w:val="Normal"/>
    <w:next w:val="Normal"/>
    <w:rsid w:val="000052A6"/>
    <w:pPr>
      <w:keepNext/>
      <w:keepLines/>
      <w:spacing w:before="240" w:after="240"/>
    </w:pPr>
    <w:rPr>
      <w:b/>
      <w:sz w:val="17"/>
      <w:szCs w:val="18"/>
    </w:rPr>
  </w:style>
  <w:style w:type="table" w:styleId="TableGrid">
    <w:name w:val="Table Grid"/>
    <w:basedOn w:val="TableNormal"/>
    <w:rsid w:val="00140CE8"/>
    <w:pPr>
      <w:spacing w:before="30" w:after="30"/>
    </w:pPr>
    <w:rPr>
      <w:rFonts w:ascii="Palatino Linotype" w:hAnsi="Palatino Linotype"/>
      <w:sz w:val="16"/>
    </w:rPr>
    <w:tblPr>
      <w:tblStyleRowBandSize w:val="1"/>
      <w:tblStyleColBandSize w:val="1"/>
      <w:tblInd w:w="288" w:type="dxa"/>
      <w:tblBorders>
        <w:top w:val="single" w:sz="4" w:space="0" w:color="808080"/>
        <w:bottom w:val="single" w:sz="4" w:space="0" w:color="808080"/>
        <w:insideH w:val="single" w:sz="4" w:space="0" w:color="808080"/>
      </w:tblBorders>
    </w:tblPr>
    <w:tblStylePr w:type="firstRow">
      <w:pPr>
        <w:wordWrap/>
        <w:spacing w:beforeLines="0" w:before="30" w:beforeAutospacing="0" w:afterLines="0" w:after="30" w:afterAutospacing="0" w:line="240" w:lineRule="auto"/>
        <w:ind w:leftChars="0" w:left="0" w:rightChars="0" w:right="0" w:firstLineChars="0" w:firstLine="0"/>
        <w:jc w:val="left"/>
        <w:outlineLvl w:val="9"/>
      </w:pPr>
      <w:rPr>
        <w:rFonts w:ascii="Calibri" w:hAnsi="Calibri"/>
        <w:b/>
        <w:i w:val="0"/>
        <w:caps w:val="0"/>
        <w:smallCaps/>
        <w:color w:val="auto"/>
        <w:spacing w:val="10"/>
        <w:w w:val="100"/>
        <w:kern w:val="15"/>
        <w:position w:val="0"/>
        <w:sz w:val="15"/>
        <w:u w:val="none"/>
      </w:rPr>
      <w:tblPr/>
      <w:tcPr>
        <w:tcBorders>
          <w:top w:val="single" w:sz="4" w:space="0" w:color="auto"/>
          <w:left w:val="nil"/>
          <w:bottom w:val="single" w:sz="4" w:space="0" w:color="auto"/>
          <w:right w:val="nil"/>
          <w:insideH w:val="nil"/>
          <w:insideV w:val="nil"/>
          <w:tl2br w:val="nil"/>
          <w:tr2bl w:val="nil"/>
        </w:tcBorders>
      </w:tcPr>
    </w:tblStylePr>
    <w:tblStylePr w:type="lastRow">
      <w:pPr>
        <w:keepNext w:val="0"/>
        <w:keepLines w:val="0"/>
        <w:pageBreakBefore w:val="0"/>
        <w:widowControl w:val="0"/>
        <w:suppressLineNumbers w:val="0"/>
        <w:suppressAutoHyphens w:val="0"/>
        <w:wordWrap/>
        <w:spacing w:beforeLines="30" w:before="30" w:beforeAutospacing="0" w:afterLines="30" w:after="30" w:afterAutospacing="0" w:line="240" w:lineRule="auto"/>
        <w:ind w:leftChars="0" w:left="0" w:rightChars="0" w:right="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auto"/>
          <w:right w:val="nil"/>
          <w:insideH w:val="nil"/>
          <w:insideV w:val="nil"/>
          <w:tl2br w:val="nil"/>
          <w:tr2bl w:val="nil"/>
        </w:tcBorders>
      </w:tcPr>
    </w:tblStylePr>
    <w:tblStylePr w:type="fir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lastCol">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Vert">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Vert">
      <w:pPr>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1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tblStylePr w:type="band2Horz">
      <w:pPr>
        <w:keepNext w:val="0"/>
        <w:keepLines w:val="0"/>
        <w:pageBreakBefore w:val="0"/>
        <w:widowControl w:val="0"/>
        <w:suppressLineNumbers w:val="0"/>
        <w:suppressAutoHyphens w:val="0"/>
        <w:wordWrap/>
        <w:spacing w:beforeLines="0" w:before="30" w:beforeAutospacing="0" w:afterLines="0" w:after="30" w:afterAutospacing="0" w:line="240" w:lineRule="auto"/>
        <w:ind w:leftChars="0" w:left="0" w:rightChars="0" w:right="0" w:firstLineChars="0" w:firstLine="0"/>
        <w:jc w:val="left"/>
        <w:outlineLvl w:val="9"/>
      </w:pPr>
      <w:rPr>
        <w:rFonts w:ascii="Corbel" w:hAnsi="Corbel"/>
        <w:b w:val="0"/>
        <w:i w:val="0"/>
        <w:color w:val="auto"/>
        <w:spacing w:val="0"/>
        <w:w w:val="100"/>
        <w:kern w:val="16"/>
        <w:position w:val="0"/>
        <w:sz w:val="16"/>
        <w:u w:val="none"/>
      </w:rPr>
      <w:tblPr/>
      <w:tcPr>
        <w:tcBorders>
          <w:top w:val="single" w:sz="4" w:space="0" w:color="808080"/>
          <w:left w:val="nil"/>
          <w:bottom w:val="single" w:sz="4" w:space="0" w:color="808080"/>
          <w:right w:val="nil"/>
          <w:insideH w:val="nil"/>
          <w:insideV w:val="nil"/>
          <w:tl2br w:val="nil"/>
          <w:tr2bl w:val="nil"/>
        </w:tcBorders>
      </w:tcPr>
    </w:tblStylePr>
  </w:style>
  <w:style w:type="paragraph" w:customStyle="1" w:styleId="TableNotes">
    <w:name w:val="Table Notes"/>
    <w:basedOn w:val="Normal"/>
    <w:rsid w:val="002F24EA"/>
    <w:pPr>
      <w:spacing w:before="60" w:after="60"/>
    </w:pPr>
    <w:rPr>
      <w:b/>
      <w:sz w:val="16"/>
      <w:szCs w:val="16"/>
    </w:rPr>
  </w:style>
  <w:style w:type="paragraph" w:customStyle="1" w:styleId="TableTop">
    <w:name w:val="Table Top"/>
    <w:basedOn w:val="table"/>
    <w:rsid w:val="00526715"/>
    <w:pPr>
      <w:keepNext/>
      <w:jc w:val="center"/>
    </w:pPr>
    <w:rPr>
      <w:rFonts w:ascii="Futura Md BT" w:hAnsi="Futura Md BT"/>
      <w:b/>
      <w:bCs/>
      <w:smallCaps/>
      <w:spacing w:val="6"/>
      <w:sz w:val="15"/>
      <w:szCs w:val="15"/>
    </w:rPr>
  </w:style>
  <w:style w:type="character" w:styleId="PlaceholderText">
    <w:name w:val="Placeholder Text"/>
    <w:basedOn w:val="DefaultParagraphFont"/>
    <w:uiPriority w:val="99"/>
    <w:semiHidden/>
    <w:rsid w:val="00471C55"/>
    <w:rPr>
      <w:color w:val="808080"/>
    </w:rPr>
  </w:style>
  <w:style w:type="paragraph" w:customStyle="1" w:styleId="Title1">
    <w:name w:val="Title1"/>
    <w:basedOn w:val="Normal"/>
    <w:rsid w:val="00A12E3E"/>
    <w:pPr>
      <w:jc w:val="center"/>
    </w:pPr>
    <w:rPr>
      <w:color w:val="9BCBD4"/>
      <w:sz w:val="56"/>
      <w:szCs w:val="56"/>
    </w:rPr>
  </w:style>
  <w:style w:type="paragraph" w:customStyle="1" w:styleId="Title2">
    <w:name w:val="Title2"/>
    <w:basedOn w:val="Normal"/>
    <w:next w:val="Normal"/>
    <w:rsid w:val="00A12E3E"/>
    <w:rPr>
      <w:sz w:val="58"/>
      <w:szCs w:val="58"/>
    </w:rPr>
  </w:style>
  <w:style w:type="paragraph" w:customStyle="1" w:styleId="Title3">
    <w:name w:val="Title3"/>
    <w:basedOn w:val="Normal"/>
    <w:rsid w:val="00A12E3E"/>
    <w:rPr>
      <w:sz w:val="32"/>
      <w:szCs w:val="32"/>
    </w:rPr>
  </w:style>
  <w:style w:type="paragraph" w:customStyle="1" w:styleId="Title4">
    <w:name w:val="Title4"/>
    <w:basedOn w:val="Footer"/>
    <w:rsid w:val="00A12E3E"/>
    <w:rPr>
      <w:sz w:val="28"/>
      <w:szCs w:val="28"/>
    </w:rPr>
  </w:style>
  <w:style w:type="paragraph" w:customStyle="1" w:styleId="HeadinginTOC">
    <w:name w:val="Heading in TOC"/>
    <w:next w:val="Normal"/>
    <w:rsid w:val="000052A6"/>
    <w:pPr>
      <w:keepNext/>
      <w:pBdr>
        <w:bottom w:val="single" w:sz="4" w:space="1" w:color="808080"/>
      </w:pBdr>
      <w:spacing w:before="240" w:after="240"/>
      <w:ind w:hanging="634"/>
      <w:outlineLvl w:val="0"/>
    </w:pPr>
    <w:rPr>
      <w:rFonts w:ascii="Futura Md BT" w:hAnsi="Futura Md BT" w:cs="Arial"/>
      <w:b/>
      <w:bCs/>
      <w:spacing w:val="10"/>
      <w:kern w:val="32"/>
      <w:sz w:val="22"/>
      <w:szCs w:val="22"/>
      <w:lang w:eastAsia="en-US"/>
    </w:rPr>
  </w:style>
  <w:style w:type="paragraph" w:styleId="TOC1">
    <w:name w:val="toc 1"/>
    <w:basedOn w:val="Normal"/>
    <w:next w:val="Normal"/>
    <w:uiPriority w:val="39"/>
    <w:rsid w:val="009749EA"/>
    <w:pPr>
      <w:tabs>
        <w:tab w:val="right" w:leader="dot" w:pos="7575"/>
      </w:tabs>
      <w:spacing w:before="200" w:after="80"/>
      <w:ind w:left="432" w:right="720" w:hanging="432"/>
    </w:pPr>
    <w:rPr>
      <w:b/>
      <w:noProof/>
      <w:lang w:val="en-US"/>
    </w:rPr>
  </w:style>
  <w:style w:type="paragraph" w:styleId="TOC2">
    <w:name w:val="toc 2"/>
    <w:basedOn w:val="Normal"/>
    <w:next w:val="Normal"/>
    <w:uiPriority w:val="39"/>
    <w:rsid w:val="00CC433C"/>
    <w:pPr>
      <w:tabs>
        <w:tab w:val="right" w:leader="dot" w:pos="7576"/>
      </w:tabs>
      <w:spacing w:before="80" w:after="60"/>
      <w:ind w:left="936" w:right="720" w:hanging="504"/>
    </w:pPr>
  </w:style>
  <w:style w:type="paragraph" w:styleId="TOC3">
    <w:name w:val="toc 3"/>
    <w:basedOn w:val="Normal"/>
    <w:next w:val="Normal"/>
    <w:uiPriority w:val="39"/>
    <w:rsid w:val="00CC433C"/>
    <w:pPr>
      <w:tabs>
        <w:tab w:val="right" w:leader="dot" w:pos="7574"/>
      </w:tabs>
      <w:spacing w:before="20" w:after="0"/>
      <w:ind w:left="1584" w:right="720" w:hanging="576"/>
    </w:pPr>
  </w:style>
  <w:style w:type="character" w:styleId="Hyperlink">
    <w:name w:val="Hyperlink"/>
    <w:uiPriority w:val="99"/>
    <w:rsid w:val="00CC433C"/>
    <w:rPr>
      <w:color w:val="0000FF"/>
      <w:u w:val="single"/>
    </w:rPr>
  </w:style>
  <w:style w:type="paragraph" w:customStyle="1" w:styleId="Authors">
    <w:name w:val="Authors"/>
    <w:basedOn w:val="Normal"/>
    <w:next w:val="Normal"/>
    <w:rsid w:val="000052A6"/>
    <w:pPr>
      <w:spacing w:before="240" w:after="240"/>
      <w:jc w:val="left"/>
    </w:pPr>
    <w:rPr>
      <w:b/>
      <w:sz w:val="21"/>
    </w:rPr>
  </w:style>
  <w:style w:type="paragraph" w:customStyle="1" w:styleId="Title5">
    <w:name w:val="Title5"/>
    <w:basedOn w:val="Title4"/>
    <w:rsid w:val="000052A6"/>
    <w:pPr>
      <w:spacing w:before="1440" w:after="0"/>
    </w:pPr>
    <w:rPr>
      <w:smallCaps/>
    </w:rPr>
  </w:style>
  <w:style w:type="paragraph" w:styleId="ListParagraph">
    <w:name w:val="List Paragraph"/>
    <w:basedOn w:val="Normal"/>
    <w:uiPriority w:val="34"/>
    <w:qFormat/>
    <w:rsid w:val="00441EC7"/>
    <w:pPr>
      <w:ind w:left="720"/>
      <w:contextualSpacing/>
    </w:pPr>
  </w:style>
  <w:style w:type="paragraph" w:styleId="TOCHeading">
    <w:name w:val="TOC Heading"/>
    <w:basedOn w:val="Heading1"/>
    <w:next w:val="Normal"/>
    <w:uiPriority w:val="39"/>
    <w:unhideWhenUsed/>
    <w:qFormat/>
    <w:rsid w:val="009A3464"/>
    <w:pPr>
      <w:keepLines/>
      <w:numPr>
        <w:numId w:val="0"/>
      </w:numPr>
      <w:pBdr>
        <w:bottom w:val="none" w:sz="0" w:space="0" w:color="auto"/>
      </w:pBdr>
      <w:spacing w:after="0" w:line="259" w:lineRule="auto"/>
      <w:outlineLvl w:val="9"/>
    </w:pPr>
    <w:rPr>
      <w:rFonts w:asciiTheme="majorHAnsi" w:eastAsiaTheme="majorEastAsia" w:hAnsiTheme="majorHAnsi" w:cstheme="majorBidi"/>
      <w:b w:val="0"/>
      <w:bCs w:val="0"/>
      <w:color w:val="2E74B5" w:themeColor="accent1" w:themeShade="BF"/>
      <w:spacing w:val="0"/>
      <w:kern w:val="0"/>
      <w:sz w:val="32"/>
      <w:lang w:val="en-US"/>
    </w:rPr>
  </w:style>
  <w:style w:type="paragraph" w:styleId="TOC4">
    <w:name w:val="toc 4"/>
    <w:basedOn w:val="Normal"/>
    <w:next w:val="Normal"/>
    <w:autoRedefine/>
    <w:uiPriority w:val="39"/>
    <w:unhideWhenUsed/>
    <w:rsid w:val="001545B1"/>
    <w:pPr>
      <w:spacing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1545B1"/>
    <w:pPr>
      <w:spacing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1545B1"/>
    <w:pPr>
      <w:spacing w:after="100" w:line="259" w:lineRule="auto"/>
      <w:ind w:left="1100"/>
      <w:jc w:val="left"/>
    </w:pPr>
    <w:rPr>
      <w:rFonts w:eastAsiaTheme="minorEastAsia" w:cstheme="minorBidi"/>
      <w:sz w:val="22"/>
      <w:szCs w:val="22"/>
    </w:rPr>
  </w:style>
  <w:style w:type="paragraph" w:styleId="TOC7">
    <w:name w:val="toc 7"/>
    <w:basedOn w:val="Normal"/>
    <w:next w:val="Normal"/>
    <w:autoRedefine/>
    <w:uiPriority w:val="39"/>
    <w:unhideWhenUsed/>
    <w:rsid w:val="001545B1"/>
    <w:pPr>
      <w:spacing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1545B1"/>
    <w:pPr>
      <w:spacing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1545B1"/>
    <w:pPr>
      <w:spacing w:after="100" w:line="259" w:lineRule="auto"/>
      <w:ind w:left="1760"/>
      <w:jc w:val="left"/>
    </w:pPr>
    <w:rPr>
      <w:rFonts w:eastAsiaTheme="minorEastAsia" w:cstheme="minorBidi"/>
      <w:sz w:val="22"/>
      <w:szCs w:val="22"/>
    </w:rPr>
  </w:style>
  <w:style w:type="paragraph" w:customStyle="1" w:styleId="EndNoteBibliographyTitle">
    <w:name w:val="EndNote Bibliography Title"/>
    <w:basedOn w:val="Normal"/>
    <w:link w:val="EndNoteBibliographyTitleChar"/>
    <w:rsid w:val="0059546E"/>
    <w:pPr>
      <w:spacing w:after="0"/>
      <w:jc w:val="center"/>
    </w:pPr>
    <w:rPr>
      <w:rFonts w:ascii="Palatino Linotype" w:hAnsi="Palatino Linotype"/>
      <w:noProof/>
      <w:sz w:val="20"/>
      <w:lang w:val="en-US"/>
    </w:rPr>
  </w:style>
  <w:style w:type="character" w:customStyle="1" w:styleId="EndNoteBibliographyTitleChar">
    <w:name w:val="EndNote Bibliography Title Char"/>
    <w:basedOn w:val="DefaultParagraphFont"/>
    <w:link w:val="EndNoteBibliographyTitle"/>
    <w:rsid w:val="0059546E"/>
    <w:rPr>
      <w:rFonts w:ascii="Palatino Linotype" w:hAnsi="Palatino Linotype"/>
      <w:noProof/>
      <w:sz w:val="20"/>
      <w:lang w:val="en-US"/>
    </w:rPr>
  </w:style>
  <w:style w:type="paragraph" w:customStyle="1" w:styleId="EndNoteBibliography">
    <w:name w:val="EndNote Bibliography"/>
    <w:basedOn w:val="Normal"/>
    <w:link w:val="EndNoteBibliographyChar"/>
    <w:rsid w:val="0059546E"/>
    <w:pPr>
      <w:spacing w:line="240" w:lineRule="auto"/>
    </w:pPr>
    <w:rPr>
      <w:rFonts w:ascii="Palatino Linotype" w:hAnsi="Palatino Linotype"/>
      <w:noProof/>
      <w:sz w:val="20"/>
      <w:lang w:val="en-US"/>
    </w:rPr>
  </w:style>
  <w:style w:type="character" w:customStyle="1" w:styleId="EndNoteBibliographyChar">
    <w:name w:val="EndNote Bibliography Char"/>
    <w:basedOn w:val="DefaultParagraphFont"/>
    <w:link w:val="EndNoteBibliography"/>
    <w:rsid w:val="0059546E"/>
    <w:rPr>
      <w:rFonts w:ascii="Palatino Linotype" w:hAnsi="Palatino Linotype"/>
      <w:noProof/>
      <w:sz w:val="20"/>
      <w:lang w:val="en-US"/>
    </w:rPr>
  </w:style>
  <w:style w:type="character" w:customStyle="1" w:styleId="FooterChar">
    <w:name w:val="Footer Char"/>
    <w:basedOn w:val="DefaultParagraphFont"/>
    <w:link w:val="Footer"/>
    <w:uiPriority w:val="99"/>
    <w:rsid w:val="00665D2B"/>
    <w:rPr>
      <w:rFonts w:ascii="Palatino Linotype" w:hAnsi="Palatino Linotype"/>
      <w:lang w:eastAsia="en-US"/>
    </w:rPr>
  </w:style>
  <w:style w:type="character" w:styleId="Strong">
    <w:name w:val="Strong"/>
    <w:basedOn w:val="DefaultParagraphFont"/>
    <w:qFormat/>
    <w:rsid w:val="00CA38FA"/>
    <w:rPr>
      <w:rFonts w:ascii="Calibri" w:hAnsi="Calibri"/>
      <w:b/>
      <w:bCs/>
      <w:sz w:val="24"/>
    </w:rPr>
  </w:style>
  <w:style w:type="paragraph" w:customStyle="1" w:styleId="Normalcompressed">
    <w:name w:val="Normal compressed"/>
    <w:basedOn w:val="Normal"/>
    <w:link w:val="NormalcompressedChar"/>
    <w:qFormat/>
    <w:rsid w:val="00857B20"/>
    <w:pPr>
      <w:spacing w:after="0"/>
    </w:pPr>
  </w:style>
  <w:style w:type="character" w:customStyle="1" w:styleId="NormalcompressedChar">
    <w:name w:val="Normal compressed Char"/>
    <w:basedOn w:val="DefaultParagraphFont"/>
    <w:link w:val="Normalcompressed"/>
    <w:rsid w:val="00857B20"/>
    <w:rPr>
      <w:rFonts w:asciiTheme="minorHAnsi" w:hAnsiTheme="minorHAnsi"/>
      <w:color w:val="0D5489"/>
      <w:sz w:val="24"/>
      <w:lang w:eastAsia="en-US"/>
    </w:rPr>
  </w:style>
  <w:style w:type="paragraph" w:styleId="CommentText">
    <w:name w:val="annotation text"/>
    <w:basedOn w:val="Normal"/>
    <w:link w:val="CommentTextChar"/>
    <w:rsid w:val="00940C05"/>
    <w:pPr>
      <w:spacing w:line="240" w:lineRule="auto"/>
    </w:pPr>
    <w:rPr>
      <w:sz w:val="20"/>
    </w:rPr>
  </w:style>
  <w:style w:type="character" w:customStyle="1" w:styleId="CommentTextChar">
    <w:name w:val="Comment Text Char"/>
    <w:basedOn w:val="DefaultParagraphFont"/>
    <w:link w:val="CommentText"/>
    <w:rsid w:val="00940C05"/>
    <w:rPr>
      <w:rFonts w:asciiTheme="minorHAnsi" w:hAnsiTheme="minorHAnsi"/>
      <w:color w:val="0D5489"/>
      <w:lang w:eastAsia="en-US"/>
    </w:rPr>
  </w:style>
  <w:style w:type="paragraph" w:styleId="CommentSubject">
    <w:name w:val="annotation subject"/>
    <w:basedOn w:val="CommentText"/>
    <w:next w:val="CommentText"/>
    <w:link w:val="CommentSubjectChar"/>
    <w:rsid w:val="00940C05"/>
    <w:rPr>
      <w:b/>
      <w:bCs/>
    </w:rPr>
  </w:style>
  <w:style w:type="character" w:customStyle="1" w:styleId="CommentSubjectChar">
    <w:name w:val="Comment Subject Char"/>
    <w:basedOn w:val="CommentTextChar"/>
    <w:link w:val="CommentSubject"/>
    <w:rsid w:val="00940C05"/>
    <w:rPr>
      <w:rFonts w:asciiTheme="minorHAnsi" w:hAnsiTheme="minorHAnsi"/>
      <w:b/>
      <w:bCs/>
      <w:color w:val="0D5489"/>
      <w:lang w:eastAsia="en-US"/>
    </w:rPr>
  </w:style>
  <w:style w:type="paragraph" w:customStyle="1" w:styleId="1NormaalPFA">
    <w:name w:val="1. Normaal PFA"/>
    <w:basedOn w:val="Normal"/>
    <w:link w:val="1NormaalPFAChar"/>
    <w:autoRedefine/>
    <w:qFormat/>
    <w:rsid w:val="00E47E61"/>
    <w:pPr>
      <w:widowControl w:val="0"/>
      <w:suppressAutoHyphens/>
      <w:autoSpaceDE w:val="0"/>
      <w:spacing w:line="264" w:lineRule="auto"/>
    </w:pPr>
    <w:rPr>
      <w:rFonts w:asciiTheme="minorHAnsi" w:eastAsia="Calibri" w:hAnsiTheme="minorHAnsi"/>
      <w:color w:val="004577"/>
      <w:kern w:val="1"/>
      <w:sz w:val="20"/>
      <w:lang w:val="nl-NL" w:eastAsia="hi-IN" w:bidi="hi-IN"/>
    </w:rPr>
  </w:style>
  <w:style w:type="paragraph" w:customStyle="1" w:styleId="2KoptekstPFA">
    <w:name w:val="2. Koptekst PFA"/>
    <w:basedOn w:val="Heading2"/>
    <w:next w:val="1NormaalPFA"/>
    <w:autoRedefine/>
    <w:qFormat/>
    <w:rsid w:val="008369B6"/>
    <w:pPr>
      <w:keepLines/>
      <w:widowControl w:val="0"/>
      <w:numPr>
        <w:ilvl w:val="0"/>
        <w:numId w:val="0"/>
      </w:numPr>
      <w:suppressAutoHyphens/>
      <w:autoSpaceDE w:val="0"/>
    </w:pPr>
    <w:rPr>
      <w:rFonts w:eastAsia="Calibri" w:cs="Calibri"/>
      <w:bCs/>
      <w:iCs w:val="0"/>
      <w:color w:val="77C2C8"/>
      <w:spacing w:val="0"/>
      <w:kern w:val="1"/>
      <w:sz w:val="24"/>
      <w:szCs w:val="24"/>
      <w:lang w:val="nl-NL" w:eastAsia="hi-IN" w:bidi="hi-IN"/>
    </w:rPr>
  </w:style>
  <w:style w:type="character" w:customStyle="1" w:styleId="1NormaalPFAChar">
    <w:name w:val="1. Normaal PFA Char"/>
    <w:basedOn w:val="DefaultParagraphFont"/>
    <w:link w:val="1NormaalPFA"/>
    <w:rsid w:val="00E47E61"/>
    <w:rPr>
      <w:rFonts w:asciiTheme="minorHAnsi" w:eastAsia="Calibri" w:hAnsiTheme="minorHAnsi"/>
      <w:color w:val="004577"/>
      <w:kern w:val="1"/>
      <w:sz w:val="20"/>
      <w:lang w:val="nl-NL" w:eastAsia="hi-IN" w:bidi="hi-IN"/>
    </w:rPr>
  </w:style>
  <w:style w:type="paragraph" w:styleId="HTMLPreformatted">
    <w:name w:val="HTML Preformatted"/>
    <w:basedOn w:val="Normal"/>
    <w:link w:val="HTMLPreformattedChar"/>
    <w:uiPriority w:val="99"/>
    <w:unhideWhenUsed/>
    <w:rsid w:val="00067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color w:val="auto"/>
      <w:sz w:val="20"/>
      <w:lang w:val="en-US" w:eastAsia="en-US"/>
    </w:rPr>
  </w:style>
  <w:style w:type="character" w:customStyle="1" w:styleId="HTMLPreformattedChar">
    <w:name w:val="HTML Preformatted Char"/>
    <w:basedOn w:val="DefaultParagraphFont"/>
    <w:link w:val="HTMLPreformatted"/>
    <w:uiPriority w:val="99"/>
    <w:rsid w:val="0006758B"/>
    <w:rPr>
      <w:rFonts w:ascii="Courier New" w:hAnsi="Courier New" w:cs="Courier New"/>
      <w:color w:val="auto"/>
      <w:sz w:val="20"/>
      <w:lang w:val="en-US" w:eastAsia="en-US"/>
    </w:rPr>
  </w:style>
  <w:style w:type="character" w:customStyle="1" w:styleId="gghfmyibcpb">
    <w:name w:val="gghfmyibcpb"/>
    <w:basedOn w:val="DefaultParagraphFont"/>
    <w:rsid w:val="000657F9"/>
  </w:style>
  <w:style w:type="character" w:customStyle="1" w:styleId="gghfmyibcob">
    <w:name w:val="gghfmyibcob"/>
    <w:basedOn w:val="DefaultParagraphFont"/>
    <w:rsid w:val="000657F9"/>
  </w:style>
  <w:style w:type="paragraph" w:styleId="BalloonText">
    <w:name w:val="Balloon Text"/>
    <w:basedOn w:val="Normal"/>
    <w:link w:val="BalloonTextChar"/>
    <w:rsid w:val="00884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8847AB"/>
    <w:rPr>
      <w:rFonts w:ascii="Segoe UI" w:hAnsi="Segoe UI" w:cs="Segoe UI"/>
      <w:sz w:val="18"/>
      <w:szCs w:val="18"/>
    </w:rPr>
  </w:style>
  <w:style w:type="paragraph" w:styleId="FootnoteText">
    <w:name w:val="footnote text"/>
    <w:basedOn w:val="Normal"/>
    <w:link w:val="FootnoteTextChar"/>
    <w:rsid w:val="00D3036A"/>
    <w:pPr>
      <w:spacing w:after="0" w:line="240" w:lineRule="auto"/>
    </w:pPr>
    <w:rPr>
      <w:sz w:val="20"/>
    </w:rPr>
  </w:style>
  <w:style w:type="character" w:customStyle="1" w:styleId="FootnoteTextChar">
    <w:name w:val="Footnote Text Char"/>
    <w:basedOn w:val="DefaultParagraphFont"/>
    <w:link w:val="FootnoteText"/>
    <w:rsid w:val="00D3036A"/>
    <w:rPr>
      <w:sz w:val="20"/>
    </w:rPr>
  </w:style>
  <w:style w:type="character" w:styleId="FootnoteReference">
    <w:name w:val="footnote reference"/>
    <w:basedOn w:val="DefaultParagraphFont"/>
    <w:rsid w:val="00D3036A"/>
    <w:rPr>
      <w:vertAlign w:val="superscript"/>
    </w:rPr>
  </w:style>
  <w:style w:type="paragraph" w:customStyle="1" w:styleId="SourceCode">
    <w:name w:val="Source Code"/>
    <w:basedOn w:val="Normal"/>
    <w:qFormat/>
    <w:rsid w:val="00E763FD"/>
    <w:pPr>
      <w:jc w:val="left"/>
    </w:pPr>
    <w:rPr>
      <w:rFonts w:ascii="Courier New" w:hAnsi="Courier New"/>
      <w:sz w:val="14"/>
    </w:r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6281">
      <w:bodyDiv w:val="1"/>
      <w:marLeft w:val="0"/>
      <w:marRight w:val="0"/>
      <w:marTop w:val="0"/>
      <w:marBottom w:val="0"/>
      <w:divBdr>
        <w:top w:val="none" w:sz="0" w:space="0" w:color="auto"/>
        <w:left w:val="none" w:sz="0" w:space="0" w:color="auto"/>
        <w:bottom w:val="none" w:sz="0" w:space="0" w:color="auto"/>
        <w:right w:val="none" w:sz="0" w:space="0" w:color="auto"/>
      </w:divBdr>
    </w:div>
    <w:div w:id="263659582">
      <w:bodyDiv w:val="1"/>
      <w:marLeft w:val="0"/>
      <w:marRight w:val="0"/>
      <w:marTop w:val="0"/>
      <w:marBottom w:val="0"/>
      <w:divBdr>
        <w:top w:val="none" w:sz="0" w:space="0" w:color="auto"/>
        <w:left w:val="none" w:sz="0" w:space="0" w:color="auto"/>
        <w:bottom w:val="none" w:sz="0" w:space="0" w:color="auto"/>
        <w:right w:val="none" w:sz="0" w:space="0" w:color="auto"/>
      </w:divBdr>
    </w:div>
    <w:div w:id="692264320">
      <w:bodyDiv w:val="1"/>
      <w:marLeft w:val="0"/>
      <w:marRight w:val="0"/>
      <w:marTop w:val="0"/>
      <w:marBottom w:val="0"/>
      <w:divBdr>
        <w:top w:val="none" w:sz="0" w:space="0" w:color="auto"/>
        <w:left w:val="none" w:sz="0" w:space="0" w:color="auto"/>
        <w:bottom w:val="none" w:sz="0" w:space="0" w:color="auto"/>
        <w:right w:val="none" w:sz="0" w:space="0" w:color="auto"/>
      </w:divBdr>
    </w:div>
    <w:div w:id="798376354">
      <w:bodyDiv w:val="1"/>
      <w:marLeft w:val="0"/>
      <w:marRight w:val="0"/>
      <w:marTop w:val="0"/>
      <w:marBottom w:val="0"/>
      <w:divBdr>
        <w:top w:val="none" w:sz="0" w:space="0" w:color="auto"/>
        <w:left w:val="none" w:sz="0" w:space="0" w:color="auto"/>
        <w:bottom w:val="none" w:sz="0" w:space="0" w:color="auto"/>
        <w:right w:val="none" w:sz="0" w:space="0" w:color="auto"/>
      </w:divBdr>
    </w:div>
    <w:div w:id="1209143011">
      <w:bodyDiv w:val="1"/>
      <w:marLeft w:val="0"/>
      <w:marRight w:val="0"/>
      <w:marTop w:val="0"/>
      <w:marBottom w:val="0"/>
      <w:divBdr>
        <w:top w:val="none" w:sz="0" w:space="0" w:color="auto"/>
        <w:left w:val="none" w:sz="0" w:space="0" w:color="auto"/>
        <w:bottom w:val="none" w:sz="0" w:space="0" w:color="auto"/>
        <w:right w:val="none" w:sz="0" w:space="0" w:color="auto"/>
      </w:divBdr>
    </w:div>
    <w:div w:id="194611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hyperlink" Id="rId20" Target="https://github.com/DTUAqua/spic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DTUAqua/spi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2020-02-06T17:08:09Z</dcterms:created>
  <dcterms:modified xsi:type="dcterms:W3CDTF">2020-02-06T17:08:09Z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y fmtid="{D5CDD505-2E9C-101B-9397-08002B2CF9AE}" pid="4" name="tables">
    <vt:lpwstr>True</vt:lpwstr>
  </property>
</Properties>
</file>