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5F5DD" w14:textId="77777777" w:rsidR="00FC210B" w:rsidRPr="0076762C" w:rsidRDefault="00695A47">
      <w:pPr>
        <w:rPr>
          <w:sz w:val="52"/>
          <w:szCs w:val="52"/>
        </w:rPr>
      </w:pPr>
      <w:r w:rsidRPr="0076762C">
        <w:rPr>
          <w:sz w:val="52"/>
          <w:szCs w:val="52"/>
        </w:rPr>
        <w:t xml:space="preserve">Documentation of the </w:t>
      </w:r>
    </w:p>
    <w:p w14:paraId="26D11D68" w14:textId="77777777" w:rsidR="00533E47" w:rsidRPr="0076762C" w:rsidRDefault="00FC210B">
      <w:pPr>
        <w:rPr>
          <w:sz w:val="52"/>
          <w:szCs w:val="52"/>
        </w:rPr>
      </w:pPr>
      <w:r w:rsidRPr="0076762C">
        <w:rPr>
          <w:sz w:val="52"/>
          <w:szCs w:val="52"/>
        </w:rPr>
        <w:t>Regional Data</w:t>
      </w:r>
      <w:r w:rsidR="00A873A5" w:rsidRPr="0076762C">
        <w:rPr>
          <w:sz w:val="52"/>
          <w:szCs w:val="52"/>
        </w:rPr>
        <w:t>b</w:t>
      </w:r>
      <w:r w:rsidRPr="0076762C">
        <w:rPr>
          <w:sz w:val="52"/>
          <w:szCs w:val="52"/>
        </w:rPr>
        <w:t>ase and Estimation System</w:t>
      </w:r>
    </w:p>
    <w:p w14:paraId="1E95F5DE" w14:textId="3F61E776" w:rsidR="00DA66FF" w:rsidRPr="0076762C" w:rsidRDefault="00695A47">
      <w:pPr>
        <w:rPr>
          <w:sz w:val="52"/>
          <w:szCs w:val="52"/>
          <w:lang w:val="pt-PT"/>
        </w:rPr>
      </w:pPr>
      <w:r w:rsidRPr="0076762C">
        <w:rPr>
          <w:sz w:val="52"/>
          <w:szCs w:val="52"/>
          <w:lang w:val="pt-PT"/>
        </w:rPr>
        <w:t>Data Model</w:t>
      </w:r>
    </w:p>
    <w:p w14:paraId="1E95F5DF" w14:textId="1FA7864C" w:rsidR="00FC210B" w:rsidRPr="0076762C" w:rsidRDefault="00FC210B">
      <w:pPr>
        <w:rPr>
          <w:sz w:val="28"/>
          <w:szCs w:val="28"/>
          <w:lang w:val="pt-PT"/>
        </w:rPr>
      </w:pPr>
      <w:r w:rsidRPr="0076762C">
        <w:rPr>
          <w:sz w:val="36"/>
          <w:szCs w:val="36"/>
          <w:lang w:val="pt-PT"/>
        </w:rPr>
        <w:t xml:space="preserve">RDBES Data Model </w:t>
      </w:r>
      <w:r w:rsidRPr="0076762C">
        <w:rPr>
          <w:sz w:val="28"/>
          <w:szCs w:val="28"/>
          <w:lang w:val="pt-PT"/>
        </w:rPr>
        <w:t>doc</w:t>
      </w:r>
      <w:r w:rsidR="00B44A24" w:rsidRPr="0076762C">
        <w:rPr>
          <w:sz w:val="28"/>
          <w:szCs w:val="28"/>
          <w:lang w:val="pt-PT"/>
        </w:rPr>
        <w:t>. v.</w:t>
      </w:r>
      <w:r w:rsidRPr="0076762C">
        <w:rPr>
          <w:sz w:val="28"/>
          <w:szCs w:val="28"/>
          <w:lang w:val="pt-PT"/>
        </w:rPr>
        <w:t xml:space="preserve"> 1.</w:t>
      </w:r>
      <w:r w:rsidR="003C1C28" w:rsidRPr="0076762C">
        <w:rPr>
          <w:sz w:val="28"/>
          <w:szCs w:val="28"/>
          <w:lang w:val="pt-PT"/>
        </w:rPr>
        <w:t>1</w:t>
      </w:r>
      <w:r w:rsidR="003C1C28">
        <w:rPr>
          <w:sz w:val="28"/>
          <w:szCs w:val="28"/>
          <w:lang w:val="pt-PT"/>
        </w:rPr>
        <w:t>6</w:t>
      </w:r>
    </w:p>
    <w:p w14:paraId="1E95F5E0" w14:textId="77777777" w:rsidR="00FC210B" w:rsidRPr="0076762C" w:rsidRDefault="00FC210B">
      <w:pPr>
        <w:rPr>
          <w:lang w:val="pt-PT"/>
        </w:rPr>
      </w:pPr>
      <w:r w:rsidRPr="0076762C">
        <w:rPr>
          <w:lang w:val="pt-PT"/>
        </w:rPr>
        <w:br w:type="page"/>
      </w:r>
    </w:p>
    <w:sdt>
      <w:sdtPr>
        <w:rPr>
          <w:rFonts w:asciiTheme="minorHAnsi" w:eastAsiaTheme="minorHAnsi" w:hAnsiTheme="minorHAnsi" w:cstheme="minorBidi"/>
          <w:color w:val="auto"/>
          <w:sz w:val="22"/>
          <w:szCs w:val="22"/>
          <w:lang w:val="en-GB"/>
        </w:rPr>
        <w:id w:val="-1321115115"/>
        <w:docPartObj>
          <w:docPartGallery w:val="Table of Contents"/>
          <w:docPartUnique/>
        </w:docPartObj>
      </w:sdtPr>
      <w:sdtEndPr>
        <w:rPr>
          <w:b/>
          <w:bCs/>
          <w:noProof/>
        </w:rPr>
      </w:sdtEndPr>
      <w:sdtContent>
        <w:p w14:paraId="1E95F5E2" w14:textId="6A8149EF" w:rsidR="00FC210B" w:rsidRPr="0076762C" w:rsidRDefault="00FC210B">
          <w:pPr>
            <w:pStyle w:val="TOCHeading"/>
          </w:pPr>
          <w:r w:rsidRPr="0076762C">
            <w:t>Table of Contents</w:t>
          </w:r>
        </w:p>
        <w:p w14:paraId="4AD2C4A8" w14:textId="77777777" w:rsidR="0076762C" w:rsidRDefault="00FC210B">
          <w:pPr>
            <w:pStyle w:val="TOC1"/>
            <w:tabs>
              <w:tab w:val="right" w:leader="dot" w:pos="9095"/>
            </w:tabs>
            <w:rPr>
              <w:rFonts w:eastAsiaTheme="minorEastAsia"/>
              <w:noProof/>
              <w:lang w:eastAsia="en-GB"/>
            </w:rPr>
          </w:pPr>
          <w:r w:rsidRPr="0076762C">
            <w:fldChar w:fldCharType="begin"/>
          </w:r>
          <w:r w:rsidRPr="0076762C">
            <w:instrText xml:space="preserve"> TOC \o "1-3" \h \z \u </w:instrText>
          </w:r>
          <w:r w:rsidRPr="0076762C">
            <w:fldChar w:fldCharType="separate"/>
          </w:r>
          <w:hyperlink w:anchor="_Toc517418995" w:history="1">
            <w:r w:rsidR="0076762C" w:rsidRPr="001F0BCB">
              <w:rPr>
                <w:rStyle w:val="Hyperlink"/>
                <w:noProof/>
              </w:rPr>
              <w:t>Philosophy of the data model</w:t>
            </w:r>
            <w:r w:rsidR="0076762C">
              <w:rPr>
                <w:noProof/>
                <w:webHidden/>
              </w:rPr>
              <w:tab/>
            </w:r>
            <w:r w:rsidR="0076762C">
              <w:rPr>
                <w:noProof/>
                <w:webHidden/>
              </w:rPr>
              <w:fldChar w:fldCharType="begin"/>
            </w:r>
            <w:r w:rsidR="0076762C">
              <w:rPr>
                <w:noProof/>
                <w:webHidden/>
              </w:rPr>
              <w:instrText xml:space="preserve"> PAGEREF _Toc517418995 \h </w:instrText>
            </w:r>
            <w:r w:rsidR="0076762C">
              <w:rPr>
                <w:noProof/>
                <w:webHidden/>
              </w:rPr>
            </w:r>
            <w:r w:rsidR="0076762C">
              <w:rPr>
                <w:noProof/>
                <w:webHidden/>
              </w:rPr>
              <w:fldChar w:fldCharType="separate"/>
            </w:r>
            <w:r w:rsidR="0076762C">
              <w:rPr>
                <w:noProof/>
                <w:webHidden/>
              </w:rPr>
              <w:t>4</w:t>
            </w:r>
            <w:r w:rsidR="0076762C">
              <w:rPr>
                <w:noProof/>
                <w:webHidden/>
              </w:rPr>
              <w:fldChar w:fldCharType="end"/>
            </w:r>
          </w:hyperlink>
        </w:p>
        <w:p w14:paraId="12CF3BB3" w14:textId="77777777" w:rsidR="0076762C" w:rsidRDefault="00387281">
          <w:pPr>
            <w:pStyle w:val="TOC1"/>
            <w:tabs>
              <w:tab w:val="right" w:leader="dot" w:pos="9095"/>
            </w:tabs>
            <w:rPr>
              <w:rFonts w:eastAsiaTheme="minorEastAsia"/>
              <w:noProof/>
              <w:lang w:eastAsia="en-GB"/>
            </w:rPr>
          </w:pPr>
          <w:hyperlink w:anchor="_Toc517418996" w:history="1">
            <w:r w:rsidR="0076762C" w:rsidRPr="001F0BCB">
              <w:rPr>
                <w:rStyle w:val="Hyperlink"/>
                <w:noProof/>
              </w:rPr>
              <w:t>Key Concepts in RDBES Data Model</w:t>
            </w:r>
            <w:r w:rsidR="0076762C">
              <w:rPr>
                <w:noProof/>
                <w:webHidden/>
              </w:rPr>
              <w:tab/>
            </w:r>
            <w:r w:rsidR="0076762C">
              <w:rPr>
                <w:noProof/>
                <w:webHidden/>
              </w:rPr>
              <w:fldChar w:fldCharType="begin"/>
            </w:r>
            <w:r w:rsidR="0076762C">
              <w:rPr>
                <w:noProof/>
                <w:webHidden/>
              </w:rPr>
              <w:instrText xml:space="preserve"> PAGEREF _Toc517418996 \h </w:instrText>
            </w:r>
            <w:r w:rsidR="0076762C">
              <w:rPr>
                <w:noProof/>
                <w:webHidden/>
              </w:rPr>
            </w:r>
            <w:r w:rsidR="0076762C">
              <w:rPr>
                <w:noProof/>
                <w:webHidden/>
              </w:rPr>
              <w:fldChar w:fldCharType="separate"/>
            </w:r>
            <w:r w:rsidR="0076762C">
              <w:rPr>
                <w:noProof/>
                <w:webHidden/>
              </w:rPr>
              <w:t>5</w:t>
            </w:r>
            <w:r w:rsidR="0076762C">
              <w:rPr>
                <w:noProof/>
                <w:webHidden/>
              </w:rPr>
              <w:fldChar w:fldCharType="end"/>
            </w:r>
          </w:hyperlink>
        </w:p>
        <w:p w14:paraId="3331ED43" w14:textId="77777777" w:rsidR="0076762C" w:rsidRDefault="00387281">
          <w:pPr>
            <w:pStyle w:val="TOC2"/>
            <w:tabs>
              <w:tab w:val="right" w:leader="dot" w:pos="9095"/>
            </w:tabs>
            <w:rPr>
              <w:rFonts w:eastAsiaTheme="minorEastAsia"/>
              <w:noProof/>
              <w:lang w:eastAsia="en-GB"/>
            </w:rPr>
          </w:pPr>
          <w:hyperlink w:anchor="_Toc517418997" w:history="1">
            <w:r w:rsidR="0076762C" w:rsidRPr="001F0BCB">
              <w:rPr>
                <w:rStyle w:val="Hyperlink"/>
                <w:noProof/>
              </w:rPr>
              <w:t>Sampling Data (CS)</w:t>
            </w:r>
            <w:r w:rsidR="0076762C">
              <w:rPr>
                <w:noProof/>
                <w:webHidden/>
              </w:rPr>
              <w:tab/>
            </w:r>
            <w:r w:rsidR="0076762C">
              <w:rPr>
                <w:noProof/>
                <w:webHidden/>
              </w:rPr>
              <w:fldChar w:fldCharType="begin"/>
            </w:r>
            <w:r w:rsidR="0076762C">
              <w:rPr>
                <w:noProof/>
                <w:webHidden/>
              </w:rPr>
              <w:instrText xml:space="preserve"> PAGEREF _Toc517418997 \h </w:instrText>
            </w:r>
            <w:r w:rsidR="0076762C">
              <w:rPr>
                <w:noProof/>
                <w:webHidden/>
              </w:rPr>
            </w:r>
            <w:r w:rsidR="0076762C">
              <w:rPr>
                <w:noProof/>
                <w:webHidden/>
              </w:rPr>
              <w:fldChar w:fldCharType="separate"/>
            </w:r>
            <w:r w:rsidR="0076762C">
              <w:rPr>
                <w:noProof/>
                <w:webHidden/>
              </w:rPr>
              <w:t>5</w:t>
            </w:r>
            <w:r w:rsidR="0076762C">
              <w:rPr>
                <w:noProof/>
                <w:webHidden/>
              </w:rPr>
              <w:fldChar w:fldCharType="end"/>
            </w:r>
          </w:hyperlink>
        </w:p>
        <w:p w14:paraId="1D67F5C3" w14:textId="77777777" w:rsidR="0076762C" w:rsidRDefault="00387281">
          <w:pPr>
            <w:pStyle w:val="TOC2"/>
            <w:tabs>
              <w:tab w:val="right" w:leader="dot" w:pos="9095"/>
            </w:tabs>
            <w:rPr>
              <w:rFonts w:eastAsiaTheme="minorEastAsia"/>
              <w:noProof/>
              <w:lang w:eastAsia="en-GB"/>
            </w:rPr>
          </w:pPr>
          <w:hyperlink w:anchor="_Toc517418998" w:history="1">
            <w:r w:rsidR="0076762C" w:rsidRPr="001F0BCB">
              <w:rPr>
                <w:rStyle w:val="Hyperlink"/>
                <w:noProof/>
              </w:rPr>
              <w:t>Aggregated Population Data (CE and CL)</w:t>
            </w:r>
            <w:r w:rsidR="0076762C">
              <w:rPr>
                <w:noProof/>
                <w:webHidden/>
              </w:rPr>
              <w:tab/>
            </w:r>
            <w:r w:rsidR="0076762C">
              <w:rPr>
                <w:noProof/>
                <w:webHidden/>
              </w:rPr>
              <w:fldChar w:fldCharType="begin"/>
            </w:r>
            <w:r w:rsidR="0076762C">
              <w:rPr>
                <w:noProof/>
                <w:webHidden/>
              </w:rPr>
              <w:instrText xml:space="preserve"> PAGEREF _Toc517418998 \h </w:instrText>
            </w:r>
            <w:r w:rsidR="0076762C">
              <w:rPr>
                <w:noProof/>
                <w:webHidden/>
              </w:rPr>
            </w:r>
            <w:r w:rsidR="0076762C">
              <w:rPr>
                <w:noProof/>
                <w:webHidden/>
              </w:rPr>
              <w:fldChar w:fldCharType="separate"/>
            </w:r>
            <w:r w:rsidR="0076762C">
              <w:rPr>
                <w:noProof/>
                <w:webHidden/>
              </w:rPr>
              <w:t>6</w:t>
            </w:r>
            <w:r w:rsidR="0076762C">
              <w:rPr>
                <w:noProof/>
                <w:webHidden/>
              </w:rPr>
              <w:fldChar w:fldCharType="end"/>
            </w:r>
          </w:hyperlink>
        </w:p>
        <w:p w14:paraId="384C0C30" w14:textId="77777777" w:rsidR="0076762C" w:rsidRDefault="00387281">
          <w:pPr>
            <w:pStyle w:val="TOC1"/>
            <w:tabs>
              <w:tab w:val="right" w:leader="dot" w:pos="9095"/>
            </w:tabs>
            <w:rPr>
              <w:rFonts w:eastAsiaTheme="minorEastAsia"/>
              <w:noProof/>
              <w:lang w:eastAsia="en-GB"/>
            </w:rPr>
          </w:pPr>
          <w:hyperlink w:anchor="_Toc517418999" w:history="1">
            <w:r w:rsidR="0076762C" w:rsidRPr="001F0BCB">
              <w:rPr>
                <w:rStyle w:val="Hyperlink"/>
                <w:noProof/>
              </w:rPr>
              <w:t>Description of each table</w:t>
            </w:r>
            <w:r w:rsidR="0076762C">
              <w:rPr>
                <w:noProof/>
                <w:webHidden/>
              </w:rPr>
              <w:tab/>
            </w:r>
            <w:r w:rsidR="0076762C">
              <w:rPr>
                <w:noProof/>
                <w:webHidden/>
              </w:rPr>
              <w:fldChar w:fldCharType="begin"/>
            </w:r>
            <w:r w:rsidR="0076762C">
              <w:rPr>
                <w:noProof/>
                <w:webHidden/>
              </w:rPr>
              <w:instrText xml:space="preserve"> PAGEREF _Toc517418999 \h </w:instrText>
            </w:r>
            <w:r w:rsidR="0076762C">
              <w:rPr>
                <w:noProof/>
                <w:webHidden/>
              </w:rPr>
            </w:r>
            <w:r w:rsidR="0076762C">
              <w:rPr>
                <w:noProof/>
                <w:webHidden/>
              </w:rPr>
              <w:fldChar w:fldCharType="separate"/>
            </w:r>
            <w:r w:rsidR="0076762C">
              <w:rPr>
                <w:noProof/>
                <w:webHidden/>
              </w:rPr>
              <w:t>6</w:t>
            </w:r>
            <w:r w:rsidR="0076762C">
              <w:rPr>
                <w:noProof/>
                <w:webHidden/>
              </w:rPr>
              <w:fldChar w:fldCharType="end"/>
            </w:r>
          </w:hyperlink>
        </w:p>
        <w:p w14:paraId="587C58D0" w14:textId="77777777" w:rsidR="0076762C" w:rsidRDefault="00387281">
          <w:pPr>
            <w:pStyle w:val="TOC2"/>
            <w:tabs>
              <w:tab w:val="right" w:leader="dot" w:pos="9095"/>
            </w:tabs>
            <w:rPr>
              <w:rFonts w:eastAsiaTheme="minorEastAsia"/>
              <w:noProof/>
              <w:lang w:eastAsia="en-GB"/>
            </w:rPr>
          </w:pPr>
          <w:hyperlink w:anchor="_Toc517419000" w:history="1">
            <w:r w:rsidR="0076762C" w:rsidRPr="001F0BCB">
              <w:rPr>
                <w:rStyle w:val="Hyperlink"/>
                <w:noProof/>
              </w:rPr>
              <w:t>Upper hierarchy</w:t>
            </w:r>
            <w:r w:rsidR="0076762C">
              <w:rPr>
                <w:noProof/>
                <w:webHidden/>
              </w:rPr>
              <w:tab/>
            </w:r>
            <w:r w:rsidR="0076762C">
              <w:rPr>
                <w:noProof/>
                <w:webHidden/>
              </w:rPr>
              <w:fldChar w:fldCharType="begin"/>
            </w:r>
            <w:r w:rsidR="0076762C">
              <w:rPr>
                <w:noProof/>
                <w:webHidden/>
              </w:rPr>
              <w:instrText xml:space="preserve"> PAGEREF _Toc517419000 \h </w:instrText>
            </w:r>
            <w:r w:rsidR="0076762C">
              <w:rPr>
                <w:noProof/>
                <w:webHidden/>
              </w:rPr>
            </w:r>
            <w:r w:rsidR="0076762C">
              <w:rPr>
                <w:noProof/>
                <w:webHidden/>
              </w:rPr>
              <w:fldChar w:fldCharType="separate"/>
            </w:r>
            <w:r w:rsidR="0076762C">
              <w:rPr>
                <w:noProof/>
                <w:webHidden/>
              </w:rPr>
              <w:t>6</w:t>
            </w:r>
            <w:r w:rsidR="0076762C">
              <w:rPr>
                <w:noProof/>
                <w:webHidden/>
              </w:rPr>
              <w:fldChar w:fldCharType="end"/>
            </w:r>
          </w:hyperlink>
        </w:p>
        <w:p w14:paraId="3568196D" w14:textId="77777777" w:rsidR="0076762C" w:rsidRDefault="00387281">
          <w:pPr>
            <w:pStyle w:val="TOC2"/>
            <w:tabs>
              <w:tab w:val="right" w:leader="dot" w:pos="9095"/>
            </w:tabs>
            <w:rPr>
              <w:rFonts w:eastAsiaTheme="minorEastAsia"/>
              <w:noProof/>
              <w:lang w:eastAsia="en-GB"/>
            </w:rPr>
          </w:pPr>
          <w:hyperlink w:anchor="_Toc517419001" w:history="1">
            <w:r w:rsidR="0076762C" w:rsidRPr="001F0BCB">
              <w:rPr>
                <w:rStyle w:val="Hyperlink"/>
                <w:noProof/>
              </w:rPr>
              <w:t>Auxiliary tables</w:t>
            </w:r>
            <w:r w:rsidR="0076762C">
              <w:rPr>
                <w:noProof/>
                <w:webHidden/>
              </w:rPr>
              <w:tab/>
            </w:r>
            <w:r w:rsidR="0076762C">
              <w:rPr>
                <w:noProof/>
                <w:webHidden/>
              </w:rPr>
              <w:fldChar w:fldCharType="begin"/>
            </w:r>
            <w:r w:rsidR="0076762C">
              <w:rPr>
                <w:noProof/>
                <w:webHidden/>
              </w:rPr>
              <w:instrText xml:space="preserve"> PAGEREF _Toc517419001 \h </w:instrText>
            </w:r>
            <w:r w:rsidR="0076762C">
              <w:rPr>
                <w:noProof/>
                <w:webHidden/>
              </w:rPr>
            </w:r>
            <w:r w:rsidR="0076762C">
              <w:rPr>
                <w:noProof/>
                <w:webHidden/>
              </w:rPr>
              <w:fldChar w:fldCharType="separate"/>
            </w:r>
            <w:r w:rsidR="0076762C">
              <w:rPr>
                <w:noProof/>
                <w:webHidden/>
              </w:rPr>
              <w:t>7</w:t>
            </w:r>
            <w:r w:rsidR="0076762C">
              <w:rPr>
                <w:noProof/>
                <w:webHidden/>
              </w:rPr>
              <w:fldChar w:fldCharType="end"/>
            </w:r>
          </w:hyperlink>
        </w:p>
        <w:p w14:paraId="75A439B8" w14:textId="77777777" w:rsidR="0076762C" w:rsidRDefault="00387281">
          <w:pPr>
            <w:pStyle w:val="TOC2"/>
            <w:tabs>
              <w:tab w:val="right" w:leader="dot" w:pos="9095"/>
            </w:tabs>
            <w:rPr>
              <w:rFonts w:eastAsiaTheme="minorEastAsia"/>
              <w:noProof/>
              <w:lang w:eastAsia="en-GB"/>
            </w:rPr>
          </w:pPr>
          <w:hyperlink w:anchor="_Toc517419002" w:history="1">
            <w:r w:rsidR="0076762C" w:rsidRPr="001F0BCB">
              <w:rPr>
                <w:rStyle w:val="Hyperlink"/>
                <w:noProof/>
              </w:rPr>
              <w:t>Lower hierarchy tables</w:t>
            </w:r>
            <w:r w:rsidR="0076762C">
              <w:rPr>
                <w:noProof/>
                <w:webHidden/>
              </w:rPr>
              <w:tab/>
            </w:r>
            <w:r w:rsidR="0076762C">
              <w:rPr>
                <w:noProof/>
                <w:webHidden/>
              </w:rPr>
              <w:fldChar w:fldCharType="begin"/>
            </w:r>
            <w:r w:rsidR="0076762C">
              <w:rPr>
                <w:noProof/>
                <w:webHidden/>
              </w:rPr>
              <w:instrText xml:space="preserve"> PAGEREF _Toc517419002 \h </w:instrText>
            </w:r>
            <w:r w:rsidR="0076762C">
              <w:rPr>
                <w:noProof/>
                <w:webHidden/>
              </w:rPr>
            </w:r>
            <w:r w:rsidR="0076762C">
              <w:rPr>
                <w:noProof/>
                <w:webHidden/>
              </w:rPr>
              <w:fldChar w:fldCharType="separate"/>
            </w:r>
            <w:r w:rsidR="0076762C">
              <w:rPr>
                <w:noProof/>
                <w:webHidden/>
              </w:rPr>
              <w:t>7</w:t>
            </w:r>
            <w:r w:rsidR="0076762C">
              <w:rPr>
                <w:noProof/>
                <w:webHidden/>
              </w:rPr>
              <w:fldChar w:fldCharType="end"/>
            </w:r>
          </w:hyperlink>
        </w:p>
        <w:p w14:paraId="384740DB" w14:textId="77777777" w:rsidR="0076762C" w:rsidRDefault="00387281">
          <w:pPr>
            <w:pStyle w:val="TOC1"/>
            <w:tabs>
              <w:tab w:val="right" w:leader="dot" w:pos="9095"/>
            </w:tabs>
            <w:rPr>
              <w:rFonts w:eastAsiaTheme="minorEastAsia"/>
              <w:noProof/>
              <w:lang w:eastAsia="en-GB"/>
            </w:rPr>
          </w:pPr>
          <w:hyperlink w:anchor="_Toc517419003" w:history="1">
            <w:r w:rsidR="0076762C" w:rsidRPr="001F0BCB">
              <w:rPr>
                <w:rStyle w:val="Hyperlink"/>
                <w:noProof/>
              </w:rPr>
              <w:t>Hierarchy Summary</w:t>
            </w:r>
            <w:r w:rsidR="0076762C">
              <w:rPr>
                <w:noProof/>
                <w:webHidden/>
              </w:rPr>
              <w:tab/>
            </w:r>
            <w:r w:rsidR="0076762C">
              <w:rPr>
                <w:noProof/>
                <w:webHidden/>
              </w:rPr>
              <w:fldChar w:fldCharType="begin"/>
            </w:r>
            <w:r w:rsidR="0076762C">
              <w:rPr>
                <w:noProof/>
                <w:webHidden/>
              </w:rPr>
              <w:instrText xml:space="preserve"> PAGEREF _Toc517419003 \h </w:instrText>
            </w:r>
            <w:r w:rsidR="0076762C">
              <w:rPr>
                <w:noProof/>
                <w:webHidden/>
              </w:rPr>
            </w:r>
            <w:r w:rsidR="0076762C">
              <w:rPr>
                <w:noProof/>
                <w:webHidden/>
              </w:rPr>
              <w:fldChar w:fldCharType="separate"/>
            </w:r>
            <w:r w:rsidR="0076762C">
              <w:rPr>
                <w:noProof/>
                <w:webHidden/>
              </w:rPr>
              <w:t>7</w:t>
            </w:r>
            <w:r w:rsidR="0076762C">
              <w:rPr>
                <w:noProof/>
                <w:webHidden/>
              </w:rPr>
              <w:fldChar w:fldCharType="end"/>
            </w:r>
          </w:hyperlink>
        </w:p>
        <w:p w14:paraId="208FD286" w14:textId="77777777" w:rsidR="0076762C" w:rsidRDefault="00387281">
          <w:pPr>
            <w:pStyle w:val="TOC1"/>
            <w:tabs>
              <w:tab w:val="right" w:leader="dot" w:pos="9095"/>
            </w:tabs>
            <w:rPr>
              <w:rFonts w:eastAsiaTheme="minorEastAsia"/>
              <w:noProof/>
              <w:lang w:eastAsia="en-GB"/>
            </w:rPr>
          </w:pPr>
          <w:hyperlink w:anchor="_Toc517419004" w:history="1">
            <w:r w:rsidR="0076762C" w:rsidRPr="001F0BCB">
              <w:rPr>
                <w:rStyle w:val="Hyperlink"/>
                <w:noProof/>
              </w:rPr>
              <w:t>The new design variables</w:t>
            </w:r>
            <w:r w:rsidR="0076762C">
              <w:rPr>
                <w:noProof/>
                <w:webHidden/>
              </w:rPr>
              <w:tab/>
            </w:r>
            <w:r w:rsidR="0076762C">
              <w:rPr>
                <w:noProof/>
                <w:webHidden/>
              </w:rPr>
              <w:fldChar w:fldCharType="begin"/>
            </w:r>
            <w:r w:rsidR="0076762C">
              <w:rPr>
                <w:noProof/>
                <w:webHidden/>
              </w:rPr>
              <w:instrText xml:space="preserve"> PAGEREF _Toc517419004 \h </w:instrText>
            </w:r>
            <w:r w:rsidR="0076762C">
              <w:rPr>
                <w:noProof/>
                <w:webHidden/>
              </w:rPr>
            </w:r>
            <w:r w:rsidR="0076762C">
              <w:rPr>
                <w:noProof/>
                <w:webHidden/>
              </w:rPr>
              <w:fldChar w:fldCharType="separate"/>
            </w:r>
            <w:r w:rsidR="0076762C">
              <w:rPr>
                <w:noProof/>
                <w:webHidden/>
              </w:rPr>
              <w:t>10</w:t>
            </w:r>
            <w:r w:rsidR="0076762C">
              <w:rPr>
                <w:noProof/>
                <w:webHidden/>
              </w:rPr>
              <w:fldChar w:fldCharType="end"/>
            </w:r>
          </w:hyperlink>
        </w:p>
        <w:p w14:paraId="488C24AA" w14:textId="77777777" w:rsidR="0076762C" w:rsidRDefault="00387281">
          <w:pPr>
            <w:pStyle w:val="TOC2"/>
            <w:tabs>
              <w:tab w:val="right" w:leader="dot" w:pos="9095"/>
            </w:tabs>
            <w:rPr>
              <w:rFonts w:eastAsiaTheme="minorEastAsia"/>
              <w:noProof/>
              <w:lang w:eastAsia="en-GB"/>
            </w:rPr>
          </w:pPr>
          <w:hyperlink w:anchor="_Toc517419005" w:history="1">
            <w:r w:rsidR="0076762C" w:rsidRPr="001F0BCB">
              <w:rPr>
                <w:rStyle w:val="Hyperlink"/>
                <w:noProof/>
              </w:rPr>
              <w:t>Sampling hierarchies (applies to Design Table; Sample Table)</w:t>
            </w:r>
            <w:r w:rsidR="0076762C">
              <w:rPr>
                <w:noProof/>
                <w:webHidden/>
              </w:rPr>
              <w:tab/>
            </w:r>
            <w:r w:rsidR="0076762C">
              <w:rPr>
                <w:noProof/>
                <w:webHidden/>
              </w:rPr>
              <w:fldChar w:fldCharType="begin"/>
            </w:r>
            <w:r w:rsidR="0076762C">
              <w:rPr>
                <w:noProof/>
                <w:webHidden/>
              </w:rPr>
              <w:instrText xml:space="preserve"> PAGEREF _Toc517419005 \h </w:instrText>
            </w:r>
            <w:r w:rsidR="0076762C">
              <w:rPr>
                <w:noProof/>
                <w:webHidden/>
              </w:rPr>
            </w:r>
            <w:r w:rsidR="0076762C">
              <w:rPr>
                <w:noProof/>
                <w:webHidden/>
              </w:rPr>
              <w:fldChar w:fldCharType="separate"/>
            </w:r>
            <w:r w:rsidR="0076762C">
              <w:rPr>
                <w:noProof/>
                <w:webHidden/>
              </w:rPr>
              <w:t>10</w:t>
            </w:r>
            <w:r w:rsidR="0076762C">
              <w:rPr>
                <w:noProof/>
                <w:webHidden/>
              </w:rPr>
              <w:fldChar w:fldCharType="end"/>
            </w:r>
          </w:hyperlink>
        </w:p>
        <w:p w14:paraId="43675A42" w14:textId="77777777" w:rsidR="0076762C" w:rsidRDefault="00387281">
          <w:pPr>
            <w:pStyle w:val="TOC2"/>
            <w:tabs>
              <w:tab w:val="right" w:leader="dot" w:pos="9095"/>
            </w:tabs>
            <w:rPr>
              <w:rFonts w:eastAsiaTheme="minorEastAsia"/>
              <w:noProof/>
              <w:lang w:eastAsia="en-GB"/>
            </w:rPr>
          </w:pPr>
          <w:hyperlink w:anchor="_Toc517419006" w:history="1">
            <w:r w:rsidR="0076762C" w:rsidRPr="001F0BCB">
              <w:rPr>
                <w:rStyle w:val="Hyperlink"/>
                <w:noProof/>
              </w:rPr>
              <w:t>Samples (applies to all tables that are part of hierarchies)</w:t>
            </w:r>
            <w:r w:rsidR="0076762C">
              <w:rPr>
                <w:noProof/>
                <w:webHidden/>
              </w:rPr>
              <w:tab/>
            </w:r>
            <w:r w:rsidR="0076762C">
              <w:rPr>
                <w:noProof/>
                <w:webHidden/>
              </w:rPr>
              <w:fldChar w:fldCharType="begin"/>
            </w:r>
            <w:r w:rsidR="0076762C">
              <w:rPr>
                <w:noProof/>
                <w:webHidden/>
              </w:rPr>
              <w:instrText xml:space="preserve"> PAGEREF _Toc517419006 \h </w:instrText>
            </w:r>
            <w:r w:rsidR="0076762C">
              <w:rPr>
                <w:noProof/>
                <w:webHidden/>
              </w:rPr>
            </w:r>
            <w:r w:rsidR="0076762C">
              <w:rPr>
                <w:noProof/>
                <w:webHidden/>
              </w:rPr>
              <w:fldChar w:fldCharType="separate"/>
            </w:r>
            <w:r w:rsidR="0076762C">
              <w:rPr>
                <w:noProof/>
                <w:webHidden/>
              </w:rPr>
              <w:t>10</w:t>
            </w:r>
            <w:r w:rsidR="0076762C">
              <w:rPr>
                <w:noProof/>
                <w:webHidden/>
              </w:rPr>
              <w:fldChar w:fldCharType="end"/>
            </w:r>
          </w:hyperlink>
        </w:p>
        <w:p w14:paraId="6EFE8145" w14:textId="77777777" w:rsidR="0076762C" w:rsidRDefault="00387281">
          <w:pPr>
            <w:pStyle w:val="TOC2"/>
            <w:tabs>
              <w:tab w:val="right" w:leader="dot" w:pos="9095"/>
            </w:tabs>
            <w:rPr>
              <w:rFonts w:eastAsiaTheme="minorEastAsia"/>
              <w:noProof/>
              <w:lang w:eastAsia="en-GB"/>
            </w:rPr>
          </w:pPr>
          <w:hyperlink w:anchor="_Toc517419007" w:history="1">
            <w:r w:rsidR="0076762C" w:rsidRPr="001F0BCB">
              <w:rPr>
                <w:rStyle w:val="Hyperlink"/>
                <w:noProof/>
              </w:rPr>
              <w:t>Total units and Sampled units (applies to all tables that are part of hierarchies)</w:t>
            </w:r>
            <w:r w:rsidR="0076762C">
              <w:rPr>
                <w:noProof/>
                <w:webHidden/>
              </w:rPr>
              <w:tab/>
            </w:r>
            <w:r w:rsidR="0076762C">
              <w:rPr>
                <w:noProof/>
                <w:webHidden/>
              </w:rPr>
              <w:fldChar w:fldCharType="begin"/>
            </w:r>
            <w:r w:rsidR="0076762C">
              <w:rPr>
                <w:noProof/>
                <w:webHidden/>
              </w:rPr>
              <w:instrText xml:space="preserve"> PAGEREF _Toc517419007 \h </w:instrText>
            </w:r>
            <w:r w:rsidR="0076762C">
              <w:rPr>
                <w:noProof/>
                <w:webHidden/>
              </w:rPr>
            </w:r>
            <w:r w:rsidR="0076762C">
              <w:rPr>
                <w:noProof/>
                <w:webHidden/>
              </w:rPr>
              <w:fldChar w:fldCharType="separate"/>
            </w:r>
            <w:r w:rsidR="0076762C">
              <w:rPr>
                <w:noProof/>
                <w:webHidden/>
              </w:rPr>
              <w:t>10</w:t>
            </w:r>
            <w:r w:rsidR="0076762C">
              <w:rPr>
                <w:noProof/>
                <w:webHidden/>
              </w:rPr>
              <w:fldChar w:fldCharType="end"/>
            </w:r>
          </w:hyperlink>
        </w:p>
        <w:p w14:paraId="34B23877" w14:textId="77777777" w:rsidR="0076762C" w:rsidRDefault="00387281">
          <w:pPr>
            <w:pStyle w:val="TOC2"/>
            <w:tabs>
              <w:tab w:val="right" w:leader="dot" w:pos="9095"/>
            </w:tabs>
            <w:rPr>
              <w:rFonts w:eastAsiaTheme="minorEastAsia"/>
              <w:noProof/>
              <w:lang w:eastAsia="en-GB"/>
            </w:rPr>
          </w:pPr>
          <w:hyperlink w:anchor="_Toc517419008" w:history="1">
            <w:r w:rsidR="0076762C" w:rsidRPr="001F0BCB">
              <w:rPr>
                <w:rStyle w:val="Hyperlink"/>
                <w:noProof/>
              </w:rPr>
              <w:t>Stratification (applies to all tables that are part of hierarchies)</w:t>
            </w:r>
            <w:r w:rsidR="0076762C">
              <w:rPr>
                <w:noProof/>
                <w:webHidden/>
              </w:rPr>
              <w:tab/>
            </w:r>
            <w:r w:rsidR="0076762C">
              <w:rPr>
                <w:noProof/>
                <w:webHidden/>
              </w:rPr>
              <w:fldChar w:fldCharType="begin"/>
            </w:r>
            <w:r w:rsidR="0076762C">
              <w:rPr>
                <w:noProof/>
                <w:webHidden/>
              </w:rPr>
              <w:instrText xml:space="preserve"> PAGEREF _Toc517419008 \h </w:instrText>
            </w:r>
            <w:r w:rsidR="0076762C">
              <w:rPr>
                <w:noProof/>
                <w:webHidden/>
              </w:rPr>
            </w:r>
            <w:r w:rsidR="0076762C">
              <w:rPr>
                <w:noProof/>
                <w:webHidden/>
              </w:rPr>
              <w:fldChar w:fldCharType="separate"/>
            </w:r>
            <w:r w:rsidR="0076762C">
              <w:rPr>
                <w:noProof/>
                <w:webHidden/>
              </w:rPr>
              <w:t>10</w:t>
            </w:r>
            <w:r w:rsidR="0076762C">
              <w:rPr>
                <w:noProof/>
                <w:webHidden/>
              </w:rPr>
              <w:fldChar w:fldCharType="end"/>
            </w:r>
          </w:hyperlink>
        </w:p>
        <w:p w14:paraId="342D0592" w14:textId="77777777" w:rsidR="0076762C" w:rsidRDefault="00387281">
          <w:pPr>
            <w:pStyle w:val="TOC2"/>
            <w:tabs>
              <w:tab w:val="right" w:leader="dot" w:pos="9095"/>
            </w:tabs>
            <w:rPr>
              <w:rFonts w:eastAsiaTheme="minorEastAsia"/>
              <w:noProof/>
              <w:lang w:eastAsia="en-GB"/>
            </w:rPr>
          </w:pPr>
          <w:hyperlink w:anchor="_Toc517419009" w:history="1">
            <w:r w:rsidR="0076762C" w:rsidRPr="001F0BCB">
              <w:rPr>
                <w:rStyle w:val="Hyperlink"/>
                <w:noProof/>
              </w:rPr>
              <w:t>Clustering: One stage and Two stage cluster sampling (applies to all tables that are part of upper hierarchies, except sample)</w:t>
            </w:r>
            <w:r w:rsidR="0076762C">
              <w:rPr>
                <w:noProof/>
                <w:webHidden/>
              </w:rPr>
              <w:tab/>
            </w:r>
            <w:r w:rsidR="0076762C">
              <w:rPr>
                <w:noProof/>
                <w:webHidden/>
              </w:rPr>
              <w:fldChar w:fldCharType="begin"/>
            </w:r>
            <w:r w:rsidR="0076762C">
              <w:rPr>
                <w:noProof/>
                <w:webHidden/>
              </w:rPr>
              <w:instrText xml:space="preserve"> PAGEREF _Toc517419009 \h </w:instrText>
            </w:r>
            <w:r w:rsidR="0076762C">
              <w:rPr>
                <w:noProof/>
                <w:webHidden/>
              </w:rPr>
            </w:r>
            <w:r w:rsidR="0076762C">
              <w:rPr>
                <w:noProof/>
                <w:webHidden/>
              </w:rPr>
              <w:fldChar w:fldCharType="separate"/>
            </w:r>
            <w:r w:rsidR="0076762C">
              <w:rPr>
                <w:noProof/>
                <w:webHidden/>
              </w:rPr>
              <w:t>12</w:t>
            </w:r>
            <w:r w:rsidR="0076762C">
              <w:rPr>
                <w:noProof/>
                <w:webHidden/>
              </w:rPr>
              <w:fldChar w:fldCharType="end"/>
            </w:r>
          </w:hyperlink>
        </w:p>
        <w:p w14:paraId="3E3B91CC" w14:textId="77777777" w:rsidR="0076762C" w:rsidRDefault="00387281">
          <w:pPr>
            <w:pStyle w:val="TOC2"/>
            <w:tabs>
              <w:tab w:val="right" w:leader="dot" w:pos="9095"/>
            </w:tabs>
            <w:rPr>
              <w:rFonts w:eastAsiaTheme="minorEastAsia"/>
              <w:noProof/>
              <w:lang w:eastAsia="en-GB"/>
            </w:rPr>
          </w:pPr>
          <w:hyperlink w:anchor="_Toc517419010" w:history="1">
            <w:r w:rsidR="0076762C" w:rsidRPr="001F0BCB">
              <w:rPr>
                <w:rStyle w:val="Hyperlink"/>
                <w:noProof/>
              </w:rPr>
              <w:t>Inclusion probabilities (applies to all tables that are part of hierarchies)</w:t>
            </w:r>
            <w:r w:rsidR="0076762C">
              <w:rPr>
                <w:noProof/>
                <w:webHidden/>
              </w:rPr>
              <w:tab/>
            </w:r>
            <w:r w:rsidR="0076762C">
              <w:rPr>
                <w:noProof/>
                <w:webHidden/>
              </w:rPr>
              <w:fldChar w:fldCharType="begin"/>
            </w:r>
            <w:r w:rsidR="0076762C">
              <w:rPr>
                <w:noProof/>
                <w:webHidden/>
              </w:rPr>
              <w:instrText xml:space="preserve"> PAGEREF _Toc517419010 \h </w:instrText>
            </w:r>
            <w:r w:rsidR="0076762C">
              <w:rPr>
                <w:noProof/>
                <w:webHidden/>
              </w:rPr>
            </w:r>
            <w:r w:rsidR="0076762C">
              <w:rPr>
                <w:noProof/>
                <w:webHidden/>
              </w:rPr>
              <w:fldChar w:fldCharType="separate"/>
            </w:r>
            <w:r w:rsidR="0076762C">
              <w:rPr>
                <w:noProof/>
                <w:webHidden/>
              </w:rPr>
              <w:t>13</w:t>
            </w:r>
            <w:r w:rsidR="0076762C">
              <w:rPr>
                <w:noProof/>
                <w:webHidden/>
              </w:rPr>
              <w:fldChar w:fldCharType="end"/>
            </w:r>
          </w:hyperlink>
        </w:p>
        <w:p w14:paraId="0E551E32" w14:textId="77777777" w:rsidR="0076762C" w:rsidRDefault="00387281">
          <w:pPr>
            <w:pStyle w:val="TOC2"/>
            <w:tabs>
              <w:tab w:val="right" w:leader="dot" w:pos="9095"/>
            </w:tabs>
            <w:rPr>
              <w:rFonts w:eastAsiaTheme="minorEastAsia"/>
              <w:noProof/>
              <w:lang w:eastAsia="en-GB"/>
            </w:rPr>
          </w:pPr>
          <w:hyperlink w:anchor="_Toc517419011" w:history="1">
            <w:r w:rsidR="0076762C" w:rsidRPr="001F0BCB">
              <w:rPr>
                <w:rStyle w:val="Hyperlink"/>
                <w:noProof/>
              </w:rPr>
              <w:t>Sample selection methods (applies to all tables that are part of hierarchies)</w:t>
            </w:r>
            <w:r w:rsidR="0076762C">
              <w:rPr>
                <w:noProof/>
                <w:webHidden/>
              </w:rPr>
              <w:tab/>
            </w:r>
            <w:r w:rsidR="0076762C">
              <w:rPr>
                <w:noProof/>
                <w:webHidden/>
              </w:rPr>
              <w:fldChar w:fldCharType="begin"/>
            </w:r>
            <w:r w:rsidR="0076762C">
              <w:rPr>
                <w:noProof/>
                <w:webHidden/>
              </w:rPr>
              <w:instrText xml:space="preserve"> PAGEREF _Toc517419011 \h </w:instrText>
            </w:r>
            <w:r w:rsidR="0076762C">
              <w:rPr>
                <w:noProof/>
                <w:webHidden/>
              </w:rPr>
            </w:r>
            <w:r w:rsidR="0076762C">
              <w:rPr>
                <w:noProof/>
                <w:webHidden/>
              </w:rPr>
              <w:fldChar w:fldCharType="separate"/>
            </w:r>
            <w:r w:rsidR="0076762C">
              <w:rPr>
                <w:noProof/>
                <w:webHidden/>
              </w:rPr>
              <w:t>13</w:t>
            </w:r>
            <w:r w:rsidR="0076762C">
              <w:rPr>
                <w:noProof/>
                <w:webHidden/>
              </w:rPr>
              <w:fldChar w:fldCharType="end"/>
            </w:r>
          </w:hyperlink>
        </w:p>
        <w:p w14:paraId="72742AE5" w14:textId="77777777" w:rsidR="0076762C" w:rsidRDefault="00387281">
          <w:pPr>
            <w:pStyle w:val="TOC2"/>
            <w:tabs>
              <w:tab w:val="right" w:leader="dot" w:pos="9095"/>
            </w:tabs>
            <w:rPr>
              <w:rFonts w:eastAsiaTheme="minorEastAsia"/>
              <w:noProof/>
              <w:lang w:eastAsia="en-GB"/>
            </w:rPr>
          </w:pPr>
          <w:hyperlink w:anchor="_Toc517419012" w:history="1">
            <w:r w:rsidR="0076762C" w:rsidRPr="001F0BCB">
              <w:rPr>
                <w:rStyle w:val="Hyperlink"/>
                <w:noProof/>
              </w:rPr>
              <w:t>Sample Weights</w:t>
            </w:r>
            <w:r w:rsidR="0076762C">
              <w:rPr>
                <w:noProof/>
                <w:webHidden/>
              </w:rPr>
              <w:tab/>
            </w:r>
            <w:r w:rsidR="0076762C">
              <w:rPr>
                <w:noProof/>
                <w:webHidden/>
              </w:rPr>
              <w:fldChar w:fldCharType="begin"/>
            </w:r>
            <w:r w:rsidR="0076762C">
              <w:rPr>
                <w:noProof/>
                <w:webHidden/>
              </w:rPr>
              <w:instrText xml:space="preserve"> PAGEREF _Toc517419012 \h </w:instrText>
            </w:r>
            <w:r w:rsidR="0076762C">
              <w:rPr>
                <w:noProof/>
                <w:webHidden/>
              </w:rPr>
            </w:r>
            <w:r w:rsidR="0076762C">
              <w:rPr>
                <w:noProof/>
                <w:webHidden/>
              </w:rPr>
              <w:fldChar w:fldCharType="separate"/>
            </w:r>
            <w:r w:rsidR="0076762C">
              <w:rPr>
                <w:noProof/>
                <w:webHidden/>
              </w:rPr>
              <w:t>13</w:t>
            </w:r>
            <w:r w:rsidR="0076762C">
              <w:rPr>
                <w:noProof/>
                <w:webHidden/>
              </w:rPr>
              <w:fldChar w:fldCharType="end"/>
            </w:r>
          </w:hyperlink>
        </w:p>
        <w:p w14:paraId="6D9E7F03" w14:textId="77777777" w:rsidR="0076762C" w:rsidRDefault="00387281">
          <w:pPr>
            <w:pStyle w:val="TOC1"/>
            <w:tabs>
              <w:tab w:val="right" w:leader="dot" w:pos="9095"/>
            </w:tabs>
            <w:rPr>
              <w:rFonts w:eastAsiaTheme="minorEastAsia"/>
              <w:noProof/>
              <w:lang w:eastAsia="en-GB"/>
            </w:rPr>
          </w:pPr>
          <w:hyperlink w:anchor="_Toc517419013" w:history="1">
            <w:r w:rsidR="0076762C" w:rsidRPr="001F0BCB">
              <w:rPr>
                <w:rStyle w:val="Hyperlink"/>
                <w:noProof/>
              </w:rPr>
              <w:t>New features of the RDBES</w:t>
            </w:r>
            <w:r w:rsidR="0076762C">
              <w:rPr>
                <w:noProof/>
                <w:webHidden/>
              </w:rPr>
              <w:tab/>
            </w:r>
            <w:r w:rsidR="0076762C">
              <w:rPr>
                <w:noProof/>
                <w:webHidden/>
              </w:rPr>
              <w:fldChar w:fldCharType="begin"/>
            </w:r>
            <w:r w:rsidR="0076762C">
              <w:rPr>
                <w:noProof/>
                <w:webHidden/>
              </w:rPr>
              <w:instrText xml:space="preserve"> PAGEREF _Toc517419013 \h </w:instrText>
            </w:r>
            <w:r w:rsidR="0076762C">
              <w:rPr>
                <w:noProof/>
                <w:webHidden/>
              </w:rPr>
            </w:r>
            <w:r w:rsidR="0076762C">
              <w:rPr>
                <w:noProof/>
                <w:webHidden/>
              </w:rPr>
              <w:fldChar w:fldCharType="separate"/>
            </w:r>
            <w:r w:rsidR="0076762C">
              <w:rPr>
                <w:noProof/>
                <w:webHidden/>
              </w:rPr>
              <w:t>14</w:t>
            </w:r>
            <w:r w:rsidR="0076762C">
              <w:rPr>
                <w:noProof/>
                <w:webHidden/>
              </w:rPr>
              <w:fldChar w:fldCharType="end"/>
            </w:r>
          </w:hyperlink>
        </w:p>
        <w:p w14:paraId="747B7E9D" w14:textId="77777777" w:rsidR="0076762C" w:rsidRDefault="00387281">
          <w:pPr>
            <w:pStyle w:val="TOC2"/>
            <w:tabs>
              <w:tab w:val="right" w:leader="dot" w:pos="9095"/>
            </w:tabs>
            <w:rPr>
              <w:rFonts w:eastAsiaTheme="minorEastAsia"/>
              <w:noProof/>
              <w:lang w:eastAsia="en-GB"/>
            </w:rPr>
          </w:pPr>
          <w:hyperlink w:anchor="_Toc517419014" w:history="1">
            <w:r w:rsidR="0076762C" w:rsidRPr="001F0BCB">
              <w:rPr>
                <w:rStyle w:val="Hyperlink"/>
                <w:noProof/>
              </w:rPr>
              <w:t>True zero values and Non-recording zero values in species sampling</w:t>
            </w:r>
            <w:r w:rsidR="0076762C">
              <w:rPr>
                <w:noProof/>
                <w:webHidden/>
              </w:rPr>
              <w:tab/>
            </w:r>
            <w:r w:rsidR="0076762C">
              <w:rPr>
                <w:noProof/>
                <w:webHidden/>
              </w:rPr>
              <w:fldChar w:fldCharType="begin"/>
            </w:r>
            <w:r w:rsidR="0076762C">
              <w:rPr>
                <w:noProof/>
                <w:webHidden/>
              </w:rPr>
              <w:instrText xml:space="preserve"> PAGEREF _Toc517419014 \h </w:instrText>
            </w:r>
            <w:r w:rsidR="0076762C">
              <w:rPr>
                <w:noProof/>
                <w:webHidden/>
              </w:rPr>
            </w:r>
            <w:r w:rsidR="0076762C">
              <w:rPr>
                <w:noProof/>
                <w:webHidden/>
              </w:rPr>
              <w:fldChar w:fldCharType="separate"/>
            </w:r>
            <w:r w:rsidR="0076762C">
              <w:rPr>
                <w:noProof/>
                <w:webHidden/>
              </w:rPr>
              <w:t>14</w:t>
            </w:r>
            <w:r w:rsidR="0076762C">
              <w:rPr>
                <w:noProof/>
                <w:webHidden/>
              </w:rPr>
              <w:fldChar w:fldCharType="end"/>
            </w:r>
          </w:hyperlink>
        </w:p>
        <w:p w14:paraId="40B535DC" w14:textId="77777777" w:rsidR="0076762C" w:rsidRDefault="00387281">
          <w:pPr>
            <w:pStyle w:val="TOC2"/>
            <w:tabs>
              <w:tab w:val="right" w:leader="dot" w:pos="9095"/>
            </w:tabs>
            <w:rPr>
              <w:rFonts w:eastAsiaTheme="minorEastAsia"/>
              <w:noProof/>
              <w:lang w:eastAsia="en-GB"/>
            </w:rPr>
          </w:pPr>
          <w:hyperlink w:anchor="_Toc517419015" w:history="1">
            <w:r w:rsidR="0076762C" w:rsidRPr="001F0BCB">
              <w:rPr>
                <w:rStyle w:val="Hyperlink"/>
                <w:noProof/>
              </w:rPr>
              <w:t>Non-responses and missing values due to quota sampling</w:t>
            </w:r>
            <w:r w:rsidR="0076762C">
              <w:rPr>
                <w:noProof/>
                <w:webHidden/>
              </w:rPr>
              <w:tab/>
            </w:r>
            <w:r w:rsidR="0076762C">
              <w:rPr>
                <w:noProof/>
                <w:webHidden/>
              </w:rPr>
              <w:fldChar w:fldCharType="begin"/>
            </w:r>
            <w:r w:rsidR="0076762C">
              <w:rPr>
                <w:noProof/>
                <w:webHidden/>
              </w:rPr>
              <w:instrText xml:space="preserve"> PAGEREF _Toc517419015 \h </w:instrText>
            </w:r>
            <w:r w:rsidR="0076762C">
              <w:rPr>
                <w:noProof/>
                <w:webHidden/>
              </w:rPr>
            </w:r>
            <w:r w:rsidR="0076762C">
              <w:rPr>
                <w:noProof/>
                <w:webHidden/>
              </w:rPr>
              <w:fldChar w:fldCharType="separate"/>
            </w:r>
            <w:r w:rsidR="0076762C">
              <w:rPr>
                <w:noProof/>
                <w:webHidden/>
              </w:rPr>
              <w:t>14</w:t>
            </w:r>
            <w:r w:rsidR="0076762C">
              <w:rPr>
                <w:noProof/>
                <w:webHidden/>
              </w:rPr>
              <w:fldChar w:fldCharType="end"/>
            </w:r>
          </w:hyperlink>
        </w:p>
        <w:p w14:paraId="02E01743" w14:textId="77777777" w:rsidR="0076762C" w:rsidRDefault="00387281">
          <w:pPr>
            <w:pStyle w:val="TOC1"/>
            <w:tabs>
              <w:tab w:val="right" w:leader="dot" w:pos="9095"/>
            </w:tabs>
            <w:rPr>
              <w:rFonts w:eastAsiaTheme="minorEastAsia"/>
              <w:noProof/>
              <w:lang w:eastAsia="en-GB"/>
            </w:rPr>
          </w:pPr>
          <w:hyperlink w:anchor="_Toc517419016" w:history="1">
            <w:r w:rsidR="0076762C" w:rsidRPr="001F0BCB">
              <w:rPr>
                <w:rStyle w:val="Hyperlink"/>
                <w:noProof/>
              </w:rPr>
              <w:t>Other key concepts</w:t>
            </w:r>
            <w:r w:rsidR="0076762C">
              <w:rPr>
                <w:noProof/>
                <w:webHidden/>
              </w:rPr>
              <w:tab/>
            </w:r>
            <w:r w:rsidR="0076762C">
              <w:rPr>
                <w:noProof/>
                <w:webHidden/>
              </w:rPr>
              <w:fldChar w:fldCharType="begin"/>
            </w:r>
            <w:r w:rsidR="0076762C">
              <w:rPr>
                <w:noProof/>
                <w:webHidden/>
              </w:rPr>
              <w:instrText xml:space="preserve"> PAGEREF _Toc517419016 \h </w:instrText>
            </w:r>
            <w:r w:rsidR="0076762C">
              <w:rPr>
                <w:noProof/>
                <w:webHidden/>
              </w:rPr>
            </w:r>
            <w:r w:rsidR="0076762C">
              <w:rPr>
                <w:noProof/>
                <w:webHidden/>
              </w:rPr>
              <w:fldChar w:fldCharType="separate"/>
            </w:r>
            <w:r w:rsidR="0076762C">
              <w:rPr>
                <w:noProof/>
                <w:webHidden/>
              </w:rPr>
              <w:t>15</w:t>
            </w:r>
            <w:r w:rsidR="0076762C">
              <w:rPr>
                <w:noProof/>
                <w:webHidden/>
              </w:rPr>
              <w:fldChar w:fldCharType="end"/>
            </w:r>
          </w:hyperlink>
        </w:p>
        <w:p w14:paraId="69E90CC0" w14:textId="77777777" w:rsidR="0076762C" w:rsidRDefault="00387281">
          <w:pPr>
            <w:pStyle w:val="TOC2"/>
            <w:tabs>
              <w:tab w:val="right" w:leader="dot" w:pos="9095"/>
            </w:tabs>
            <w:rPr>
              <w:rFonts w:eastAsiaTheme="minorEastAsia"/>
              <w:noProof/>
              <w:lang w:eastAsia="en-GB"/>
            </w:rPr>
          </w:pPr>
          <w:hyperlink w:anchor="_Toc517419017" w:history="1">
            <w:r w:rsidR="0076762C" w:rsidRPr="001F0BCB">
              <w:rPr>
                <w:rStyle w:val="Hyperlink"/>
                <w:noProof/>
              </w:rPr>
              <w:t>Commercial species</w:t>
            </w:r>
            <w:r w:rsidR="0076762C">
              <w:rPr>
                <w:noProof/>
                <w:webHidden/>
              </w:rPr>
              <w:tab/>
            </w:r>
            <w:r w:rsidR="0076762C">
              <w:rPr>
                <w:noProof/>
                <w:webHidden/>
              </w:rPr>
              <w:fldChar w:fldCharType="begin"/>
            </w:r>
            <w:r w:rsidR="0076762C">
              <w:rPr>
                <w:noProof/>
                <w:webHidden/>
              </w:rPr>
              <w:instrText xml:space="preserve"> PAGEREF _Toc517419017 \h </w:instrText>
            </w:r>
            <w:r w:rsidR="0076762C">
              <w:rPr>
                <w:noProof/>
                <w:webHidden/>
              </w:rPr>
            </w:r>
            <w:r w:rsidR="0076762C">
              <w:rPr>
                <w:noProof/>
                <w:webHidden/>
              </w:rPr>
              <w:fldChar w:fldCharType="separate"/>
            </w:r>
            <w:r w:rsidR="0076762C">
              <w:rPr>
                <w:noProof/>
                <w:webHidden/>
              </w:rPr>
              <w:t>15</w:t>
            </w:r>
            <w:r w:rsidR="0076762C">
              <w:rPr>
                <w:noProof/>
                <w:webHidden/>
              </w:rPr>
              <w:fldChar w:fldCharType="end"/>
            </w:r>
          </w:hyperlink>
        </w:p>
        <w:p w14:paraId="2C9B106C" w14:textId="77777777" w:rsidR="0076762C" w:rsidRDefault="00387281">
          <w:pPr>
            <w:pStyle w:val="TOC2"/>
            <w:tabs>
              <w:tab w:val="right" w:leader="dot" w:pos="9095"/>
            </w:tabs>
            <w:rPr>
              <w:rFonts w:eastAsiaTheme="minorEastAsia"/>
              <w:noProof/>
              <w:lang w:eastAsia="en-GB"/>
            </w:rPr>
          </w:pPr>
          <w:hyperlink w:anchor="_Toc517419018" w:history="1">
            <w:r w:rsidR="0076762C" w:rsidRPr="001F0BCB">
              <w:rPr>
                <w:rStyle w:val="Hyperlink"/>
                <w:noProof/>
              </w:rPr>
              <w:t>Percentage catch covered by onboard observations</w:t>
            </w:r>
            <w:r w:rsidR="0076762C">
              <w:rPr>
                <w:noProof/>
                <w:webHidden/>
              </w:rPr>
              <w:tab/>
            </w:r>
            <w:r w:rsidR="0076762C">
              <w:rPr>
                <w:noProof/>
                <w:webHidden/>
              </w:rPr>
              <w:fldChar w:fldCharType="begin"/>
            </w:r>
            <w:r w:rsidR="0076762C">
              <w:rPr>
                <w:noProof/>
                <w:webHidden/>
              </w:rPr>
              <w:instrText xml:space="preserve"> PAGEREF _Toc517419018 \h </w:instrText>
            </w:r>
            <w:r w:rsidR="0076762C">
              <w:rPr>
                <w:noProof/>
                <w:webHidden/>
              </w:rPr>
            </w:r>
            <w:r w:rsidR="0076762C">
              <w:rPr>
                <w:noProof/>
                <w:webHidden/>
              </w:rPr>
              <w:fldChar w:fldCharType="separate"/>
            </w:r>
            <w:r w:rsidR="0076762C">
              <w:rPr>
                <w:noProof/>
                <w:webHidden/>
              </w:rPr>
              <w:t>15</w:t>
            </w:r>
            <w:r w:rsidR="0076762C">
              <w:rPr>
                <w:noProof/>
                <w:webHidden/>
              </w:rPr>
              <w:fldChar w:fldCharType="end"/>
            </w:r>
          </w:hyperlink>
        </w:p>
        <w:p w14:paraId="53D1D494" w14:textId="77777777" w:rsidR="0076762C" w:rsidRDefault="00387281">
          <w:pPr>
            <w:pStyle w:val="TOC2"/>
            <w:tabs>
              <w:tab w:val="right" w:leader="dot" w:pos="9095"/>
            </w:tabs>
            <w:rPr>
              <w:rFonts w:eastAsiaTheme="minorEastAsia"/>
              <w:noProof/>
              <w:lang w:eastAsia="en-GB"/>
            </w:rPr>
          </w:pPr>
          <w:hyperlink w:anchor="_Toc517419019" w:history="1">
            <w:r w:rsidR="0076762C" w:rsidRPr="001F0BCB">
              <w:rPr>
                <w:rStyle w:val="Hyperlink"/>
                <w:noProof/>
              </w:rPr>
              <w:t>Recording of samples collected by fishers or control (new in the RBDES)</w:t>
            </w:r>
            <w:r w:rsidR="0076762C">
              <w:rPr>
                <w:noProof/>
                <w:webHidden/>
              </w:rPr>
              <w:tab/>
            </w:r>
            <w:r w:rsidR="0076762C">
              <w:rPr>
                <w:noProof/>
                <w:webHidden/>
              </w:rPr>
              <w:fldChar w:fldCharType="begin"/>
            </w:r>
            <w:r w:rsidR="0076762C">
              <w:rPr>
                <w:noProof/>
                <w:webHidden/>
              </w:rPr>
              <w:instrText xml:space="preserve"> PAGEREF _Toc517419019 \h </w:instrText>
            </w:r>
            <w:r w:rsidR="0076762C">
              <w:rPr>
                <w:noProof/>
                <w:webHidden/>
              </w:rPr>
            </w:r>
            <w:r w:rsidR="0076762C">
              <w:rPr>
                <w:noProof/>
                <w:webHidden/>
              </w:rPr>
              <w:fldChar w:fldCharType="separate"/>
            </w:r>
            <w:r w:rsidR="0076762C">
              <w:rPr>
                <w:noProof/>
                <w:webHidden/>
              </w:rPr>
              <w:t>15</w:t>
            </w:r>
            <w:r w:rsidR="0076762C">
              <w:rPr>
                <w:noProof/>
                <w:webHidden/>
              </w:rPr>
              <w:fldChar w:fldCharType="end"/>
            </w:r>
          </w:hyperlink>
        </w:p>
        <w:p w14:paraId="33D50756" w14:textId="77777777" w:rsidR="0076762C" w:rsidRDefault="00387281">
          <w:pPr>
            <w:pStyle w:val="TOC2"/>
            <w:tabs>
              <w:tab w:val="right" w:leader="dot" w:pos="9095"/>
            </w:tabs>
            <w:rPr>
              <w:rFonts w:eastAsiaTheme="minorEastAsia"/>
              <w:noProof/>
              <w:lang w:eastAsia="en-GB"/>
            </w:rPr>
          </w:pPr>
          <w:hyperlink w:anchor="_Toc517419020" w:history="1">
            <w:r w:rsidR="0076762C" w:rsidRPr="001F0BCB">
              <w:rPr>
                <w:rStyle w:val="Hyperlink"/>
                <w:noProof/>
              </w:rPr>
              <w:t>Recording of non-probabilistic sampling (new in the RBDES)</w:t>
            </w:r>
            <w:r w:rsidR="0076762C">
              <w:rPr>
                <w:noProof/>
                <w:webHidden/>
              </w:rPr>
              <w:tab/>
            </w:r>
            <w:r w:rsidR="0076762C">
              <w:rPr>
                <w:noProof/>
                <w:webHidden/>
              </w:rPr>
              <w:fldChar w:fldCharType="begin"/>
            </w:r>
            <w:r w:rsidR="0076762C">
              <w:rPr>
                <w:noProof/>
                <w:webHidden/>
              </w:rPr>
              <w:instrText xml:space="preserve"> PAGEREF _Toc517419020 \h </w:instrText>
            </w:r>
            <w:r w:rsidR="0076762C">
              <w:rPr>
                <w:noProof/>
                <w:webHidden/>
              </w:rPr>
            </w:r>
            <w:r w:rsidR="0076762C">
              <w:rPr>
                <w:noProof/>
                <w:webHidden/>
              </w:rPr>
              <w:fldChar w:fldCharType="separate"/>
            </w:r>
            <w:r w:rsidR="0076762C">
              <w:rPr>
                <w:noProof/>
                <w:webHidden/>
              </w:rPr>
              <w:t>15</w:t>
            </w:r>
            <w:r w:rsidR="0076762C">
              <w:rPr>
                <w:noProof/>
                <w:webHidden/>
              </w:rPr>
              <w:fldChar w:fldCharType="end"/>
            </w:r>
          </w:hyperlink>
        </w:p>
        <w:p w14:paraId="0E87325B" w14:textId="77777777" w:rsidR="0076762C" w:rsidRDefault="00387281">
          <w:pPr>
            <w:pStyle w:val="TOC1"/>
            <w:tabs>
              <w:tab w:val="right" w:leader="dot" w:pos="9095"/>
            </w:tabs>
            <w:rPr>
              <w:rFonts w:eastAsiaTheme="minorEastAsia"/>
              <w:noProof/>
              <w:lang w:eastAsia="en-GB"/>
            </w:rPr>
          </w:pPr>
          <w:hyperlink w:anchor="_Toc517419021" w:history="1">
            <w:r w:rsidR="0076762C" w:rsidRPr="001F0BCB">
              <w:rPr>
                <w:rStyle w:val="Hyperlink"/>
                <w:noProof/>
              </w:rPr>
              <w:t>Annex I: Description of each hierarchy</w:t>
            </w:r>
            <w:r w:rsidR="0076762C">
              <w:rPr>
                <w:noProof/>
                <w:webHidden/>
              </w:rPr>
              <w:tab/>
            </w:r>
            <w:r w:rsidR="0076762C">
              <w:rPr>
                <w:noProof/>
                <w:webHidden/>
              </w:rPr>
              <w:fldChar w:fldCharType="begin"/>
            </w:r>
            <w:r w:rsidR="0076762C">
              <w:rPr>
                <w:noProof/>
                <w:webHidden/>
              </w:rPr>
              <w:instrText xml:space="preserve"> PAGEREF _Toc517419021 \h </w:instrText>
            </w:r>
            <w:r w:rsidR="0076762C">
              <w:rPr>
                <w:noProof/>
                <w:webHidden/>
              </w:rPr>
            </w:r>
            <w:r w:rsidR="0076762C">
              <w:rPr>
                <w:noProof/>
                <w:webHidden/>
              </w:rPr>
              <w:fldChar w:fldCharType="separate"/>
            </w:r>
            <w:r w:rsidR="0076762C">
              <w:rPr>
                <w:noProof/>
                <w:webHidden/>
              </w:rPr>
              <w:t>16</w:t>
            </w:r>
            <w:r w:rsidR="0076762C">
              <w:rPr>
                <w:noProof/>
                <w:webHidden/>
              </w:rPr>
              <w:fldChar w:fldCharType="end"/>
            </w:r>
          </w:hyperlink>
        </w:p>
        <w:p w14:paraId="73A384CD" w14:textId="77777777" w:rsidR="0076762C" w:rsidRDefault="00387281">
          <w:pPr>
            <w:pStyle w:val="TOC3"/>
            <w:tabs>
              <w:tab w:val="right" w:leader="dot" w:pos="9095"/>
            </w:tabs>
            <w:rPr>
              <w:rFonts w:eastAsiaTheme="minorEastAsia"/>
              <w:noProof/>
              <w:lang w:eastAsia="en-GB"/>
            </w:rPr>
          </w:pPr>
          <w:hyperlink w:anchor="_Toc517419022" w:history="1">
            <w:r w:rsidR="0076762C" w:rsidRPr="001F0BCB">
              <w:rPr>
                <w:rStyle w:val="Hyperlink"/>
                <w:noProof/>
              </w:rPr>
              <w:t>Hierarchy 1 At-sea sampling from a vessel list or from a reference fleet</w:t>
            </w:r>
            <w:r w:rsidR="0076762C">
              <w:rPr>
                <w:noProof/>
                <w:webHidden/>
              </w:rPr>
              <w:tab/>
            </w:r>
            <w:r w:rsidR="0076762C">
              <w:rPr>
                <w:noProof/>
                <w:webHidden/>
              </w:rPr>
              <w:fldChar w:fldCharType="begin"/>
            </w:r>
            <w:r w:rsidR="0076762C">
              <w:rPr>
                <w:noProof/>
                <w:webHidden/>
              </w:rPr>
              <w:instrText xml:space="preserve"> PAGEREF _Toc517419022 \h </w:instrText>
            </w:r>
            <w:r w:rsidR="0076762C">
              <w:rPr>
                <w:noProof/>
                <w:webHidden/>
              </w:rPr>
            </w:r>
            <w:r w:rsidR="0076762C">
              <w:rPr>
                <w:noProof/>
                <w:webHidden/>
              </w:rPr>
              <w:fldChar w:fldCharType="separate"/>
            </w:r>
            <w:r w:rsidR="0076762C">
              <w:rPr>
                <w:noProof/>
                <w:webHidden/>
              </w:rPr>
              <w:t>16</w:t>
            </w:r>
            <w:r w:rsidR="0076762C">
              <w:rPr>
                <w:noProof/>
                <w:webHidden/>
              </w:rPr>
              <w:fldChar w:fldCharType="end"/>
            </w:r>
          </w:hyperlink>
        </w:p>
        <w:p w14:paraId="632AB211" w14:textId="77777777" w:rsidR="0076762C" w:rsidRDefault="00387281">
          <w:pPr>
            <w:pStyle w:val="TOC3"/>
            <w:tabs>
              <w:tab w:val="right" w:leader="dot" w:pos="9095"/>
            </w:tabs>
            <w:rPr>
              <w:rFonts w:eastAsiaTheme="minorEastAsia"/>
              <w:noProof/>
              <w:lang w:eastAsia="en-GB"/>
            </w:rPr>
          </w:pPr>
          <w:hyperlink w:anchor="_Toc517419023" w:history="1">
            <w:r w:rsidR="0076762C" w:rsidRPr="001F0BCB">
              <w:rPr>
                <w:rStyle w:val="Hyperlink"/>
                <w:noProof/>
              </w:rPr>
              <w:t>Hierarchy 2: At-sea sampling from a list of trips</w:t>
            </w:r>
            <w:r w:rsidR="0076762C">
              <w:rPr>
                <w:noProof/>
                <w:webHidden/>
              </w:rPr>
              <w:tab/>
            </w:r>
            <w:r w:rsidR="0076762C">
              <w:rPr>
                <w:noProof/>
                <w:webHidden/>
              </w:rPr>
              <w:fldChar w:fldCharType="begin"/>
            </w:r>
            <w:r w:rsidR="0076762C">
              <w:rPr>
                <w:noProof/>
                <w:webHidden/>
              </w:rPr>
              <w:instrText xml:space="preserve"> PAGEREF _Toc517419023 \h </w:instrText>
            </w:r>
            <w:r w:rsidR="0076762C">
              <w:rPr>
                <w:noProof/>
                <w:webHidden/>
              </w:rPr>
            </w:r>
            <w:r w:rsidR="0076762C">
              <w:rPr>
                <w:noProof/>
                <w:webHidden/>
              </w:rPr>
              <w:fldChar w:fldCharType="separate"/>
            </w:r>
            <w:r w:rsidR="0076762C">
              <w:rPr>
                <w:noProof/>
                <w:webHidden/>
              </w:rPr>
              <w:t>18</w:t>
            </w:r>
            <w:r w:rsidR="0076762C">
              <w:rPr>
                <w:noProof/>
                <w:webHidden/>
              </w:rPr>
              <w:fldChar w:fldCharType="end"/>
            </w:r>
          </w:hyperlink>
        </w:p>
        <w:p w14:paraId="77FE3148" w14:textId="77777777" w:rsidR="0076762C" w:rsidRDefault="00387281">
          <w:pPr>
            <w:pStyle w:val="TOC3"/>
            <w:tabs>
              <w:tab w:val="right" w:leader="dot" w:pos="9095"/>
            </w:tabs>
            <w:rPr>
              <w:rFonts w:eastAsiaTheme="minorEastAsia"/>
              <w:noProof/>
              <w:lang w:eastAsia="en-GB"/>
            </w:rPr>
          </w:pPr>
          <w:hyperlink w:anchor="_Toc517419024" w:history="1">
            <w:r w:rsidR="0076762C" w:rsidRPr="001F0BCB">
              <w:rPr>
                <w:rStyle w:val="Hyperlink"/>
                <w:noProof/>
              </w:rPr>
              <w:t>Hierarchy 3: at-sea sampling where time (e.g., days, weeks) is the primary sampling unit and vessel is the second sampling unit</w:t>
            </w:r>
            <w:r w:rsidR="0076762C">
              <w:rPr>
                <w:noProof/>
                <w:webHidden/>
              </w:rPr>
              <w:tab/>
            </w:r>
            <w:r w:rsidR="0076762C">
              <w:rPr>
                <w:noProof/>
                <w:webHidden/>
              </w:rPr>
              <w:fldChar w:fldCharType="begin"/>
            </w:r>
            <w:r w:rsidR="0076762C">
              <w:rPr>
                <w:noProof/>
                <w:webHidden/>
              </w:rPr>
              <w:instrText xml:space="preserve"> PAGEREF _Toc517419024 \h </w:instrText>
            </w:r>
            <w:r w:rsidR="0076762C">
              <w:rPr>
                <w:noProof/>
                <w:webHidden/>
              </w:rPr>
            </w:r>
            <w:r w:rsidR="0076762C">
              <w:rPr>
                <w:noProof/>
                <w:webHidden/>
              </w:rPr>
              <w:fldChar w:fldCharType="separate"/>
            </w:r>
            <w:r w:rsidR="0076762C">
              <w:rPr>
                <w:noProof/>
                <w:webHidden/>
              </w:rPr>
              <w:t>20</w:t>
            </w:r>
            <w:r w:rsidR="0076762C">
              <w:rPr>
                <w:noProof/>
                <w:webHidden/>
              </w:rPr>
              <w:fldChar w:fldCharType="end"/>
            </w:r>
          </w:hyperlink>
        </w:p>
        <w:p w14:paraId="6DB581B4" w14:textId="77777777" w:rsidR="0076762C" w:rsidRDefault="00387281">
          <w:pPr>
            <w:pStyle w:val="TOC3"/>
            <w:tabs>
              <w:tab w:val="right" w:leader="dot" w:pos="9095"/>
            </w:tabs>
            <w:rPr>
              <w:rFonts w:eastAsiaTheme="minorEastAsia"/>
              <w:noProof/>
              <w:lang w:eastAsia="en-GB"/>
            </w:rPr>
          </w:pPr>
          <w:hyperlink w:anchor="_Toc517419025" w:history="1">
            <w:r w:rsidR="0076762C" w:rsidRPr="001F0BCB">
              <w:rPr>
                <w:rStyle w:val="Hyperlink"/>
                <w:noProof/>
              </w:rPr>
              <w:t>Hierarchy 4 On-shore sampling by selecting from location*time (e.g. harbour-day), then from Fishing Trips, then from Landing Events from those Fishing Trips</w:t>
            </w:r>
            <w:r w:rsidR="0076762C">
              <w:rPr>
                <w:noProof/>
                <w:webHidden/>
              </w:rPr>
              <w:tab/>
            </w:r>
            <w:r w:rsidR="0076762C">
              <w:rPr>
                <w:noProof/>
                <w:webHidden/>
              </w:rPr>
              <w:fldChar w:fldCharType="begin"/>
            </w:r>
            <w:r w:rsidR="0076762C">
              <w:rPr>
                <w:noProof/>
                <w:webHidden/>
              </w:rPr>
              <w:instrText xml:space="preserve"> PAGEREF _Toc517419025 \h </w:instrText>
            </w:r>
            <w:r w:rsidR="0076762C">
              <w:rPr>
                <w:noProof/>
                <w:webHidden/>
              </w:rPr>
            </w:r>
            <w:r w:rsidR="0076762C">
              <w:rPr>
                <w:noProof/>
                <w:webHidden/>
              </w:rPr>
              <w:fldChar w:fldCharType="separate"/>
            </w:r>
            <w:r w:rsidR="0076762C">
              <w:rPr>
                <w:noProof/>
                <w:webHidden/>
              </w:rPr>
              <w:t>22</w:t>
            </w:r>
            <w:r w:rsidR="0076762C">
              <w:rPr>
                <w:noProof/>
                <w:webHidden/>
              </w:rPr>
              <w:fldChar w:fldCharType="end"/>
            </w:r>
          </w:hyperlink>
        </w:p>
        <w:p w14:paraId="673DBB9E" w14:textId="77777777" w:rsidR="0076762C" w:rsidRDefault="00387281">
          <w:pPr>
            <w:pStyle w:val="TOC3"/>
            <w:tabs>
              <w:tab w:val="right" w:leader="dot" w:pos="9095"/>
            </w:tabs>
            <w:rPr>
              <w:rFonts w:eastAsiaTheme="minorEastAsia"/>
              <w:noProof/>
              <w:lang w:eastAsia="en-GB"/>
            </w:rPr>
          </w:pPr>
          <w:hyperlink w:anchor="_Toc517419026" w:history="1">
            <w:r w:rsidR="0076762C" w:rsidRPr="001F0BCB">
              <w:rPr>
                <w:rStyle w:val="Hyperlink"/>
                <w:noProof/>
              </w:rPr>
              <w:t>Hierarchy 5 On-shore sampling by selecting from location*time (e.g. harbour-day) as primary sampling unit, then from Landing Events as the secondary sampling unit.</w:t>
            </w:r>
            <w:r w:rsidR="0076762C">
              <w:rPr>
                <w:noProof/>
                <w:webHidden/>
              </w:rPr>
              <w:tab/>
            </w:r>
            <w:r w:rsidR="0076762C">
              <w:rPr>
                <w:noProof/>
                <w:webHidden/>
              </w:rPr>
              <w:fldChar w:fldCharType="begin"/>
            </w:r>
            <w:r w:rsidR="0076762C">
              <w:rPr>
                <w:noProof/>
                <w:webHidden/>
              </w:rPr>
              <w:instrText xml:space="preserve"> PAGEREF _Toc517419026 \h </w:instrText>
            </w:r>
            <w:r w:rsidR="0076762C">
              <w:rPr>
                <w:noProof/>
                <w:webHidden/>
              </w:rPr>
            </w:r>
            <w:r w:rsidR="0076762C">
              <w:rPr>
                <w:noProof/>
                <w:webHidden/>
              </w:rPr>
              <w:fldChar w:fldCharType="separate"/>
            </w:r>
            <w:r w:rsidR="0076762C">
              <w:rPr>
                <w:noProof/>
                <w:webHidden/>
              </w:rPr>
              <w:t>24</w:t>
            </w:r>
            <w:r w:rsidR="0076762C">
              <w:rPr>
                <w:noProof/>
                <w:webHidden/>
              </w:rPr>
              <w:fldChar w:fldCharType="end"/>
            </w:r>
          </w:hyperlink>
        </w:p>
        <w:p w14:paraId="46538586" w14:textId="77777777" w:rsidR="0076762C" w:rsidRDefault="00387281">
          <w:pPr>
            <w:pStyle w:val="TOC3"/>
            <w:tabs>
              <w:tab w:val="right" w:leader="dot" w:pos="9095"/>
            </w:tabs>
            <w:rPr>
              <w:rFonts w:eastAsiaTheme="minorEastAsia"/>
              <w:noProof/>
              <w:lang w:eastAsia="en-GB"/>
            </w:rPr>
          </w:pPr>
          <w:hyperlink w:anchor="_Toc517419027" w:history="1">
            <w:r w:rsidR="0076762C" w:rsidRPr="001F0BCB">
              <w:rPr>
                <w:rStyle w:val="Hyperlink"/>
                <w:noProof/>
              </w:rPr>
              <w:t>Hierarchy 6 On-shore sampling where Fishing Trips are sampled</w:t>
            </w:r>
            <w:r w:rsidR="0076762C">
              <w:rPr>
                <w:noProof/>
                <w:webHidden/>
              </w:rPr>
              <w:tab/>
            </w:r>
            <w:r w:rsidR="0076762C">
              <w:rPr>
                <w:noProof/>
                <w:webHidden/>
              </w:rPr>
              <w:fldChar w:fldCharType="begin"/>
            </w:r>
            <w:r w:rsidR="0076762C">
              <w:rPr>
                <w:noProof/>
                <w:webHidden/>
              </w:rPr>
              <w:instrText xml:space="preserve"> PAGEREF _Toc517419027 \h </w:instrText>
            </w:r>
            <w:r w:rsidR="0076762C">
              <w:rPr>
                <w:noProof/>
                <w:webHidden/>
              </w:rPr>
            </w:r>
            <w:r w:rsidR="0076762C">
              <w:rPr>
                <w:noProof/>
                <w:webHidden/>
              </w:rPr>
              <w:fldChar w:fldCharType="separate"/>
            </w:r>
            <w:r w:rsidR="0076762C">
              <w:rPr>
                <w:noProof/>
                <w:webHidden/>
              </w:rPr>
              <w:t>26</w:t>
            </w:r>
            <w:r w:rsidR="0076762C">
              <w:rPr>
                <w:noProof/>
                <w:webHidden/>
              </w:rPr>
              <w:fldChar w:fldCharType="end"/>
            </w:r>
          </w:hyperlink>
        </w:p>
        <w:p w14:paraId="0D363974" w14:textId="77777777" w:rsidR="0076762C" w:rsidRDefault="00387281">
          <w:pPr>
            <w:pStyle w:val="TOC3"/>
            <w:tabs>
              <w:tab w:val="right" w:leader="dot" w:pos="9095"/>
            </w:tabs>
            <w:rPr>
              <w:rFonts w:eastAsiaTheme="minorEastAsia"/>
              <w:noProof/>
              <w:lang w:eastAsia="en-GB"/>
            </w:rPr>
          </w:pPr>
          <w:hyperlink w:anchor="_Toc517419028" w:history="1">
            <w:r w:rsidR="0076762C" w:rsidRPr="001F0BCB">
              <w:rPr>
                <w:rStyle w:val="Hyperlink"/>
                <w:noProof/>
              </w:rPr>
              <w:t>Hierarchy 7. On-shore sampling at markets or ports, where location*time is the primary sampling unit</w:t>
            </w:r>
            <w:r w:rsidR="0076762C">
              <w:rPr>
                <w:noProof/>
                <w:webHidden/>
              </w:rPr>
              <w:tab/>
            </w:r>
            <w:r w:rsidR="0076762C">
              <w:rPr>
                <w:noProof/>
                <w:webHidden/>
              </w:rPr>
              <w:fldChar w:fldCharType="begin"/>
            </w:r>
            <w:r w:rsidR="0076762C">
              <w:rPr>
                <w:noProof/>
                <w:webHidden/>
              </w:rPr>
              <w:instrText xml:space="preserve"> PAGEREF _Toc517419028 \h </w:instrText>
            </w:r>
            <w:r w:rsidR="0076762C">
              <w:rPr>
                <w:noProof/>
                <w:webHidden/>
              </w:rPr>
            </w:r>
            <w:r w:rsidR="0076762C">
              <w:rPr>
                <w:noProof/>
                <w:webHidden/>
              </w:rPr>
              <w:fldChar w:fldCharType="separate"/>
            </w:r>
            <w:r w:rsidR="0076762C">
              <w:rPr>
                <w:noProof/>
                <w:webHidden/>
              </w:rPr>
              <w:t>27</w:t>
            </w:r>
            <w:r w:rsidR="0076762C">
              <w:rPr>
                <w:noProof/>
                <w:webHidden/>
              </w:rPr>
              <w:fldChar w:fldCharType="end"/>
            </w:r>
          </w:hyperlink>
        </w:p>
        <w:p w14:paraId="7446CD76" w14:textId="77777777" w:rsidR="0076762C" w:rsidRDefault="00387281">
          <w:pPr>
            <w:pStyle w:val="TOC3"/>
            <w:tabs>
              <w:tab w:val="right" w:leader="dot" w:pos="9095"/>
            </w:tabs>
            <w:rPr>
              <w:rFonts w:eastAsiaTheme="minorEastAsia"/>
              <w:noProof/>
              <w:lang w:eastAsia="en-GB"/>
            </w:rPr>
          </w:pPr>
          <w:hyperlink w:anchor="_Toc517419029" w:history="1">
            <w:r w:rsidR="0076762C" w:rsidRPr="001F0BCB">
              <w:rPr>
                <w:rStyle w:val="Hyperlink"/>
                <w:noProof/>
              </w:rPr>
              <w:t>Hierarchy 8 Onshore sampling where time (e.g., days, weeks) is the primary sampling unit and vessel is the secondary sampling unit</w:t>
            </w:r>
            <w:r w:rsidR="0076762C">
              <w:rPr>
                <w:noProof/>
                <w:webHidden/>
              </w:rPr>
              <w:tab/>
            </w:r>
            <w:r w:rsidR="0076762C">
              <w:rPr>
                <w:noProof/>
                <w:webHidden/>
              </w:rPr>
              <w:fldChar w:fldCharType="begin"/>
            </w:r>
            <w:r w:rsidR="0076762C">
              <w:rPr>
                <w:noProof/>
                <w:webHidden/>
              </w:rPr>
              <w:instrText xml:space="preserve"> PAGEREF _Toc517419029 \h </w:instrText>
            </w:r>
            <w:r w:rsidR="0076762C">
              <w:rPr>
                <w:noProof/>
                <w:webHidden/>
              </w:rPr>
            </w:r>
            <w:r w:rsidR="0076762C">
              <w:rPr>
                <w:noProof/>
                <w:webHidden/>
              </w:rPr>
              <w:fldChar w:fldCharType="separate"/>
            </w:r>
            <w:r w:rsidR="0076762C">
              <w:rPr>
                <w:noProof/>
                <w:webHidden/>
              </w:rPr>
              <w:t>29</w:t>
            </w:r>
            <w:r w:rsidR="0076762C">
              <w:rPr>
                <w:noProof/>
                <w:webHidden/>
              </w:rPr>
              <w:fldChar w:fldCharType="end"/>
            </w:r>
          </w:hyperlink>
        </w:p>
        <w:p w14:paraId="5B451C28" w14:textId="77777777" w:rsidR="0076762C" w:rsidRDefault="00387281">
          <w:pPr>
            <w:pStyle w:val="TOC3"/>
            <w:tabs>
              <w:tab w:val="right" w:leader="dot" w:pos="9095"/>
            </w:tabs>
            <w:rPr>
              <w:rFonts w:eastAsiaTheme="minorEastAsia"/>
              <w:noProof/>
              <w:lang w:eastAsia="en-GB"/>
            </w:rPr>
          </w:pPr>
          <w:hyperlink w:anchor="_Toc517419030" w:history="1">
            <w:r w:rsidR="0076762C" w:rsidRPr="001F0BCB">
              <w:rPr>
                <w:rStyle w:val="Hyperlink"/>
                <w:noProof/>
              </w:rPr>
              <w:t>Lower Hierarchy A: Length stratified biological samples</w:t>
            </w:r>
            <w:r w:rsidR="0076762C">
              <w:rPr>
                <w:noProof/>
                <w:webHidden/>
              </w:rPr>
              <w:tab/>
            </w:r>
            <w:r w:rsidR="0076762C">
              <w:rPr>
                <w:noProof/>
                <w:webHidden/>
              </w:rPr>
              <w:fldChar w:fldCharType="begin"/>
            </w:r>
            <w:r w:rsidR="0076762C">
              <w:rPr>
                <w:noProof/>
                <w:webHidden/>
              </w:rPr>
              <w:instrText xml:space="preserve"> PAGEREF _Toc517419030 \h </w:instrText>
            </w:r>
            <w:r w:rsidR="0076762C">
              <w:rPr>
                <w:noProof/>
                <w:webHidden/>
              </w:rPr>
            </w:r>
            <w:r w:rsidR="0076762C">
              <w:rPr>
                <w:noProof/>
                <w:webHidden/>
              </w:rPr>
              <w:fldChar w:fldCharType="separate"/>
            </w:r>
            <w:r w:rsidR="0076762C">
              <w:rPr>
                <w:noProof/>
                <w:webHidden/>
              </w:rPr>
              <w:t>31</w:t>
            </w:r>
            <w:r w:rsidR="0076762C">
              <w:rPr>
                <w:noProof/>
                <w:webHidden/>
              </w:rPr>
              <w:fldChar w:fldCharType="end"/>
            </w:r>
          </w:hyperlink>
        </w:p>
        <w:p w14:paraId="055600C7" w14:textId="77777777" w:rsidR="0076762C" w:rsidRDefault="00387281">
          <w:pPr>
            <w:pStyle w:val="TOC3"/>
            <w:tabs>
              <w:tab w:val="right" w:leader="dot" w:pos="9095"/>
            </w:tabs>
            <w:rPr>
              <w:rFonts w:eastAsiaTheme="minorEastAsia"/>
              <w:noProof/>
              <w:lang w:eastAsia="en-GB"/>
            </w:rPr>
          </w:pPr>
          <w:hyperlink w:anchor="_Toc517419031" w:history="1">
            <w:r w:rsidR="0076762C" w:rsidRPr="001F0BCB">
              <w:rPr>
                <w:rStyle w:val="Hyperlink"/>
                <w:noProof/>
              </w:rPr>
              <w:t>Lower Hierarchy B: Only length frequency data is taken from sample(s)/subsample(s)</w:t>
            </w:r>
            <w:r w:rsidR="0076762C">
              <w:rPr>
                <w:noProof/>
                <w:webHidden/>
              </w:rPr>
              <w:tab/>
            </w:r>
            <w:r w:rsidR="0076762C">
              <w:rPr>
                <w:noProof/>
                <w:webHidden/>
              </w:rPr>
              <w:fldChar w:fldCharType="begin"/>
            </w:r>
            <w:r w:rsidR="0076762C">
              <w:rPr>
                <w:noProof/>
                <w:webHidden/>
              </w:rPr>
              <w:instrText xml:space="preserve"> PAGEREF _Toc517419031 \h </w:instrText>
            </w:r>
            <w:r w:rsidR="0076762C">
              <w:rPr>
                <w:noProof/>
                <w:webHidden/>
              </w:rPr>
            </w:r>
            <w:r w:rsidR="0076762C">
              <w:rPr>
                <w:noProof/>
                <w:webHidden/>
              </w:rPr>
              <w:fldChar w:fldCharType="separate"/>
            </w:r>
            <w:r w:rsidR="0076762C">
              <w:rPr>
                <w:noProof/>
                <w:webHidden/>
              </w:rPr>
              <w:t>32</w:t>
            </w:r>
            <w:r w:rsidR="0076762C">
              <w:rPr>
                <w:noProof/>
                <w:webHidden/>
              </w:rPr>
              <w:fldChar w:fldCharType="end"/>
            </w:r>
          </w:hyperlink>
        </w:p>
        <w:p w14:paraId="4F688864" w14:textId="77777777" w:rsidR="0076762C" w:rsidRDefault="00387281">
          <w:pPr>
            <w:pStyle w:val="TOC3"/>
            <w:tabs>
              <w:tab w:val="right" w:leader="dot" w:pos="9095"/>
            </w:tabs>
            <w:rPr>
              <w:rFonts w:eastAsiaTheme="minorEastAsia"/>
              <w:noProof/>
              <w:lang w:eastAsia="en-GB"/>
            </w:rPr>
          </w:pPr>
          <w:hyperlink w:anchor="_Toc517419032" w:history="1">
            <w:r w:rsidR="0076762C" w:rsidRPr="001F0BCB">
              <w:rPr>
                <w:rStyle w:val="Hyperlink"/>
                <w:noProof/>
              </w:rPr>
              <w:t>Lower Hierarchy C: All individuals in the sample/subsample are biologically analyzed</w:t>
            </w:r>
            <w:r w:rsidR="0076762C">
              <w:rPr>
                <w:noProof/>
                <w:webHidden/>
              </w:rPr>
              <w:tab/>
            </w:r>
            <w:r w:rsidR="0076762C">
              <w:rPr>
                <w:noProof/>
                <w:webHidden/>
              </w:rPr>
              <w:fldChar w:fldCharType="begin"/>
            </w:r>
            <w:r w:rsidR="0076762C">
              <w:rPr>
                <w:noProof/>
                <w:webHidden/>
              </w:rPr>
              <w:instrText xml:space="preserve"> PAGEREF _Toc517419032 \h </w:instrText>
            </w:r>
            <w:r w:rsidR="0076762C">
              <w:rPr>
                <w:noProof/>
                <w:webHidden/>
              </w:rPr>
            </w:r>
            <w:r w:rsidR="0076762C">
              <w:rPr>
                <w:noProof/>
                <w:webHidden/>
              </w:rPr>
              <w:fldChar w:fldCharType="separate"/>
            </w:r>
            <w:r w:rsidR="0076762C">
              <w:rPr>
                <w:noProof/>
                <w:webHidden/>
              </w:rPr>
              <w:t>33</w:t>
            </w:r>
            <w:r w:rsidR="0076762C">
              <w:rPr>
                <w:noProof/>
                <w:webHidden/>
              </w:rPr>
              <w:fldChar w:fldCharType="end"/>
            </w:r>
          </w:hyperlink>
        </w:p>
        <w:p w14:paraId="784543B5" w14:textId="77777777" w:rsidR="0076762C" w:rsidRDefault="00387281">
          <w:pPr>
            <w:pStyle w:val="TOC3"/>
            <w:tabs>
              <w:tab w:val="right" w:leader="dot" w:pos="9095"/>
            </w:tabs>
            <w:rPr>
              <w:rFonts w:eastAsiaTheme="minorEastAsia"/>
              <w:noProof/>
              <w:lang w:eastAsia="en-GB"/>
            </w:rPr>
          </w:pPr>
          <w:hyperlink w:anchor="_Toc517419033" w:history="1">
            <w:r w:rsidR="0076762C" w:rsidRPr="001F0BCB">
              <w:rPr>
                <w:rStyle w:val="Hyperlink"/>
                <w:noProof/>
              </w:rPr>
              <w:t>Lower Hierarchy D: No length measurements or biological analyses</w:t>
            </w:r>
            <w:r w:rsidR="0076762C">
              <w:rPr>
                <w:noProof/>
                <w:webHidden/>
              </w:rPr>
              <w:tab/>
            </w:r>
            <w:r w:rsidR="0076762C">
              <w:rPr>
                <w:noProof/>
                <w:webHidden/>
              </w:rPr>
              <w:fldChar w:fldCharType="begin"/>
            </w:r>
            <w:r w:rsidR="0076762C">
              <w:rPr>
                <w:noProof/>
                <w:webHidden/>
              </w:rPr>
              <w:instrText xml:space="preserve"> PAGEREF _Toc517419033 \h </w:instrText>
            </w:r>
            <w:r w:rsidR="0076762C">
              <w:rPr>
                <w:noProof/>
                <w:webHidden/>
              </w:rPr>
            </w:r>
            <w:r w:rsidR="0076762C">
              <w:rPr>
                <w:noProof/>
                <w:webHidden/>
              </w:rPr>
              <w:fldChar w:fldCharType="separate"/>
            </w:r>
            <w:r w:rsidR="0076762C">
              <w:rPr>
                <w:noProof/>
                <w:webHidden/>
              </w:rPr>
              <w:t>34</w:t>
            </w:r>
            <w:r w:rsidR="0076762C">
              <w:rPr>
                <w:noProof/>
                <w:webHidden/>
              </w:rPr>
              <w:fldChar w:fldCharType="end"/>
            </w:r>
          </w:hyperlink>
        </w:p>
        <w:p w14:paraId="14437FBA" w14:textId="77777777" w:rsidR="0076762C" w:rsidRDefault="00387281">
          <w:pPr>
            <w:pStyle w:val="TOC1"/>
            <w:tabs>
              <w:tab w:val="right" w:leader="dot" w:pos="9095"/>
            </w:tabs>
            <w:rPr>
              <w:rFonts w:eastAsiaTheme="minorEastAsia"/>
              <w:noProof/>
              <w:lang w:eastAsia="en-GB"/>
            </w:rPr>
          </w:pPr>
          <w:hyperlink w:anchor="_Toc517419034" w:history="1">
            <w:r w:rsidR="0076762C" w:rsidRPr="001F0BCB">
              <w:rPr>
                <w:rStyle w:val="Hyperlink"/>
                <w:noProof/>
              </w:rPr>
              <w:t>Annex: II RDBES</w:t>
            </w:r>
            <w:r w:rsidR="0076762C">
              <w:rPr>
                <w:noProof/>
                <w:webHidden/>
              </w:rPr>
              <w:tab/>
            </w:r>
            <w:r w:rsidR="0076762C">
              <w:rPr>
                <w:noProof/>
                <w:webHidden/>
              </w:rPr>
              <w:fldChar w:fldCharType="begin"/>
            </w:r>
            <w:r w:rsidR="0076762C">
              <w:rPr>
                <w:noProof/>
                <w:webHidden/>
              </w:rPr>
              <w:instrText xml:space="preserve"> PAGEREF _Toc517419034 \h </w:instrText>
            </w:r>
            <w:r w:rsidR="0076762C">
              <w:rPr>
                <w:noProof/>
                <w:webHidden/>
              </w:rPr>
            </w:r>
            <w:r w:rsidR="0076762C">
              <w:rPr>
                <w:noProof/>
                <w:webHidden/>
              </w:rPr>
              <w:fldChar w:fldCharType="separate"/>
            </w:r>
            <w:r w:rsidR="0076762C">
              <w:rPr>
                <w:noProof/>
                <w:webHidden/>
              </w:rPr>
              <w:t>35</w:t>
            </w:r>
            <w:r w:rsidR="0076762C">
              <w:rPr>
                <w:noProof/>
                <w:webHidden/>
              </w:rPr>
              <w:fldChar w:fldCharType="end"/>
            </w:r>
          </w:hyperlink>
        </w:p>
        <w:p w14:paraId="7C87B78B" w14:textId="77777777" w:rsidR="0076762C" w:rsidRDefault="00387281">
          <w:pPr>
            <w:pStyle w:val="TOC1"/>
            <w:tabs>
              <w:tab w:val="right" w:leader="dot" w:pos="9095"/>
            </w:tabs>
            <w:rPr>
              <w:rFonts w:eastAsiaTheme="minorEastAsia"/>
              <w:noProof/>
              <w:lang w:eastAsia="en-GB"/>
            </w:rPr>
          </w:pPr>
          <w:hyperlink w:anchor="_Toc517419035" w:history="1">
            <w:r w:rsidR="0076762C" w:rsidRPr="001F0BCB">
              <w:rPr>
                <w:rStyle w:val="Hyperlink"/>
                <w:noProof/>
              </w:rPr>
              <w:t>Annex III: Frequently asked questions</w:t>
            </w:r>
            <w:r w:rsidR="0076762C">
              <w:rPr>
                <w:noProof/>
                <w:webHidden/>
              </w:rPr>
              <w:tab/>
            </w:r>
            <w:r w:rsidR="0076762C">
              <w:rPr>
                <w:noProof/>
                <w:webHidden/>
              </w:rPr>
              <w:fldChar w:fldCharType="begin"/>
            </w:r>
            <w:r w:rsidR="0076762C">
              <w:rPr>
                <w:noProof/>
                <w:webHidden/>
              </w:rPr>
              <w:instrText xml:space="preserve"> PAGEREF _Toc517419035 \h </w:instrText>
            </w:r>
            <w:r w:rsidR="0076762C">
              <w:rPr>
                <w:noProof/>
                <w:webHidden/>
              </w:rPr>
            </w:r>
            <w:r w:rsidR="0076762C">
              <w:rPr>
                <w:noProof/>
                <w:webHidden/>
              </w:rPr>
              <w:fldChar w:fldCharType="separate"/>
            </w:r>
            <w:r w:rsidR="0076762C">
              <w:rPr>
                <w:noProof/>
                <w:webHidden/>
              </w:rPr>
              <w:t>37</w:t>
            </w:r>
            <w:r w:rsidR="0076762C">
              <w:rPr>
                <w:noProof/>
                <w:webHidden/>
              </w:rPr>
              <w:fldChar w:fldCharType="end"/>
            </w:r>
          </w:hyperlink>
        </w:p>
        <w:p w14:paraId="7B53915D" w14:textId="6A8149EF" w:rsidR="001E7EF0" w:rsidRPr="0076762C" w:rsidRDefault="00FC210B">
          <w:pPr>
            <w:rPr>
              <w:b/>
              <w:bCs/>
              <w:noProof/>
            </w:rPr>
          </w:pPr>
          <w:r w:rsidRPr="0076762C">
            <w:rPr>
              <w:b/>
              <w:bCs/>
              <w:noProof/>
            </w:rPr>
            <w:fldChar w:fldCharType="end"/>
          </w:r>
        </w:p>
      </w:sdtContent>
    </w:sdt>
    <w:p w14:paraId="665F1C28" w14:textId="77777777" w:rsidR="00DC3EC9" w:rsidRPr="0076762C" w:rsidRDefault="00DC3EC9">
      <w:pPr>
        <w:rPr>
          <w:rFonts w:asciiTheme="majorHAnsi" w:eastAsiaTheme="majorEastAsia" w:hAnsiTheme="majorHAnsi" w:cstheme="majorBidi"/>
          <w:color w:val="2E74B5" w:themeColor="accent1" w:themeShade="BF"/>
          <w:sz w:val="32"/>
          <w:szCs w:val="32"/>
        </w:rPr>
      </w:pPr>
      <w:r w:rsidRPr="0076762C">
        <w:br w:type="page"/>
      </w:r>
    </w:p>
    <w:p w14:paraId="1E95F607" w14:textId="6CD945FE" w:rsidR="00816ED6" w:rsidRPr="0076762C" w:rsidRDefault="00816ED6" w:rsidP="00816ED6">
      <w:pPr>
        <w:pStyle w:val="Heading1"/>
      </w:pPr>
      <w:bookmarkStart w:id="0" w:name="_Toc517418995"/>
      <w:r w:rsidRPr="0076762C">
        <w:lastRenderedPageBreak/>
        <w:t>Philosophy of the data model</w:t>
      </w:r>
      <w:bookmarkEnd w:id="0"/>
    </w:p>
    <w:p w14:paraId="1E95F608" w14:textId="77777777" w:rsidR="00816ED6" w:rsidRPr="0076762C" w:rsidRDefault="00816ED6" w:rsidP="00816ED6"/>
    <w:p w14:paraId="1E95F609" w14:textId="77777777" w:rsidR="00816ED6" w:rsidRPr="0076762C" w:rsidRDefault="00816ED6" w:rsidP="00816ED6">
      <w:pPr>
        <w:rPr>
          <w:lang w:val="en-IE"/>
        </w:rPr>
      </w:pPr>
      <w:r w:rsidRPr="0076762C">
        <w:rPr>
          <w:lang w:val="en-IE"/>
        </w:rPr>
        <w:t xml:space="preserve">The data model that </w:t>
      </w:r>
      <w:proofErr w:type="gramStart"/>
      <w:r w:rsidRPr="0076762C">
        <w:rPr>
          <w:lang w:val="en-IE"/>
        </w:rPr>
        <w:t>is described</w:t>
      </w:r>
      <w:proofErr w:type="gramEnd"/>
      <w:r w:rsidRPr="0076762C">
        <w:rPr>
          <w:lang w:val="en-IE"/>
        </w:rPr>
        <w:t xml:space="preserve"> in this report is intended to be used in the new Regional Database and Estimation System (RDBES) that is currently being developed by ICES.  Some more details about the RDBES </w:t>
      </w:r>
      <w:proofErr w:type="gramStart"/>
      <w:r w:rsidRPr="0076762C">
        <w:rPr>
          <w:lang w:val="en-IE"/>
        </w:rPr>
        <w:t>can be found</w:t>
      </w:r>
      <w:proofErr w:type="gramEnd"/>
      <w:r w:rsidRPr="0076762C">
        <w:rPr>
          <w:lang w:val="en-IE"/>
        </w:rPr>
        <w:t xml:space="preserve"> in Annex II.</w:t>
      </w:r>
    </w:p>
    <w:p w14:paraId="1E95F60A" w14:textId="77777777" w:rsidR="00816ED6" w:rsidRPr="0076762C" w:rsidRDefault="00816ED6" w:rsidP="00816ED6">
      <w:pPr>
        <w:rPr>
          <w:lang w:val="en-IE"/>
        </w:rPr>
      </w:pPr>
      <w:r w:rsidRPr="0076762C">
        <w:rPr>
          <w:lang w:val="en-IE"/>
        </w:rPr>
        <w:t>The aims of the RDBES are:</w:t>
      </w:r>
    </w:p>
    <w:p w14:paraId="1E95F60B" w14:textId="77777777" w:rsidR="00816ED6" w:rsidRPr="0076762C" w:rsidRDefault="00816ED6" w:rsidP="00816ED6">
      <w:pPr>
        <w:numPr>
          <w:ilvl w:val="0"/>
          <w:numId w:val="1"/>
        </w:numPr>
        <w:rPr>
          <w:lang w:val="en-IE"/>
        </w:rPr>
      </w:pPr>
      <w:r w:rsidRPr="0076762C">
        <w:rPr>
          <w:lang w:val="en-IE"/>
        </w:rPr>
        <w:t>To ensure that data can be made available for the coordination of regional fisheries data sampling plans, in particular for the EU DC-MAP Regional Coordination Groups (RCGs),</w:t>
      </w:r>
    </w:p>
    <w:p w14:paraId="1E95F60C" w14:textId="77777777" w:rsidR="00816ED6" w:rsidRPr="0076762C" w:rsidRDefault="00816ED6" w:rsidP="00816ED6">
      <w:pPr>
        <w:numPr>
          <w:ilvl w:val="0"/>
          <w:numId w:val="1"/>
        </w:numPr>
        <w:rPr>
          <w:lang w:val="en-IE"/>
        </w:rPr>
      </w:pPr>
      <w:r w:rsidRPr="0076762C">
        <w:rPr>
          <w:lang w:val="en-IE"/>
        </w:rPr>
        <w:t>To provide a regional estimation system such that statistical estimates of quantities of interest can be produced from sample data,</w:t>
      </w:r>
    </w:p>
    <w:p w14:paraId="1E95F60D" w14:textId="77777777" w:rsidR="00816ED6" w:rsidRPr="0076762C" w:rsidRDefault="00816ED6" w:rsidP="00816ED6">
      <w:pPr>
        <w:numPr>
          <w:ilvl w:val="0"/>
          <w:numId w:val="1"/>
        </w:numPr>
        <w:rPr>
          <w:lang w:val="en-IE"/>
        </w:rPr>
      </w:pPr>
      <w:r w:rsidRPr="0076762C">
        <w:rPr>
          <w:lang w:val="en-IE"/>
        </w:rPr>
        <w:t>To increase the data quality, documentation of data and ensuring of approved estimation methods are used,</w:t>
      </w:r>
    </w:p>
    <w:p w14:paraId="1E95F60E" w14:textId="77777777" w:rsidR="00816ED6" w:rsidRPr="0076762C" w:rsidRDefault="00816ED6" w:rsidP="00816ED6">
      <w:pPr>
        <w:numPr>
          <w:ilvl w:val="0"/>
          <w:numId w:val="1"/>
        </w:numPr>
        <w:rPr>
          <w:lang w:val="en-IE"/>
        </w:rPr>
      </w:pPr>
      <w:r w:rsidRPr="0076762C">
        <w:rPr>
          <w:lang w:val="en-IE"/>
        </w:rPr>
        <w:t>To serve and facilitate the production of fisheries management advice and status reports,</w:t>
      </w:r>
    </w:p>
    <w:p w14:paraId="1E95F60F" w14:textId="77777777" w:rsidR="00816ED6" w:rsidRPr="0076762C" w:rsidRDefault="00816ED6" w:rsidP="00816ED6">
      <w:pPr>
        <w:numPr>
          <w:ilvl w:val="0"/>
          <w:numId w:val="1"/>
        </w:numPr>
        <w:rPr>
          <w:lang w:val="en-IE"/>
        </w:rPr>
      </w:pPr>
      <w:r w:rsidRPr="0076762C">
        <w:rPr>
          <w:lang w:val="en-IE"/>
        </w:rPr>
        <w:t>To increase the awareness of fisheries data collected by the users of the RDBES and the overall usage of these data.</w:t>
      </w:r>
    </w:p>
    <w:p w14:paraId="1E95F610" w14:textId="753B12DE" w:rsidR="00816ED6" w:rsidRPr="0076762C" w:rsidRDefault="00816ED6" w:rsidP="00816ED6">
      <w:r w:rsidRPr="0076762C">
        <w:t>In the longer term it is expected that the new RDBES will replace both the current RDB and InterCatch systems and provide a single platform for countries to produce statistical estimates of quantities of interest (such as discards</w:t>
      </w:r>
      <w:r w:rsidR="00F253D6" w:rsidRPr="0076762C">
        <w:t xml:space="preserve"> and age </w:t>
      </w:r>
      <w:r w:rsidR="00D057FD" w:rsidRPr="0076762C">
        <w:t xml:space="preserve">or length </w:t>
      </w:r>
      <w:r w:rsidR="00F253D6" w:rsidRPr="0076762C">
        <w:t>distributions</w:t>
      </w:r>
      <w:r w:rsidRPr="0076762C">
        <w:t xml:space="preserve">) which will then be used as inputs for assessment working groups.  </w:t>
      </w:r>
    </w:p>
    <w:p w14:paraId="1E95F611" w14:textId="77777777" w:rsidR="00816ED6" w:rsidRPr="0076762C" w:rsidRDefault="00816ED6" w:rsidP="00816ED6">
      <w:r w:rsidRPr="0076762C">
        <w:t xml:space="preserve">The RDBES data model is an evolution of the work already done in defining and using the current Regional Database (RDB) and the COST data models and functions.  The current RDB data model provides a common data structure to describe commercial sampling data at a disaggregated level, and commercial landings and effort data at an aggregated level.  </w:t>
      </w:r>
      <w:r w:rsidRPr="0076762C">
        <w:rPr>
          <w:b/>
        </w:rPr>
        <w:t xml:space="preserve">The significant difference in the new RDBES model is that it provides a common structure to describe both the disaggregated sampling data and, most importantly, how it </w:t>
      </w:r>
      <w:proofErr w:type="gramStart"/>
      <w:r w:rsidRPr="0076762C">
        <w:rPr>
          <w:b/>
        </w:rPr>
        <w:t>was sampled</w:t>
      </w:r>
      <w:proofErr w:type="gramEnd"/>
      <w:r w:rsidRPr="0076762C">
        <w:rPr>
          <w:b/>
        </w:rPr>
        <w:t>.</w:t>
      </w:r>
    </w:p>
    <w:p w14:paraId="1E95F612" w14:textId="77777777" w:rsidR="00816ED6" w:rsidRPr="0076762C" w:rsidRDefault="00816ED6" w:rsidP="00816ED6">
      <w:r w:rsidRPr="0076762C">
        <w:t xml:space="preserve">The RDBES data model should allow a variety of different estimation techniques to </w:t>
      </w:r>
      <w:proofErr w:type="gramStart"/>
      <w:r w:rsidRPr="0076762C">
        <w:t>be used</w:t>
      </w:r>
      <w:proofErr w:type="gramEnd"/>
      <w:r w:rsidRPr="0076762C">
        <w:t xml:space="preserve"> including the COST functions that make use of Age-Length keys, ratio estimators, and unbiased designed based estimations.  Future workshops </w:t>
      </w:r>
      <w:proofErr w:type="gramStart"/>
      <w:r w:rsidRPr="0076762C">
        <w:t>will be held</w:t>
      </w:r>
      <w:proofErr w:type="gramEnd"/>
      <w:r w:rsidRPr="0076762C">
        <w:t xml:space="preserve"> to further test and develop how these estimation techniques can be used with the new model and the model adjusted if needed.</w:t>
      </w:r>
    </w:p>
    <w:p w14:paraId="1E95F613" w14:textId="77777777" w:rsidR="00816ED6" w:rsidRPr="0076762C" w:rsidRDefault="00816ED6" w:rsidP="00816ED6">
      <w:r w:rsidRPr="0076762C">
        <w:t xml:space="preserve">The RDBES data model </w:t>
      </w:r>
      <w:proofErr w:type="gramStart"/>
      <w:r w:rsidRPr="0076762C">
        <w:t>should be seen</w:t>
      </w:r>
      <w:proofErr w:type="gramEnd"/>
      <w:r w:rsidRPr="0076762C">
        <w:t xml:space="preserve"> as part of the movements towards:</w:t>
      </w:r>
    </w:p>
    <w:p w14:paraId="1E95F614" w14:textId="77777777" w:rsidR="00816ED6" w:rsidRPr="0076762C" w:rsidRDefault="00816ED6" w:rsidP="00816ED6">
      <w:pPr>
        <w:pStyle w:val="ListParagraph"/>
        <w:numPr>
          <w:ilvl w:val="0"/>
          <w:numId w:val="2"/>
        </w:numPr>
      </w:pPr>
      <w:r w:rsidRPr="0076762C">
        <w:t>Statistically Sound Sampling Schemes (4S),</w:t>
      </w:r>
    </w:p>
    <w:p w14:paraId="1E95F615" w14:textId="77777777" w:rsidR="00816ED6" w:rsidRPr="0076762C" w:rsidRDefault="00816ED6" w:rsidP="00816ED6">
      <w:pPr>
        <w:pStyle w:val="ListParagraph"/>
        <w:numPr>
          <w:ilvl w:val="0"/>
          <w:numId w:val="2"/>
        </w:numPr>
      </w:pPr>
      <w:r w:rsidRPr="0076762C">
        <w:t xml:space="preserve">Greater regional coordination, </w:t>
      </w:r>
    </w:p>
    <w:p w14:paraId="1E95F616" w14:textId="77777777" w:rsidR="00816ED6" w:rsidRPr="0076762C" w:rsidRDefault="00816ED6" w:rsidP="00816ED6">
      <w:pPr>
        <w:pStyle w:val="ListParagraph"/>
        <w:numPr>
          <w:ilvl w:val="0"/>
          <w:numId w:val="2"/>
        </w:numPr>
      </w:pPr>
      <w:r w:rsidRPr="0076762C">
        <w:t>Transparent Assessment Framework (TAF),</w:t>
      </w:r>
    </w:p>
    <w:p w14:paraId="1E95F617" w14:textId="77777777" w:rsidR="00816ED6" w:rsidRPr="0076762C" w:rsidRDefault="00816ED6" w:rsidP="00816ED6">
      <w:pPr>
        <w:pStyle w:val="ListParagraph"/>
        <w:numPr>
          <w:ilvl w:val="0"/>
          <w:numId w:val="2"/>
        </w:numPr>
      </w:pPr>
      <w:r w:rsidRPr="0076762C">
        <w:t>Improved estimates to ICES assessments.</w:t>
      </w:r>
    </w:p>
    <w:p w14:paraId="1E95F618" w14:textId="77777777" w:rsidR="00816ED6" w:rsidRPr="0076762C" w:rsidRDefault="00816ED6" w:rsidP="00816ED6">
      <w:r w:rsidRPr="0076762C">
        <w:t xml:space="preserve">Whilst the RDBES data model is designed to hold 4S </w:t>
      </w:r>
      <w:proofErr w:type="gramStart"/>
      <w:r w:rsidRPr="0076762C">
        <w:t>data</w:t>
      </w:r>
      <w:proofErr w:type="gramEnd"/>
      <w:r w:rsidRPr="0076762C">
        <w:t xml:space="preserve"> it will also be able to store data that is not sampled in a statistical manner – this is important so that data from current non- statistical programmes can be uploaded and historical data can also be stored. However, in doing so, the new RDBES data model flags those data thus allowing their appropriate interpretation during estimation.</w:t>
      </w:r>
    </w:p>
    <w:p w14:paraId="1E95F61A" w14:textId="77777777" w:rsidR="00816ED6" w:rsidRPr="0076762C" w:rsidRDefault="00816ED6" w:rsidP="00FC210B">
      <w:pPr>
        <w:pStyle w:val="Heading1"/>
      </w:pPr>
      <w:bookmarkStart w:id="1" w:name="_Toc517418996"/>
      <w:r w:rsidRPr="0076762C">
        <w:lastRenderedPageBreak/>
        <w:t>Key Concepts in RDBES Data Model</w:t>
      </w:r>
      <w:bookmarkEnd w:id="1"/>
    </w:p>
    <w:p w14:paraId="1E95F61B" w14:textId="5AF82A75" w:rsidR="00816ED6" w:rsidRPr="0076762C" w:rsidRDefault="00816ED6" w:rsidP="00816ED6">
      <w:r w:rsidRPr="0076762C">
        <w:rPr>
          <w:b/>
        </w:rPr>
        <w:t>The most important step in populating the RDBES data model is that you must first specify the design of your sampling programmes.</w:t>
      </w:r>
      <w:r w:rsidRPr="0076762C">
        <w:t xml:space="preserve"> This is because, contrary to the RDB, there is not a single set of tables that everyone must populate and upload: With </w:t>
      </w:r>
      <w:r w:rsidR="00A81804" w:rsidRPr="0076762C">
        <w:t xml:space="preserve">a </w:t>
      </w:r>
      <w:r w:rsidRPr="0076762C">
        <w:t xml:space="preserve">few exceptions, the tables that need to be populated and uploaded depend on the specific sampling design(s) each country used. </w:t>
      </w:r>
    </w:p>
    <w:p w14:paraId="1E95F61C" w14:textId="72FA6C6C" w:rsidR="00816ED6" w:rsidRPr="0076762C" w:rsidRDefault="00816ED6" w:rsidP="00816ED6">
      <w:pPr>
        <w:rPr>
          <w:b/>
        </w:rPr>
      </w:pPr>
      <w:r w:rsidRPr="0076762C">
        <w:t xml:space="preserve">Specifying the sampling design is not always clear-cut, particularly in the case of old undocumented data or sampling schemes that depart greatly from the principles of probability-based sampling. Useful hands-on guidance on the documentation of sampling plans and the identification of sampling designs (including the definition of the hierarchies involved in multi-stage sampling) </w:t>
      </w:r>
      <w:proofErr w:type="gramStart"/>
      <w:r w:rsidRPr="0076762C">
        <w:t>can be found</w:t>
      </w:r>
      <w:proofErr w:type="gramEnd"/>
      <w:r w:rsidRPr="0076762C">
        <w:t xml:space="preserve"> in ICES EGs reports such as WKPICS, SGPIDS, WKRDB 201</w:t>
      </w:r>
      <w:r w:rsidR="00E6085B" w:rsidRPr="0076762C">
        <w:t>4-1</w:t>
      </w:r>
      <w:r w:rsidRPr="0076762C">
        <w:t xml:space="preserve"> and WGCATCH. </w:t>
      </w:r>
    </w:p>
    <w:p w14:paraId="1E95F61D" w14:textId="0C1E588F" w:rsidR="00816ED6" w:rsidRPr="0076762C" w:rsidRDefault="00F253D6" w:rsidP="00816ED6">
      <w:r w:rsidRPr="0076762C">
        <w:t xml:space="preserve">The data model for the RDBES </w:t>
      </w:r>
      <w:proofErr w:type="gramStart"/>
      <w:r w:rsidRPr="0076762C">
        <w:t>is shown</w:t>
      </w:r>
      <w:proofErr w:type="gramEnd"/>
      <w:r w:rsidRPr="0076762C">
        <w:t xml:space="preserve"> in the spreadsheet “RDBES Data Model v1.0.xlsx”. </w:t>
      </w:r>
      <w:r w:rsidR="00E6085B" w:rsidRPr="0076762C">
        <w:t>T</w:t>
      </w:r>
      <w:r w:rsidRPr="0076762C">
        <w:t xml:space="preserve">he first sheet is an overview of all the tables, and in the following </w:t>
      </w:r>
      <w:proofErr w:type="gramStart"/>
      <w:r w:rsidRPr="0076762C">
        <w:t>sheets</w:t>
      </w:r>
      <w:proofErr w:type="gramEnd"/>
      <w:r w:rsidRPr="0076762C">
        <w:t xml:space="preserve"> each table is defined in details. Depending on the sampling </w:t>
      </w:r>
      <w:proofErr w:type="gramStart"/>
      <w:r w:rsidRPr="0076762C">
        <w:t>scheme</w:t>
      </w:r>
      <w:proofErr w:type="gramEnd"/>
      <w:r w:rsidRPr="0076762C">
        <w:t xml:space="preserve"> a combination of tables will have to be populated with data.</w:t>
      </w:r>
    </w:p>
    <w:p w14:paraId="1E95F61E" w14:textId="77777777" w:rsidR="00816ED6" w:rsidRPr="0076762C" w:rsidRDefault="00816ED6" w:rsidP="00FC210B">
      <w:pPr>
        <w:pStyle w:val="Heading2"/>
      </w:pPr>
      <w:bookmarkStart w:id="2" w:name="_Toc517418997"/>
      <w:r w:rsidRPr="0076762C">
        <w:t>Sampling Data (CS)</w:t>
      </w:r>
      <w:bookmarkEnd w:id="2"/>
    </w:p>
    <w:p w14:paraId="1E95F61F" w14:textId="114B9271" w:rsidR="00816ED6" w:rsidRPr="0076762C" w:rsidRDefault="00816ED6" w:rsidP="00816ED6">
      <w:r w:rsidRPr="0076762C">
        <w:t xml:space="preserve">To allow for the variety of sampling designs used in different institutes and countries the RDBES uses a slightly different approach to most database designs you </w:t>
      </w:r>
      <w:proofErr w:type="gramStart"/>
      <w:r w:rsidRPr="0076762C">
        <w:t>might be used</w:t>
      </w:r>
      <w:proofErr w:type="gramEnd"/>
      <w:r w:rsidRPr="0076762C">
        <w:t xml:space="preserve"> to.  Rather than specifying tables and the fixed relationships between </w:t>
      </w:r>
      <w:proofErr w:type="gramStart"/>
      <w:r w:rsidRPr="0076762C">
        <w:t>them</w:t>
      </w:r>
      <w:proofErr w:type="gramEnd"/>
      <w:r w:rsidRPr="0076762C">
        <w:t xml:space="preserve"> the RDBES identifies a number of different </w:t>
      </w:r>
      <w:r w:rsidRPr="0076762C">
        <w:rPr>
          <w:b/>
        </w:rPr>
        <w:t xml:space="preserve">sampling hierarchies </w:t>
      </w:r>
      <w:r w:rsidRPr="0076762C">
        <w:t xml:space="preserve">– these represent the different hierarchical sampling techniques that are used in practice.  Two types of hierarchy </w:t>
      </w:r>
      <w:proofErr w:type="gramStart"/>
      <w:r w:rsidRPr="0076762C">
        <w:t>are used</w:t>
      </w:r>
      <w:proofErr w:type="gramEnd"/>
      <w:r w:rsidRPr="0076762C">
        <w:t xml:space="preserve"> in the model – the </w:t>
      </w:r>
      <w:r w:rsidRPr="0076762C">
        <w:rPr>
          <w:b/>
        </w:rPr>
        <w:t>upper hierarchy</w:t>
      </w:r>
      <w:r w:rsidRPr="0076762C">
        <w:t xml:space="preserve"> describes how a sample is selected, whilst the </w:t>
      </w:r>
      <w:r w:rsidRPr="0076762C">
        <w:rPr>
          <w:b/>
        </w:rPr>
        <w:t>lower hierarchy</w:t>
      </w:r>
      <w:r w:rsidRPr="0076762C">
        <w:t xml:space="preserve"> describes what type of length-frequency or biological variables are measured for that sample.  The sampling hierarchies </w:t>
      </w:r>
      <w:proofErr w:type="gramStart"/>
      <w:r w:rsidRPr="0076762C">
        <w:t>are defined</w:t>
      </w:r>
      <w:proofErr w:type="gramEnd"/>
      <w:r w:rsidRPr="0076762C">
        <w:t xml:space="preserve"> in terms of the </w:t>
      </w:r>
      <w:r w:rsidRPr="0076762C">
        <w:rPr>
          <w:b/>
        </w:rPr>
        <w:t>tables</w:t>
      </w:r>
      <w:r w:rsidRPr="0076762C">
        <w:t xml:space="preserve"> they consist of and the </w:t>
      </w:r>
      <w:r w:rsidRPr="0076762C">
        <w:rPr>
          <w:b/>
        </w:rPr>
        <w:t>relationships</w:t>
      </w:r>
      <w:r w:rsidRPr="0076762C">
        <w:t xml:space="preserve"> between them. All tables contain </w:t>
      </w:r>
      <w:r w:rsidRPr="0076762C">
        <w:rPr>
          <w:b/>
        </w:rPr>
        <w:t>columns</w:t>
      </w:r>
      <w:r w:rsidRPr="0076762C">
        <w:t xml:space="preserve">.  Some of these columns </w:t>
      </w:r>
      <w:proofErr w:type="gramStart"/>
      <w:r w:rsidRPr="0076762C">
        <w:t>are described</w:t>
      </w:r>
      <w:proofErr w:type="gramEnd"/>
      <w:r w:rsidRPr="0076762C">
        <w:t xml:space="preserve"> as </w:t>
      </w:r>
      <w:r w:rsidRPr="0076762C">
        <w:rPr>
          <w:b/>
        </w:rPr>
        <w:t>design variables</w:t>
      </w:r>
      <w:r w:rsidRPr="0076762C">
        <w:t xml:space="preserve"> (DV) and represent important sampling concepts like stratification, population and sample size, inclusion probability or sampling method. These </w:t>
      </w:r>
      <w:proofErr w:type="gramStart"/>
      <w:r w:rsidRPr="0076762C">
        <w:t>will be described</w:t>
      </w:r>
      <w:proofErr w:type="gramEnd"/>
      <w:r w:rsidRPr="0076762C">
        <w:t xml:space="preserve"> in more details in Section</w:t>
      </w:r>
      <w:r w:rsidR="00CE23D9" w:rsidRPr="0076762C">
        <w:t xml:space="preserve"> “The new design variables”</w:t>
      </w:r>
      <w:r w:rsidRPr="0076762C">
        <w:t xml:space="preserve">. Tables will typically appear in a number of different hierarchies.  There are two types of tables: </w:t>
      </w:r>
      <w:r w:rsidRPr="0076762C">
        <w:rPr>
          <w:b/>
        </w:rPr>
        <w:t>hierarchy tables</w:t>
      </w:r>
      <w:r w:rsidRPr="0076762C">
        <w:t xml:space="preserve"> and </w:t>
      </w:r>
      <w:r w:rsidRPr="0076762C">
        <w:rPr>
          <w:b/>
        </w:rPr>
        <w:t>auxiliary tables</w:t>
      </w:r>
      <w:r w:rsidRPr="0076762C">
        <w:t xml:space="preserve">. Hierarchy tables are </w:t>
      </w:r>
      <w:proofErr w:type="gramStart"/>
      <w:r w:rsidRPr="0076762C">
        <w:t>those which</w:t>
      </w:r>
      <w:proofErr w:type="gramEnd"/>
      <w:r w:rsidRPr="0076762C">
        <w:t xml:space="preserve"> contribute to the selection of a sample, whilst auxiliary tables contain data of interest which does not directly contribute to the sampling design. A table can appear as a hierarchy table in one sampling hierarchy whilst it can appear as an auxiliary table in another. In most hierarchy </w:t>
      </w:r>
      <w:proofErr w:type="gramStart"/>
      <w:r w:rsidRPr="0076762C">
        <w:t>tables</w:t>
      </w:r>
      <w:proofErr w:type="gramEnd"/>
      <w:r w:rsidRPr="0076762C">
        <w:t xml:space="preserve"> the </w:t>
      </w:r>
      <w:r w:rsidRPr="0076762C">
        <w:rPr>
          <w:b/>
        </w:rPr>
        <w:t>rows</w:t>
      </w:r>
      <w:r w:rsidRPr="0076762C">
        <w:t xml:space="preserve"> represent individual samples taken at that particular stage of the sampling hierarchy.</w:t>
      </w:r>
    </w:p>
    <w:p w14:paraId="1E95F620" w14:textId="77777777" w:rsidR="00816ED6" w:rsidRPr="0076762C" w:rsidRDefault="00816ED6" w:rsidP="00816ED6">
      <w:r w:rsidRPr="0076762C">
        <w:t>To populate the data model:</w:t>
      </w:r>
    </w:p>
    <w:p w14:paraId="1E95F621" w14:textId="77777777" w:rsidR="00816ED6" w:rsidRPr="0076762C" w:rsidRDefault="00816ED6" w:rsidP="00816ED6">
      <w:pPr>
        <w:pStyle w:val="ListParagraph"/>
        <w:numPr>
          <w:ilvl w:val="0"/>
          <w:numId w:val="3"/>
        </w:numPr>
      </w:pPr>
      <w:r w:rsidRPr="0076762C">
        <w:t>Identify the different sampling schemes you will use as the source data.</w:t>
      </w:r>
    </w:p>
    <w:p w14:paraId="1E95F622" w14:textId="77777777" w:rsidR="00816ED6" w:rsidRPr="0076762C" w:rsidRDefault="00816ED6" w:rsidP="00816ED6">
      <w:pPr>
        <w:pStyle w:val="ListParagraph"/>
        <w:numPr>
          <w:ilvl w:val="0"/>
          <w:numId w:val="3"/>
        </w:numPr>
      </w:pPr>
      <w:r w:rsidRPr="0076762C">
        <w:t xml:space="preserve">Ensure you understand how the sampling scheme </w:t>
      </w:r>
      <w:proofErr w:type="gramStart"/>
      <w:r w:rsidRPr="0076762C">
        <w:t>is defined</w:t>
      </w:r>
      <w:proofErr w:type="gramEnd"/>
      <w:r w:rsidRPr="0076762C">
        <w:t>.</w:t>
      </w:r>
    </w:p>
    <w:p w14:paraId="1E95F623" w14:textId="7D81A889" w:rsidR="00816ED6" w:rsidRPr="0076762C" w:rsidRDefault="00816ED6" w:rsidP="00816ED6">
      <w:pPr>
        <w:pStyle w:val="ListParagraph"/>
        <w:numPr>
          <w:ilvl w:val="0"/>
          <w:numId w:val="3"/>
        </w:numPr>
      </w:pPr>
      <w:r w:rsidRPr="0076762C">
        <w:t xml:space="preserve">For each sampling scheme you have identified in point (1) </w:t>
      </w:r>
      <w:r w:rsidR="00F45B83" w:rsidRPr="0076762C">
        <w:t xml:space="preserve">identify which </w:t>
      </w:r>
      <w:r w:rsidR="00F45B83" w:rsidRPr="0076762C">
        <w:rPr>
          <w:b/>
        </w:rPr>
        <w:t>upper hierarchy</w:t>
      </w:r>
      <w:r w:rsidR="00F45B83" w:rsidRPr="0076762C">
        <w:t xml:space="preserve"> is the best match by using the spreadsheet “Hierarchies and relating tables”</w:t>
      </w:r>
      <w:r w:rsidRPr="0076762C">
        <w:t xml:space="preserve"> </w:t>
      </w:r>
      <w:r w:rsidR="00A81804" w:rsidRPr="0076762C">
        <w:t xml:space="preserve">to </w:t>
      </w:r>
      <w:r w:rsidR="00F45B83" w:rsidRPr="0076762C">
        <w:t>see the situations under each hierarchy and read the “Description of each hierarchy” in the Annex I in this document</w:t>
      </w:r>
      <w:r w:rsidR="00F253D6" w:rsidRPr="0076762C">
        <w:t>, to determine which hierarchy to use</w:t>
      </w:r>
      <w:r w:rsidRPr="0076762C">
        <w:t>.</w:t>
      </w:r>
    </w:p>
    <w:p w14:paraId="1E95F624" w14:textId="5F33C40D" w:rsidR="00816ED6" w:rsidRPr="0076762C" w:rsidRDefault="00816ED6" w:rsidP="00816ED6">
      <w:pPr>
        <w:pStyle w:val="ListParagraph"/>
        <w:numPr>
          <w:ilvl w:val="0"/>
          <w:numId w:val="3"/>
        </w:numPr>
      </w:pPr>
      <w:r w:rsidRPr="0076762C">
        <w:t xml:space="preserve">Extract your national data to populate the </w:t>
      </w:r>
      <w:r w:rsidRPr="0076762C">
        <w:rPr>
          <w:b/>
        </w:rPr>
        <w:t>upper hierarchy</w:t>
      </w:r>
      <w:r w:rsidRPr="0076762C">
        <w:t xml:space="preserve"> tables.  Refer to section </w:t>
      </w:r>
      <w:r w:rsidR="00281E26" w:rsidRPr="0076762C">
        <w:t>“The new design variables”</w:t>
      </w:r>
      <w:r w:rsidRPr="0076762C">
        <w:t xml:space="preserve"> for details about how to complete the new </w:t>
      </w:r>
      <w:r w:rsidRPr="0076762C">
        <w:rPr>
          <w:b/>
        </w:rPr>
        <w:t>design variables.</w:t>
      </w:r>
    </w:p>
    <w:p w14:paraId="1E95F625" w14:textId="77777777" w:rsidR="00816ED6" w:rsidRPr="0076762C" w:rsidRDefault="00816ED6" w:rsidP="00816ED6">
      <w:pPr>
        <w:pStyle w:val="ListParagraph"/>
        <w:numPr>
          <w:ilvl w:val="0"/>
          <w:numId w:val="3"/>
        </w:numPr>
      </w:pPr>
      <w:r w:rsidRPr="0076762C">
        <w:t xml:space="preserve">Now identify which </w:t>
      </w:r>
      <w:r w:rsidRPr="0076762C">
        <w:rPr>
          <w:b/>
        </w:rPr>
        <w:t>auxiliary tables</w:t>
      </w:r>
      <w:r w:rsidRPr="0076762C">
        <w:t xml:space="preserve"> you will be supplying data for and populate them.</w:t>
      </w:r>
    </w:p>
    <w:p w14:paraId="1E95F626" w14:textId="77777777" w:rsidR="00816ED6" w:rsidRPr="0076762C" w:rsidRDefault="00816ED6" w:rsidP="00816ED6">
      <w:pPr>
        <w:pStyle w:val="ListParagraph"/>
        <w:numPr>
          <w:ilvl w:val="0"/>
          <w:numId w:val="3"/>
        </w:numPr>
      </w:pPr>
      <w:r w:rsidRPr="0076762C">
        <w:t xml:space="preserve">For each </w:t>
      </w:r>
      <w:proofErr w:type="gramStart"/>
      <w:r w:rsidRPr="0076762C">
        <w:t>sample</w:t>
      </w:r>
      <w:proofErr w:type="gramEnd"/>
      <w:r w:rsidRPr="0076762C">
        <w:t xml:space="preserve"> you will need to decide which </w:t>
      </w:r>
      <w:r w:rsidRPr="0076762C">
        <w:rPr>
          <w:b/>
        </w:rPr>
        <w:t>lower hierarchy</w:t>
      </w:r>
      <w:r w:rsidRPr="0076762C">
        <w:t xml:space="preserve"> you will be using – this describes whether the sample contains length-frequency data, biological measurements, or both.</w:t>
      </w:r>
    </w:p>
    <w:p w14:paraId="1E95F627" w14:textId="77777777" w:rsidR="00816ED6" w:rsidRPr="0076762C" w:rsidRDefault="00816ED6" w:rsidP="00816ED6">
      <w:pPr>
        <w:pStyle w:val="ListParagraph"/>
        <w:numPr>
          <w:ilvl w:val="0"/>
          <w:numId w:val="3"/>
        </w:numPr>
      </w:pPr>
      <w:r w:rsidRPr="0076762C">
        <w:t xml:space="preserve">The tables of the </w:t>
      </w:r>
      <w:r w:rsidRPr="0076762C">
        <w:rPr>
          <w:b/>
        </w:rPr>
        <w:t>lower hierarchy</w:t>
      </w:r>
      <w:r w:rsidRPr="0076762C">
        <w:t xml:space="preserve"> </w:t>
      </w:r>
      <w:proofErr w:type="gramStart"/>
      <w:r w:rsidRPr="0076762C">
        <w:t>can now be populated</w:t>
      </w:r>
      <w:proofErr w:type="gramEnd"/>
      <w:r w:rsidRPr="0076762C">
        <w:t>.</w:t>
      </w:r>
    </w:p>
    <w:p w14:paraId="1E95F628" w14:textId="77777777" w:rsidR="00816ED6" w:rsidRPr="0076762C" w:rsidRDefault="00816ED6" w:rsidP="00816ED6"/>
    <w:p w14:paraId="1E95F629" w14:textId="77777777" w:rsidR="00816ED6" w:rsidRPr="0076762C" w:rsidRDefault="00816ED6" w:rsidP="00FC210B">
      <w:pPr>
        <w:pStyle w:val="Heading2"/>
      </w:pPr>
      <w:bookmarkStart w:id="3" w:name="_Toc517418998"/>
      <w:r w:rsidRPr="0076762C">
        <w:lastRenderedPageBreak/>
        <w:t>Aggregated Population Data (CE and CL)</w:t>
      </w:r>
      <w:bookmarkEnd w:id="3"/>
    </w:p>
    <w:p w14:paraId="1E95F62A" w14:textId="0C02B800" w:rsidR="00816ED6" w:rsidRPr="0076762C" w:rsidRDefault="00816ED6" w:rsidP="00816ED6">
      <w:r w:rsidRPr="0076762C">
        <w:t xml:space="preserve">In the RDBES data model the aggregated population data </w:t>
      </w:r>
      <w:r w:rsidR="00A81804" w:rsidRPr="0076762C">
        <w:t xml:space="preserve">are </w:t>
      </w:r>
      <w:r w:rsidRPr="0076762C">
        <w:t xml:space="preserve">generally used, e.g., in analyses of landings and effort at marine region level, </w:t>
      </w:r>
      <w:proofErr w:type="gramStart"/>
      <w:r w:rsidRPr="0076762C">
        <w:t>is kept</w:t>
      </w:r>
      <w:proofErr w:type="gramEnd"/>
      <w:r w:rsidRPr="0076762C">
        <w:t xml:space="preserve"> in a commercial landings (CL) and commercial effort (CE) table. These tables are identical to the ones presently available in the RDB. Their data model is available on the ICES website</w:t>
      </w:r>
      <w:r w:rsidR="00A81804" w:rsidRPr="0076762C">
        <w:rPr>
          <w:rStyle w:val="FootnoteReference"/>
        </w:rPr>
        <w:footnoteReference w:id="2"/>
      </w:r>
      <w:r w:rsidRPr="0076762C">
        <w:t xml:space="preserve">. </w:t>
      </w:r>
    </w:p>
    <w:p w14:paraId="6A2ABC00" w14:textId="77777777" w:rsidR="00CC2EA3" w:rsidRPr="0076762C" w:rsidRDefault="00CC2EA3" w:rsidP="00CC2EA3">
      <w:pPr>
        <w:pStyle w:val="Heading1"/>
      </w:pPr>
      <w:bookmarkStart w:id="4" w:name="_Toc517418999"/>
      <w:r w:rsidRPr="0076762C">
        <w:t>Description of each table</w:t>
      </w:r>
      <w:bookmarkEnd w:id="4"/>
    </w:p>
    <w:p w14:paraId="047B4384" w14:textId="77777777" w:rsidR="00CC2EA3" w:rsidRPr="0076762C" w:rsidRDefault="00CC2EA3" w:rsidP="00CC2EA3">
      <w:pPr>
        <w:pStyle w:val="Heading2"/>
      </w:pPr>
      <w:bookmarkStart w:id="5" w:name="_Toc517419000"/>
      <w:r w:rsidRPr="0076762C">
        <w:t>Upper hierarchy</w:t>
      </w:r>
      <w:bookmarkEnd w:id="5"/>
    </w:p>
    <w:tbl>
      <w:tblPr>
        <w:tblStyle w:val="TableGrid"/>
        <w:tblW w:w="9067" w:type="dxa"/>
        <w:tblLook w:val="04A0" w:firstRow="1" w:lastRow="0" w:firstColumn="1" w:lastColumn="0" w:noHBand="0" w:noVBand="1"/>
      </w:tblPr>
      <w:tblGrid>
        <w:gridCol w:w="1413"/>
        <w:gridCol w:w="4394"/>
        <w:gridCol w:w="3260"/>
      </w:tblGrid>
      <w:tr w:rsidR="00CC2EA3" w:rsidRPr="0076762C" w14:paraId="6444DA58" w14:textId="77777777" w:rsidTr="00CC2EA3">
        <w:tc>
          <w:tcPr>
            <w:tcW w:w="1413" w:type="dxa"/>
          </w:tcPr>
          <w:p w14:paraId="07D9C791" w14:textId="77777777" w:rsidR="00CC2EA3" w:rsidRPr="0076762C" w:rsidRDefault="00CC2EA3" w:rsidP="00CC2EA3">
            <w:pPr>
              <w:rPr>
                <w:b/>
                <w:sz w:val="20"/>
                <w:szCs w:val="20"/>
              </w:rPr>
            </w:pPr>
            <w:r w:rsidRPr="0076762C">
              <w:rPr>
                <w:b/>
                <w:sz w:val="20"/>
                <w:szCs w:val="20"/>
              </w:rPr>
              <w:t>Upper hierarchy table</w:t>
            </w:r>
          </w:p>
        </w:tc>
        <w:tc>
          <w:tcPr>
            <w:tcW w:w="4394" w:type="dxa"/>
          </w:tcPr>
          <w:p w14:paraId="48C9CA63" w14:textId="77777777" w:rsidR="00CC2EA3" w:rsidRPr="0076762C" w:rsidRDefault="00CC2EA3" w:rsidP="00CC2EA3">
            <w:pPr>
              <w:rPr>
                <w:b/>
                <w:sz w:val="20"/>
                <w:szCs w:val="20"/>
              </w:rPr>
            </w:pPr>
            <w:r w:rsidRPr="0076762C">
              <w:rPr>
                <w:b/>
                <w:sz w:val="20"/>
                <w:szCs w:val="20"/>
              </w:rPr>
              <w:t>Description</w:t>
            </w:r>
          </w:p>
        </w:tc>
        <w:tc>
          <w:tcPr>
            <w:tcW w:w="3260" w:type="dxa"/>
          </w:tcPr>
          <w:p w14:paraId="00660119" w14:textId="77777777" w:rsidR="00CC2EA3" w:rsidRPr="0076762C" w:rsidRDefault="00CC2EA3" w:rsidP="00CC2EA3">
            <w:pPr>
              <w:rPr>
                <w:b/>
                <w:sz w:val="20"/>
                <w:szCs w:val="20"/>
              </w:rPr>
            </w:pPr>
            <w:r w:rsidRPr="0076762C">
              <w:rPr>
                <w:rStyle w:val="Emphasis"/>
                <w:b/>
                <w:sz w:val="20"/>
                <w:szCs w:val="20"/>
              </w:rPr>
              <w:t>be aware</w:t>
            </w:r>
          </w:p>
        </w:tc>
      </w:tr>
      <w:tr w:rsidR="00CC2EA3" w:rsidRPr="0076762C" w14:paraId="4E70E9D9" w14:textId="77777777" w:rsidTr="00CC2EA3">
        <w:tc>
          <w:tcPr>
            <w:tcW w:w="1413" w:type="dxa"/>
          </w:tcPr>
          <w:p w14:paraId="40796000" w14:textId="77777777" w:rsidR="00CC2EA3" w:rsidRPr="0076762C" w:rsidRDefault="00CC2EA3" w:rsidP="00CC2EA3">
            <w:pPr>
              <w:rPr>
                <w:sz w:val="20"/>
                <w:szCs w:val="20"/>
              </w:rPr>
            </w:pPr>
            <w:r w:rsidRPr="0076762C">
              <w:rPr>
                <w:sz w:val="20"/>
                <w:szCs w:val="20"/>
              </w:rPr>
              <w:t xml:space="preserve">Design table </w:t>
            </w:r>
          </w:p>
          <w:p w14:paraId="0B64B5CC" w14:textId="77777777" w:rsidR="00CC2EA3" w:rsidRPr="0076762C" w:rsidRDefault="00CC2EA3" w:rsidP="00CC2EA3">
            <w:pPr>
              <w:rPr>
                <w:sz w:val="20"/>
                <w:szCs w:val="20"/>
              </w:rPr>
            </w:pPr>
            <w:r w:rsidRPr="0076762C">
              <w:rPr>
                <w:sz w:val="20"/>
                <w:szCs w:val="20"/>
              </w:rPr>
              <w:t>(DE)</w:t>
            </w:r>
          </w:p>
        </w:tc>
        <w:tc>
          <w:tcPr>
            <w:tcW w:w="4394" w:type="dxa"/>
          </w:tcPr>
          <w:p w14:paraId="319F05C3" w14:textId="77777777" w:rsidR="00CC2EA3" w:rsidRPr="0076762C" w:rsidRDefault="00CC2EA3" w:rsidP="00CC2EA3">
            <w:pPr>
              <w:rPr>
                <w:sz w:val="20"/>
                <w:szCs w:val="20"/>
              </w:rPr>
            </w:pPr>
            <w:r w:rsidRPr="0076762C">
              <w:rPr>
                <w:sz w:val="20"/>
                <w:szCs w:val="20"/>
              </w:rPr>
              <w:t xml:space="preserve">This table holds the information about the sampling scheme and stratification thereof. </w:t>
            </w:r>
            <w:proofErr w:type="gramStart"/>
            <w:r w:rsidRPr="0076762C">
              <w:rPr>
                <w:sz w:val="20"/>
                <w:szCs w:val="20"/>
              </w:rPr>
              <w:t>Further</w:t>
            </w:r>
            <w:proofErr w:type="gramEnd"/>
            <w:r w:rsidRPr="0076762C">
              <w:rPr>
                <w:sz w:val="20"/>
                <w:szCs w:val="20"/>
              </w:rPr>
              <w:t xml:space="preserve"> it specifies the upper hierarchy, which is unique for a given combination of sampling scheme and stratification. </w:t>
            </w:r>
          </w:p>
        </w:tc>
        <w:tc>
          <w:tcPr>
            <w:tcW w:w="3260" w:type="dxa"/>
          </w:tcPr>
          <w:p w14:paraId="3CACDB96" w14:textId="77777777" w:rsidR="00CC2EA3" w:rsidRPr="0076762C" w:rsidRDefault="00CC2EA3" w:rsidP="00CC2EA3">
            <w:pPr>
              <w:rPr>
                <w:sz w:val="20"/>
                <w:szCs w:val="20"/>
              </w:rPr>
            </w:pPr>
            <w:r w:rsidRPr="0076762C">
              <w:rPr>
                <w:sz w:val="20"/>
                <w:szCs w:val="20"/>
              </w:rPr>
              <w:t xml:space="preserve"> </w:t>
            </w:r>
          </w:p>
        </w:tc>
      </w:tr>
      <w:tr w:rsidR="00CC2EA3" w:rsidRPr="0076762C" w14:paraId="63BE4B31" w14:textId="77777777" w:rsidTr="00CC2EA3">
        <w:tc>
          <w:tcPr>
            <w:tcW w:w="1413" w:type="dxa"/>
          </w:tcPr>
          <w:p w14:paraId="5CC81A4C" w14:textId="77777777" w:rsidR="00CC2EA3" w:rsidRPr="0076762C" w:rsidRDefault="00CC2EA3" w:rsidP="00CC2EA3">
            <w:pPr>
              <w:rPr>
                <w:sz w:val="20"/>
                <w:szCs w:val="20"/>
              </w:rPr>
            </w:pPr>
            <w:r w:rsidRPr="0076762C">
              <w:rPr>
                <w:sz w:val="20"/>
                <w:szCs w:val="20"/>
              </w:rPr>
              <w:t>Temporal Event (TE)</w:t>
            </w:r>
          </w:p>
        </w:tc>
        <w:tc>
          <w:tcPr>
            <w:tcW w:w="4394" w:type="dxa"/>
          </w:tcPr>
          <w:p w14:paraId="03A5C81B" w14:textId="77777777" w:rsidR="00CC2EA3" w:rsidRPr="0076762C" w:rsidRDefault="00CC2EA3" w:rsidP="00CC2EA3">
            <w:pPr>
              <w:rPr>
                <w:sz w:val="20"/>
                <w:szCs w:val="20"/>
              </w:rPr>
            </w:pPr>
            <w:r w:rsidRPr="0076762C">
              <w:rPr>
                <w:sz w:val="20"/>
                <w:szCs w:val="20"/>
              </w:rPr>
              <w:t>If one of the sampling units is some kind of time e.g., minute, week or quarter, then this is where to put the information about the selection.</w:t>
            </w:r>
          </w:p>
        </w:tc>
        <w:tc>
          <w:tcPr>
            <w:tcW w:w="3260" w:type="dxa"/>
          </w:tcPr>
          <w:p w14:paraId="09FA55E8" w14:textId="77777777" w:rsidR="00CC2EA3" w:rsidRPr="0076762C" w:rsidRDefault="00CC2EA3" w:rsidP="00CC2EA3">
            <w:pPr>
              <w:rPr>
                <w:sz w:val="20"/>
                <w:szCs w:val="20"/>
              </w:rPr>
            </w:pPr>
          </w:p>
        </w:tc>
      </w:tr>
      <w:tr w:rsidR="00CC2EA3" w:rsidRPr="0076762C" w14:paraId="63514A8A" w14:textId="77777777" w:rsidTr="00CC2EA3">
        <w:tc>
          <w:tcPr>
            <w:tcW w:w="1413" w:type="dxa"/>
          </w:tcPr>
          <w:p w14:paraId="1657938F" w14:textId="77777777" w:rsidR="00CC2EA3" w:rsidRPr="0076762C" w:rsidRDefault="00CC2EA3" w:rsidP="00CC2EA3">
            <w:pPr>
              <w:rPr>
                <w:sz w:val="20"/>
                <w:szCs w:val="20"/>
              </w:rPr>
            </w:pPr>
            <w:r w:rsidRPr="0076762C">
              <w:rPr>
                <w:sz w:val="20"/>
                <w:szCs w:val="20"/>
              </w:rPr>
              <w:t>Location</w:t>
            </w:r>
          </w:p>
          <w:p w14:paraId="38C498FC" w14:textId="77777777" w:rsidR="00CC2EA3" w:rsidRPr="0076762C" w:rsidRDefault="00CC2EA3" w:rsidP="00CC2EA3">
            <w:pPr>
              <w:rPr>
                <w:sz w:val="20"/>
                <w:szCs w:val="20"/>
              </w:rPr>
            </w:pPr>
            <w:r w:rsidRPr="0076762C">
              <w:rPr>
                <w:sz w:val="20"/>
                <w:szCs w:val="20"/>
              </w:rPr>
              <w:t>(LO)</w:t>
            </w:r>
          </w:p>
        </w:tc>
        <w:tc>
          <w:tcPr>
            <w:tcW w:w="4394" w:type="dxa"/>
          </w:tcPr>
          <w:p w14:paraId="692DD2B0" w14:textId="77777777" w:rsidR="00CC2EA3" w:rsidRPr="0076762C" w:rsidRDefault="00CC2EA3" w:rsidP="00CC2EA3">
            <w:pPr>
              <w:rPr>
                <w:sz w:val="20"/>
                <w:szCs w:val="20"/>
              </w:rPr>
            </w:pPr>
            <w:r w:rsidRPr="0076762C">
              <w:rPr>
                <w:sz w:val="20"/>
                <w:szCs w:val="20"/>
              </w:rPr>
              <w:t>If one of the sampling units is a location, then this is where to put the information about the selection.</w:t>
            </w:r>
          </w:p>
        </w:tc>
        <w:tc>
          <w:tcPr>
            <w:tcW w:w="3260" w:type="dxa"/>
          </w:tcPr>
          <w:p w14:paraId="1DF88D4B" w14:textId="77777777" w:rsidR="00CC2EA3" w:rsidRPr="0076762C" w:rsidRDefault="00CC2EA3" w:rsidP="00CC2EA3">
            <w:pPr>
              <w:rPr>
                <w:sz w:val="20"/>
                <w:szCs w:val="20"/>
              </w:rPr>
            </w:pPr>
            <w:r w:rsidRPr="0076762C">
              <w:rPr>
                <w:sz w:val="20"/>
                <w:szCs w:val="20"/>
              </w:rPr>
              <w:t xml:space="preserve">The location refers to a place with LOCODE. </w:t>
            </w:r>
          </w:p>
        </w:tc>
      </w:tr>
      <w:tr w:rsidR="00CC2EA3" w:rsidRPr="0076762C" w14:paraId="1DD7EA4C" w14:textId="77777777" w:rsidTr="00CC2EA3">
        <w:tc>
          <w:tcPr>
            <w:tcW w:w="1413" w:type="dxa"/>
          </w:tcPr>
          <w:p w14:paraId="40A5773C" w14:textId="496F8B75" w:rsidR="00CC2EA3" w:rsidRPr="0076762C" w:rsidRDefault="00CC2EA3" w:rsidP="00CC2EA3">
            <w:pPr>
              <w:rPr>
                <w:sz w:val="20"/>
                <w:szCs w:val="20"/>
              </w:rPr>
            </w:pPr>
            <w:r w:rsidRPr="0076762C">
              <w:rPr>
                <w:sz w:val="20"/>
                <w:szCs w:val="20"/>
              </w:rPr>
              <w:t>Vessel</w:t>
            </w:r>
            <w:r w:rsidR="00EE7F7F" w:rsidRPr="0076762C">
              <w:rPr>
                <w:sz w:val="20"/>
                <w:szCs w:val="20"/>
              </w:rPr>
              <w:t xml:space="preserve"> Selection</w:t>
            </w:r>
          </w:p>
          <w:p w14:paraId="26DC103D" w14:textId="2C6AB751" w:rsidR="00CC2EA3" w:rsidRPr="0076762C" w:rsidRDefault="00CC2EA3" w:rsidP="00EE7F7F">
            <w:pPr>
              <w:rPr>
                <w:sz w:val="20"/>
                <w:szCs w:val="20"/>
              </w:rPr>
            </w:pPr>
            <w:r w:rsidRPr="0076762C">
              <w:rPr>
                <w:sz w:val="20"/>
                <w:szCs w:val="20"/>
              </w:rPr>
              <w:t>(V</w:t>
            </w:r>
            <w:r w:rsidR="00EE7F7F" w:rsidRPr="0076762C">
              <w:rPr>
                <w:sz w:val="20"/>
                <w:szCs w:val="20"/>
              </w:rPr>
              <w:t>S</w:t>
            </w:r>
            <w:r w:rsidRPr="0076762C">
              <w:rPr>
                <w:sz w:val="20"/>
                <w:szCs w:val="20"/>
              </w:rPr>
              <w:t>)</w:t>
            </w:r>
          </w:p>
        </w:tc>
        <w:tc>
          <w:tcPr>
            <w:tcW w:w="4394" w:type="dxa"/>
          </w:tcPr>
          <w:p w14:paraId="6367CD06" w14:textId="77777777" w:rsidR="00CC2EA3" w:rsidRPr="0076762C" w:rsidRDefault="00CC2EA3" w:rsidP="00CC2EA3">
            <w:pPr>
              <w:rPr>
                <w:sz w:val="20"/>
                <w:szCs w:val="20"/>
              </w:rPr>
            </w:pPr>
            <w:r w:rsidRPr="0076762C">
              <w:rPr>
                <w:sz w:val="20"/>
                <w:szCs w:val="20"/>
              </w:rPr>
              <w:t>If one of the sampling units is a vessel, then this is where to put the information about the selection.</w:t>
            </w:r>
          </w:p>
        </w:tc>
        <w:tc>
          <w:tcPr>
            <w:tcW w:w="3260" w:type="dxa"/>
          </w:tcPr>
          <w:p w14:paraId="2031495B" w14:textId="77777777" w:rsidR="00CC2EA3" w:rsidRPr="0076762C" w:rsidRDefault="00CC2EA3" w:rsidP="00CC2EA3">
            <w:pPr>
              <w:rPr>
                <w:sz w:val="20"/>
                <w:szCs w:val="20"/>
              </w:rPr>
            </w:pPr>
            <w:r w:rsidRPr="0076762C">
              <w:rPr>
                <w:sz w:val="20"/>
                <w:szCs w:val="20"/>
              </w:rPr>
              <w:t xml:space="preserve">This table </w:t>
            </w:r>
            <w:proofErr w:type="gramStart"/>
            <w:r w:rsidRPr="0076762C">
              <w:rPr>
                <w:sz w:val="20"/>
                <w:szCs w:val="20"/>
              </w:rPr>
              <w:t>is only used</w:t>
            </w:r>
            <w:proofErr w:type="gramEnd"/>
            <w:r w:rsidRPr="0076762C">
              <w:rPr>
                <w:sz w:val="20"/>
                <w:szCs w:val="20"/>
              </w:rPr>
              <w:t xml:space="preserve"> when the vessel is part of your sampling hierarchy.  Information relating to the vessel properties </w:t>
            </w:r>
            <w:proofErr w:type="gramStart"/>
            <w:r w:rsidRPr="0076762C">
              <w:rPr>
                <w:sz w:val="20"/>
                <w:szCs w:val="20"/>
              </w:rPr>
              <w:t>can be found</w:t>
            </w:r>
            <w:proofErr w:type="gramEnd"/>
            <w:r w:rsidRPr="0076762C">
              <w:rPr>
                <w:sz w:val="20"/>
                <w:szCs w:val="20"/>
              </w:rPr>
              <w:t xml:space="preserve"> in Vessel Details (VD) table.</w:t>
            </w:r>
          </w:p>
        </w:tc>
      </w:tr>
      <w:tr w:rsidR="00CC2EA3" w:rsidRPr="0076762C" w14:paraId="60CBD132" w14:textId="77777777" w:rsidTr="00CC2EA3">
        <w:tc>
          <w:tcPr>
            <w:tcW w:w="1413" w:type="dxa"/>
          </w:tcPr>
          <w:p w14:paraId="7F442EF6" w14:textId="77777777" w:rsidR="00CC2EA3" w:rsidRPr="0076762C" w:rsidRDefault="00CC2EA3" w:rsidP="00CC2EA3">
            <w:pPr>
              <w:rPr>
                <w:sz w:val="20"/>
                <w:szCs w:val="20"/>
              </w:rPr>
            </w:pPr>
            <w:r w:rsidRPr="0076762C">
              <w:rPr>
                <w:sz w:val="20"/>
                <w:szCs w:val="20"/>
              </w:rPr>
              <w:t>Fishing Trip</w:t>
            </w:r>
          </w:p>
          <w:p w14:paraId="75CA8CE6" w14:textId="77777777" w:rsidR="00CC2EA3" w:rsidRPr="0076762C" w:rsidRDefault="00CC2EA3" w:rsidP="00CC2EA3">
            <w:pPr>
              <w:rPr>
                <w:sz w:val="20"/>
                <w:szCs w:val="20"/>
              </w:rPr>
            </w:pPr>
            <w:r w:rsidRPr="0076762C">
              <w:rPr>
                <w:sz w:val="20"/>
                <w:szCs w:val="20"/>
              </w:rPr>
              <w:t>(FT)</w:t>
            </w:r>
          </w:p>
        </w:tc>
        <w:tc>
          <w:tcPr>
            <w:tcW w:w="4394" w:type="dxa"/>
          </w:tcPr>
          <w:p w14:paraId="768C455E" w14:textId="77777777" w:rsidR="00CC2EA3" w:rsidRPr="0076762C" w:rsidRDefault="00CC2EA3" w:rsidP="00CC2EA3">
            <w:pPr>
              <w:rPr>
                <w:sz w:val="20"/>
                <w:szCs w:val="20"/>
              </w:rPr>
            </w:pPr>
            <w:r w:rsidRPr="0076762C">
              <w:rPr>
                <w:sz w:val="20"/>
                <w:szCs w:val="20"/>
              </w:rPr>
              <w:t>This table holds information about the fishing trip.</w:t>
            </w:r>
          </w:p>
          <w:p w14:paraId="7E4E240D" w14:textId="77777777" w:rsidR="00CC2EA3" w:rsidRPr="0076762C" w:rsidRDefault="00CC2EA3" w:rsidP="00CC2EA3">
            <w:pPr>
              <w:rPr>
                <w:sz w:val="20"/>
                <w:szCs w:val="20"/>
              </w:rPr>
            </w:pPr>
          </w:p>
          <w:p w14:paraId="16C9FF23" w14:textId="77777777" w:rsidR="00CC2EA3" w:rsidRPr="0076762C" w:rsidRDefault="00CC2EA3" w:rsidP="00CC2EA3">
            <w:pPr>
              <w:rPr>
                <w:sz w:val="20"/>
                <w:szCs w:val="20"/>
              </w:rPr>
            </w:pPr>
            <w:r w:rsidRPr="0076762C">
              <w:rPr>
                <w:sz w:val="20"/>
                <w:szCs w:val="20"/>
              </w:rPr>
              <w:t xml:space="preserve">Definition: Any voyage of a fishing vessel during which fishing activities are intended that starts </w:t>
            </w:r>
            <w:proofErr w:type="gramStart"/>
            <w:r w:rsidRPr="0076762C">
              <w:rPr>
                <w:sz w:val="20"/>
                <w:szCs w:val="20"/>
              </w:rPr>
              <w:t>at the moment</w:t>
            </w:r>
            <w:proofErr w:type="gramEnd"/>
            <w:r w:rsidRPr="0076762C">
              <w:rPr>
                <w:sz w:val="20"/>
                <w:szCs w:val="20"/>
              </w:rPr>
              <w:t xml:space="preserve"> when the fishing vessel leaves a port and ends on arrival in port.</w:t>
            </w:r>
          </w:p>
        </w:tc>
        <w:tc>
          <w:tcPr>
            <w:tcW w:w="3260" w:type="dxa"/>
          </w:tcPr>
          <w:p w14:paraId="5E4D914B" w14:textId="77777777" w:rsidR="00CC2EA3" w:rsidRPr="0076762C" w:rsidRDefault="00CC2EA3" w:rsidP="00CC2EA3">
            <w:pPr>
              <w:rPr>
                <w:sz w:val="20"/>
                <w:szCs w:val="20"/>
              </w:rPr>
            </w:pPr>
            <w:r w:rsidRPr="0076762C">
              <w:rPr>
                <w:sz w:val="20"/>
                <w:szCs w:val="20"/>
              </w:rPr>
              <w:t xml:space="preserve">Fishing activity does not necessarily imply catch. When observers are deployed on trips that e.g., do not register catch they should also be logged into the RDBES (e.g., gill net trips that only deploy the gear; purse-seine trips that search and do not find any fish) </w:t>
            </w:r>
          </w:p>
        </w:tc>
      </w:tr>
      <w:tr w:rsidR="00CC2EA3" w:rsidRPr="0076762C" w14:paraId="0CE142C2" w14:textId="77777777" w:rsidTr="00CC2EA3">
        <w:tc>
          <w:tcPr>
            <w:tcW w:w="1413" w:type="dxa"/>
          </w:tcPr>
          <w:p w14:paraId="06255B09" w14:textId="77777777" w:rsidR="00CC2EA3" w:rsidRPr="0076762C" w:rsidRDefault="00CC2EA3" w:rsidP="00CC2EA3">
            <w:pPr>
              <w:rPr>
                <w:sz w:val="20"/>
                <w:szCs w:val="20"/>
              </w:rPr>
            </w:pPr>
            <w:r w:rsidRPr="0076762C">
              <w:rPr>
                <w:sz w:val="20"/>
                <w:szCs w:val="20"/>
              </w:rPr>
              <w:t>Fishing Operation</w:t>
            </w:r>
          </w:p>
          <w:p w14:paraId="62222303" w14:textId="77777777" w:rsidR="00CC2EA3" w:rsidRPr="0076762C" w:rsidRDefault="00CC2EA3" w:rsidP="00CC2EA3">
            <w:pPr>
              <w:rPr>
                <w:sz w:val="20"/>
                <w:szCs w:val="20"/>
              </w:rPr>
            </w:pPr>
            <w:r w:rsidRPr="0076762C">
              <w:rPr>
                <w:sz w:val="20"/>
                <w:szCs w:val="20"/>
              </w:rPr>
              <w:t>(FO)</w:t>
            </w:r>
          </w:p>
        </w:tc>
        <w:tc>
          <w:tcPr>
            <w:tcW w:w="4394" w:type="dxa"/>
          </w:tcPr>
          <w:p w14:paraId="52A61383" w14:textId="77777777" w:rsidR="00CC2EA3" w:rsidRPr="0076762C" w:rsidRDefault="00CC2EA3" w:rsidP="00CC2EA3">
            <w:pPr>
              <w:rPr>
                <w:sz w:val="20"/>
                <w:szCs w:val="20"/>
              </w:rPr>
            </w:pPr>
            <w:r w:rsidRPr="0076762C">
              <w:rPr>
                <w:sz w:val="20"/>
                <w:szCs w:val="20"/>
              </w:rPr>
              <w:t>This table holds information about the fishing operation – it is very similar to the HH in the present RDB aggregated by haul.</w:t>
            </w:r>
          </w:p>
          <w:p w14:paraId="4847783C" w14:textId="77777777" w:rsidR="00CC2EA3" w:rsidRPr="0076762C" w:rsidRDefault="00CC2EA3" w:rsidP="00CC2EA3">
            <w:pPr>
              <w:rPr>
                <w:sz w:val="20"/>
                <w:szCs w:val="20"/>
              </w:rPr>
            </w:pPr>
          </w:p>
          <w:p w14:paraId="78DC61FF" w14:textId="77777777" w:rsidR="00CC2EA3" w:rsidRPr="0076762C" w:rsidRDefault="00CC2EA3" w:rsidP="00CC2EA3">
            <w:pPr>
              <w:rPr>
                <w:sz w:val="20"/>
                <w:szCs w:val="20"/>
              </w:rPr>
            </w:pPr>
            <w:r w:rsidRPr="0076762C">
              <w:rPr>
                <w:sz w:val="20"/>
                <w:szCs w:val="20"/>
              </w:rPr>
              <w:t>Definition: set/haul</w:t>
            </w:r>
          </w:p>
        </w:tc>
        <w:tc>
          <w:tcPr>
            <w:tcW w:w="3260" w:type="dxa"/>
          </w:tcPr>
          <w:p w14:paraId="39A8696D" w14:textId="77777777" w:rsidR="00CC2EA3" w:rsidRPr="0076762C" w:rsidRDefault="00CC2EA3" w:rsidP="00CC2EA3">
            <w:pPr>
              <w:rPr>
                <w:sz w:val="20"/>
                <w:szCs w:val="20"/>
              </w:rPr>
            </w:pPr>
          </w:p>
        </w:tc>
      </w:tr>
      <w:tr w:rsidR="00CC2EA3" w:rsidRPr="0076762C" w14:paraId="298102AE" w14:textId="77777777" w:rsidTr="00CC2EA3">
        <w:tc>
          <w:tcPr>
            <w:tcW w:w="1413" w:type="dxa"/>
          </w:tcPr>
          <w:p w14:paraId="38CABCE2" w14:textId="77777777" w:rsidR="00CC2EA3" w:rsidRPr="0076762C" w:rsidRDefault="00CC2EA3" w:rsidP="00CC2EA3">
            <w:pPr>
              <w:rPr>
                <w:sz w:val="20"/>
                <w:szCs w:val="20"/>
              </w:rPr>
            </w:pPr>
            <w:r w:rsidRPr="0076762C">
              <w:rPr>
                <w:sz w:val="20"/>
                <w:szCs w:val="20"/>
              </w:rPr>
              <w:t xml:space="preserve">On-shore Event (OS) </w:t>
            </w:r>
          </w:p>
        </w:tc>
        <w:tc>
          <w:tcPr>
            <w:tcW w:w="4394" w:type="dxa"/>
          </w:tcPr>
          <w:p w14:paraId="54BCEA9D" w14:textId="77777777" w:rsidR="00CC2EA3" w:rsidRPr="0076762C" w:rsidRDefault="00CC2EA3" w:rsidP="00CC2EA3">
            <w:pPr>
              <w:rPr>
                <w:sz w:val="20"/>
                <w:szCs w:val="20"/>
              </w:rPr>
            </w:pPr>
            <w:r w:rsidRPr="0076762C">
              <w:rPr>
                <w:sz w:val="20"/>
                <w:szCs w:val="20"/>
              </w:rPr>
              <w:t>If one of the sampling units is a combination of Location and Time, then this is where to put the information about the selection.</w:t>
            </w:r>
          </w:p>
          <w:p w14:paraId="6E8171EF" w14:textId="77777777" w:rsidR="00CC2EA3" w:rsidRPr="0076762C" w:rsidRDefault="00CC2EA3" w:rsidP="00CC2EA3">
            <w:pPr>
              <w:rPr>
                <w:sz w:val="20"/>
                <w:szCs w:val="20"/>
              </w:rPr>
            </w:pPr>
          </w:p>
          <w:p w14:paraId="76FCC30D" w14:textId="77777777" w:rsidR="00CC2EA3" w:rsidRPr="0076762C" w:rsidRDefault="00CC2EA3" w:rsidP="00CC2EA3">
            <w:pPr>
              <w:rPr>
                <w:sz w:val="20"/>
                <w:szCs w:val="20"/>
              </w:rPr>
            </w:pPr>
            <w:r w:rsidRPr="0076762C">
              <w:rPr>
                <w:sz w:val="20"/>
                <w:szCs w:val="20"/>
              </w:rPr>
              <w:t>Definition: Location*time - e.g. port-day, market-day, auction-day and factory-day.</w:t>
            </w:r>
          </w:p>
        </w:tc>
        <w:tc>
          <w:tcPr>
            <w:tcW w:w="3260" w:type="dxa"/>
          </w:tcPr>
          <w:p w14:paraId="59D3B2D9" w14:textId="77777777" w:rsidR="00CC2EA3" w:rsidRPr="0076762C" w:rsidRDefault="00CC2EA3" w:rsidP="00CC2EA3">
            <w:pPr>
              <w:rPr>
                <w:sz w:val="20"/>
                <w:szCs w:val="20"/>
              </w:rPr>
            </w:pPr>
          </w:p>
        </w:tc>
      </w:tr>
      <w:tr w:rsidR="00CC2EA3" w:rsidRPr="0076762C" w14:paraId="004CEDBF" w14:textId="77777777" w:rsidTr="00CC2EA3">
        <w:tc>
          <w:tcPr>
            <w:tcW w:w="1413" w:type="dxa"/>
          </w:tcPr>
          <w:p w14:paraId="55508A80" w14:textId="77777777" w:rsidR="00CC2EA3" w:rsidRPr="0076762C" w:rsidRDefault="00CC2EA3" w:rsidP="00CC2EA3">
            <w:pPr>
              <w:rPr>
                <w:sz w:val="20"/>
                <w:szCs w:val="20"/>
              </w:rPr>
            </w:pPr>
            <w:r w:rsidRPr="0076762C">
              <w:rPr>
                <w:sz w:val="20"/>
                <w:szCs w:val="20"/>
              </w:rPr>
              <w:t>Landing Event</w:t>
            </w:r>
          </w:p>
          <w:p w14:paraId="0DDE40AC" w14:textId="77777777" w:rsidR="00CC2EA3" w:rsidRPr="0076762C" w:rsidRDefault="00CC2EA3" w:rsidP="00CC2EA3">
            <w:pPr>
              <w:rPr>
                <w:sz w:val="20"/>
                <w:szCs w:val="20"/>
              </w:rPr>
            </w:pPr>
            <w:r w:rsidRPr="0076762C">
              <w:rPr>
                <w:sz w:val="20"/>
                <w:szCs w:val="20"/>
              </w:rPr>
              <w:t>(LE)</w:t>
            </w:r>
          </w:p>
        </w:tc>
        <w:tc>
          <w:tcPr>
            <w:tcW w:w="4394" w:type="dxa"/>
          </w:tcPr>
          <w:p w14:paraId="2263B6BE" w14:textId="77777777" w:rsidR="00CC2EA3" w:rsidRPr="0076762C" w:rsidRDefault="00CC2EA3" w:rsidP="00CC2EA3">
            <w:pPr>
              <w:rPr>
                <w:sz w:val="20"/>
                <w:szCs w:val="20"/>
              </w:rPr>
            </w:pPr>
            <w:r w:rsidRPr="0076762C">
              <w:rPr>
                <w:sz w:val="20"/>
                <w:szCs w:val="20"/>
              </w:rPr>
              <w:t xml:space="preserve">This table holds information about the landing event - it is very similar to the HH in the present RDB aggregated by trip, but it </w:t>
            </w:r>
            <w:proofErr w:type="gramStart"/>
            <w:r w:rsidRPr="0076762C">
              <w:rPr>
                <w:sz w:val="20"/>
                <w:szCs w:val="20"/>
              </w:rPr>
              <w:t>is not assumed</w:t>
            </w:r>
            <w:proofErr w:type="gramEnd"/>
            <w:r w:rsidRPr="0076762C">
              <w:rPr>
                <w:sz w:val="20"/>
                <w:szCs w:val="20"/>
              </w:rPr>
              <w:t xml:space="preserve"> that we can sample all the landings from a fishing trip due to e.g. landings and sales elsewhere.</w:t>
            </w:r>
          </w:p>
          <w:p w14:paraId="66664999" w14:textId="77777777" w:rsidR="00CC2EA3" w:rsidRPr="0076762C" w:rsidRDefault="00CC2EA3" w:rsidP="00CC2EA3">
            <w:pPr>
              <w:rPr>
                <w:sz w:val="20"/>
                <w:szCs w:val="20"/>
              </w:rPr>
            </w:pPr>
          </w:p>
          <w:p w14:paraId="7D2263B8" w14:textId="77777777" w:rsidR="00CC2EA3" w:rsidRPr="0076762C" w:rsidRDefault="00CC2EA3" w:rsidP="00CC2EA3">
            <w:pPr>
              <w:rPr>
                <w:sz w:val="20"/>
                <w:szCs w:val="20"/>
              </w:rPr>
            </w:pPr>
            <w:r w:rsidRPr="0076762C">
              <w:rPr>
                <w:sz w:val="20"/>
                <w:szCs w:val="20"/>
              </w:rPr>
              <w:lastRenderedPageBreak/>
              <w:t>Definition: Landings from a fishing trip or part thereof.</w:t>
            </w:r>
          </w:p>
        </w:tc>
        <w:tc>
          <w:tcPr>
            <w:tcW w:w="3260" w:type="dxa"/>
          </w:tcPr>
          <w:p w14:paraId="2B5894B0" w14:textId="77777777" w:rsidR="00CC2EA3" w:rsidRPr="0076762C" w:rsidRDefault="00CC2EA3" w:rsidP="00CC2EA3">
            <w:pPr>
              <w:rPr>
                <w:sz w:val="20"/>
                <w:szCs w:val="20"/>
              </w:rPr>
            </w:pPr>
            <w:r w:rsidRPr="0076762C">
              <w:rPr>
                <w:sz w:val="20"/>
                <w:szCs w:val="20"/>
              </w:rPr>
              <w:lastRenderedPageBreak/>
              <w:t xml:space="preserve">A fishing trip may register several landing events (e.g., land in two different ports). </w:t>
            </w:r>
          </w:p>
        </w:tc>
      </w:tr>
      <w:tr w:rsidR="00CC2EA3" w:rsidRPr="0076762C" w14:paraId="155E6D85" w14:textId="77777777" w:rsidTr="00CC2EA3">
        <w:tc>
          <w:tcPr>
            <w:tcW w:w="1413" w:type="dxa"/>
          </w:tcPr>
          <w:p w14:paraId="224968A5" w14:textId="77777777" w:rsidR="00CC2EA3" w:rsidRPr="0076762C" w:rsidRDefault="00CC2EA3" w:rsidP="00CC2EA3">
            <w:pPr>
              <w:rPr>
                <w:sz w:val="20"/>
                <w:szCs w:val="20"/>
              </w:rPr>
            </w:pPr>
            <w:r w:rsidRPr="0076762C">
              <w:rPr>
                <w:sz w:val="20"/>
                <w:szCs w:val="20"/>
              </w:rPr>
              <w:t>Species Selection (SS)</w:t>
            </w:r>
          </w:p>
        </w:tc>
        <w:tc>
          <w:tcPr>
            <w:tcW w:w="4394" w:type="dxa"/>
          </w:tcPr>
          <w:p w14:paraId="75403484" w14:textId="77777777" w:rsidR="00CC2EA3" w:rsidRPr="0076762C" w:rsidRDefault="00CC2EA3" w:rsidP="00CC2EA3">
            <w:pPr>
              <w:rPr>
                <w:sz w:val="20"/>
                <w:szCs w:val="20"/>
              </w:rPr>
            </w:pPr>
            <w:r w:rsidRPr="0076762C">
              <w:rPr>
                <w:sz w:val="20"/>
                <w:szCs w:val="20"/>
              </w:rPr>
              <w:t>This table holds information about the selection of species expected in the Sample (SA) table e.g., only species from a national species list are sampled, full concurrent species sampling</w:t>
            </w:r>
            <w:proofErr w:type="gramStart"/>
            <w:r w:rsidRPr="0076762C">
              <w:rPr>
                <w:sz w:val="20"/>
                <w:szCs w:val="20"/>
              </w:rPr>
              <w:t>,  probabilistic</w:t>
            </w:r>
            <w:proofErr w:type="gramEnd"/>
            <w:r w:rsidRPr="0076762C">
              <w:rPr>
                <w:sz w:val="20"/>
                <w:szCs w:val="20"/>
              </w:rPr>
              <w:t xml:space="preserve"> species selection from a species group.  </w:t>
            </w:r>
          </w:p>
        </w:tc>
        <w:tc>
          <w:tcPr>
            <w:tcW w:w="3260" w:type="dxa"/>
          </w:tcPr>
          <w:p w14:paraId="3B2BAB7B" w14:textId="77777777" w:rsidR="00CC2EA3" w:rsidRPr="0076762C" w:rsidRDefault="00CC2EA3" w:rsidP="00CC2EA3">
            <w:pPr>
              <w:rPr>
                <w:sz w:val="20"/>
                <w:szCs w:val="20"/>
              </w:rPr>
            </w:pPr>
            <w:r w:rsidRPr="0076762C">
              <w:rPr>
                <w:sz w:val="20"/>
                <w:szCs w:val="20"/>
              </w:rPr>
              <w:t xml:space="preserve">This table is mandatory. </w:t>
            </w:r>
          </w:p>
        </w:tc>
      </w:tr>
      <w:tr w:rsidR="00CC2EA3" w:rsidRPr="0076762C" w14:paraId="7CD11C92" w14:textId="77777777" w:rsidTr="00CC2EA3">
        <w:tc>
          <w:tcPr>
            <w:tcW w:w="1413" w:type="dxa"/>
          </w:tcPr>
          <w:p w14:paraId="629C4701" w14:textId="77777777" w:rsidR="00CC2EA3" w:rsidRPr="0076762C" w:rsidRDefault="00CC2EA3" w:rsidP="00CC2EA3">
            <w:pPr>
              <w:rPr>
                <w:sz w:val="20"/>
                <w:szCs w:val="20"/>
              </w:rPr>
            </w:pPr>
            <w:r w:rsidRPr="0076762C">
              <w:rPr>
                <w:sz w:val="20"/>
                <w:szCs w:val="20"/>
              </w:rPr>
              <w:t>Sample</w:t>
            </w:r>
          </w:p>
          <w:p w14:paraId="205CDA57" w14:textId="77777777" w:rsidR="00CC2EA3" w:rsidRPr="0076762C" w:rsidRDefault="00CC2EA3" w:rsidP="00CC2EA3">
            <w:pPr>
              <w:rPr>
                <w:sz w:val="20"/>
                <w:szCs w:val="20"/>
              </w:rPr>
            </w:pPr>
            <w:r w:rsidRPr="0076762C">
              <w:rPr>
                <w:sz w:val="20"/>
                <w:szCs w:val="20"/>
              </w:rPr>
              <w:t>(SA)</w:t>
            </w:r>
          </w:p>
        </w:tc>
        <w:tc>
          <w:tcPr>
            <w:tcW w:w="4394" w:type="dxa"/>
          </w:tcPr>
          <w:p w14:paraId="25310171" w14:textId="77777777" w:rsidR="00CC2EA3" w:rsidRPr="0076762C" w:rsidRDefault="00CC2EA3" w:rsidP="00CC2EA3">
            <w:pPr>
              <w:rPr>
                <w:sz w:val="20"/>
                <w:szCs w:val="20"/>
              </w:rPr>
            </w:pPr>
            <w:r w:rsidRPr="0076762C">
              <w:rPr>
                <w:sz w:val="20"/>
                <w:szCs w:val="20"/>
              </w:rPr>
              <w:t>This table holds outcome of the sampling done in the upper hierarchy, i.e. the final sample of fish available for measurement or biological analyses. It is very similar to the SL in the present RDB.</w:t>
            </w:r>
          </w:p>
        </w:tc>
        <w:tc>
          <w:tcPr>
            <w:tcW w:w="3260" w:type="dxa"/>
          </w:tcPr>
          <w:p w14:paraId="64110A9D" w14:textId="15075FFE" w:rsidR="00CC2EA3" w:rsidRPr="0076762C" w:rsidRDefault="00CC2EA3" w:rsidP="00EE7F7F">
            <w:pPr>
              <w:rPr>
                <w:sz w:val="20"/>
                <w:szCs w:val="20"/>
              </w:rPr>
            </w:pPr>
            <w:r w:rsidRPr="0076762C">
              <w:rPr>
                <w:sz w:val="20"/>
                <w:szCs w:val="20"/>
              </w:rPr>
              <w:t xml:space="preserve">This table is ‘Self-referring’: a single Sample (SA) table holds one level of subsampling, but it is possible to add more levels of subsampling by linking one Sample (SA) table to another with </w:t>
            </w:r>
            <w:r w:rsidR="00EE7F7F" w:rsidRPr="0076762C">
              <w:rPr>
                <w:sz w:val="20"/>
                <w:szCs w:val="20"/>
              </w:rPr>
              <w:t>SAparentID</w:t>
            </w:r>
            <w:r w:rsidRPr="0076762C">
              <w:rPr>
                <w:sz w:val="20"/>
                <w:szCs w:val="20"/>
              </w:rPr>
              <w:t xml:space="preserve">. </w:t>
            </w:r>
          </w:p>
        </w:tc>
      </w:tr>
    </w:tbl>
    <w:p w14:paraId="7D4210AF" w14:textId="77777777" w:rsidR="00CC2EA3" w:rsidRPr="0076762C" w:rsidRDefault="00CC2EA3" w:rsidP="00CC2EA3"/>
    <w:p w14:paraId="6A870F52" w14:textId="77777777" w:rsidR="00CC2EA3" w:rsidRPr="0076762C" w:rsidRDefault="00CC2EA3" w:rsidP="00CC2EA3">
      <w:pPr>
        <w:pStyle w:val="Heading2"/>
      </w:pPr>
      <w:bookmarkStart w:id="6" w:name="_Toc517419001"/>
      <w:r w:rsidRPr="0076762C">
        <w:t>Auxiliary tables</w:t>
      </w:r>
      <w:bookmarkEnd w:id="6"/>
    </w:p>
    <w:tbl>
      <w:tblPr>
        <w:tblStyle w:val="TableGrid"/>
        <w:tblW w:w="0" w:type="auto"/>
        <w:tblLook w:val="04A0" w:firstRow="1" w:lastRow="0" w:firstColumn="1" w:lastColumn="0" w:noHBand="0" w:noVBand="1"/>
      </w:tblPr>
      <w:tblGrid>
        <w:gridCol w:w="1413"/>
        <w:gridCol w:w="4394"/>
        <w:gridCol w:w="3209"/>
      </w:tblGrid>
      <w:tr w:rsidR="00CC2EA3" w:rsidRPr="0076762C" w14:paraId="1FACECAC" w14:textId="77777777" w:rsidTr="00CC2EA3">
        <w:tc>
          <w:tcPr>
            <w:tcW w:w="1413" w:type="dxa"/>
          </w:tcPr>
          <w:p w14:paraId="5A639F78" w14:textId="77777777" w:rsidR="00CC2EA3" w:rsidRPr="0076762C" w:rsidRDefault="00CC2EA3" w:rsidP="00CC2EA3">
            <w:pPr>
              <w:rPr>
                <w:b/>
                <w:sz w:val="20"/>
                <w:szCs w:val="20"/>
              </w:rPr>
            </w:pPr>
            <w:r w:rsidRPr="0076762C">
              <w:rPr>
                <w:b/>
                <w:sz w:val="20"/>
                <w:szCs w:val="20"/>
              </w:rPr>
              <w:t>Upper hierarchy auxiliary table</w:t>
            </w:r>
          </w:p>
        </w:tc>
        <w:tc>
          <w:tcPr>
            <w:tcW w:w="4394" w:type="dxa"/>
          </w:tcPr>
          <w:p w14:paraId="3AE9A0E6" w14:textId="77777777" w:rsidR="00CC2EA3" w:rsidRPr="0076762C" w:rsidRDefault="00CC2EA3" w:rsidP="00CC2EA3">
            <w:pPr>
              <w:rPr>
                <w:b/>
                <w:sz w:val="20"/>
                <w:szCs w:val="20"/>
              </w:rPr>
            </w:pPr>
            <w:r w:rsidRPr="0076762C">
              <w:rPr>
                <w:b/>
                <w:sz w:val="20"/>
                <w:szCs w:val="20"/>
              </w:rPr>
              <w:t>Description</w:t>
            </w:r>
          </w:p>
        </w:tc>
        <w:tc>
          <w:tcPr>
            <w:tcW w:w="3209" w:type="dxa"/>
          </w:tcPr>
          <w:p w14:paraId="2FCE7D62" w14:textId="77777777" w:rsidR="00CC2EA3" w:rsidRPr="0076762C" w:rsidRDefault="00CC2EA3" w:rsidP="00CC2EA3">
            <w:pPr>
              <w:rPr>
                <w:b/>
                <w:sz w:val="20"/>
                <w:szCs w:val="20"/>
              </w:rPr>
            </w:pPr>
            <w:r w:rsidRPr="0076762C">
              <w:rPr>
                <w:b/>
                <w:i/>
                <w:iCs/>
                <w:sz w:val="20"/>
                <w:szCs w:val="20"/>
              </w:rPr>
              <w:t>be aware</w:t>
            </w:r>
          </w:p>
        </w:tc>
      </w:tr>
      <w:tr w:rsidR="00CC2EA3" w:rsidRPr="0076762C" w14:paraId="3250EC8A" w14:textId="77777777" w:rsidTr="00CC2EA3">
        <w:tc>
          <w:tcPr>
            <w:tcW w:w="1413" w:type="dxa"/>
          </w:tcPr>
          <w:p w14:paraId="480054AE" w14:textId="77777777" w:rsidR="00CC2EA3" w:rsidRPr="0076762C" w:rsidRDefault="00CC2EA3" w:rsidP="00CC2EA3">
            <w:pPr>
              <w:rPr>
                <w:sz w:val="20"/>
                <w:szCs w:val="20"/>
              </w:rPr>
            </w:pPr>
            <w:r w:rsidRPr="0076762C">
              <w:rPr>
                <w:sz w:val="20"/>
                <w:szCs w:val="20"/>
              </w:rPr>
              <w:t>Sampling details (SD)</w:t>
            </w:r>
          </w:p>
        </w:tc>
        <w:tc>
          <w:tcPr>
            <w:tcW w:w="4394" w:type="dxa"/>
          </w:tcPr>
          <w:p w14:paraId="4FBD7B04" w14:textId="77777777" w:rsidR="00CC2EA3" w:rsidRPr="0076762C" w:rsidRDefault="00CC2EA3" w:rsidP="00CC2EA3">
            <w:pPr>
              <w:rPr>
                <w:i/>
                <w:color w:val="FF0000"/>
                <w:sz w:val="20"/>
                <w:szCs w:val="20"/>
              </w:rPr>
            </w:pPr>
            <w:r w:rsidRPr="0076762C">
              <w:rPr>
                <w:sz w:val="20"/>
                <w:szCs w:val="20"/>
              </w:rPr>
              <w:t xml:space="preserve">This table holds information on the sampling country and institute. </w:t>
            </w:r>
          </w:p>
        </w:tc>
        <w:tc>
          <w:tcPr>
            <w:tcW w:w="3209" w:type="dxa"/>
          </w:tcPr>
          <w:p w14:paraId="33252032" w14:textId="77777777" w:rsidR="00CC2EA3" w:rsidRPr="0076762C" w:rsidRDefault="00CC2EA3" w:rsidP="00CC2EA3">
            <w:pPr>
              <w:rPr>
                <w:sz w:val="20"/>
                <w:szCs w:val="20"/>
              </w:rPr>
            </w:pPr>
            <w:r w:rsidRPr="0076762C">
              <w:rPr>
                <w:sz w:val="20"/>
                <w:szCs w:val="20"/>
              </w:rPr>
              <w:t>This table is mandatory.</w:t>
            </w:r>
          </w:p>
        </w:tc>
      </w:tr>
      <w:tr w:rsidR="00CC2EA3" w:rsidRPr="0076762C" w14:paraId="4B5450BC" w14:textId="77777777" w:rsidTr="00CC2EA3">
        <w:tc>
          <w:tcPr>
            <w:tcW w:w="1413" w:type="dxa"/>
          </w:tcPr>
          <w:p w14:paraId="13C96DB2" w14:textId="77777777" w:rsidR="00CC2EA3" w:rsidRPr="0076762C" w:rsidRDefault="00CC2EA3" w:rsidP="00CC2EA3">
            <w:pPr>
              <w:rPr>
                <w:sz w:val="20"/>
                <w:szCs w:val="20"/>
              </w:rPr>
            </w:pPr>
            <w:r w:rsidRPr="0076762C">
              <w:rPr>
                <w:sz w:val="20"/>
                <w:szCs w:val="20"/>
              </w:rPr>
              <w:t>Vessel details (VD)</w:t>
            </w:r>
          </w:p>
        </w:tc>
        <w:tc>
          <w:tcPr>
            <w:tcW w:w="4394" w:type="dxa"/>
          </w:tcPr>
          <w:p w14:paraId="3181FF96" w14:textId="77777777" w:rsidR="00CC2EA3" w:rsidRPr="0076762C" w:rsidRDefault="00CC2EA3" w:rsidP="00CC2EA3">
            <w:pPr>
              <w:rPr>
                <w:sz w:val="20"/>
                <w:szCs w:val="20"/>
              </w:rPr>
            </w:pPr>
            <w:r w:rsidRPr="0076762C">
              <w:rPr>
                <w:sz w:val="20"/>
                <w:szCs w:val="20"/>
              </w:rPr>
              <w:t>This table holds information about the vessel properties e.g. homeport and vessel length</w:t>
            </w:r>
          </w:p>
        </w:tc>
        <w:tc>
          <w:tcPr>
            <w:tcW w:w="3209" w:type="dxa"/>
          </w:tcPr>
          <w:p w14:paraId="6336E0A0" w14:textId="77777777" w:rsidR="00CC2EA3" w:rsidRPr="0076762C" w:rsidRDefault="00CC2EA3" w:rsidP="00CC2EA3">
            <w:pPr>
              <w:rPr>
                <w:sz w:val="20"/>
                <w:szCs w:val="20"/>
              </w:rPr>
            </w:pPr>
            <w:r w:rsidRPr="0076762C">
              <w:rPr>
                <w:sz w:val="20"/>
                <w:szCs w:val="20"/>
              </w:rPr>
              <w:t>This table is mandatory. There are codes for unknown vessel if the vessel is truly unknown.</w:t>
            </w:r>
          </w:p>
        </w:tc>
      </w:tr>
      <w:tr w:rsidR="00CC2EA3" w:rsidRPr="0076762C" w14:paraId="6AB6770E" w14:textId="77777777" w:rsidTr="00CC2EA3">
        <w:tc>
          <w:tcPr>
            <w:tcW w:w="1413" w:type="dxa"/>
          </w:tcPr>
          <w:p w14:paraId="658F43D2" w14:textId="2519708C" w:rsidR="00CC2EA3" w:rsidRPr="0076762C" w:rsidRDefault="00CC2EA3" w:rsidP="00CC2EA3">
            <w:pPr>
              <w:rPr>
                <w:sz w:val="20"/>
                <w:szCs w:val="20"/>
              </w:rPr>
            </w:pPr>
            <w:r w:rsidRPr="0076762C">
              <w:rPr>
                <w:sz w:val="20"/>
                <w:szCs w:val="20"/>
              </w:rPr>
              <w:t>Species List Details</w:t>
            </w:r>
            <w:r w:rsidR="00EE7F7F" w:rsidRPr="0076762C">
              <w:rPr>
                <w:sz w:val="20"/>
                <w:szCs w:val="20"/>
              </w:rPr>
              <w:t xml:space="preserve"> (SL)</w:t>
            </w:r>
          </w:p>
        </w:tc>
        <w:tc>
          <w:tcPr>
            <w:tcW w:w="4394" w:type="dxa"/>
          </w:tcPr>
          <w:p w14:paraId="4429B963" w14:textId="38BE333C" w:rsidR="00CC2EA3" w:rsidRPr="0076762C" w:rsidRDefault="00CC2EA3" w:rsidP="00EE7F7F">
            <w:pPr>
              <w:rPr>
                <w:sz w:val="20"/>
                <w:szCs w:val="20"/>
              </w:rPr>
            </w:pPr>
            <w:r w:rsidRPr="0076762C">
              <w:rPr>
                <w:sz w:val="20"/>
                <w:szCs w:val="20"/>
              </w:rPr>
              <w:t xml:space="preserve">This table holds information about the </w:t>
            </w:r>
            <w:r w:rsidR="00EE7F7F" w:rsidRPr="0076762C">
              <w:rPr>
                <w:sz w:val="20"/>
                <w:szCs w:val="20"/>
              </w:rPr>
              <w:t xml:space="preserve">list of </w:t>
            </w:r>
            <w:proofErr w:type="gramStart"/>
            <w:r w:rsidRPr="0076762C">
              <w:rPr>
                <w:sz w:val="20"/>
                <w:szCs w:val="20"/>
              </w:rPr>
              <w:t xml:space="preserve">species </w:t>
            </w:r>
            <w:r w:rsidR="00EE7F7F" w:rsidRPr="0076762C">
              <w:rPr>
                <w:sz w:val="20"/>
                <w:szCs w:val="20"/>
              </w:rPr>
              <w:t>which</w:t>
            </w:r>
            <w:proofErr w:type="gramEnd"/>
            <w:r w:rsidR="00EE7F7F" w:rsidRPr="0076762C">
              <w:rPr>
                <w:sz w:val="20"/>
                <w:szCs w:val="20"/>
              </w:rPr>
              <w:t xml:space="preserve"> are targeted during a sampling event. </w:t>
            </w:r>
          </w:p>
        </w:tc>
        <w:tc>
          <w:tcPr>
            <w:tcW w:w="3209" w:type="dxa"/>
          </w:tcPr>
          <w:p w14:paraId="0FB9EC9A" w14:textId="156EC53C" w:rsidR="00CC2EA3" w:rsidRPr="0076762C" w:rsidRDefault="00CC2EA3" w:rsidP="003B4458">
            <w:pPr>
              <w:rPr>
                <w:sz w:val="20"/>
                <w:szCs w:val="20"/>
              </w:rPr>
            </w:pPr>
            <w:r w:rsidRPr="0076762C">
              <w:rPr>
                <w:sz w:val="20"/>
                <w:szCs w:val="20"/>
              </w:rPr>
              <w:t>This table is mandatory.</w:t>
            </w:r>
          </w:p>
        </w:tc>
      </w:tr>
    </w:tbl>
    <w:p w14:paraId="75024D3E" w14:textId="77777777" w:rsidR="00CC2EA3" w:rsidRPr="0076762C" w:rsidRDefault="00CC2EA3" w:rsidP="00CC2EA3"/>
    <w:p w14:paraId="745A38B5" w14:textId="77777777" w:rsidR="00CC2EA3" w:rsidRPr="0076762C" w:rsidRDefault="00CC2EA3" w:rsidP="00CC2EA3">
      <w:pPr>
        <w:pStyle w:val="Heading2"/>
      </w:pPr>
      <w:bookmarkStart w:id="7" w:name="_Toc517419002"/>
      <w:r w:rsidRPr="0076762C">
        <w:t>Lower hierarchy tables</w:t>
      </w:r>
      <w:bookmarkEnd w:id="7"/>
    </w:p>
    <w:tbl>
      <w:tblPr>
        <w:tblStyle w:val="TableGrid"/>
        <w:tblW w:w="5001" w:type="pct"/>
        <w:tblLook w:val="04A0" w:firstRow="1" w:lastRow="0" w:firstColumn="1" w:lastColumn="0" w:noHBand="0" w:noVBand="1"/>
      </w:tblPr>
      <w:tblGrid>
        <w:gridCol w:w="1426"/>
        <w:gridCol w:w="4434"/>
        <w:gridCol w:w="3237"/>
      </w:tblGrid>
      <w:tr w:rsidR="00CC2EA3" w:rsidRPr="0076762C" w14:paraId="53702E32" w14:textId="77777777" w:rsidTr="00CC2EA3">
        <w:tc>
          <w:tcPr>
            <w:tcW w:w="784" w:type="pct"/>
          </w:tcPr>
          <w:p w14:paraId="443E7B41" w14:textId="77777777" w:rsidR="00CC2EA3" w:rsidRPr="0076762C" w:rsidRDefault="00CC2EA3" w:rsidP="00CC2EA3">
            <w:pPr>
              <w:rPr>
                <w:b/>
                <w:sz w:val="20"/>
                <w:szCs w:val="20"/>
              </w:rPr>
            </w:pPr>
            <w:r w:rsidRPr="0076762C">
              <w:rPr>
                <w:b/>
                <w:sz w:val="20"/>
                <w:szCs w:val="20"/>
              </w:rPr>
              <w:t>Lower hierarchy table</w:t>
            </w:r>
          </w:p>
        </w:tc>
        <w:tc>
          <w:tcPr>
            <w:tcW w:w="2437" w:type="pct"/>
          </w:tcPr>
          <w:p w14:paraId="2C0B3E10" w14:textId="77777777" w:rsidR="00CC2EA3" w:rsidRPr="0076762C" w:rsidRDefault="00CC2EA3" w:rsidP="00CC2EA3">
            <w:pPr>
              <w:rPr>
                <w:b/>
                <w:sz w:val="20"/>
                <w:szCs w:val="20"/>
              </w:rPr>
            </w:pPr>
            <w:r w:rsidRPr="0076762C">
              <w:rPr>
                <w:b/>
                <w:sz w:val="20"/>
                <w:szCs w:val="20"/>
              </w:rPr>
              <w:t>Description</w:t>
            </w:r>
          </w:p>
        </w:tc>
        <w:tc>
          <w:tcPr>
            <w:tcW w:w="1779" w:type="pct"/>
          </w:tcPr>
          <w:p w14:paraId="4658B04C" w14:textId="77777777" w:rsidR="00CC2EA3" w:rsidRPr="0076762C" w:rsidRDefault="00CC2EA3" w:rsidP="00CC2EA3">
            <w:pPr>
              <w:rPr>
                <w:b/>
                <w:sz w:val="20"/>
                <w:szCs w:val="20"/>
              </w:rPr>
            </w:pPr>
            <w:r w:rsidRPr="0076762C">
              <w:rPr>
                <w:rStyle w:val="Emphasis"/>
                <w:b/>
                <w:sz w:val="20"/>
                <w:szCs w:val="20"/>
              </w:rPr>
              <w:t>be aware</w:t>
            </w:r>
          </w:p>
        </w:tc>
      </w:tr>
      <w:tr w:rsidR="00CC2EA3" w:rsidRPr="0076762C" w14:paraId="535B1846" w14:textId="77777777" w:rsidTr="00CC2EA3">
        <w:tc>
          <w:tcPr>
            <w:tcW w:w="784" w:type="pct"/>
          </w:tcPr>
          <w:p w14:paraId="11A92529" w14:textId="5F0F8387" w:rsidR="00CC2EA3" w:rsidRPr="0076762C" w:rsidRDefault="00CC2EA3" w:rsidP="00EE584A">
            <w:pPr>
              <w:rPr>
                <w:sz w:val="20"/>
                <w:szCs w:val="20"/>
              </w:rPr>
            </w:pPr>
            <w:r w:rsidRPr="0076762C">
              <w:rPr>
                <w:sz w:val="20"/>
                <w:szCs w:val="20"/>
              </w:rPr>
              <w:t xml:space="preserve">Frequency </w:t>
            </w:r>
            <w:r w:rsidR="00EE584A" w:rsidRPr="0076762C">
              <w:rPr>
                <w:sz w:val="20"/>
                <w:szCs w:val="20"/>
              </w:rPr>
              <w:t xml:space="preserve">Measure </w:t>
            </w:r>
            <w:r w:rsidRPr="0076762C">
              <w:rPr>
                <w:sz w:val="20"/>
                <w:szCs w:val="20"/>
              </w:rPr>
              <w:t>(F</w:t>
            </w:r>
            <w:r w:rsidR="00EE584A" w:rsidRPr="0076762C">
              <w:rPr>
                <w:sz w:val="20"/>
                <w:szCs w:val="20"/>
              </w:rPr>
              <w:t>M</w:t>
            </w:r>
            <w:r w:rsidRPr="0076762C">
              <w:rPr>
                <w:sz w:val="20"/>
                <w:szCs w:val="20"/>
              </w:rPr>
              <w:t>)</w:t>
            </w:r>
          </w:p>
        </w:tc>
        <w:tc>
          <w:tcPr>
            <w:tcW w:w="2437" w:type="pct"/>
          </w:tcPr>
          <w:p w14:paraId="21034613" w14:textId="77777777" w:rsidR="00CC2EA3" w:rsidRPr="0076762C" w:rsidRDefault="00CC2EA3" w:rsidP="00CC2EA3">
            <w:pPr>
              <w:rPr>
                <w:sz w:val="20"/>
                <w:szCs w:val="20"/>
              </w:rPr>
            </w:pPr>
            <w:r w:rsidRPr="0076762C">
              <w:rPr>
                <w:sz w:val="20"/>
                <w:szCs w:val="20"/>
              </w:rPr>
              <w:t xml:space="preserve">This table holds the length distribution of the subsample from Sample (SA) – very similar to the HL in the present RDB format. </w:t>
            </w:r>
          </w:p>
        </w:tc>
        <w:tc>
          <w:tcPr>
            <w:tcW w:w="1779" w:type="pct"/>
          </w:tcPr>
          <w:p w14:paraId="15A418E0" w14:textId="77777777" w:rsidR="00CC2EA3" w:rsidRPr="0076762C" w:rsidRDefault="00CC2EA3" w:rsidP="00CC2EA3">
            <w:pPr>
              <w:rPr>
                <w:sz w:val="20"/>
                <w:szCs w:val="20"/>
              </w:rPr>
            </w:pPr>
            <w:r w:rsidRPr="0076762C">
              <w:rPr>
                <w:sz w:val="20"/>
                <w:szCs w:val="20"/>
              </w:rPr>
              <w:t>This table holds the length distribution of the smallest subsample from the Sample table (SA).</w:t>
            </w:r>
          </w:p>
        </w:tc>
      </w:tr>
      <w:tr w:rsidR="00CC2EA3" w:rsidRPr="0076762C" w14:paraId="36C99132" w14:textId="77777777" w:rsidTr="00CC2EA3">
        <w:tc>
          <w:tcPr>
            <w:tcW w:w="784" w:type="pct"/>
          </w:tcPr>
          <w:p w14:paraId="68BF1988" w14:textId="77777777" w:rsidR="00CC2EA3" w:rsidRPr="0076762C" w:rsidRDefault="00CC2EA3" w:rsidP="00CC2EA3">
            <w:pPr>
              <w:rPr>
                <w:sz w:val="20"/>
                <w:szCs w:val="20"/>
              </w:rPr>
            </w:pPr>
            <w:r w:rsidRPr="0076762C">
              <w:rPr>
                <w:sz w:val="20"/>
                <w:szCs w:val="20"/>
              </w:rPr>
              <w:t xml:space="preserve">Biological Variable </w:t>
            </w:r>
          </w:p>
          <w:p w14:paraId="06436A06" w14:textId="77777777" w:rsidR="00CC2EA3" w:rsidRPr="0076762C" w:rsidRDefault="00CC2EA3" w:rsidP="00CC2EA3">
            <w:pPr>
              <w:rPr>
                <w:sz w:val="20"/>
                <w:szCs w:val="20"/>
              </w:rPr>
            </w:pPr>
            <w:r w:rsidRPr="0076762C">
              <w:rPr>
                <w:sz w:val="20"/>
                <w:szCs w:val="20"/>
              </w:rPr>
              <w:t>(BV)</w:t>
            </w:r>
          </w:p>
          <w:p w14:paraId="63472612" w14:textId="77777777" w:rsidR="00CC2EA3" w:rsidRPr="0076762C" w:rsidRDefault="00CC2EA3" w:rsidP="00CC2EA3">
            <w:pPr>
              <w:rPr>
                <w:sz w:val="20"/>
                <w:szCs w:val="20"/>
              </w:rPr>
            </w:pPr>
          </w:p>
        </w:tc>
        <w:tc>
          <w:tcPr>
            <w:tcW w:w="2437" w:type="pct"/>
          </w:tcPr>
          <w:p w14:paraId="3B8C5BBA" w14:textId="77777777" w:rsidR="00CC2EA3" w:rsidRPr="0076762C" w:rsidRDefault="00CC2EA3" w:rsidP="00CC2EA3">
            <w:pPr>
              <w:rPr>
                <w:sz w:val="20"/>
                <w:szCs w:val="20"/>
              </w:rPr>
            </w:pPr>
            <w:r w:rsidRPr="0076762C">
              <w:rPr>
                <w:sz w:val="20"/>
                <w:szCs w:val="20"/>
              </w:rPr>
              <w:t xml:space="preserve">This table holds the biological measurement done on individual fish e.g., weight, age, maturity and stock. The measurements are very similar </w:t>
            </w:r>
            <w:proofErr w:type="gramStart"/>
            <w:r w:rsidRPr="0076762C">
              <w:rPr>
                <w:sz w:val="20"/>
                <w:szCs w:val="20"/>
              </w:rPr>
              <w:t>to the ones in the CS in the present RDB with added information about the selection,</w:t>
            </w:r>
            <w:proofErr w:type="gramEnd"/>
            <w:r w:rsidRPr="0076762C">
              <w:rPr>
                <w:sz w:val="20"/>
                <w:szCs w:val="20"/>
              </w:rPr>
              <w:t xml:space="preserve"> but the table has been transposed, so each line holds a single measurement. </w:t>
            </w:r>
          </w:p>
          <w:p w14:paraId="12A7CA96" w14:textId="77777777" w:rsidR="00CC2EA3" w:rsidRPr="0076762C" w:rsidRDefault="00CC2EA3" w:rsidP="00CC2EA3">
            <w:pPr>
              <w:rPr>
                <w:sz w:val="20"/>
                <w:szCs w:val="20"/>
              </w:rPr>
            </w:pPr>
            <w:r w:rsidRPr="0076762C">
              <w:rPr>
                <w:sz w:val="20"/>
                <w:szCs w:val="20"/>
              </w:rPr>
              <w:t xml:space="preserve">This facilitates adding new variables and allows for different protocols for selecting individual fish for different measurements e.g., age sampling may be length stratified, but weight sampling may not. </w:t>
            </w:r>
            <w:proofErr w:type="gramStart"/>
            <w:r w:rsidRPr="0076762C">
              <w:rPr>
                <w:sz w:val="20"/>
                <w:szCs w:val="20"/>
              </w:rPr>
              <w:t>Further</w:t>
            </w:r>
            <w:proofErr w:type="gramEnd"/>
            <w:r w:rsidRPr="0076762C">
              <w:rPr>
                <w:sz w:val="20"/>
                <w:szCs w:val="20"/>
              </w:rPr>
              <w:t xml:space="preserve"> it also makes it much easier to add new measurement types in the future. </w:t>
            </w:r>
          </w:p>
        </w:tc>
        <w:tc>
          <w:tcPr>
            <w:tcW w:w="1779" w:type="pct"/>
          </w:tcPr>
          <w:p w14:paraId="4A139211" w14:textId="0D478435" w:rsidR="00CC2EA3" w:rsidRPr="0076762C" w:rsidRDefault="00CC2EA3" w:rsidP="00CC2EA3">
            <w:pPr>
              <w:rPr>
                <w:sz w:val="20"/>
                <w:szCs w:val="20"/>
              </w:rPr>
            </w:pPr>
            <w:r w:rsidRPr="0076762C">
              <w:rPr>
                <w:sz w:val="20"/>
                <w:szCs w:val="20"/>
              </w:rPr>
              <w:t>The Single fish number (id) (</w:t>
            </w:r>
            <w:r w:rsidR="00EE7F7F" w:rsidRPr="0076762C">
              <w:rPr>
                <w:sz w:val="20"/>
                <w:szCs w:val="20"/>
              </w:rPr>
              <w:t>BV</w:t>
            </w:r>
            <w:r w:rsidRPr="0076762C">
              <w:rPr>
                <w:sz w:val="20"/>
                <w:szCs w:val="20"/>
              </w:rPr>
              <w:t>fishId) is what links the different measurements on a single fish together.</w:t>
            </w:r>
          </w:p>
          <w:p w14:paraId="6BD76B24" w14:textId="77777777" w:rsidR="00CC2EA3" w:rsidRPr="0076762C" w:rsidRDefault="00CC2EA3" w:rsidP="00CC2EA3">
            <w:pPr>
              <w:rPr>
                <w:sz w:val="20"/>
                <w:szCs w:val="20"/>
              </w:rPr>
            </w:pPr>
          </w:p>
          <w:p w14:paraId="42364388" w14:textId="77777777" w:rsidR="00CC2EA3" w:rsidRPr="0076762C" w:rsidRDefault="00CC2EA3" w:rsidP="00CC2EA3">
            <w:pPr>
              <w:rPr>
                <w:sz w:val="20"/>
                <w:szCs w:val="20"/>
              </w:rPr>
            </w:pPr>
            <w:r w:rsidRPr="0076762C">
              <w:rPr>
                <w:sz w:val="20"/>
                <w:szCs w:val="20"/>
              </w:rPr>
              <w:t xml:space="preserve">Before the CA table in the present RDB </w:t>
            </w:r>
            <w:proofErr w:type="gramStart"/>
            <w:r w:rsidRPr="0076762C">
              <w:rPr>
                <w:sz w:val="20"/>
                <w:szCs w:val="20"/>
              </w:rPr>
              <w:t>was always linked</w:t>
            </w:r>
            <w:proofErr w:type="gramEnd"/>
            <w:r w:rsidRPr="0076762C">
              <w:rPr>
                <w:sz w:val="20"/>
                <w:szCs w:val="20"/>
              </w:rPr>
              <w:t xml:space="preserve"> to the TR table. The </w:t>
            </w:r>
            <w:proofErr w:type="gramStart"/>
            <w:r w:rsidRPr="0076762C">
              <w:rPr>
                <w:sz w:val="20"/>
                <w:szCs w:val="20"/>
              </w:rPr>
              <w:t>link is now specified by the upper and lower hierarchy</w:t>
            </w:r>
            <w:proofErr w:type="gramEnd"/>
            <w:r w:rsidRPr="0076762C">
              <w:rPr>
                <w:sz w:val="20"/>
                <w:szCs w:val="20"/>
              </w:rPr>
              <w:t>.</w:t>
            </w:r>
          </w:p>
        </w:tc>
      </w:tr>
    </w:tbl>
    <w:p w14:paraId="6DD40E5E" w14:textId="77777777" w:rsidR="00CC2EA3" w:rsidRPr="0076762C" w:rsidRDefault="00CC2EA3" w:rsidP="00CC2EA3"/>
    <w:p w14:paraId="7B3818DE" w14:textId="77777777" w:rsidR="00CC2EA3" w:rsidRPr="0076762C" w:rsidRDefault="00CC2EA3" w:rsidP="00CC2EA3">
      <w:pPr>
        <w:pStyle w:val="Heading1"/>
      </w:pPr>
      <w:bookmarkStart w:id="8" w:name="_Toc517419003"/>
      <w:r w:rsidRPr="0076762C">
        <w:t>Hierarchy Summary</w:t>
      </w:r>
      <w:bookmarkEnd w:id="8"/>
    </w:p>
    <w:p w14:paraId="321EEC11" w14:textId="77777777" w:rsidR="00CC2EA3" w:rsidRPr="0076762C" w:rsidRDefault="00CC2EA3" w:rsidP="00CC2EA3"/>
    <w:p w14:paraId="675325E9" w14:textId="73C046A8" w:rsidR="00CC2EA3" w:rsidRPr="0076762C" w:rsidRDefault="00CC2EA3" w:rsidP="00CC2EA3">
      <w:r w:rsidRPr="0076762C">
        <w:lastRenderedPageBreak/>
        <w:t xml:space="preserve">The following diagram shows how the tables relate to the different levels of sampling units and the division between the Upper and Lower Hierarchies – the Vessel Details </w:t>
      </w:r>
      <w:r w:rsidR="00570B6C" w:rsidRPr="0076762C">
        <w:t xml:space="preserve">and Species List Details </w:t>
      </w:r>
      <w:r w:rsidRPr="0076762C">
        <w:t>table</w:t>
      </w:r>
      <w:r w:rsidR="00570B6C" w:rsidRPr="0076762C">
        <w:t>s</w:t>
      </w:r>
      <w:r w:rsidRPr="0076762C">
        <w:t xml:space="preserve"> </w:t>
      </w:r>
      <w:proofErr w:type="gramStart"/>
      <w:r w:rsidR="00570B6C" w:rsidRPr="0076762C">
        <w:t>are</w:t>
      </w:r>
      <w:r w:rsidRPr="0076762C">
        <w:t xml:space="preserve"> omitted</w:t>
      </w:r>
      <w:proofErr w:type="gramEnd"/>
      <w:r w:rsidRPr="0076762C">
        <w:t xml:space="preserve"> for clarity.  As can be seen there is some duplication between the tables in the Primary Sampling Unit section and the Intermediate Sampling Unit section – this is because in some of the hierarchies a table might appear as a primary sampling unit whilst in others it might be an intermediate sampling unit.</w:t>
      </w:r>
    </w:p>
    <w:p w14:paraId="7BE23E66" w14:textId="77777777" w:rsidR="00CC2EA3" w:rsidRPr="0076762C" w:rsidRDefault="00CC2EA3" w:rsidP="00CC2EA3"/>
    <w:p w14:paraId="3180B855" w14:textId="32638E46" w:rsidR="00CC2EA3" w:rsidRPr="0076762C" w:rsidRDefault="000E493C" w:rsidP="00CC2EA3">
      <w:r w:rsidRPr="0076762C">
        <w:rPr>
          <w:noProof/>
          <w:lang w:eastAsia="en-GB"/>
        </w:rPr>
        <w:drawing>
          <wp:inline distT="0" distB="0" distL="0" distR="0" wp14:anchorId="31326C4E" wp14:editId="4B81A25B">
            <wp:extent cx="5781675" cy="5451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ingUnits_201806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1675" cy="5451475"/>
                    </a:xfrm>
                    <a:prstGeom prst="rect">
                      <a:avLst/>
                    </a:prstGeom>
                  </pic:spPr>
                </pic:pic>
              </a:graphicData>
            </a:graphic>
          </wp:inline>
        </w:drawing>
      </w:r>
    </w:p>
    <w:p w14:paraId="322C504C" w14:textId="77777777" w:rsidR="00CC2EA3" w:rsidRPr="0076762C" w:rsidRDefault="00CC2EA3" w:rsidP="00CC2EA3">
      <w:r w:rsidRPr="0076762C">
        <w:t xml:space="preserve">The following tables show a summary of the tables that appear in each of the upper and lower hierarchies.  More details </w:t>
      </w:r>
      <w:proofErr w:type="gramStart"/>
      <w:r w:rsidRPr="0076762C">
        <w:t>can be found</w:t>
      </w:r>
      <w:proofErr w:type="gramEnd"/>
      <w:r w:rsidRPr="0076762C">
        <w:t xml:space="preserve"> in the worked examples in Annex I and in the hierarchy spreadsheet.</w:t>
      </w:r>
    </w:p>
    <w:p w14:paraId="69114F05" w14:textId="77777777" w:rsidR="00CC2EA3" w:rsidRPr="0076762C" w:rsidRDefault="00CC2EA3" w:rsidP="00CC2EA3">
      <w:r w:rsidRPr="0076762C">
        <w:br w:type="page"/>
      </w:r>
    </w:p>
    <w:p w14:paraId="581163BB" w14:textId="77777777" w:rsidR="00CC2EA3" w:rsidRPr="0076762C" w:rsidRDefault="00CC2EA3" w:rsidP="00CC2EA3"/>
    <w:p w14:paraId="2E2BF2DF" w14:textId="77777777" w:rsidR="00CC2EA3" w:rsidRPr="0076762C" w:rsidRDefault="00CC2EA3" w:rsidP="00CC2EA3"/>
    <w:p w14:paraId="67112B1A" w14:textId="77777777" w:rsidR="00CC2EA3" w:rsidRPr="0076762C" w:rsidRDefault="00CC2EA3" w:rsidP="00CC2EA3">
      <w:pPr>
        <w:pStyle w:val="Caption"/>
        <w:keepNext/>
        <w:rPr>
          <w:sz w:val="24"/>
          <w:szCs w:val="24"/>
        </w:rPr>
      </w:pPr>
      <w:r w:rsidRPr="0076762C">
        <w:rPr>
          <w:sz w:val="24"/>
          <w:szCs w:val="24"/>
        </w:rPr>
        <w:t xml:space="preserve">Table </w:t>
      </w:r>
      <w:r w:rsidRPr="0076762C">
        <w:rPr>
          <w:sz w:val="24"/>
          <w:szCs w:val="24"/>
        </w:rPr>
        <w:fldChar w:fldCharType="begin"/>
      </w:r>
      <w:r w:rsidRPr="0076762C">
        <w:rPr>
          <w:sz w:val="24"/>
          <w:szCs w:val="24"/>
        </w:rPr>
        <w:instrText xml:space="preserve"> SEQ Table \* ARABIC </w:instrText>
      </w:r>
      <w:r w:rsidRPr="0076762C">
        <w:rPr>
          <w:sz w:val="24"/>
          <w:szCs w:val="24"/>
        </w:rPr>
        <w:fldChar w:fldCharType="separate"/>
      </w:r>
      <w:r w:rsidRPr="0076762C">
        <w:rPr>
          <w:noProof/>
          <w:sz w:val="24"/>
          <w:szCs w:val="24"/>
        </w:rPr>
        <w:t>1</w:t>
      </w:r>
      <w:r w:rsidRPr="0076762C">
        <w:rPr>
          <w:noProof/>
          <w:sz w:val="24"/>
          <w:szCs w:val="24"/>
        </w:rPr>
        <w:fldChar w:fldCharType="end"/>
      </w:r>
      <w:r w:rsidRPr="0076762C">
        <w:rPr>
          <w:sz w:val="24"/>
          <w:szCs w:val="24"/>
        </w:rPr>
        <w:t xml:space="preserve"> Upper hierarchies</w:t>
      </w:r>
    </w:p>
    <w:tbl>
      <w:tblPr>
        <w:tblStyle w:val="TableGrid"/>
        <w:tblW w:w="0" w:type="auto"/>
        <w:tblLook w:val="04A0" w:firstRow="1" w:lastRow="0" w:firstColumn="1" w:lastColumn="0" w:noHBand="0" w:noVBand="1"/>
      </w:tblPr>
      <w:tblGrid>
        <w:gridCol w:w="612"/>
        <w:gridCol w:w="987"/>
        <w:gridCol w:w="1111"/>
        <w:gridCol w:w="999"/>
        <w:gridCol w:w="1019"/>
        <w:gridCol w:w="1102"/>
        <w:gridCol w:w="1050"/>
        <w:gridCol w:w="1041"/>
        <w:gridCol w:w="1174"/>
      </w:tblGrid>
      <w:tr w:rsidR="00CC2EA3" w:rsidRPr="0076762C" w14:paraId="39F750DA" w14:textId="77777777" w:rsidTr="00494141">
        <w:trPr>
          <w:trHeight w:val="660"/>
        </w:trPr>
        <w:tc>
          <w:tcPr>
            <w:tcW w:w="602" w:type="dxa"/>
            <w:noWrap/>
            <w:hideMark/>
          </w:tcPr>
          <w:p w14:paraId="18AF7956" w14:textId="77777777" w:rsidR="00CC2EA3" w:rsidRPr="0076762C" w:rsidRDefault="00CC2EA3" w:rsidP="00CC2EA3">
            <w:pPr>
              <w:rPr>
                <w:sz w:val="16"/>
                <w:szCs w:val="16"/>
              </w:rPr>
            </w:pPr>
          </w:p>
        </w:tc>
        <w:tc>
          <w:tcPr>
            <w:tcW w:w="988" w:type="dxa"/>
            <w:noWrap/>
            <w:vAlign w:val="center"/>
            <w:hideMark/>
          </w:tcPr>
          <w:p w14:paraId="1ECE9982" w14:textId="77777777" w:rsidR="00CC2EA3" w:rsidRPr="0076762C" w:rsidRDefault="00CC2EA3" w:rsidP="00CC2EA3">
            <w:pPr>
              <w:jc w:val="center"/>
              <w:rPr>
                <w:b/>
                <w:bCs/>
                <w:sz w:val="16"/>
                <w:szCs w:val="16"/>
              </w:rPr>
            </w:pPr>
            <w:r w:rsidRPr="0076762C">
              <w:rPr>
                <w:b/>
                <w:bCs/>
                <w:sz w:val="16"/>
                <w:szCs w:val="16"/>
              </w:rPr>
              <w:t>Hierarchy 1</w:t>
            </w:r>
          </w:p>
        </w:tc>
        <w:tc>
          <w:tcPr>
            <w:tcW w:w="1113" w:type="dxa"/>
            <w:noWrap/>
            <w:vAlign w:val="center"/>
            <w:hideMark/>
          </w:tcPr>
          <w:p w14:paraId="76E3CBB7" w14:textId="77777777" w:rsidR="00CC2EA3" w:rsidRPr="0076762C" w:rsidRDefault="00CC2EA3" w:rsidP="00CC2EA3">
            <w:pPr>
              <w:jc w:val="center"/>
              <w:rPr>
                <w:b/>
                <w:bCs/>
                <w:sz w:val="16"/>
                <w:szCs w:val="16"/>
              </w:rPr>
            </w:pPr>
            <w:r w:rsidRPr="0076762C">
              <w:rPr>
                <w:b/>
                <w:bCs/>
                <w:sz w:val="16"/>
                <w:szCs w:val="16"/>
              </w:rPr>
              <w:t>Hierarchy 2</w:t>
            </w:r>
          </w:p>
        </w:tc>
        <w:tc>
          <w:tcPr>
            <w:tcW w:w="1000" w:type="dxa"/>
            <w:noWrap/>
            <w:vAlign w:val="center"/>
            <w:hideMark/>
          </w:tcPr>
          <w:p w14:paraId="1C0B343A" w14:textId="77777777" w:rsidR="00CC2EA3" w:rsidRPr="0076762C" w:rsidRDefault="00CC2EA3" w:rsidP="00CC2EA3">
            <w:pPr>
              <w:jc w:val="center"/>
              <w:rPr>
                <w:b/>
                <w:bCs/>
                <w:sz w:val="16"/>
                <w:szCs w:val="16"/>
              </w:rPr>
            </w:pPr>
            <w:r w:rsidRPr="0076762C">
              <w:rPr>
                <w:b/>
                <w:bCs/>
                <w:sz w:val="16"/>
                <w:szCs w:val="16"/>
              </w:rPr>
              <w:t>Hierarchy 3</w:t>
            </w:r>
          </w:p>
        </w:tc>
        <w:tc>
          <w:tcPr>
            <w:tcW w:w="1020" w:type="dxa"/>
            <w:noWrap/>
            <w:vAlign w:val="center"/>
            <w:hideMark/>
          </w:tcPr>
          <w:p w14:paraId="74DF5B93" w14:textId="77777777" w:rsidR="00CC2EA3" w:rsidRPr="0076762C" w:rsidRDefault="00CC2EA3" w:rsidP="00CC2EA3">
            <w:pPr>
              <w:jc w:val="center"/>
              <w:rPr>
                <w:b/>
                <w:bCs/>
                <w:sz w:val="16"/>
                <w:szCs w:val="16"/>
              </w:rPr>
            </w:pPr>
            <w:r w:rsidRPr="0076762C">
              <w:rPr>
                <w:b/>
                <w:bCs/>
                <w:sz w:val="16"/>
                <w:szCs w:val="16"/>
              </w:rPr>
              <w:t>Hierarchy 4</w:t>
            </w:r>
          </w:p>
        </w:tc>
        <w:tc>
          <w:tcPr>
            <w:tcW w:w="1103" w:type="dxa"/>
            <w:noWrap/>
            <w:vAlign w:val="center"/>
            <w:hideMark/>
          </w:tcPr>
          <w:p w14:paraId="37C913AF" w14:textId="77777777" w:rsidR="00CC2EA3" w:rsidRPr="0076762C" w:rsidRDefault="00CC2EA3" w:rsidP="00CC2EA3">
            <w:pPr>
              <w:jc w:val="center"/>
              <w:rPr>
                <w:b/>
                <w:bCs/>
                <w:sz w:val="16"/>
                <w:szCs w:val="16"/>
              </w:rPr>
            </w:pPr>
            <w:r w:rsidRPr="0076762C">
              <w:rPr>
                <w:b/>
                <w:bCs/>
                <w:sz w:val="16"/>
                <w:szCs w:val="16"/>
              </w:rPr>
              <w:t>Hierarchy 5</w:t>
            </w:r>
          </w:p>
        </w:tc>
        <w:tc>
          <w:tcPr>
            <w:tcW w:w="1051" w:type="dxa"/>
            <w:noWrap/>
            <w:vAlign w:val="center"/>
            <w:hideMark/>
          </w:tcPr>
          <w:p w14:paraId="3804EF06" w14:textId="77777777" w:rsidR="00CC2EA3" w:rsidRPr="0076762C" w:rsidRDefault="00CC2EA3" w:rsidP="00CC2EA3">
            <w:pPr>
              <w:jc w:val="center"/>
              <w:rPr>
                <w:b/>
                <w:bCs/>
                <w:sz w:val="16"/>
                <w:szCs w:val="16"/>
              </w:rPr>
            </w:pPr>
            <w:r w:rsidRPr="0076762C">
              <w:rPr>
                <w:b/>
                <w:bCs/>
                <w:sz w:val="16"/>
                <w:szCs w:val="16"/>
              </w:rPr>
              <w:t>Hierarchy 6</w:t>
            </w:r>
          </w:p>
        </w:tc>
        <w:tc>
          <w:tcPr>
            <w:tcW w:w="1042" w:type="dxa"/>
            <w:noWrap/>
            <w:vAlign w:val="center"/>
            <w:hideMark/>
          </w:tcPr>
          <w:p w14:paraId="305299D7" w14:textId="77777777" w:rsidR="00CC2EA3" w:rsidRPr="0076762C" w:rsidRDefault="00CC2EA3" w:rsidP="00CC2EA3">
            <w:pPr>
              <w:jc w:val="center"/>
              <w:rPr>
                <w:b/>
                <w:bCs/>
                <w:sz w:val="16"/>
                <w:szCs w:val="16"/>
              </w:rPr>
            </w:pPr>
            <w:r w:rsidRPr="0076762C">
              <w:rPr>
                <w:b/>
                <w:bCs/>
                <w:sz w:val="16"/>
                <w:szCs w:val="16"/>
              </w:rPr>
              <w:t>Hierarchy 7</w:t>
            </w:r>
          </w:p>
        </w:tc>
        <w:tc>
          <w:tcPr>
            <w:tcW w:w="1176" w:type="dxa"/>
            <w:noWrap/>
            <w:vAlign w:val="center"/>
            <w:hideMark/>
          </w:tcPr>
          <w:p w14:paraId="6BE48CB8" w14:textId="77777777" w:rsidR="00CC2EA3" w:rsidRPr="0076762C" w:rsidRDefault="00CC2EA3" w:rsidP="00CC2EA3">
            <w:pPr>
              <w:jc w:val="center"/>
              <w:rPr>
                <w:b/>
                <w:bCs/>
                <w:sz w:val="16"/>
                <w:szCs w:val="16"/>
              </w:rPr>
            </w:pPr>
            <w:r w:rsidRPr="0076762C">
              <w:rPr>
                <w:b/>
                <w:bCs/>
                <w:sz w:val="16"/>
                <w:szCs w:val="16"/>
              </w:rPr>
              <w:t>Hierarchy 8</w:t>
            </w:r>
          </w:p>
        </w:tc>
      </w:tr>
      <w:tr w:rsidR="00494141" w:rsidRPr="0076762C" w14:paraId="2178396F" w14:textId="77777777" w:rsidTr="00494141">
        <w:trPr>
          <w:trHeight w:val="300"/>
        </w:trPr>
        <w:tc>
          <w:tcPr>
            <w:tcW w:w="602" w:type="dxa"/>
            <w:vMerge w:val="restart"/>
            <w:textDirection w:val="btLr"/>
            <w:hideMark/>
          </w:tcPr>
          <w:p w14:paraId="164A907E" w14:textId="77777777" w:rsidR="00494141" w:rsidRPr="0076762C" w:rsidRDefault="00494141" w:rsidP="00CC2EA3">
            <w:pPr>
              <w:rPr>
                <w:b/>
                <w:bCs/>
                <w:sz w:val="16"/>
                <w:szCs w:val="16"/>
              </w:rPr>
            </w:pPr>
            <w:r w:rsidRPr="0076762C">
              <w:rPr>
                <w:b/>
                <w:bCs/>
                <w:sz w:val="16"/>
                <w:szCs w:val="16"/>
              </w:rPr>
              <w:t>Tables in the upper</w:t>
            </w:r>
            <w:r w:rsidRPr="0076762C">
              <w:rPr>
                <w:b/>
                <w:bCs/>
                <w:sz w:val="16"/>
                <w:szCs w:val="16"/>
              </w:rPr>
              <w:br/>
              <w:t>hierarchy</w:t>
            </w:r>
          </w:p>
          <w:p w14:paraId="5FE58526" w14:textId="37DD6F6E" w:rsidR="00494141" w:rsidRPr="0076762C" w:rsidRDefault="00494141" w:rsidP="00CC2EA3">
            <w:pPr>
              <w:rPr>
                <w:b/>
                <w:bCs/>
                <w:sz w:val="16"/>
                <w:szCs w:val="16"/>
              </w:rPr>
            </w:pPr>
          </w:p>
        </w:tc>
        <w:tc>
          <w:tcPr>
            <w:tcW w:w="988" w:type="dxa"/>
            <w:noWrap/>
            <w:hideMark/>
          </w:tcPr>
          <w:p w14:paraId="0331E75D" w14:textId="77777777" w:rsidR="00494141" w:rsidRPr="0076762C" w:rsidRDefault="00494141" w:rsidP="00CC2EA3">
            <w:pPr>
              <w:rPr>
                <w:b/>
                <w:bCs/>
                <w:sz w:val="16"/>
                <w:szCs w:val="16"/>
              </w:rPr>
            </w:pPr>
            <w:r w:rsidRPr="0076762C">
              <w:rPr>
                <w:b/>
                <w:bCs/>
                <w:sz w:val="16"/>
                <w:szCs w:val="16"/>
              </w:rPr>
              <w:t>Design</w:t>
            </w:r>
          </w:p>
        </w:tc>
        <w:tc>
          <w:tcPr>
            <w:tcW w:w="1113" w:type="dxa"/>
            <w:noWrap/>
            <w:hideMark/>
          </w:tcPr>
          <w:p w14:paraId="2C85851F" w14:textId="77777777" w:rsidR="00494141" w:rsidRPr="0076762C" w:rsidRDefault="00494141" w:rsidP="00CC2EA3">
            <w:pPr>
              <w:rPr>
                <w:b/>
                <w:bCs/>
                <w:sz w:val="16"/>
                <w:szCs w:val="16"/>
              </w:rPr>
            </w:pPr>
            <w:r w:rsidRPr="0076762C">
              <w:rPr>
                <w:b/>
                <w:bCs/>
                <w:sz w:val="16"/>
                <w:szCs w:val="16"/>
              </w:rPr>
              <w:t>Design</w:t>
            </w:r>
          </w:p>
        </w:tc>
        <w:tc>
          <w:tcPr>
            <w:tcW w:w="1000" w:type="dxa"/>
            <w:noWrap/>
            <w:hideMark/>
          </w:tcPr>
          <w:p w14:paraId="1950C1CB" w14:textId="77777777" w:rsidR="00494141" w:rsidRPr="0076762C" w:rsidRDefault="00494141" w:rsidP="00CC2EA3">
            <w:pPr>
              <w:rPr>
                <w:b/>
                <w:bCs/>
                <w:sz w:val="16"/>
                <w:szCs w:val="16"/>
              </w:rPr>
            </w:pPr>
            <w:r w:rsidRPr="0076762C">
              <w:rPr>
                <w:b/>
                <w:bCs/>
                <w:sz w:val="16"/>
                <w:szCs w:val="16"/>
              </w:rPr>
              <w:t>Design</w:t>
            </w:r>
          </w:p>
        </w:tc>
        <w:tc>
          <w:tcPr>
            <w:tcW w:w="1020" w:type="dxa"/>
            <w:noWrap/>
            <w:hideMark/>
          </w:tcPr>
          <w:p w14:paraId="4A2756D2" w14:textId="77777777" w:rsidR="00494141" w:rsidRPr="0076762C" w:rsidRDefault="00494141" w:rsidP="00CC2EA3">
            <w:pPr>
              <w:rPr>
                <w:b/>
                <w:bCs/>
                <w:sz w:val="16"/>
                <w:szCs w:val="16"/>
              </w:rPr>
            </w:pPr>
            <w:r w:rsidRPr="0076762C">
              <w:rPr>
                <w:b/>
                <w:bCs/>
                <w:sz w:val="16"/>
                <w:szCs w:val="16"/>
              </w:rPr>
              <w:t>Design</w:t>
            </w:r>
          </w:p>
        </w:tc>
        <w:tc>
          <w:tcPr>
            <w:tcW w:w="1103" w:type="dxa"/>
            <w:noWrap/>
            <w:hideMark/>
          </w:tcPr>
          <w:p w14:paraId="623A9A77" w14:textId="77777777" w:rsidR="00494141" w:rsidRPr="0076762C" w:rsidRDefault="00494141" w:rsidP="00CC2EA3">
            <w:pPr>
              <w:rPr>
                <w:b/>
                <w:bCs/>
                <w:sz w:val="16"/>
                <w:szCs w:val="16"/>
              </w:rPr>
            </w:pPr>
            <w:r w:rsidRPr="0076762C">
              <w:rPr>
                <w:b/>
                <w:bCs/>
                <w:sz w:val="16"/>
                <w:szCs w:val="16"/>
              </w:rPr>
              <w:t>Design</w:t>
            </w:r>
          </w:p>
        </w:tc>
        <w:tc>
          <w:tcPr>
            <w:tcW w:w="1051" w:type="dxa"/>
            <w:noWrap/>
            <w:hideMark/>
          </w:tcPr>
          <w:p w14:paraId="7D44C1CF" w14:textId="77777777" w:rsidR="00494141" w:rsidRPr="0076762C" w:rsidRDefault="00494141" w:rsidP="00CC2EA3">
            <w:pPr>
              <w:rPr>
                <w:b/>
                <w:bCs/>
                <w:sz w:val="16"/>
                <w:szCs w:val="16"/>
              </w:rPr>
            </w:pPr>
            <w:r w:rsidRPr="0076762C">
              <w:rPr>
                <w:b/>
                <w:bCs/>
                <w:sz w:val="16"/>
                <w:szCs w:val="16"/>
              </w:rPr>
              <w:t>Design</w:t>
            </w:r>
          </w:p>
        </w:tc>
        <w:tc>
          <w:tcPr>
            <w:tcW w:w="1042" w:type="dxa"/>
            <w:noWrap/>
            <w:hideMark/>
          </w:tcPr>
          <w:p w14:paraId="51CC28B2" w14:textId="77777777" w:rsidR="00494141" w:rsidRPr="0076762C" w:rsidRDefault="00494141" w:rsidP="00CC2EA3">
            <w:pPr>
              <w:rPr>
                <w:b/>
                <w:bCs/>
                <w:sz w:val="16"/>
                <w:szCs w:val="16"/>
              </w:rPr>
            </w:pPr>
            <w:r w:rsidRPr="0076762C">
              <w:rPr>
                <w:b/>
                <w:bCs/>
                <w:sz w:val="16"/>
                <w:szCs w:val="16"/>
              </w:rPr>
              <w:t>Design</w:t>
            </w:r>
          </w:p>
        </w:tc>
        <w:tc>
          <w:tcPr>
            <w:tcW w:w="1176" w:type="dxa"/>
            <w:noWrap/>
            <w:hideMark/>
          </w:tcPr>
          <w:p w14:paraId="2042104E" w14:textId="77777777" w:rsidR="00494141" w:rsidRPr="0076762C" w:rsidRDefault="00494141" w:rsidP="00CC2EA3">
            <w:pPr>
              <w:rPr>
                <w:b/>
                <w:bCs/>
                <w:sz w:val="16"/>
                <w:szCs w:val="16"/>
              </w:rPr>
            </w:pPr>
            <w:r w:rsidRPr="0076762C">
              <w:rPr>
                <w:b/>
                <w:bCs/>
                <w:sz w:val="16"/>
                <w:szCs w:val="16"/>
              </w:rPr>
              <w:t>Design</w:t>
            </w:r>
          </w:p>
        </w:tc>
      </w:tr>
      <w:tr w:rsidR="00494141" w:rsidRPr="0076762C" w14:paraId="1FAA0E9D" w14:textId="77777777" w:rsidTr="00494141">
        <w:trPr>
          <w:trHeight w:val="300"/>
        </w:trPr>
        <w:tc>
          <w:tcPr>
            <w:tcW w:w="602" w:type="dxa"/>
            <w:vMerge/>
            <w:hideMark/>
          </w:tcPr>
          <w:p w14:paraId="1C401A8A" w14:textId="0111F13D" w:rsidR="00494141" w:rsidRPr="0076762C" w:rsidRDefault="00494141" w:rsidP="00CC2EA3">
            <w:pPr>
              <w:rPr>
                <w:b/>
                <w:bCs/>
                <w:sz w:val="16"/>
                <w:szCs w:val="16"/>
              </w:rPr>
            </w:pPr>
          </w:p>
        </w:tc>
        <w:tc>
          <w:tcPr>
            <w:tcW w:w="988" w:type="dxa"/>
            <w:noWrap/>
            <w:hideMark/>
          </w:tcPr>
          <w:p w14:paraId="6246D0FC" w14:textId="77777777" w:rsidR="00494141" w:rsidRPr="0076762C" w:rsidRDefault="00494141" w:rsidP="00CC2EA3">
            <w:pPr>
              <w:rPr>
                <w:b/>
                <w:bCs/>
                <w:sz w:val="16"/>
                <w:szCs w:val="16"/>
              </w:rPr>
            </w:pPr>
            <w:r w:rsidRPr="0076762C">
              <w:rPr>
                <w:b/>
                <w:bCs/>
                <w:sz w:val="16"/>
                <w:szCs w:val="16"/>
              </w:rPr>
              <w:t>Sampling Details</w:t>
            </w:r>
          </w:p>
        </w:tc>
        <w:tc>
          <w:tcPr>
            <w:tcW w:w="1113" w:type="dxa"/>
            <w:noWrap/>
            <w:hideMark/>
          </w:tcPr>
          <w:p w14:paraId="51CC3DDF" w14:textId="77777777" w:rsidR="00494141" w:rsidRPr="0076762C" w:rsidRDefault="00494141" w:rsidP="00CC2EA3">
            <w:pPr>
              <w:rPr>
                <w:b/>
                <w:bCs/>
                <w:sz w:val="16"/>
                <w:szCs w:val="16"/>
              </w:rPr>
            </w:pPr>
            <w:r w:rsidRPr="0076762C">
              <w:rPr>
                <w:b/>
                <w:bCs/>
                <w:sz w:val="16"/>
                <w:szCs w:val="16"/>
              </w:rPr>
              <w:t>Sampling Details</w:t>
            </w:r>
          </w:p>
        </w:tc>
        <w:tc>
          <w:tcPr>
            <w:tcW w:w="1000" w:type="dxa"/>
            <w:noWrap/>
            <w:hideMark/>
          </w:tcPr>
          <w:p w14:paraId="236E6430" w14:textId="77777777" w:rsidR="00494141" w:rsidRPr="0076762C" w:rsidRDefault="00494141" w:rsidP="00CC2EA3">
            <w:pPr>
              <w:rPr>
                <w:b/>
                <w:bCs/>
                <w:sz w:val="16"/>
                <w:szCs w:val="16"/>
              </w:rPr>
            </w:pPr>
            <w:r w:rsidRPr="0076762C">
              <w:rPr>
                <w:b/>
                <w:bCs/>
                <w:sz w:val="16"/>
                <w:szCs w:val="16"/>
              </w:rPr>
              <w:t>Sampling Details</w:t>
            </w:r>
          </w:p>
        </w:tc>
        <w:tc>
          <w:tcPr>
            <w:tcW w:w="1020" w:type="dxa"/>
            <w:noWrap/>
            <w:hideMark/>
          </w:tcPr>
          <w:p w14:paraId="5D06468C" w14:textId="77777777" w:rsidR="00494141" w:rsidRPr="0076762C" w:rsidRDefault="00494141" w:rsidP="00CC2EA3">
            <w:pPr>
              <w:rPr>
                <w:b/>
                <w:bCs/>
                <w:sz w:val="16"/>
                <w:szCs w:val="16"/>
              </w:rPr>
            </w:pPr>
            <w:r w:rsidRPr="0076762C">
              <w:rPr>
                <w:b/>
                <w:bCs/>
                <w:sz w:val="16"/>
                <w:szCs w:val="16"/>
              </w:rPr>
              <w:t>Sampling Details</w:t>
            </w:r>
          </w:p>
        </w:tc>
        <w:tc>
          <w:tcPr>
            <w:tcW w:w="1103" w:type="dxa"/>
            <w:noWrap/>
            <w:hideMark/>
          </w:tcPr>
          <w:p w14:paraId="54CD6324" w14:textId="77777777" w:rsidR="00494141" w:rsidRPr="0076762C" w:rsidRDefault="00494141" w:rsidP="00CC2EA3">
            <w:pPr>
              <w:rPr>
                <w:b/>
                <w:bCs/>
                <w:sz w:val="16"/>
                <w:szCs w:val="16"/>
              </w:rPr>
            </w:pPr>
            <w:r w:rsidRPr="0076762C">
              <w:rPr>
                <w:b/>
                <w:bCs/>
                <w:sz w:val="16"/>
                <w:szCs w:val="16"/>
              </w:rPr>
              <w:t>Sampling Details</w:t>
            </w:r>
          </w:p>
        </w:tc>
        <w:tc>
          <w:tcPr>
            <w:tcW w:w="1051" w:type="dxa"/>
            <w:noWrap/>
            <w:hideMark/>
          </w:tcPr>
          <w:p w14:paraId="666146B3" w14:textId="77777777" w:rsidR="00494141" w:rsidRPr="0076762C" w:rsidRDefault="00494141" w:rsidP="00CC2EA3">
            <w:pPr>
              <w:rPr>
                <w:b/>
                <w:bCs/>
                <w:sz w:val="16"/>
                <w:szCs w:val="16"/>
              </w:rPr>
            </w:pPr>
            <w:r w:rsidRPr="0076762C">
              <w:rPr>
                <w:b/>
                <w:bCs/>
                <w:sz w:val="16"/>
                <w:szCs w:val="16"/>
              </w:rPr>
              <w:t>Sampling Details</w:t>
            </w:r>
          </w:p>
        </w:tc>
        <w:tc>
          <w:tcPr>
            <w:tcW w:w="1042" w:type="dxa"/>
            <w:noWrap/>
            <w:hideMark/>
          </w:tcPr>
          <w:p w14:paraId="3CE22D13" w14:textId="77777777" w:rsidR="00494141" w:rsidRPr="0076762C" w:rsidRDefault="00494141" w:rsidP="00CC2EA3">
            <w:pPr>
              <w:rPr>
                <w:b/>
                <w:bCs/>
                <w:sz w:val="16"/>
                <w:szCs w:val="16"/>
              </w:rPr>
            </w:pPr>
            <w:r w:rsidRPr="0076762C">
              <w:rPr>
                <w:b/>
                <w:bCs/>
                <w:sz w:val="16"/>
                <w:szCs w:val="16"/>
              </w:rPr>
              <w:t>Sampling details</w:t>
            </w:r>
          </w:p>
        </w:tc>
        <w:tc>
          <w:tcPr>
            <w:tcW w:w="1176" w:type="dxa"/>
            <w:noWrap/>
            <w:hideMark/>
          </w:tcPr>
          <w:p w14:paraId="4BE808E5" w14:textId="77777777" w:rsidR="00494141" w:rsidRPr="0076762C" w:rsidRDefault="00494141" w:rsidP="00CC2EA3">
            <w:pPr>
              <w:rPr>
                <w:b/>
                <w:bCs/>
                <w:sz w:val="16"/>
                <w:szCs w:val="16"/>
              </w:rPr>
            </w:pPr>
            <w:r w:rsidRPr="0076762C">
              <w:rPr>
                <w:b/>
                <w:bCs/>
                <w:sz w:val="16"/>
                <w:szCs w:val="16"/>
              </w:rPr>
              <w:t>Sampling details</w:t>
            </w:r>
          </w:p>
        </w:tc>
      </w:tr>
      <w:tr w:rsidR="00494141" w:rsidRPr="0076762C" w14:paraId="45602DC1" w14:textId="77777777" w:rsidTr="00494141">
        <w:trPr>
          <w:trHeight w:val="300"/>
        </w:trPr>
        <w:tc>
          <w:tcPr>
            <w:tcW w:w="602" w:type="dxa"/>
            <w:vMerge/>
            <w:hideMark/>
          </w:tcPr>
          <w:p w14:paraId="59FF5335" w14:textId="2AF1400D" w:rsidR="00494141" w:rsidRPr="0076762C" w:rsidRDefault="00494141" w:rsidP="00CC2EA3">
            <w:pPr>
              <w:rPr>
                <w:b/>
                <w:bCs/>
                <w:sz w:val="16"/>
                <w:szCs w:val="16"/>
              </w:rPr>
            </w:pPr>
          </w:p>
        </w:tc>
        <w:tc>
          <w:tcPr>
            <w:tcW w:w="988" w:type="dxa"/>
            <w:noWrap/>
            <w:hideMark/>
          </w:tcPr>
          <w:p w14:paraId="3327FE9B" w14:textId="05C4C8D0" w:rsidR="00494141" w:rsidRPr="0076762C" w:rsidRDefault="00494141" w:rsidP="00CC2EA3">
            <w:pPr>
              <w:rPr>
                <w:b/>
                <w:bCs/>
                <w:sz w:val="16"/>
                <w:szCs w:val="16"/>
              </w:rPr>
            </w:pPr>
            <w:r w:rsidRPr="0076762C">
              <w:rPr>
                <w:b/>
                <w:bCs/>
                <w:sz w:val="16"/>
                <w:szCs w:val="16"/>
              </w:rPr>
              <w:t>Vessel</w:t>
            </w:r>
            <w:r w:rsidR="000E493C" w:rsidRPr="0076762C">
              <w:rPr>
                <w:b/>
                <w:bCs/>
                <w:sz w:val="16"/>
                <w:szCs w:val="16"/>
              </w:rPr>
              <w:t xml:space="preserve"> Selection</w:t>
            </w:r>
          </w:p>
        </w:tc>
        <w:tc>
          <w:tcPr>
            <w:tcW w:w="1113" w:type="dxa"/>
            <w:noWrap/>
            <w:hideMark/>
          </w:tcPr>
          <w:p w14:paraId="205F5ECC" w14:textId="77777777" w:rsidR="00494141" w:rsidRPr="0076762C" w:rsidRDefault="00494141" w:rsidP="00CC2EA3">
            <w:pPr>
              <w:rPr>
                <w:b/>
                <w:bCs/>
                <w:sz w:val="16"/>
                <w:szCs w:val="16"/>
              </w:rPr>
            </w:pPr>
            <w:r w:rsidRPr="0076762C">
              <w:rPr>
                <w:b/>
                <w:bCs/>
                <w:sz w:val="16"/>
                <w:szCs w:val="16"/>
              </w:rPr>
              <w:t>Fishing Trip</w:t>
            </w:r>
          </w:p>
        </w:tc>
        <w:tc>
          <w:tcPr>
            <w:tcW w:w="1000" w:type="dxa"/>
            <w:noWrap/>
            <w:hideMark/>
          </w:tcPr>
          <w:p w14:paraId="05C46D76" w14:textId="77777777" w:rsidR="00494141" w:rsidRPr="0076762C" w:rsidRDefault="00494141" w:rsidP="00CC2EA3">
            <w:pPr>
              <w:rPr>
                <w:b/>
                <w:bCs/>
                <w:sz w:val="16"/>
                <w:szCs w:val="16"/>
              </w:rPr>
            </w:pPr>
            <w:r w:rsidRPr="0076762C">
              <w:rPr>
                <w:b/>
                <w:bCs/>
                <w:sz w:val="16"/>
                <w:szCs w:val="16"/>
              </w:rPr>
              <w:t>Temporal Event</w:t>
            </w:r>
          </w:p>
        </w:tc>
        <w:tc>
          <w:tcPr>
            <w:tcW w:w="1020" w:type="dxa"/>
            <w:noWrap/>
            <w:hideMark/>
          </w:tcPr>
          <w:p w14:paraId="5BA807EE" w14:textId="77777777" w:rsidR="00494141" w:rsidRPr="0076762C" w:rsidRDefault="00494141" w:rsidP="00CC2EA3">
            <w:pPr>
              <w:rPr>
                <w:b/>
                <w:bCs/>
                <w:sz w:val="16"/>
                <w:szCs w:val="16"/>
              </w:rPr>
            </w:pPr>
            <w:r w:rsidRPr="0076762C">
              <w:rPr>
                <w:b/>
                <w:bCs/>
                <w:sz w:val="16"/>
                <w:szCs w:val="16"/>
              </w:rPr>
              <w:t>On-shore</w:t>
            </w:r>
          </w:p>
        </w:tc>
        <w:tc>
          <w:tcPr>
            <w:tcW w:w="1103" w:type="dxa"/>
            <w:noWrap/>
            <w:hideMark/>
          </w:tcPr>
          <w:p w14:paraId="58451AEA" w14:textId="77777777" w:rsidR="00494141" w:rsidRPr="0076762C" w:rsidRDefault="00494141" w:rsidP="00CC2EA3">
            <w:pPr>
              <w:rPr>
                <w:b/>
                <w:bCs/>
                <w:sz w:val="16"/>
                <w:szCs w:val="16"/>
              </w:rPr>
            </w:pPr>
            <w:r w:rsidRPr="0076762C">
              <w:rPr>
                <w:b/>
                <w:bCs/>
                <w:sz w:val="16"/>
                <w:szCs w:val="16"/>
              </w:rPr>
              <w:t>On-shore</w:t>
            </w:r>
          </w:p>
        </w:tc>
        <w:tc>
          <w:tcPr>
            <w:tcW w:w="1051" w:type="dxa"/>
            <w:noWrap/>
            <w:hideMark/>
          </w:tcPr>
          <w:p w14:paraId="6E265A99" w14:textId="77777777" w:rsidR="00494141" w:rsidRPr="0076762C" w:rsidRDefault="00494141" w:rsidP="00CC2EA3">
            <w:pPr>
              <w:rPr>
                <w:b/>
                <w:bCs/>
                <w:sz w:val="16"/>
                <w:szCs w:val="16"/>
              </w:rPr>
            </w:pPr>
            <w:r w:rsidRPr="0076762C">
              <w:rPr>
                <w:b/>
                <w:bCs/>
                <w:sz w:val="16"/>
                <w:szCs w:val="16"/>
              </w:rPr>
              <w:t>On-shore</w:t>
            </w:r>
          </w:p>
        </w:tc>
        <w:tc>
          <w:tcPr>
            <w:tcW w:w="1042" w:type="dxa"/>
            <w:noWrap/>
            <w:hideMark/>
          </w:tcPr>
          <w:p w14:paraId="506E8662" w14:textId="77777777" w:rsidR="00494141" w:rsidRPr="0076762C" w:rsidRDefault="00494141" w:rsidP="00CC2EA3">
            <w:pPr>
              <w:rPr>
                <w:b/>
                <w:bCs/>
                <w:sz w:val="16"/>
                <w:szCs w:val="16"/>
              </w:rPr>
            </w:pPr>
            <w:r w:rsidRPr="0076762C">
              <w:rPr>
                <w:b/>
                <w:bCs/>
                <w:sz w:val="16"/>
                <w:szCs w:val="16"/>
              </w:rPr>
              <w:t>On-shore</w:t>
            </w:r>
          </w:p>
        </w:tc>
        <w:tc>
          <w:tcPr>
            <w:tcW w:w="1176" w:type="dxa"/>
            <w:noWrap/>
            <w:hideMark/>
          </w:tcPr>
          <w:p w14:paraId="3B263F89" w14:textId="77777777" w:rsidR="00494141" w:rsidRPr="0076762C" w:rsidRDefault="00494141" w:rsidP="00CC2EA3">
            <w:pPr>
              <w:rPr>
                <w:b/>
                <w:bCs/>
                <w:sz w:val="16"/>
                <w:szCs w:val="16"/>
              </w:rPr>
            </w:pPr>
            <w:r w:rsidRPr="0076762C">
              <w:rPr>
                <w:b/>
                <w:bCs/>
                <w:sz w:val="16"/>
                <w:szCs w:val="16"/>
              </w:rPr>
              <w:t>Temporal Event</w:t>
            </w:r>
          </w:p>
        </w:tc>
      </w:tr>
      <w:tr w:rsidR="00494141" w:rsidRPr="0076762C" w14:paraId="2CF8E1D7" w14:textId="77777777" w:rsidTr="00494141">
        <w:trPr>
          <w:trHeight w:val="300"/>
        </w:trPr>
        <w:tc>
          <w:tcPr>
            <w:tcW w:w="602" w:type="dxa"/>
            <w:vMerge/>
            <w:hideMark/>
          </w:tcPr>
          <w:p w14:paraId="15C82DCA" w14:textId="31F2239A" w:rsidR="00494141" w:rsidRPr="0076762C" w:rsidRDefault="00494141" w:rsidP="00CC2EA3">
            <w:pPr>
              <w:rPr>
                <w:b/>
                <w:bCs/>
                <w:sz w:val="16"/>
                <w:szCs w:val="16"/>
              </w:rPr>
            </w:pPr>
          </w:p>
        </w:tc>
        <w:tc>
          <w:tcPr>
            <w:tcW w:w="988" w:type="dxa"/>
            <w:noWrap/>
            <w:hideMark/>
          </w:tcPr>
          <w:p w14:paraId="3B916EB5" w14:textId="77777777" w:rsidR="00494141" w:rsidRPr="0076762C" w:rsidRDefault="00494141" w:rsidP="00CC2EA3">
            <w:pPr>
              <w:rPr>
                <w:b/>
                <w:bCs/>
                <w:sz w:val="16"/>
                <w:szCs w:val="16"/>
              </w:rPr>
            </w:pPr>
            <w:r w:rsidRPr="0076762C">
              <w:rPr>
                <w:b/>
                <w:bCs/>
                <w:sz w:val="16"/>
                <w:szCs w:val="16"/>
              </w:rPr>
              <w:t>Fishing Trip</w:t>
            </w:r>
          </w:p>
        </w:tc>
        <w:tc>
          <w:tcPr>
            <w:tcW w:w="1113" w:type="dxa"/>
            <w:noWrap/>
            <w:hideMark/>
          </w:tcPr>
          <w:p w14:paraId="5550E4CD" w14:textId="77777777" w:rsidR="00494141" w:rsidRPr="0076762C" w:rsidRDefault="00494141" w:rsidP="00CC2EA3">
            <w:pPr>
              <w:rPr>
                <w:b/>
                <w:bCs/>
                <w:sz w:val="16"/>
                <w:szCs w:val="16"/>
              </w:rPr>
            </w:pPr>
            <w:r w:rsidRPr="0076762C">
              <w:rPr>
                <w:b/>
                <w:bCs/>
                <w:sz w:val="16"/>
                <w:szCs w:val="16"/>
              </w:rPr>
              <w:t>Fishing Operation</w:t>
            </w:r>
          </w:p>
        </w:tc>
        <w:tc>
          <w:tcPr>
            <w:tcW w:w="1000" w:type="dxa"/>
            <w:noWrap/>
            <w:hideMark/>
          </w:tcPr>
          <w:p w14:paraId="1B667E84" w14:textId="15AA1003" w:rsidR="00494141" w:rsidRPr="0076762C" w:rsidRDefault="00494141" w:rsidP="00CC2EA3">
            <w:pPr>
              <w:rPr>
                <w:b/>
                <w:bCs/>
                <w:sz w:val="16"/>
                <w:szCs w:val="16"/>
              </w:rPr>
            </w:pPr>
            <w:r w:rsidRPr="0076762C">
              <w:rPr>
                <w:b/>
                <w:bCs/>
                <w:sz w:val="16"/>
                <w:szCs w:val="16"/>
              </w:rPr>
              <w:t>Vessel</w:t>
            </w:r>
            <w:r w:rsidR="000E493C" w:rsidRPr="0076762C">
              <w:rPr>
                <w:b/>
                <w:bCs/>
                <w:sz w:val="16"/>
                <w:szCs w:val="16"/>
              </w:rPr>
              <w:t xml:space="preserve"> Selection</w:t>
            </w:r>
          </w:p>
        </w:tc>
        <w:tc>
          <w:tcPr>
            <w:tcW w:w="1020" w:type="dxa"/>
            <w:noWrap/>
            <w:hideMark/>
          </w:tcPr>
          <w:p w14:paraId="461052F6" w14:textId="77777777" w:rsidR="00494141" w:rsidRPr="0076762C" w:rsidRDefault="00494141" w:rsidP="00CC2EA3">
            <w:pPr>
              <w:rPr>
                <w:b/>
                <w:bCs/>
                <w:sz w:val="16"/>
                <w:szCs w:val="16"/>
              </w:rPr>
            </w:pPr>
            <w:r w:rsidRPr="0076762C">
              <w:rPr>
                <w:b/>
                <w:bCs/>
                <w:sz w:val="16"/>
                <w:szCs w:val="16"/>
              </w:rPr>
              <w:t>Fishing Trip</w:t>
            </w:r>
          </w:p>
        </w:tc>
        <w:tc>
          <w:tcPr>
            <w:tcW w:w="1103" w:type="dxa"/>
            <w:noWrap/>
            <w:hideMark/>
          </w:tcPr>
          <w:p w14:paraId="7B4B8C5E" w14:textId="77777777" w:rsidR="00494141" w:rsidRPr="0076762C" w:rsidRDefault="00494141" w:rsidP="00CC2EA3">
            <w:pPr>
              <w:rPr>
                <w:b/>
                <w:bCs/>
                <w:sz w:val="16"/>
                <w:szCs w:val="16"/>
              </w:rPr>
            </w:pPr>
            <w:r w:rsidRPr="0076762C">
              <w:rPr>
                <w:b/>
                <w:bCs/>
                <w:sz w:val="16"/>
                <w:szCs w:val="16"/>
              </w:rPr>
              <w:t>Landing Event</w:t>
            </w:r>
          </w:p>
        </w:tc>
        <w:tc>
          <w:tcPr>
            <w:tcW w:w="1051" w:type="dxa"/>
            <w:noWrap/>
            <w:hideMark/>
          </w:tcPr>
          <w:p w14:paraId="1C54ECA9" w14:textId="77777777" w:rsidR="00494141" w:rsidRPr="0076762C" w:rsidRDefault="00494141" w:rsidP="00CC2EA3">
            <w:pPr>
              <w:rPr>
                <w:b/>
                <w:bCs/>
                <w:sz w:val="16"/>
                <w:szCs w:val="16"/>
              </w:rPr>
            </w:pPr>
            <w:r w:rsidRPr="0076762C">
              <w:rPr>
                <w:b/>
                <w:bCs/>
                <w:sz w:val="16"/>
                <w:szCs w:val="16"/>
              </w:rPr>
              <w:t>Fishing Trip</w:t>
            </w:r>
          </w:p>
        </w:tc>
        <w:tc>
          <w:tcPr>
            <w:tcW w:w="1042" w:type="dxa"/>
            <w:noWrap/>
            <w:hideMark/>
          </w:tcPr>
          <w:p w14:paraId="0107C246" w14:textId="77777777" w:rsidR="00494141" w:rsidRPr="0076762C" w:rsidRDefault="00494141" w:rsidP="00CC2EA3">
            <w:pPr>
              <w:rPr>
                <w:b/>
                <w:bCs/>
                <w:sz w:val="16"/>
                <w:szCs w:val="16"/>
              </w:rPr>
            </w:pPr>
            <w:r w:rsidRPr="0076762C">
              <w:rPr>
                <w:b/>
                <w:bCs/>
                <w:sz w:val="16"/>
                <w:szCs w:val="16"/>
              </w:rPr>
              <w:t>Species Selection</w:t>
            </w:r>
          </w:p>
        </w:tc>
        <w:tc>
          <w:tcPr>
            <w:tcW w:w="1176" w:type="dxa"/>
            <w:noWrap/>
            <w:hideMark/>
          </w:tcPr>
          <w:p w14:paraId="21B4B7B8" w14:textId="0B248F62" w:rsidR="00494141" w:rsidRPr="0076762C" w:rsidRDefault="00494141" w:rsidP="00CC2EA3">
            <w:pPr>
              <w:rPr>
                <w:b/>
                <w:bCs/>
                <w:sz w:val="16"/>
                <w:szCs w:val="16"/>
              </w:rPr>
            </w:pPr>
            <w:r w:rsidRPr="0076762C">
              <w:rPr>
                <w:b/>
                <w:bCs/>
                <w:sz w:val="16"/>
                <w:szCs w:val="16"/>
              </w:rPr>
              <w:t>Vessel</w:t>
            </w:r>
            <w:r w:rsidR="000E493C" w:rsidRPr="0076762C">
              <w:rPr>
                <w:b/>
                <w:bCs/>
                <w:sz w:val="16"/>
                <w:szCs w:val="16"/>
              </w:rPr>
              <w:t xml:space="preserve"> Selection</w:t>
            </w:r>
          </w:p>
        </w:tc>
      </w:tr>
      <w:tr w:rsidR="00494141" w:rsidRPr="0076762C" w14:paraId="3821848E" w14:textId="77777777" w:rsidTr="00494141">
        <w:trPr>
          <w:trHeight w:val="300"/>
        </w:trPr>
        <w:tc>
          <w:tcPr>
            <w:tcW w:w="602" w:type="dxa"/>
            <w:vMerge/>
            <w:hideMark/>
          </w:tcPr>
          <w:p w14:paraId="62FCCBD5" w14:textId="1B3E0F9E" w:rsidR="00494141" w:rsidRPr="0076762C" w:rsidRDefault="00494141" w:rsidP="00CC2EA3">
            <w:pPr>
              <w:rPr>
                <w:b/>
                <w:bCs/>
                <w:sz w:val="16"/>
                <w:szCs w:val="16"/>
              </w:rPr>
            </w:pPr>
          </w:p>
        </w:tc>
        <w:tc>
          <w:tcPr>
            <w:tcW w:w="988" w:type="dxa"/>
            <w:noWrap/>
            <w:hideMark/>
          </w:tcPr>
          <w:p w14:paraId="1724A0F5" w14:textId="77777777" w:rsidR="00494141" w:rsidRPr="0076762C" w:rsidRDefault="00494141" w:rsidP="00CC2EA3">
            <w:pPr>
              <w:rPr>
                <w:b/>
                <w:bCs/>
                <w:sz w:val="16"/>
                <w:szCs w:val="16"/>
              </w:rPr>
            </w:pPr>
            <w:r w:rsidRPr="0076762C">
              <w:rPr>
                <w:b/>
                <w:bCs/>
                <w:sz w:val="16"/>
                <w:szCs w:val="16"/>
              </w:rPr>
              <w:t>Fishing Operation</w:t>
            </w:r>
          </w:p>
        </w:tc>
        <w:tc>
          <w:tcPr>
            <w:tcW w:w="1113" w:type="dxa"/>
            <w:noWrap/>
            <w:hideMark/>
          </w:tcPr>
          <w:p w14:paraId="733F8874" w14:textId="77777777" w:rsidR="00494141" w:rsidRPr="0076762C" w:rsidRDefault="00494141" w:rsidP="00CC2EA3">
            <w:pPr>
              <w:rPr>
                <w:b/>
                <w:bCs/>
                <w:sz w:val="16"/>
                <w:szCs w:val="16"/>
              </w:rPr>
            </w:pPr>
            <w:r w:rsidRPr="0076762C">
              <w:rPr>
                <w:b/>
                <w:bCs/>
                <w:sz w:val="16"/>
                <w:szCs w:val="16"/>
              </w:rPr>
              <w:t>Species Selection</w:t>
            </w:r>
          </w:p>
        </w:tc>
        <w:tc>
          <w:tcPr>
            <w:tcW w:w="1000" w:type="dxa"/>
            <w:noWrap/>
            <w:hideMark/>
          </w:tcPr>
          <w:p w14:paraId="6762C5D8" w14:textId="77777777" w:rsidR="00494141" w:rsidRPr="0076762C" w:rsidRDefault="00494141" w:rsidP="00CC2EA3">
            <w:pPr>
              <w:rPr>
                <w:b/>
                <w:bCs/>
                <w:sz w:val="16"/>
                <w:szCs w:val="16"/>
              </w:rPr>
            </w:pPr>
            <w:r w:rsidRPr="0076762C">
              <w:rPr>
                <w:b/>
                <w:bCs/>
                <w:sz w:val="16"/>
                <w:szCs w:val="16"/>
              </w:rPr>
              <w:t>Fishing Trip</w:t>
            </w:r>
          </w:p>
        </w:tc>
        <w:tc>
          <w:tcPr>
            <w:tcW w:w="1020" w:type="dxa"/>
            <w:noWrap/>
            <w:hideMark/>
          </w:tcPr>
          <w:p w14:paraId="534CEB79" w14:textId="77777777" w:rsidR="00494141" w:rsidRPr="0076762C" w:rsidRDefault="00494141" w:rsidP="00CC2EA3">
            <w:pPr>
              <w:rPr>
                <w:b/>
                <w:bCs/>
                <w:sz w:val="16"/>
                <w:szCs w:val="16"/>
              </w:rPr>
            </w:pPr>
            <w:r w:rsidRPr="0076762C">
              <w:rPr>
                <w:b/>
                <w:bCs/>
                <w:sz w:val="16"/>
                <w:szCs w:val="16"/>
              </w:rPr>
              <w:t>Landing Event</w:t>
            </w:r>
          </w:p>
        </w:tc>
        <w:tc>
          <w:tcPr>
            <w:tcW w:w="1103" w:type="dxa"/>
            <w:noWrap/>
            <w:hideMark/>
          </w:tcPr>
          <w:p w14:paraId="48F27266" w14:textId="77777777" w:rsidR="00494141" w:rsidRPr="0076762C" w:rsidRDefault="00494141" w:rsidP="00CC2EA3">
            <w:pPr>
              <w:rPr>
                <w:b/>
                <w:bCs/>
                <w:sz w:val="16"/>
                <w:szCs w:val="16"/>
              </w:rPr>
            </w:pPr>
            <w:r w:rsidRPr="0076762C">
              <w:rPr>
                <w:b/>
                <w:bCs/>
                <w:sz w:val="16"/>
                <w:szCs w:val="16"/>
              </w:rPr>
              <w:t>Species Selection</w:t>
            </w:r>
          </w:p>
        </w:tc>
        <w:tc>
          <w:tcPr>
            <w:tcW w:w="1051" w:type="dxa"/>
            <w:noWrap/>
            <w:hideMark/>
          </w:tcPr>
          <w:p w14:paraId="181B8D0C" w14:textId="77777777" w:rsidR="00494141" w:rsidRPr="0076762C" w:rsidRDefault="00494141" w:rsidP="00CC2EA3">
            <w:pPr>
              <w:rPr>
                <w:b/>
                <w:bCs/>
                <w:sz w:val="16"/>
                <w:szCs w:val="16"/>
              </w:rPr>
            </w:pPr>
            <w:r w:rsidRPr="0076762C">
              <w:rPr>
                <w:b/>
                <w:bCs/>
                <w:sz w:val="16"/>
                <w:szCs w:val="16"/>
              </w:rPr>
              <w:t>Species Selection</w:t>
            </w:r>
          </w:p>
        </w:tc>
        <w:tc>
          <w:tcPr>
            <w:tcW w:w="1042" w:type="dxa"/>
            <w:noWrap/>
            <w:hideMark/>
          </w:tcPr>
          <w:p w14:paraId="73FEBE9A" w14:textId="7EDD3AFC"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176" w:type="dxa"/>
            <w:noWrap/>
            <w:hideMark/>
          </w:tcPr>
          <w:p w14:paraId="0EE31176" w14:textId="77777777" w:rsidR="00494141" w:rsidRPr="0076762C" w:rsidRDefault="00494141" w:rsidP="00CC2EA3">
            <w:pPr>
              <w:rPr>
                <w:b/>
                <w:bCs/>
                <w:sz w:val="16"/>
                <w:szCs w:val="16"/>
              </w:rPr>
            </w:pPr>
            <w:r w:rsidRPr="0076762C">
              <w:rPr>
                <w:b/>
                <w:bCs/>
                <w:sz w:val="16"/>
                <w:szCs w:val="16"/>
              </w:rPr>
              <w:t>Landing Event</w:t>
            </w:r>
          </w:p>
        </w:tc>
      </w:tr>
      <w:tr w:rsidR="00494141" w:rsidRPr="0076762C" w14:paraId="067DDA61" w14:textId="77777777" w:rsidTr="00494141">
        <w:trPr>
          <w:trHeight w:val="300"/>
        </w:trPr>
        <w:tc>
          <w:tcPr>
            <w:tcW w:w="602" w:type="dxa"/>
            <w:vMerge/>
            <w:hideMark/>
          </w:tcPr>
          <w:p w14:paraId="78E70743" w14:textId="0716CEC3" w:rsidR="00494141" w:rsidRPr="0076762C" w:rsidRDefault="00494141" w:rsidP="00CC2EA3">
            <w:pPr>
              <w:rPr>
                <w:b/>
                <w:bCs/>
                <w:sz w:val="16"/>
                <w:szCs w:val="16"/>
              </w:rPr>
            </w:pPr>
          </w:p>
        </w:tc>
        <w:tc>
          <w:tcPr>
            <w:tcW w:w="988" w:type="dxa"/>
            <w:noWrap/>
            <w:hideMark/>
          </w:tcPr>
          <w:p w14:paraId="520E80B6" w14:textId="77777777" w:rsidR="00494141" w:rsidRPr="0076762C" w:rsidRDefault="00494141" w:rsidP="00CC2EA3">
            <w:pPr>
              <w:rPr>
                <w:b/>
                <w:bCs/>
                <w:sz w:val="16"/>
                <w:szCs w:val="16"/>
              </w:rPr>
            </w:pPr>
            <w:r w:rsidRPr="0076762C">
              <w:rPr>
                <w:b/>
                <w:bCs/>
                <w:sz w:val="16"/>
                <w:szCs w:val="16"/>
              </w:rPr>
              <w:t>Species Selection</w:t>
            </w:r>
          </w:p>
        </w:tc>
        <w:tc>
          <w:tcPr>
            <w:tcW w:w="1113" w:type="dxa"/>
            <w:noWrap/>
            <w:hideMark/>
          </w:tcPr>
          <w:p w14:paraId="116CAB33" w14:textId="082CD6F4"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000" w:type="dxa"/>
            <w:noWrap/>
            <w:hideMark/>
          </w:tcPr>
          <w:p w14:paraId="10F07848" w14:textId="77777777" w:rsidR="00494141" w:rsidRPr="0076762C" w:rsidRDefault="00494141" w:rsidP="00CC2EA3">
            <w:pPr>
              <w:rPr>
                <w:b/>
                <w:bCs/>
                <w:sz w:val="16"/>
                <w:szCs w:val="16"/>
              </w:rPr>
            </w:pPr>
            <w:r w:rsidRPr="0076762C">
              <w:rPr>
                <w:b/>
                <w:bCs/>
                <w:sz w:val="16"/>
                <w:szCs w:val="16"/>
              </w:rPr>
              <w:t>Fishing Operation</w:t>
            </w:r>
          </w:p>
        </w:tc>
        <w:tc>
          <w:tcPr>
            <w:tcW w:w="1020" w:type="dxa"/>
            <w:noWrap/>
            <w:hideMark/>
          </w:tcPr>
          <w:p w14:paraId="744310D5" w14:textId="77777777" w:rsidR="00494141" w:rsidRPr="0076762C" w:rsidRDefault="00494141" w:rsidP="00CC2EA3">
            <w:pPr>
              <w:rPr>
                <w:b/>
                <w:bCs/>
                <w:sz w:val="16"/>
                <w:szCs w:val="16"/>
              </w:rPr>
            </w:pPr>
            <w:r w:rsidRPr="0076762C">
              <w:rPr>
                <w:b/>
                <w:bCs/>
                <w:sz w:val="16"/>
                <w:szCs w:val="16"/>
              </w:rPr>
              <w:t>Species Selection</w:t>
            </w:r>
          </w:p>
        </w:tc>
        <w:tc>
          <w:tcPr>
            <w:tcW w:w="1103" w:type="dxa"/>
            <w:noWrap/>
            <w:hideMark/>
          </w:tcPr>
          <w:p w14:paraId="4BE9C1CD" w14:textId="3B3EF66E"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051" w:type="dxa"/>
            <w:noWrap/>
            <w:hideMark/>
          </w:tcPr>
          <w:p w14:paraId="61BCAA37" w14:textId="79809EBE"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042" w:type="dxa"/>
            <w:noWrap/>
            <w:hideMark/>
          </w:tcPr>
          <w:p w14:paraId="1DDAEA88" w14:textId="5656D57C" w:rsidR="00494141" w:rsidRPr="0076762C" w:rsidRDefault="00494141" w:rsidP="00CC2EA3">
            <w:pPr>
              <w:rPr>
                <w:b/>
                <w:bCs/>
                <w:sz w:val="16"/>
                <w:szCs w:val="16"/>
              </w:rPr>
            </w:pPr>
            <w:r w:rsidRPr="0076762C">
              <w:rPr>
                <w:b/>
                <w:bCs/>
                <w:sz w:val="16"/>
                <w:szCs w:val="16"/>
              </w:rPr>
              <w:t>Sample</w:t>
            </w:r>
          </w:p>
        </w:tc>
        <w:tc>
          <w:tcPr>
            <w:tcW w:w="1176" w:type="dxa"/>
            <w:noWrap/>
            <w:hideMark/>
          </w:tcPr>
          <w:p w14:paraId="7264221E" w14:textId="77777777" w:rsidR="00494141" w:rsidRPr="0076762C" w:rsidRDefault="00494141" w:rsidP="00CC2EA3">
            <w:pPr>
              <w:rPr>
                <w:b/>
                <w:bCs/>
                <w:sz w:val="16"/>
                <w:szCs w:val="16"/>
              </w:rPr>
            </w:pPr>
            <w:r w:rsidRPr="0076762C">
              <w:rPr>
                <w:b/>
                <w:bCs/>
                <w:sz w:val="16"/>
                <w:szCs w:val="16"/>
              </w:rPr>
              <w:t>Species selection</w:t>
            </w:r>
          </w:p>
        </w:tc>
      </w:tr>
      <w:tr w:rsidR="00494141" w:rsidRPr="0076762C" w14:paraId="132DEDAF" w14:textId="77777777" w:rsidTr="00494141">
        <w:trPr>
          <w:trHeight w:val="300"/>
        </w:trPr>
        <w:tc>
          <w:tcPr>
            <w:tcW w:w="602" w:type="dxa"/>
            <w:vMerge/>
            <w:hideMark/>
          </w:tcPr>
          <w:p w14:paraId="252F69EC" w14:textId="44B4F89B" w:rsidR="00494141" w:rsidRPr="0076762C" w:rsidRDefault="00494141" w:rsidP="00CC2EA3">
            <w:pPr>
              <w:rPr>
                <w:b/>
                <w:bCs/>
                <w:sz w:val="16"/>
                <w:szCs w:val="16"/>
              </w:rPr>
            </w:pPr>
          </w:p>
        </w:tc>
        <w:tc>
          <w:tcPr>
            <w:tcW w:w="988" w:type="dxa"/>
            <w:noWrap/>
            <w:hideMark/>
          </w:tcPr>
          <w:p w14:paraId="26FF3C6E" w14:textId="5C48D6A1"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113" w:type="dxa"/>
            <w:noWrap/>
            <w:hideMark/>
          </w:tcPr>
          <w:p w14:paraId="28BE1C8F" w14:textId="715EBD7F" w:rsidR="00494141" w:rsidRPr="0076762C" w:rsidRDefault="00494141">
            <w:pPr>
              <w:rPr>
                <w:b/>
                <w:bCs/>
                <w:sz w:val="16"/>
                <w:szCs w:val="16"/>
              </w:rPr>
            </w:pPr>
            <w:r w:rsidRPr="0076762C">
              <w:rPr>
                <w:b/>
                <w:bCs/>
                <w:sz w:val="16"/>
                <w:szCs w:val="16"/>
              </w:rPr>
              <w:t>Sample</w:t>
            </w:r>
          </w:p>
        </w:tc>
        <w:tc>
          <w:tcPr>
            <w:tcW w:w="1000" w:type="dxa"/>
            <w:noWrap/>
            <w:hideMark/>
          </w:tcPr>
          <w:p w14:paraId="205A5033" w14:textId="77777777" w:rsidR="00494141" w:rsidRPr="0076762C" w:rsidRDefault="00494141" w:rsidP="00CC2EA3">
            <w:pPr>
              <w:rPr>
                <w:b/>
                <w:bCs/>
                <w:sz w:val="16"/>
                <w:szCs w:val="16"/>
              </w:rPr>
            </w:pPr>
            <w:r w:rsidRPr="0076762C">
              <w:rPr>
                <w:b/>
                <w:bCs/>
                <w:sz w:val="16"/>
                <w:szCs w:val="16"/>
              </w:rPr>
              <w:t>Species Selection</w:t>
            </w:r>
          </w:p>
        </w:tc>
        <w:tc>
          <w:tcPr>
            <w:tcW w:w="1020" w:type="dxa"/>
            <w:noWrap/>
            <w:hideMark/>
          </w:tcPr>
          <w:p w14:paraId="43C37B7C" w14:textId="5A989743"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103" w:type="dxa"/>
            <w:noWrap/>
            <w:hideMark/>
          </w:tcPr>
          <w:p w14:paraId="3D651E69" w14:textId="2AEFD55C" w:rsidR="00494141" w:rsidRPr="0076762C" w:rsidRDefault="00494141" w:rsidP="00CC2EA3">
            <w:pPr>
              <w:rPr>
                <w:b/>
                <w:bCs/>
                <w:sz w:val="16"/>
                <w:szCs w:val="16"/>
              </w:rPr>
            </w:pPr>
            <w:r w:rsidRPr="0076762C">
              <w:rPr>
                <w:b/>
                <w:bCs/>
                <w:sz w:val="16"/>
                <w:szCs w:val="16"/>
              </w:rPr>
              <w:t>Sample</w:t>
            </w:r>
          </w:p>
        </w:tc>
        <w:tc>
          <w:tcPr>
            <w:tcW w:w="1051" w:type="dxa"/>
            <w:noWrap/>
            <w:hideMark/>
          </w:tcPr>
          <w:p w14:paraId="6B4C7E3B" w14:textId="4DD8F31A" w:rsidR="00494141" w:rsidRPr="0076762C" w:rsidRDefault="00494141" w:rsidP="00CC2EA3">
            <w:pPr>
              <w:rPr>
                <w:b/>
                <w:bCs/>
                <w:sz w:val="16"/>
                <w:szCs w:val="16"/>
              </w:rPr>
            </w:pPr>
            <w:r w:rsidRPr="0076762C">
              <w:rPr>
                <w:b/>
                <w:bCs/>
                <w:sz w:val="16"/>
                <w:szCs w:val="16"/>
              </w:rPr>
              <w:t>Sample</w:t>
            </w:r>
          </w:p>
        </w:tc>
        <w:tc>
          <w:tcPr>
            <w:tcW w:w="1042" w:type="dxa"/>
            <w:noWrap/>
            <w:hideMark/>
          </w:tcPr>
          <w:p w14:paraId="70938056" w14:textId="77777777" w:rsidR="00494141" w:rsidRPr="0076762C" w:rsidRDefault="00494141" w:rsidP="00CC2EA3">
            <w:pPr>
              <w:rPr>
                <w:b/>
                <w:bCs/>
                <w:sz w:val="16"/>
                <w:szCs w:val="16"/>
              </w:rPr>
            </w:pPr>
            <w:r w:rsidRPr="0076762C">
              <w:rPr>
                <w:b/>
                <w:bCs/>
                <w:sz w:val="16"/>
                <w:szCs w:val="16"/>
              </w:rPr>
              <w:t> </w:t>
            </w:r>
          </w:p>
        </w:tc>
        <w:tc>
          <w:tcPr>
            <w:tcW w:w="1176" w:type="dxa"/>
            <w:noWrap/>
            <w:hideMark/>
          </w:tcPr>
          <w:p w14:paraId="65AF5A73" w14:textId="16F30DA1"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r>
      <w:tr w:rsidR="00494141" w:rsidRPr="0076762C" w14:paraId="3FA0DE09" w14:textId="77777777" w:rsidTr="00494141">
        <w:trPr>
          <w:trHeight w:val="300"/>
        </w:trPr>
        <w:tc>
          <w:tcPr>
            <w:tcW w:w="602" w:type="dxa"/>
            <w:vMerge/>
            <w:hideMark/>
          </w:tcPr>
          <w:p w14:paraId="6404085F" w14:textId="672AF747" w:rsidR="00494141" w:rsidRPr="0076762C" w:rsidRDefault="00494141" w:rsidP="00CC2EA3">
            <w:pPr>
              <w:rPr>
                <w:b/>
                <w:bCs/>
                <w:sz w:val="16"/>
                <w:szCs w:val="16"/>
              </w:rPr>
            </w:pPr>
          </w:p>
        </w:tc>
        <w:tc>
          <w:tcPr>
            <w:tcW w:w="988" w:type="dxa"/>
            <w:noWrap/>
            <w:hideMark/>
          </w:tcPr>
          <w:p w14:paraId="09C20E64" w14:textId="055EA385" w:rsidR="00494141" w:rsidRPr="0076762C" w:rsidRDefault="00494141" w:rsidP="00CC2EA3">
            <w:pPr>
              <w:rPr>
                <w:b/>
                <w:bCs/>
                <w:sz w:val="16"/>
                <w:szCs w:val="16"/>
              </w:rPr>
            </w:pPr>
            <w:r w:rsidRPr="0076762C">
              <w:rPr>
                <w:b/>
                <w:bCs/>
                <w:sz w:val="16"/>
                <w:szCs w:val="16"/>
              </w:rPr>
              <w:t>Sample</w:t>
            </w:r>
          </w:p>
        </w:tc>
        <w:tc>
          <w:tcPr>
            <w:tcW w:w="1113" w:type="dxa"/>
            <w:noWrap/>
            <w:hideMark/>
          </w:tcPr>
          <w:p w14:paraId="74AEB8B0" w14:textId="77777777" w:rsidR="00494141" w:rsidRPr="0076762C" w:rsidRDefault="00494141" w:rsidP="00CC2EA3">
            <w:pPr>
              <w:rPr>
                <w:b/>
                <w:bCs/>
                <w:sz w:val="16"/>
                <w:szCs w:val="16"/>
              </w:rPr>
            </w:pPr>
            <w:r w:rsidRPr="0076762C">
              <w:rPr>
                <w:b/>
                <w:bCs/>
                <w:sz w:val="16"/>
                <w:szCs w:val="16"/>
              </w:rPr>
              <w:t> </w:t>
            </w:r>
          </w:p>
        </w:tc>
        <w:tc>
          <w:tcPr>
            <w:tcW w:w="1000" w:type="dxa"/>
            <w:noWrap/>
            <w:hideMark/>
          </w:tcPr>
          <w:p w14:paraId="6DF03823" w14:textId="1AB3EA7A" w:rsidR="00494141" w:rsidRPr="0076762C" w:rsidRDefault="00494141" w:rsidP="00CC2EA3">
            <w:pPr>
              <w:rPr>
                <w:b/>
                <w:bCs/>
                <w:sz w:val="16"/>
                <w:szCs w:val="16"/>
              </w:rPr>
            </w:pPr>
            <w:r w:rsidRPr="0076762C">
              <w:rPr>
                <w:b/>
                <w:bCs/>
                <w:sz w:val="16"/>
                <w:szCs w:val="16"/>
              </w:rPr>
              <w:t>Species List Details</w:t>
            </w:r>
            <w:r w:rsidRPr="0076762C" w:rsidDel="00494141">
              <w:rPr>
                <w:b/>
                <w:bCs/>
                <w:sz w:val="16"/>
                <w:szCs w:val="16"/>
              </w:rPr>
              <w:t xml:space="preserve"> </w:t>
            </w:r>
          </w:p>
        </w:tc>
        <w:tc>
          <w:tcPr>
            <w:tcW w:w="1020" w:type="dxa"/>
            <w:noWrap/>
            <w:hideMark/>
          </w:tcPr>
          <w:p w14:paraId="33A68ED3" w14:textId="033716E7" w:rsidR="00494141" w:rsidRPr="0076762C" w:rsidRDefault="00494141" w:rsidP="00CC2EA3">
            <w:pPr>
              <w:rPr>
                <w:b/>
                <w:bCs/>
                <w:sz w:val="16"/>
                <w:szCs w:val="16"/>
              </w:rPr>
            </w:pPr>
            <w:r w:rsidRPr="0076762C">
              <w:rPr>
                <w:b/>
                <w:bCs/>
                <w:sz w:val="16"/>
                <w:szCs w:val="16"/>
              </w:rPr>
              <w:t>Sample</w:t>
            </w:r>
          </w:p>
        </w:tc>
        <w:tc>
          <w:tcPr>
            <w:tcW w:w="1103" w:type="dxa"/>
            <w:noWrap/>
            <w:hideMark/>
          </w:tcPr>
          <w:p w14:paraId="17C21516" w14:textId="77777777" w:rsidR="00494141" w:rsidRPr="0076762C" w:rsidRDefault="00494141" w:rsidP="00CC2EA3">
            <w:pPr>
              <w:rPr>
                <w:b/>
                <w:bCs/>
                <w:sz w:val="16"/>
                <w:szCs w:val="16"/>
              </w:rPr>
            </w:pPr>
            <w:r w:rsidRPr="0076762C">
              <w:rPr>
                <w:b/>
                <w:bCs/>
                <w:sz w:val="16"/>
                <w:szCs w:val="16"/>
              </w:rPr>
              <w:t> </w:t>
            </w:r>
          </w:p>
        </w:tc>
        <w:tc>
          <w:tcPr>
            <w:tcW w:w="1051" w:type="dxa"/>
            <w:noWrap/>
            <w:hideMark/>
          </w:tcPr>
          <w:p w14:paraId="0BAFBE11" w14:textId="77777777" w:rsidR="00494141" w:rsidRPr="0076762C" w:rsidRDefault="00494141" w:rsidP="00CC2EA3">
            <w:pPr>
              <w:rPr>
                <w:b/>
                <w:bCs/>
                <w:sz w:val="16"/>
                <w:szCs w:val="16"/>
              </w:rPr>
            </w:pPr>
            <w:r w:rsidRPr="0076762C">
              <w:rPr>
                <w:b/>
                <w:bCs/>
                <w:sz w:val="16"/>
                <w:szCs w:val="16"/>
              </w:rPr>
              <w:t> </w:t>
            </w:r>
          </w:p>
        </w:tc>
        <w:tc>
          <w:tcPr>
            <w:tcW w:w="1042" w:type="dxa"/>
            <w:noWrap/>
            <w:hideMark/>
          </w:tcPr>
          <w:p w14:paraId="701B5A2E" w14:textId="77777777" w:rsidR="00494141" w:rsidRPr="0076762C" w:rsidRDefault="00494141" w:rsidP="00CC2EA3">
            <w:pPr>
              <w:rPr>
                <w:b/>
                <w:bCs/>
                <w:sz w:val="16"/>
                <w:szCs w:val="16"/>
              </w:rPr>
            </w:pPr>
            <w:r w:rsidRPr="0076762C">
              <w:rPr>
                <w:b/>
                <w:bCs/>
                <w:sz w:val="16"/>
                <w:szCs w:val="16"/>
              </w:rPr>
              <w:t> </w:t>
            </w:r>
          </w:p>
        </w:tc>
        <w:tc>
          <w:tcPr>
            <w:tcW w:w="1176" w:type="dxa"/>
            <w:noWrap/>
            <w:hideMark/>
          </w:tcPr>
          <w:p w14:paraId="645F85E7" w14:textId="73764174" w:rsidR="00494141" w:rsidRPr="0076762C" w:rsidRDefault="00494141" w:rsidP="00CC2EA3">
            <w:pPr>
              <w:rPr>
                <w:b/>
                <w:bCs/>
                <w:sz w:val="16"/>
                <w:szCs w:val="16"/>
              </w:rPr>
            </w:pPr>
            <w:r w:rsidRPr="0076762C">
              <w:rPr>
                <w:b/>
                <w:bCs/>
                <w:sz w:val="16"/>
                <w:szCs w:val="16"/>
              </w:rPr>
              <w:t>Sample</w:t>
            </w:r>
          </w:p>
        </w:tc>
      </w:tr>
      <w:tr w:rsidR="00494141" w:rsidRPr="0076762C" w14:paraId="2BA97EDC" w14:textId="77777777" w:rsidTr="00494141">
        <w:trPr>
          <w:trHeight w:val="300"/>
        </w:trPr>
        <w:tc>
          <w:tcPr>
            <w:tcW w:w="602" w:type="dxa"/>
            <w:vMerge/>
          </w:tcPr>
          <w:p w14:paraId="38A14E9B" w14:textId="3C3ED38D" w:rsidR="00494141" w:rsidRPr="0076762C" w:rsidRDefault="00494141" w:rsidP="00CC2EA3">
            <w:pPr>
              <w:rPr>
                <w:b/>
                <w:bCs/>
                <w:sz w:val="16"/>
                <w:szCs w:val="16"/>
              </w:rPr>
            </w:pPr>
          </w:p>
        </w:tc>
        <w:tc>
          <w:tcPr>
            <w:tcW w:w="988" w:type="dxa"/>
            <w:noWrap/>
          </w:tcPr>
          <w:p w14:paraId="1F5150D3" w14:textId="1ADC18A7" w:rsidR="00494141" w:rsidRPr="0076762C" w:rsidRDefault="00494141" w:rsidP="00CC2EA3">
            <w:pPr>
              <w:rPr>
                <w:b/>
                <w:bCs/>
                <w:sz w:val="16"/>
                <w:szCs w:val="16"/>
              </w:rPr>
            </w:pPr>
          </w:p>
        </w:tc>
        <w:tc>
          <w:tcPr>
            <w:tcW w:w="1113" w:type="dxa"/>
            <w:noWrap/>
          </w:tcPr>
          <w:p w14:paraId="0D967131" w14:textId="77777777" w:rsidR="00494141" w:rsidRPr="0076762C" w:rsidRDefault="00494141" w:rsidP="00CC2EA3">
            <w:pPr>
              <w:rPr>
                <w:b/>
                <w:bCs/>
                <w:sz w:val="16"/>
                <w:szCs w:val="16"/>
              </w:rPr>
            </w:pPr>
          </w:p>
        </w:tc>
        <w:tc>
          <w:tcPr>
            <w:tcW w:w="1000" w:type="dxa"/>
            <w:noWrap/>
          </w:tcPr>
          <w:p w14:paraId="5F8123AA" w14:textId="63B37FFA" w:rsidR="00494141" w:rsidRPr="0076762C" w:rsidRDefault="00494141" w:rsidP="00CC2EA3">
            <w:pPr>
              <w:rPr>
                <w:b/>
                <w:bCs/>
                <w:sz w:val="16"/>
                <w:szCs w:val="16"/>
              </w:rPr>
            </w:pPr>
            <w:r w:rsidRPr="0076762C">
              <w:rPr>
                <w:b/>
                <w:bCs/>
                <w:sz w:val="16"/>
                <w:szCs w:val="16"/>
              </w:rPr>
              <w:t>Sample</w:t>
            </w:r>
          </w:p>
        </w:tc>
        <w:tc>
          <w:tcPr>
            <w:tcW w:w="1020" w:type="dxa"/>
            <w:noWrap/>
          </w:tcPr>
          <w:p w14:paraId="784219CE" w14:textId="77777777" w:rsidR="00494141" w:rsidRPr="0076762C" w:rsidRDefault="00494141" w:rsidP="00CC2EA3">
            <w:pPr>
              <w:rPr>
                <w:b/>
                <w:bCs/>
                <w:sz w:val="16"/>
                <w:szCs w:val="16"/>
              </w:rPr>
            </w:pPr>
          </w:p>
        </w:tc>
        <w:tc>
          <w:tcPr>
            <w:tcW w:w="1103" w:type="dxa"/>
            <w:noWrap/>
          </w:tcPr>
          <w:p w14:paraId="1AE4E701" w14:textId="77777777" w:rsidR="00494141" w:rsidRPr="0076762C" w:rsidRDefault="00494141" w:rsidP="00CC2EA3">
            <w:pPr>
              <w:rPr>
                <w:b/>
                <w:bCs/>
                <w:sz w:val="16"/>
                <w:szCs w:val="16"/>
              </w:rPr>
            </w:pPr>
          </w:p>
        </w:tc>
        <w:tc>
          <w:tcPr>
            <w:tcW w:w="1051" w:type="dxa"/>
            <w:noWrap/>
          </w:tcPr>
          <w:p w14:paraId="5A7ECBE2" w14:textId="77777777" w:rsidR="00494141" w:rsidRPr="0076762C" w:rsidRDefault="00494141" w:rsidP="00CC2EA3">
            <w:pPr>
              <w:rPr>
                <w:b/>
                <w:bCs/>
                <w:sz w:val="16"/>
                <w:szCs w:val="16"/>
              </w:rPr>
            </w:pPr>
          </w:p>
        </w:tc>
        <w:tc>
          <w:tcPr>
            <w:tcW w:w="1042" w:type="dxa"/>
            <w:noWrap/>
          </w:tcPr>
          <w:p w14:paraId="4D60719F" w14:textId="77777777" w:rsidR="00494141" w:rsidRPr="0076762C" w:rsidRDefault="00494141" w:rsidP="00CC2EA3">
            <w:pPr>
              <w:rPr>
                <w:b/>
                <w:bCs/>
                <w:sz w:val="16"/>
                <w:szCs w:val="16"/>
              </w:rPr>
            </w:pPr>
          </w:p>
        </w:tc>
        <w:tc>
          <w:tcPr>
            <w:tcW w:w="1176" w:type="dxa"/>
            <w:noWrap/>
          </w:tcPr>
          <w:p w14:paraId="07F3B669" w14:textId="77777777" w:rsidR="00494141" w:rsidRPr="0076762C" w:rsidRDefault="00494141" w:rsidP="00CC2EA3">
            <w:pPr>
              <w:rPr>
                <w:b/>
                <w:bCs/>
                <w:sz w:val="16"/>
                <w:szCs w:val="16"/>
              </w:rPr>
            </w:pPr>
          </w:p>
        </w:tc>
      </w:tr>
    </w:tbl>
    <w:p w14:paraId="1972E76C" w14:textId="77777777" w:rsidR="00CC2EA3" w:rsidRPr="0076762C" w:rsidRDefault="00CC2EA3" w:rsidP="00CC2EA3"/>
    <w:p w14:paraId="6824E024" w14:textId="77777777" w:rsidR="00CC2EA3" w:rsidRPr="0076762C" w:rsidRDefault="00CC2EA3" w:rsidP="00CC2EA3">
      <w:r w:rsidRPr="0076762C">
        <w:t xml:space="preserve">The hierarchies here are comparable with the design classes in WKPICS 2013 </w:t>
      </w:r>
    </w:p>
    <w:p w14:paraId="69B7B0F9" w14:textId="77777777" w:rsidR="00CC2EA3" w:rsidRPr="0076762C" w:rsidRDefault="00CC2EA3" w:rsidP="00CC2EA3">
      <w:r w:rsidRPr="0076762C">
        <w:t>The WKPICS design classes A, B and C below does not refer to the A, B, C and D in the lower hierarchies in table 2</w:t>
      </w:r>
    </w:p>
    <w:tbl>
      <w:tblPr>
        <w:tblStyle w:val="TableGrid"/>
        <w:tblW w:w="0" w:type="auto"/>
        <w:tblLook w:val="04A0" w:firstRow="1" w:lastRow="0" w:firstColumn="1" w:lastColumn="0" w:noHBand="0" w:noVBand="1"/>
      </w:tblPr>
      <w:tblGrid>
        <w:gridCol w:w="598"/>
        <w:gridCol w:w="989"/>
        <w:gridCol w:w="1114"/>
        <w:gridCol w:w="1000"/>
        <w:gridCol w:w="1021"/>
        <w:gridCol w:w="1103"/>
        <w:gridCol w:w="1052"/>
        <w:gridCol w:w="1042"/>
        <w:gridCol w:w="1176"/>
      </w:tblGrid>
      <w:tr w:rsidR="00CC2EA3" w:rsidRPr="0076762C" w14:paraId="4B49B4ED" w14:textId="77777777" w:rsidTr="00CC2EA3">
        <w:trPr>
          <w:trHeight w:val="660"/>
        </w:trPr>
        <w:tc>
          <w:tcPr>
            <w:tcW w:w="611" w:type="dxa"/>
            <w:noWrap/>
            <w:hideMark/>
          </w:tcPr>
          <w:p w14:paraId="470D2FE0" w14:textId="77777777" w:rsidR="00CC2EA3" w:rsidRPr="0076762C" w:rsidRDefault="00CC2EA3" w:rsidP="00CC2EA3">
            <w:pPr>
              <w:rPr>
                <w:sz w:val="16"/>
                <w:szCs w:val="16"/>
              </w:rPr>
            </w:pPr>
          </w:p>
        </w:tc>
        <w:tc>
          <w:tcPr>
            <w:tcW w:w="1014" w:type="dxa"/>
            <w:noWrap/>
            <w:vAlign w:val="center"/>
            <w:hideMark/>
          </w:tcPr>
          <w:p w14:paraId="5FF28209" w14:textId="77777777" w:rsidR="00CC2EA3" w:rsidRPr="0076762C" w:rsidRDefault="00CC2EA3" w:rsidP="00CC2EA3">
            <w:pPr>
              <w:jc w:val="center"/>
              <w:rPr>
                <w:b/>
                <w:bCs/>
                <w:sz w:val="16"/>
                <w:szCs w:val="16"/>
              </w:rPr>
            </w:pPr>
            <w:r w:rsidRPr="0076762C">
              <w:rPr>
                <w:b/>
                <w:bCs/>
                <w:sz w:val="16"/>
                <w:szCs w:val="16"/>
              </w:rPr>
              <w:t>Hierarchy 1</w:t>
            </w:r>
          </w:p>
        </w:tc>
        <w:tc>
          <w:tcPr>
            <w:tcW w:w="1142" w:type="dxa"/>
            <w:noWrap/>
            <w:vAlign w:val="center"/>
            <w:hideMark/>
          </w:tcPr>
          <w:p w14:paraId="75736F0E" w14:textId="77777777" w:rsidR="00CC2EA3" w:rsidRPr="0076762C" w:rsidRDefault="00CC2EA3" w:rsidP="00CC2EA3">
            <w:pPr>
              <w:jc w:val="center"/>
              <w:rPr>
                <w:b/>
                <w:bCs/>
                <w:sz w:val="16"/>
                <w:szCs w:val="16"/>
              </w:rPr>
            </w:pPr>
            <w:r w:rsidRPr="0076762C">
              <w:rPr>
                <w:b/>
                <w:bCs/>
                <w:sz w:val="16"/>
                <w:szCs w:val="16"/>
              </w:rPr>
              <w:t>Hierarchy 2</w:t>
            </w:r>
          </w:p>
        </w:tc>
        <w:tc>
          <w:tcPr>
            <w:tcW w:w="1025" w:type="dxa"/>
            <w:noWrap/>
            <w:vAlign w:val="center"/>
            <w:hideMark/>
          </w:tcPr>
          <w:p w14:paraId="6878597B" w14:textId="77777777" w:rsidR="00CC2EA3" w:rsidRPr="0076762C" w:rsidRDefault="00CC2EA3" w:rsidP="00CC2EA3">
            <w:pPr>
              <w:jc w:val="center"/>
              <w:rPr>
                <w:b/>
                <w:bCs/>
                <w:sz w:val="16"/>
                <w:szCs w:val="16"/>
              </w:rPr>
            </w:pPr>
            <w:r w:rsidRPr="0076762C">
              <w:rPr>
                <w:b/>
                <w:bCs/>
                <w:sz w:val="16"/>
                <w:szCs w:val="16"/>
              </w:rPr>
              <w:t>Hierarchy 3</w:t>
            </w:r>
          </w:p>
        </w:tc>
        <w:tc>
          <w:tcPr>
            <w:tcW w:w="1046" w:type="dxa"/>
            <w:noWrap/>
            <w:vAlign w:val="center"/>
            <w:hideMark/>
          </w:tcPr>
          <w:p w14:paraId="6C0DA503" w14:textId="77777777" w:rsidR="00CC2EA3" w:rsidRPr="0076762C" w:rsidRDefault="00CC2EA3" w:rsidP="00CC2EA3">
            <w:pPr>
              <w:jc w:val="center"/>
              <w:rPr>
                <w:b/>
                <w:bCs/>
                <w:sz w:val="16"/>
                <w:szCs w:val="16"/>
              </w:rPr>
            </w:pPr>
            <w:r w:rsidRPr="0076762C">
              <w:rPr>
                <w:b/>
                <w:bCs/>
                <w:sz w:val="16"/>
                <w:szCs w:val="16"/>
              </w:rPr>
              <w:t>Hierarchy 4</w:t>
            </w:r>
          </w:p>
        </w:tc>
        <w:tc>
          <w:tcPr>
            <w:tcW w:w="1131" w:type="dxa"/>
            <w:noWrap/>
            <w:vAlign w:val="center"/>
            <w:hideMark/>
          </w:tcPr>
          <w:p w14:paraId="6280626B" w14:textId="77777777" w:rsidR="00CC2EA3" w:rsidRPr="0076762C" w:rsidRDefault="00CC2EA3" w:rsidP="00CC2EA3">
            <w:pPr>
              <w:jc w:val="center"/>
              <w:rPr>
                <w:b/>
                <w:bCs/>
                <w:sz w:val="16"/>
                <w:szCs w:val="16"/>
              </w:rPr>
            </w:pPr>
            <w:r w:rsidRPr="0076762C">
              <w:rPr>
                <w:b/>
                <w:bCs/>
                <w:sz w:val="16"/>
                <w:szCs w:val="16"/>
              </w:rPr>
              <w:t>Hierarchy 5</w:t>
            </w:r>
          </w:p>
        </w:tc>
        <w:tc>
          <w:tcPr>
            <w:tcW w:w="1078" w:type="dxa"/>
            <w:noWrap/>
            <w:vAlign w:val="center"/>
            <w:hideMark/>
          </w:tcPr>
          <w:p w14:paraId="724C864C" w14:textId="77777777" w:rsidR="00CC2EA3" w:rsidRPr="0076762C" w:rsidRDefault="00CC2EA3" w:rsidP="00CC2EA3">
            <w:pPr>
              <w:jc w:val="center"/>
              <w:rPr>
                <w:b/>
                <w:bCs/>
                <w:sz w:val="16"/>
                <w:szCs w:val="16"/>
              </w:rPr>
            </w:pPr>
            <w:r w:rsidRPr="0076762C">
              <w:rPr>
                <w:b/>
                <w:bCs/>
                <w:sz w:val="16"/>
                <w:szCs w:val="16"/>
              </w:rPr>
              <w:t>Hierarchy 6</w:t>
            </w:r>
          </w:p>
        </w:tc>
        <w:tc>
          <w:tcPr>
            <w:tcW w:w="1068" w:type="dxa"/>
            <w:noWrap/>
            <w:vAlign w:val="center"/>
            <w:hideMark/>
          </w:tcPr>
          <w:p w14:paraId="7CC9133B" w14:textId="77777777" w:rsidR="00CC2EA3" w:rsidRPr="0076762C" w:rsidRDefault="00CC2EA3" w:rsidP="00CC2EA3">
            <w:pPr>
              <w:jc w:val="center"/>
              <w:rPr>
                <w:b/>
                <w:bCs/>
                <w:sz w:val="16"/>
                <w:szCs w:val="16"/>
              </w:rPr>
            </w:pPr>
            <w:r w:rsidRPr="0076762C">
              <w:rPr>
                <w:b/>
                <w:bCs/>
                <w:sz w:val="16"/>
                <w:szCs w:val="16"/>
              </w:rPr>
              <w:t>Hierarchy 7</w:t>
            </w:r>
          </w:p>
        </w:tc>
        <w:tc>
          <w:tcPr>
            <w:tcW w:w="1206" w:type="dxa"/>
            <w:noWrap/>
            <w:vAlign w:val="center"/>
            <w:hideMark/>
          </w:tcPr>
          <w:p w14:paraId="48F3C7ED" w14:textId="77777777" w:rsidR="00CC2EA3" w:rsidRPr="0076762C" w:rsidRDefault="00CC2EA3" w:rsidP="00CC2EA3">
            <w:pPr>
              <w:jc w:val="center"/>
              <w:rPr>
                <w:b/>
                <w:bCs/>
                <w:sz w:val="16"/>
                <w:szCs w:val="16"/>
              </w:rPr>
            </w:pPr>
            <w:r w:rsidRPr="0076762C">
              <w:rPr>
                <w:b/>
                <w:bCs/>
                <w:sz w:val="16"/>
                <w:szCs w:val="16"/>
              </w:rPr>
              <w:t>Hierarchy 8</w:t>
            </w:r>
          </w:p>
        </w:tc>
      </w:tr>
      <w:tr w:rsidR="00CC2EA3" w:rsidRPr="0076762C" w14:paraId="150EB4FF" w14:textId="77777777" w:rsidTr="00CC2EA3">
        <w:trPr>
          <w:trHeight w:val="1348"/>
        </w:trPr>
        <w:tc>
          <w:tcPr>
            <w:tcW w:w="611" w:type="dxa"/>
            <w:textDirection w:val="btLr"/>
          </w:tcPr>
          <w:p w14:paraId="65AEBC2A" w14:textId="77777777" w:rsidR="00CC2EA3" w:rsidRPr="0076762C" w:rsidRDefault="00CC2EA3" w:rsidP="00CC2EA3">
            <w:pPr>
              <w:ind w:left="113" w:right="113"/>
              <w:rPr>
                <w:b/>
                <w:bCs/>
                <w:sz w:val="16"/>
                <w:szCs w:val="16"/>
              </w:rPr>
            </w:pPr>
            <w:r w:rsidRPr="0076762C">
              <w:rPr>
                <w:b/>
                <w:bCs/>
                <w:sz w:val="16"/>
                <w:szCs w:val="16"/>
              </w:rPr>
              <w:t>Design class (WKPICS, 2013)</w:t>
            </w:r>
          </w:p>
        </w:tc>
        <w:tc>
          <w:tcPr>
            <w:tcW w:w="1014" w:type="dxa"/>
            <w:noWrap/>
            <w:vAlign w:val="center"/>
          </w:tcPr>
          <w:p w14:paraId="7B758FD0" w14:textId="77777777" w:rsidR="00CC2EA3" w:rsidRPr="0076762C" w:rsidRDefault="00CC2EA3" w:rsidP="00CC2EA3">
            <w:pPr>
              <w:jc w:val="center"/>
              <w:rPr>
                <w:b/>
                <w:bCs/>
                <w:sz w:val="16"/>
                <w:szCs w:val="16"/>
              </w:rPr>
            </w:pPr>
            <w:r w:rsidRPr="0076762C">
              <w:rPr>
                <w:b/>
                <w:bCs/>
                <w:sz w:val="16"/>
                <w:szCs w:val="16"/>
              </w:rPr>
              <w:t>B</w:t>
            </w:r>
          </w:p>
        </w:tc>
        <w:tc>
          <w:tcPr>
            <w:tcW w:w="1142" w:type="dxa"/>
            <w:noWrap/>
            <w:vAlign w:val="center"/>
          </w:tcPr>
          <w:p w14:paraId="681B28BA" w14:textId="77777777" w:rsidR="00CC2EA3" w:rsidRPr="0076762C" w:rsidRDefault="00CC2EA3" w:rsidP="00CC2EA3">
            <w:pPr>
              <w:jc w:val="center"/>
              <w:rPr>
                <w:b/>
                <w:bCs/>
                <w:sz w:val="16"/>
                <w:szCs w:val="16"/>
              </w:rPr>
            </w:pPr>
            <w:r w:rsidRPr="0076762C">
              <w:rPr>
                <w:b/>
                <w:bCs/>
                <w:sz w:val="16"/>
                <w:szCs w:val="16"/>
              </w:rPr>
              <w:t>A</w:t>
            </w:r>
          </w:p>
        </w:tc>
        <w:tc>
          <w:tcPr>
            <w:tcW w:w="1025" w:type="dxa"/>
            <w:noWrap/>
            <w:vAlign w:val="center"/>
          </w:tcPr>
          <w:p w14:paraId="74F665AC" w14:textId="77777777" w:rsidR="00CC2EA3" w:rsidRPr="0076762C" w:rsidRDefault="00CC2EA3" w:rsidP="00CC2EA3">
            <w:pPr>
              <w:jc w:val="center"/>
              <w:rPr>
                <w:b/>
                <w:bCs/>
                <w:sz w:val="16"/>
                <w:szCs w:val="16"/>
              </w:rPr>
            </w:pPr>
            <w:r w:rsidRPr="0076762C">
              <w:rPr>
                <w:b/>
                <w:bCs/>
                <w:sz w:val="16"/>
                <w:szCs w:val="16"/>
              </w:rPr>
              <w:t>Not defined</w:t>
            </w:r>
          </w:p>
        </w:tc>
        <w:tc>
          <w:tcPr>
            <w:tcW w:w="1046" w:type="dxa"/>
            <w:noWrap/>
            <w:vAlign w:val="center"/>
          </w:tcPr>
          <w:p w14:paraId="2BA76C39" w14:textId="77777777" w:rsidR="00CC2EA3" w:rsidRPr="0076762C" w:rsidRDefault="00CC2EA3" w:rsidP="00CC2EA3">
            <w:pPr>
              <w:jc w:val="center"/>
              <w:rPr>
                <w:b/>
                <w:bCs/>
                <w:sz w:val="16"/>
                <w:szCs w:val="16"/>
              </w:rPr>
            </w:pPr>
            <w:r w:rsidRPr="0076762C">
              <w:rPr>
                <w:b/>
                <w:bCs/>
                <w:sz w:val="16"/>
                <w:szCs w:val="16"/>
              </w:rPr>
              <w:t>C</w:t>
            </w:r>
          </w:p>
        </w:tc>
        <w:tc>
          <w:tcPr>
            <w:tcW w:w="1131" w:type="dxa"/>
            <w:noWrap/>
            <w:vAlign w:val="center"/>
          </w:tcPr>
          <w:p w14:paraId="50EFA08C" w14:textId="77777777" w:rsidR="00CC2EA3" w:rsidRPr="0076762C" w:rsidRDefault="00CC2EA3" w:rsidP="00CC2EA3">
            <w:pPr>
              <w:jc w:val="center"/>
              <w:rPr>
                <w:b/>
                <w:bCs/>
                <w:sz w:val="16"/>
                <w:szCs w:val="16"/>
              </w:rPr>
            </w:pPr>
            <w:r w:rsidRPr="0076762C">
              <w:rPr>
                <w:b/>
                <w:bCs/>
                <w:sz w:val="16"/>
                <w:szCs w:val="16"/>
              </w:rPr>
              <w:t>C</w:t>
            </w:r>
          </w:p>
        </w:tc>
        <w:tc>
          <w:tcPr>
            <w:tcW w:w="1078" w:type="dxa"/>
            <w:noWrap/>
            <w:vAlign w:val="center"/>
          </w:tcPr>
          <w:p w14:paraId="13EEEC89" w14:textId="77777777" w:rsidR="00CC2EA3" w:rsidRPr="0076762C" w:rsidRDefault="00CC2EA3" w:rsidP="00CC2EA3">
            <w:pPr>
              <w:jc w:val="center"/>
              <w:rPr>
                <w:b/>
                <w:bCs/>
                <w:sz w:val="16"/>
                <w:szCs w:val="16"/>
              </w:rPr>
            </w:pPr>
            <w:r w:rsidRPr="0076762C">
              <w:rPr>
                <w:b/>
                <w:bCs/>
                <w:sz w:val="16"/>
                <w:szCs w:val="16"/>
              </w:rPr>
              <w:t>C</w:t>
            </w:r>
          </w:p>
        </w:tc>
        <w:tc>
          <w:tcPr>
            <w:tcW w:w="1068" w:type="dxa"/>
            <w:noWrap/>
            <w:vAlign w:val="center"/>
          </w:tcPr>
          <w:p w14:paraId="4FF4F6CC" w14:textId="77777777" w:rsidR="00CC2EA3" w:rsidRPr="0076762C" w:rsidRDefault="00CC2EA3" w:rsidP="00CC2EA3">
            <w:pPr>
              <w:jc w:val="center"/>
              <w:rPr>
                <w:b/>
                <w:bCs/>
                <w:sz w:val="16"/>
                <w:szCs w:val="16"/>
              </w:rPr>
            </w:pPr>
            <w:r w:rsidRPr="0076762C">
              <w:rPr>
                <w:b/>
                <w:bCs/>
                <w:sz w:val="16"/>
                <w:szCs w:val="16"/>
              </w:rPr>
              <w:t>C</w:t>
            </w:r>
          </w:p>
        </w:tc>
        <w:tc>
          <w:tcPr>
            <w:tcW w:w="1206" w:type="dxa"/>
            <w:noWrap/>
            <w:vAlign w:val="center"/>
          </w:tcPr>
          <w:p w14:paraId="03ACBE57" w14:textId="77777777" w:rsidR="00CC2EA3" w:rsidRPr="0076762C" w:rsidRDefault="00CC2EA3" w:rsidP="00CC2EA3">
            <w:pPr>
              <w:jc w:val="center"/>
              <w:rPr>
                <w:b/>
                <w:bCs/>
                <w:sz w:val="16"/>
                <w:szCs w:val="16"/>
              </w:rPr>
            </w:pPr>
            <w:r w:rsidRPr="0076762C">
              <w:rPr>
                <w:b/>
                <w:bCs/>
                <w:sz w:val="16"/>
                <w:szCs w:val="16"/>
              </w:rPr>
              <w:t>Not defined</w:t>
            </w:r>
          </w:p>
        </w:tc>
      </w:tr>
    </w:tbl>
    <w:p w14:paraId="7042669D" w14:textId="77777777" w:rsidR="00CC2EA3" w:rsidRPr="0076762C" w:rsidRDefault="00CC2EA3" w:rsidP="00CC2EA3">
      <w:pPr>
        <w:pStyle w:val="Caption"/>
        <w:keepNext/>
      </w:pPr>
    </w:p>
    <w:p w14:paraId="3E6775EB" w14:textId="77777777" w:rsidR="00CC2EA3" w:rsidRPr="0076762C" w:rsidRDefault="00CC2EA3" w:rsidP="00CC2EA3">
      <w:pPr>
        <w:pStyle w:val="Caption"/>
        <w:keepNext/>
        <w:rPr>
          <w:sz w:val="24"/>
          <w:szCs w:val="24"/>
        </w:rPr>
      </w:pPr>
      <w:r w:rsidRPr="0076762C">
        <w:rPr>
          <w:sz w:val="24"/>
          <w:szCs w:val="24"/>
        </w:rPr>
        <w:t xml:space="preserve">Table </w:t>
      </w:r>
      <w:r w:rsidRPr="0076762C">
        <w:rPr>
          <w:sz w:val="24"/>
          <w:szCs w:val="24"/>
        </w:rPr>
        <w:fldChar w:fldCharType="begin"/>
      </w:r>
      <w:r w:rsidRPr="0076762C">
        <w:rPr>
          <w:sz w:val="24"/>
          <w:szCs w:val="24"/>
        </w:rPr>
        <w:instrText xml:space="preserve"> SEQ Table \* ARABIC </w:instrText>
      </w:r>
      <w:r w:rsidRPr="0076762C">
        <w:rPr>
          <w:sz w:val="24"/>
          <w:szCs w:val="24"/>
        </w:rPr>
        <w:fldChar w:fldCharType="separate"/>
      </w:r>
      <w:r w:rsidRPr="0076762C">
        <w:rPr>
          <w:noProof/>
          <w:sz w:val="24"/>
          <w:szCs w:val="24"/>
        </w:rPr>
        <w:t>2</w:t>
      </w:r>
      <w:r w:rsidRPr="0076762C">
        <w:rPr>
          <w:noProof/>
          <w:sz w:val="24"/>
          <w:szCs w:val="24"/>
        </w:rPr>
        <w:fldChar w:fldCharType="end"/>
      </w:r>
      <w:r w:rsidRPr="0076762C">
        <w:rPr>
          <w:sz w:val="24"/>
          <w:szCs w:val="24"/>
        </w:rPr>
        <w:t xml:space="preserve"> Lower hierarchies</w:t>
      </w:r>
    </w:p>
    <w:tbl>
      <w:tblPr>
        <w:tblStyle w:val="TableGrid"/>
        <w:tblW w:w="0" w:type="auto"/>
        <w:tblLook w:val="04A0" w:firstRow="1" w:lastRow="0" w:firstColumn="1" w:lastColumn="0" w:noHBand="0" w:noVBand="1"/>
      </w:tblPr>
      <w:tblGrid>
        <w:gridCol w:w="1606"/>
        <w:gridCol w:w="2029"/>
        <w:gridCol w:w="1623"/>
        <w:gridCol w:w="2029"/>
        <w:gridCol w:w="1808"/>
      </w:tblGrid>
      <w:tr w:rsidR="00CC2EA3" w:rsidRPr="0076762C" w14:paraId="6267AD9E" w14:textId="77777777" w:rsidTr="00CC2EA3">
        <w:trPr>
          <w:trHeight w:val="430"/>
        </w:trPr>
        <w:tc>
          <w:tcPr>
            <w:tcW w:w="1645" w:type="dxa"/>
            <w:noWrap/>
            <w:hideMark/>
          </w:tcPr>
          <w:p w14:paraId="22238CF8" w14:textId="77777777" w:rsidR="00CC2EA3" w:rsidRPr="0076762C" w:rsidRDefault="00CC2EA3" w:rsidP="00CC2EA3">
            <w:pPr>
              <w:rPr>
                <w:sz w:val="16"/>
                <w:szCs w:val="16"/>
              </w:rPr>
            </w:pPr>
          </w:p>
        </w:tc>
        <w:tc>
          <w:tcPr>
            <w:tcW w:w="2080" w:type="dxa"/>
            <w:noWrap/>
            <w:vAlign w:val="center"/>
            <w:hideMark/>
          </w:tcPr>
          <w:p w14:paraId="48E3BC57" w14:textId="77777777" w:rsidR="00CC2EA3" w:rsidRPr="0076762C" w:rsidRDefault="00CC2EA3" w:rsidP="00CC2EA3">
            <w:pPr>
              <w:jc w:val="center"/>
              <w:rPr>
                <w:b/>
                <w:sz w:val="16"/>
                <w:szCs w:val="16"/>
              </w:rPr>
            </w:pPr>
            <w:r w:rsidRPr="0076762C">
              <w:rPr>
                <w:b/>
                <w:sz w:val="16"/>
                <w:szCs w:val="16"/>
              </w:rPr>
              <w:t>Lower Hierarchy A</w:t>
            </w:r>
          </w:p>
        </w:tc>
        <w:tc>
          <w:tcPr>
            <w:tcW w:w="1663" w:type="dxa"/>
            <w:noWrap/>
            <w:vAlign w:val="center"/>
            <w:hideMark/>
          </w:tcPr>
          <w:p w14:paraId="63BD42ED" w14:textId="77777777" w:rsidR="00CC2EA3" w:rsidRPr="0076762C" w:rsidRDefault="00CC2EA3" w:rsidP="00CC2EA3">
            <w:pPr>
              <w:jc w:val="center"/>
              <w:rPr>
                <w:b/>
                <w:sz w:val="16"/>
                <w:szCs w:val="16"/>
              </w:rPr>
            </w:pPr>
            <w:r w:rsidRPr="0076762C">
              <w:rPr>
                <w:b/>
                <w:sz w:val="16"/>
                <w:szCs w:val="16"/>
              </w:rPr>
              <w:t>Lower Hierarchy B</w:t>
            </w:r>
          </w:p>
        </w:tc>
        <w:tc>
          <w:tcPr>
            <w:tcW w:w="2080" w:type="dxa"/>
            <w:noWrap/>
            <w:vAlign w:val="center"/>
            <w:hideMark/>
          </w:tcPr>
          <w:p w14:paraId="6EBD5875" w14:textId="77777777" w:rsidR="00CC2EA3" w:rsidRPr="0076762C" w:rsidRDefault="00CC2EA3" w:rsidP="00CC2EA3">
            <w:pPr>
              <w:jc w:val="center"/>
              <w:rPr>
                <w:b/>
                <w:sz w:val="16"/>
                <w:szCs w:val="16"/>
              </w:rPr>
            </w:pPr>
            <w:r w:rsidRPr="0076762C">
              <w:rPr>
                <w:b/>
                <w:sz w:val="16"/>
                <w:szCs w:val="16"/>
              </w:rPr>
              <w:t>Lower Hierarchy C</w:t>
            </w:r>
          </w:p>
        </w:tc>
        <w:tc>
          <w:tcPr>
            <w:tcW w:w="1853" w:type="dxa"/>
            <w:noWrap/>
            <w:vAlign w:val="center"/>
            <w:hideMark/>
          </w:tcPr>
          <w:p w14:paraId="70F782F4" w14:textId="77777777" w:rsidR="00CC2EA3" w:rsidRPr="0076762C" w:rsidRDefault="00CC2EA3" w:rsidP="00CC2EA3">
            <w:pPr>
              <w:jc w:val="center"/>
              <w:rPr>
                <w:b/>
                <w:sz w:val="16"/>
                <w:szCs w:val="16"/>
              </w:rPr>
            </w:pPr>
            <w:r w:rsidRPr="0076762C">
              <w:rPr>
                <w:b/>
                <w:sz w:val="16"/>
                <w:szCs w:val="16"/>
              </w:rPr>
              <w:t>Lower Hierarchy D</w:t>
            </w:r>
          </w:p>
        </w:tc>
      </w:tr>
      <w:tr w:rsidR="00CC2EA3" w:rsidRPr="0076762C" w14:paraId="65C6DE01" w14:textId="77777777" w:rsidTr="00CC2EA3">
        <w:trPr>
          <w:trHeight w:val="300"/>
        </w:trPr>
        <w:tc>
          <w:tcPr>
            <w:tcW w:w="1645" w:type="dxa"/>
            <w:vMerge w:val="restart"/>
            <w:hideMark/>
          </w:tcPr>
          <w:p w14:paraId="3E7C84A7" w14:textId="77777777" w:rsidR="00CC2EA3" w:rsidRPr="0076762C" w:rsidRDefault="00CC2EA3" w:rsidP="00CC2EA3">
            <w:pPr>
              <w:rPr>
                <w:b/>
                <w:bCs/>
                <w:sz w:val="16"/>
                <w:szCs w:val="16"/>
              </w:rPr>
            </w:pPr>
            <w:r w:rsidRPr="0076762C">
              <w:rPr>
                <w:b/>
                <w:bCs/>
                <w:sz w:val="16"/>
                <w:szCs w:val="16"/>
              </w:rPr>
              <w:t>Tables in the lower hierarchy</w:t>
            </w:r>
          </w:p>
        </w:tc>
        <w:tc>
          <w:tcPr>
            <w:tcW w:w="2080" w:type="dxa"/>
            <w:noWrap/>
            <w:hideMark/>
          </w:tcPr>
          <w:p w14:paraId="49F9D6FB" w14:textId="77777777" w:rsidR="00CC2EA3" w:rsidRPr="0076762C" w:rsidRDefault="00CC2EA3" w:rsidP="00CC2EA3">
            <w:pPr>
              <w:rPr>
                <w:sz w:val="16"/>
                <w:szCs w:val="16"/>
              </w:rPr>
            </w:pPr>
            <w:r w:rsidRPr="0076762C">
              <w:rPr>
                <w:sz w:val="16"/>
                <w:szCs w:val="16"/>
              </w:rPr>
              <w:t>Length frequency</w:t>
            </w:r>
          </w:p>
        </w:tc>
        <w:tc>
          <w:tcPr>
            <w:tcW w:w="1663" w:type="dxa"/>
            <w:noWrap/>
            <w:hideMark/>
          </w:tcPr>
          <w:p w14:paraId="10B92CA2" w14:textId="77777777" w:rsidR="00CC2EA3" w:rsidRPr="0076762C" w:rsidRDefault="00CC2EA3" w:rsidP="00CC2EA3">
            <w:pPr>
              <w:rPr>
                <w:sz w:val="16"/>
                <w:szCs w:val="16"/>
              </w:rPr>
            </w:pPr>
            <w:r w:rsidRPr="0076762C">
              <w:rPr>
                <w:sz w:val="16"/>
                <w:szCs w:val="16"/>
              </w:rPr>
              <w:t>Length frequency</w:t>
            </w:r>
          </w:p>
        </w:tc>
        <w:tc>
          <w:tcPr>
            <w:tcW w:w="2080" w:type="dxa"/>
            <w:noWrap/>
            <w:hideMark/>
          </w:tcPr>
          <w:p w14:paraId="2AF20756" w14:textId="77777777" w:rsidR="00CC2EA3" w:rsidRPr="0076762C" w:rsidRDefault="00CC2EA3" w:rsidP="00CC2EA3">
            <w:pPr>
              <w:rPr>
                <w:sz w:val="16"/>
                <w:szCs w:val="16"/>
              </w:rPr>
            </w:pPr>
            <w:r w:rsidRPr="0076762C">
              <w:rPr>
                <w:sz w:val="16"/>
                <w:szCs w:val="16"/>
              </w:rPr>
              <w:t>Biological Variable table</w:t>
            </w:r>
          </w:p>
        </w:tc>
        <w:tc>
          <w:tcPr>
            <w:tcW w:w="1853" w:type="dxa"/>
            <w:noWrap/>
            <w:hideMark/>
          </w:tcPr>
          <w:p w14:paraId="221048D5" w14:textId="77777777" w:rsidR="00CC2EA3" w:rsidRPr="0076762C" w:rsidRDefault="00CC2EA3" w:rsidP="00CC2EA3">
            <w:pPr>
              <w:rPr>
                <w:sz w:val="16"/>
                <w:szCs w:val="16"/>
              </w:rPr>
            </w:pPr>
            <w:r w:rsidRPr="0076762C">
              <w:rPr>
                <w:sz w:val="16"/>
                <w:szCs w:val="16"/>
              </w:rPr>
              <w:t> </w:t>
            </w:r>
          </w:p>
        </w:tc>
      </w:tr>
      <w:tr w:rsidR="00CC2EA3" w:rsidRPr="0076762C" w14:paraId="01A1535E" w14:textId="77777777" w:rsidTr="00CC2EA3">
        <w:trPr>
          <w:trHeight w:val="300"/>
        </w:trPr>
        <w:tc>
          <w:tcPr>
            <w:tcW w:w="1645" w:type="dxa"/>
            <w:vMerge/>
            <w:hideMark/>
          </w:tcPr>
          <w:p w14:paraId="193FC945" w14:textId="77777777" w:rsidR="00CC2EA3" w:rsidRPr="0076762C" w:rsidRDefault="00CC2EA3" w:rsidP="00CC2EA3">
            <w:pPr>
              <w:rPr>
                <w:b/>
                <w:bCs/>
                <w:sz w:val="16"/>
                <w:szCs w:val="16"/>
              </w:rPr>
            </w:pPr>
          </w:p>
        </w:tc>
        <w:tc>
          <w:tcPr>
            <w:tcW w:w="2080" w:type="dxa"/>
            <w:noWrap/>
            <w:hideMark/>
          </w:tcPr>
          <w:p w14:paraId="3F192E0A" w14:textId="77777777" w:rsidR="00CC2EA3" w:rsidRPr="0076762C" w:rsidRDefault="00CC2EA3" w:rsidP="00CC2EA3">
            <w:pPr>
              <w:rPr>
                <w:sz w:val="16"/>
                <w:szCs w:val="16"/>
              </w:rPr>
            </w:pPr>
            <w:r w:rsidRPr="0076762C">
              <w:rPr>
                <w:sz w:val="16"/>
                <w:szCs w:val="16"/>
              </w:rPr>
              <w:t>Biological Variable table</w:t>
            </w:r>
          </w:p>
        </w:tc>
        <w:tc>
          <w:tcPr>
            <w:tcW w:w="1663" w:type="dxa"/>
            <w:noWrap/>
            <w:hideMark/>
          </w:tcPr>
          <w:p w14:paraId="44080488" w14:textId="77777777" w:rsidR="00CC2EA3" w:rsidRPr="0076762C" w:rsidRDefault="00CC2EA3" w:rsidP="00CC2EA3">
            <w:pPr>
              <w:rPr>
                <w:sz w:val="16"/>
                <w:szCs w:val="16"/>
              </w:rPr>
            </w:pPr>
            <w:r w:rsidRPr="0076762C">
              <w:rPr>
                <w:sz w:val="16"/>
                <w:szCs w:val="16"/>
              </w:rPr>
              <w:t> </w:t>
            </w:r>
          </w:p>
        </w:tc>
        <w:tc>
          <w:tcPr>
            <w:tcW w:w="2080" w:type="dxa"/>
            <w:noWrap/>
            <w:hideMark/>
          </w:tcPr>
          <w:p w14:paraId="02A2B984" w14:textId="77777777" w:rsidR="00CC2EA3" w:rsidRPr="0076762C" w:rsidRDefault="00CC2EA3" w:rsidP="00CC2EA3">
            <w:pPr>
              <w:rPr>
                <w:sz w:val="16"/>
                <w:szCs w:val="16"/>
              </w:rPr>
            </w:pPr>
            <w:r w:rsidRPr="0076762C">
              <w:rPr>
                <w:sz w:val="16"/>
                <w:szCs w:val="16"/>
              </w:rPr>
              <w:t> </w:t>
            </w:r>
          </w:p>
        </w:tc>
        <w:tc>
          <w:tcPr>
            <w:tcW w:w="1853" w:type="dxa"/>
            <w:noWrap/>
            <w:hideMark/>
          </w:tcPr>
          <w:p w14:paraId="37B3A3D7" w14:textId="77777777" w:rsidR="00CC2EA3" w:rsidRPr="0076762C" w:rsidRDefault="00CC2EA3" w:rsidP="00CC2EA3">
            <w:pPr>
              <w:rPr>
                <w:sz w:val="16"/>
                <w:szCs w:val="16"/>
              </w:rPr>
            </w:pPr>
            <w:r w:rsidRPr="0076762C">
              <w:rPr>
                <w:sz w:val="16"/>
                <w:szCs w:val="16"/>
              </w:rPr>
              <w:t> </w:t>
            </w:r>
          </w:p>
        </w:tc>
      </w:tr>
    </w:tbl>
    <w:p w14:paraId="2507E29D" w14:textId="77777777" w:rsidR="00CC2EA3" w:rsidRPr="0076762C" w:rsidRDefault="00CC2EA3" w:rsidP="00CC2EA3"/>
    <w:p w14:paraId="3A8D73FC" w14:textId="77777777" w:rsidR="00CC2EA3" w:rsidRPr="0076762C" w:rsidRDefault="00CC2EA3" w:rsidP="00CC2EA3">
      <w:proofErr w:type="gramStart"/>
      <w:r w:rsidRPr="0076762C">
        <w:t>Typically</w:t>
      </w:r>
      <w:proofErr w:type="gramEnd"/>
      <w:r w:rsidRPr="0076762C">
        <w:t xml:space="preserve"> each of an Institute’s sampling designs will be mapped to a single Upper Hierarchy.  For </w:t>
      </w:r>
      <w:proofErr w:type="gramStart"/>
      <w:r w:rsidRPr="0076762C">
        <w:t>example</w:t>
      </w:r>
      <w:proofErr w:type="gramEnd"/>
      <w:r w:rsidRPr="0076762C">
        <w:t xml:space="preserve"> “AN Institute” might determine that Upper Hierarchy 1 is the best match for its sampling-at-sea programme.  Although the samples from this programme are all recorded using the same Upper </w:t>
      </w:r>
      <w:proofErr w:type="gramStart"/>
      <w:r w:rsidRPr="0076762C">
        <w:t>Hierarchy</w:t>
      </w:r>
      <w:proofErr w:type="gramEnd"/>
      <w:r w:rsidRPr="0076762C">
        <w:t xml:space="preserve"> they can actually use different Lower Hierarchies if required.  This can be relevant if there are different ways of recording length frequency data and biological data within a sampling programme – for example, length data </w:t>
      </w:r>
      <w:proofErr w:type="gramStart"/>
      <w:r w:rsidRPr="0076762C">
        <w:t>might be recorded</w:t>
      </w:r>
      <w:proofErr w:type="gramEnd"/>
      <w:r w:rsidRPr="0076762C">
        <w:t xml:space="preserve"> at the haul level whilst biological measurements are recorded at the trip level.  In this case the samples that are linked to individual hauls could use Lower Hierarchy B (which just stores length data) whilst those samples that are linked to the trip level could use Lower Hierarchy C (which just stores biological data). This could also be </w:t>
      </w:r>
      <w:r w:rsidRPr="0076762C">
        <w:lastRenderedPageBreak/>
        <w:t>relevant if length frequency are taken on all species , but biological measurement are only taken on a specific group of species, these species will then have Lower Hierarchy A while the others will have Lower Hierarchy B.</w:t>
      </w:r>
    </w:p>
    <w:p w14:paraId="1E95F62C" w14:textId="77777777" w:rsidR="00F56F46" w:rsidRPr="0076762C" w:rsidRDefault="00F56F46" w:rsidP="00165918">
      <w:pPr>
        <w:pStyle w:val="Heading1"/>
      </w:pPr>
      <w:bookmarkStart w:id="9" w:name="_Toc517419004"/>
      <w:r w:rsidRPr="0076762C">
        <w:t>The new design variables</w:t>
      </w:r>
      <w:bookmarkEnd w:id="9"/>
    </w:p>
    <w:p w14:paraId="1E95F62D" w14:textId="4628FCCA" w:rsidR="00F56F46" w:rsidRPr="0076762C" w:rsidRDefault="00F56F46" w:rsidP="00973362">
      <w:pPr>
        <w:pStyle w:val="Heading2"/>
      </w:pPr>
      <w:bookmarkStart w:id="10" w:name="_Toc517419005"/>
      <w:r w:rsidRPr="0076762C">
        <w:t>Sampling hierarchies (</w:t>
      </w:r>
      <w:r w:rsidR="00083BA9" w:rsidRPr="0076762C">
        <w:t>applies to</w:t>
      </w:r>
      <w:r w:rsidRPr="0076762C">
        <w:t xml:space="preserve"> Design Table; Sample Table)</w:t>
      </w:r>
      <w:bookmarkEnd w:id="10"/>
    </w:p>
    <w:p w14:paraId="1E95F62E" w14:textId="51330754" w:rsidR="00F56F46" w:rsidRPr="0076762C" w:rsidRDefault="00F56F46" w:rsidP="00F56F46">
      <w:r w:rsidRPr="0076762C">
        <w:t>The designs used in the sampling of commercial fisheries in ICES waters are mostly, if not all, multi-stage. In multi-stage designs the final sample (e.g., the fish sampled) is selected through a set of stages where the sampling units at each stage are (sub-)</w:t>
      </w:r>
      <w:r w:rsidR="00145ACE" w:rsidRPr="0076762C">
        <w:t xml:space="preserve"> </w:t>
      </w:r>
      <w:r w:rsidRPr="0076762C">
        <w:t xml:space="preserve">sampled from the (larger) units chosen at the previous stage. </w:t>
      </w:r>
    </w:p>
    <w:p w14:paraId="1E95F62F" w14:textId="77777777" w:rsidR="00F56F46" w:rsidRPr="0076762C" w:rsidRDefault="00F56F46" w:rsidP="00F56F46">
      <w:r w:rsidRPr="0076762C">
        <w:t xml:space="preserve">In the </w:t>
      </w:r>
      <w:proofErr w:type="gramStart"/>
      <w:r w:rsidRPr="0076762C">
        <w:t>RDBES</w:t>
      </w:r>
      <w:proofErr w:type="gramEnd"/>
      <w:r w:rsidRPr="0076762C">
        <w:t xml:space="preserve"> the </w:t>
      </w:r>
      <w:r w:rsidRPr="0076762C">
        <w:rPr>
          <w:b/>
        </w:rPr>
        <w:t>sampling hierarchy</w:t>
      </w:r>
      <w:r w:rsidRPr="0076762C">
        <w:t xml:space="preserve"> is a set of instructions that indicates what sampling levels are included in the multi-stage sampling of the commercial catches and how they are (hierarchically) related to each other. In a sampling hierarchy </w:t>
      </w:r>
      <w:proofErr w:type="gramStart"/>
      <w:r w:rsidRPr="0076762C">
        <w:t>each level of a multi-stage sampling design is represented by a hierarchy table that holds the units sampled and details on how that sampling was done</w:t>
      </w:r>
      <w:proofErr w:type="gramEnd"/>
      <w:r w:rsidRPr="0076762C">
        <w:t xml:space="preserve">. The RDBES is very flexible with regards to the sampling levels that can be included in a hierarchy, allowing for a wide variety of sampling units to be specified such as ports, vessels, trips, fishing operations, time, amongst other. </w:t>
      </w:r>
    </w:p>
    <w:p w14:paraId="1E95F630" w14:textId="2E938910" w:rsidR="00F56F46" w:rsidRPr="0076762C" w:rsidRDefault="00F56F46" w:rsidP="00F56F46">
      <w:r w:rsidRPr="0076762C">
        <w:t xml:space="preserve">The sampling hierarchies are fundamental to the RDBES data model because they determine which information each country should upload to it. Two types of sampling hierarchies </w:t>
      </w:r>
      <w:proofErr w:type="gramStart"/>
      <w:r w:rsidRPr="0076762C">
        <w:t>must be defined</w:t>
      </w:r>
      <w:proofErr w:type="gramEnd"/>
      <w:r w:rsidRPr="0076762C">
        <w:t xml:space="preserve"> for each sampling programme</w:t>
      </w:r>
      <w:r w:rsidR="00B336EF" w:rsidRPr="0076762C">
        <w:t>. A</w:t>
      </w:r>
      <w:r w:rsidRPr="0076762C">
        <w:t xml:space="preserve">n </w:t>
      </w:r>
      <w:r w:rsidRPr="0076762C">
        <w:rPr>
          <w:b/>
        </w:rPr>
        <w:t>upper hierarchy</w:t>
      </w:r>
      <w:r w:rsidRPr="0076762C">
        <w:t xml:space="preserve"> – defined in the “Design table” and that includes the upper levels of the design from “programme” to “fish sample”</w:t>
      </w:r>
      <w:r w:rsidR="00B336EF" w:rsidRPr="0076762C">
        <w:t>.</w:t>
      </w:r>
      <w:r w:rsidRPr="0076762C">
        <w:t xml:space="preserve"> </w:t>
      </w:r>
      <w:r w:rsidR="00B336EF" w:rsidRPr="0076762C">
        <w:t>A</w:t>
      </w:r>
      <w:r w:rsidRPr="0076762C">
        <w:rPr>
          <w:b/>
        </w:rPr>
        <w:t xml:space="preserve"> lower hierarchy</w:t>
      </w:r>
      <w:r w:rsidRPr="0076762C">
        <w:t xml:space="preserve"> – defined in the “Sample Table” and that respects to the lower levels of the design, i.e., from “fish sample” downwards to length measurements and/or biological analyses carried out at the level of individuals. </w:t>
      </w:r>
    </w:p>
    <w:p w14:paraId="1E95F632" w14:textId="3387F789" w:rsidR="00F56F46" w:rsidRPr="0076762C" w:rsidRDefault="00F56F46" w:rsidP="00973362">
      <w:pPr>
        <w:pStyle w:val="Heading2"/>
      </w:pPr>
      <w:bookmarkStart w:id="11" w:name="_Toc517419006"/>
      <w:r w:rsidRPr="0076762C">
        <w:t>Samples (</w:t>
      </w:r>
      <w:r w:rsidR="00083BA9" w:rsidRPr="0076762C">
        <w:t xml:space="preserve">applies </w:t>
      </w:r>
      <w:r w:rsidR="00196F9A" w:rsidRPr="0076762C">
        <w:t>to all</w:t>
      </w:r>
      <w:r w:rsidRPr="0076762C">
        <w:t xml:space="preserve"> tables that are part of hierarchies)</w:t>
      </w:r>
      <w:bookmarkEnd w:id="11"/>
    </w:p>
    <w:p w14:paraId="1E95F633" w14:textId="4E9CB080" w:rsidR="00F56F46" w:rsidRPr="0076762C" w:rsidRDefault="00F56F46" w:rsidP="00F56F46">
      <w:r w:rsidRPr="0076762C">
        <w:t xml:space="preserve">In the hierarchy tables of the </w:t>
      </w:r>
      <w:proofErr w:type="gramStart"/>
      <w:r w:rsidRPr="0076762C">
        <w:t>RDBES</w:t>
      </w:r>
      <w:proofErr w:type="gramEnd"/>
      <w:r w:rsidRPr="0076762C">
        <w:t xml:space="preserve"> a row represents a unit sampled at that level of the hierarchy. E.g., in the port table, each row represents a port sampled; in the vessel table each row represents a vessel sampled; and so on. </w:t>
      </w:r>
      <w:proofErr w:type="gramStart"/>
      <w:r w:rsidRPr="0076762C">
        <w:t>Consequently</w:t>
      </w:r>
      <w:proofErr w:type="gramEnd"/>
      <w:r w:rsidRPr="0076762C">
        <w:t xml:space="preserve"> the number of rows in each hierarchy table generally correspond</w:t>
      </w:r>
      <w:r w:rsidR="00A82C35" w:rsidRPr="0076762C">
        <w:t>s</w:t>
      </w:r>
      <w:r w:rsidRPr="0076762C">
        <w:t xml:space="preserve"> to the number of elements in the sample taken from that level. An exception occurs when one or more strata </w:t>
      </w:r>
      <w:proofErr w:type="gramStart"/>
      <w:r w:rsidR="00A82C35" w:rsidRPr="0076762C">
        <w:t>were not</w:t>
      </w:r>
      <w:r w:rsidRPr="0076762C">
        <w:t xml:space="preserve"> sampled</w:t>
      </w:r>
      <w:proofErr w:type="gramEnd"/>
      <w:r w:rsidRPr="0076762C">
        <w:t xml:space="preserve"> (see </w:t>
      </w:r>
      <w:r w:rsidRPr="0076762C">
        <w:rPr>
          <w:i/>
        </w:rPr>
        <w:t>stratification</w:t>
      </w:r>
      <w:r w:rsidRPr="0076762C">
        <w:t>).</w:t>
      </w:r>
    </w:p>
    <w:p w14:paraId="1E95F635" w14:textId="35E1B54F" w:rsidR="00F56F46" w:rsidRPr="0076762C" w:rsidRDefault="00F56F46" w:rsidP="00973362">
      <w:pPr>
        <w:pStyle w:val="Heading2"/>
      </w:pPr>
      <w:bookmarkStart w:id="12" w:name="_Toc517419007"/>
      <w:r w:rsidRPr="0076762C">
        <w:t>Total units and Sampled units (</w:t>
      </w:r>
      <w:r w:rsidR="00083BA9" w:rsidRPr="0076762C">
        <w:t>applies to</w:t>
      </w:r>
      <w:r w:rsidRPr="0076762C">
        <w:t xml:space="preserve"> all tables that are part of hierarchies)</w:t>
      </w:r>
      <w:bookmarkEnd w:id="12"/>
      <w:r w:rsidRPr="0076762C">
        <w:t xml:space="preserve"> </w:t>
      </w:r>
    </w:p>
    <w:p w14:paraId="1E95F636" w14:textId="51E57386" w:rsidR="00F56F46" w:rsidRPr="0076762C" w:rsidRDefault="00F56F46" w:rsidP="00F56F46">
      <w:r w:rsidRPr="0076762C">
        <w:t xml:space="preserve">All tables involved in the hierarchies defined in the RDBES include columns for </w:t>
      </w:r>
      <w:r w:rsidR="0063440E" w:rsidRPr="0076762C">
        <w:t>t</w:t>
      </w:r>
      <w:r w:rsidRPr="0076762C">
        <w:t xml:space="preserve">otal </w:t>
      </w:r>
      <w:r w:rsidR="0063440E" w:rsidRPr="0076762C">
        <w:t>u</w:t>
      </w:r>
      <w:r w:rsidRPr="0076762C">
        <w:t xml:space="preserve">nits and </w:t>
      </w:r>
      <w:r w:rsidR="0063440E" w:rsidRPr="0076762C">
        <w:t>s</w:t>
      </w:r>
      <w:r w:rsidRPr="0076762C">
        <w:t xml:space="preserve">ampled </w:t>
      </w:r>
      <w:r w:rsidR="0063440E" w:rsidRPr="0076762C">
        <w:t>u</w:t>
      </w:r>
      <w:r w:rsidRPr="0076762C">
        <w:t xml:space="preserve">nits </w:t>
      </w:r>
      <w:r w:rsidR="00067D76" w:rsidRPr="0076762C">
        <w:t xml:space="preserve">- named total and sampled in all table with table name as prefix </w:t>
      </w:r>
      <w:r w:rsidRPr="0076762C">
        <w:t>e.g.</w:t>
      </w:r>
      <w:r w:rsidRPr="0076762C">
        <w:rPr>
          <w:color w:val="FF0000"/>
        </w:rPr>
        <w:t xml:space="preserve"> </w:t>
      </w:r>
      <w:r w:rsidRPr="0076762C">
        <w:t>V</w:t>
      </w:r>
      <w:r w:rsidR="0063440E" w:rsidRPr="0076762C">
        <w:t>St</w:t>
      </w:r>
      <w:r w:rsidRPr="0076762C">
        <w:t>otal and V</w:t>
      </w:r>
      <w:r w:rsidR="0063440E" w:rsidRPr="0076762C">
        <w:t>Ss</w:t>
      </w:r>
      <w:r w:rsidRPr="0076762C">
        <w:t xml:space="preserve">ampled in the </w:t>
      </w:r>
      <w:r w:rsidR="0063440E" w:rsidRPr="0076762C">
        <w:t>Vessel Selection table</w:t>
      </w:r>
      <w:r w:rsidRPr="0076762C">
        <w:t xml:space="preserve">. </w:t>
      </w:r>
      <w:r w:rsidR="00385B1F" w:rsidRPr="0076762C">
        <w:t>In general, t</w:t>
      </w:r>
      <w:r w:rsidRPr="0076762C">
        <w:t xml:space="preserve">he </w:t>
      </w:r>
      <w:r w:rsidR="0063440E" w:rsidRPr="0076762C">
        <w:t>t</w:t>
      </w:r>
      <w:r w:rsidRPr="0076762C">
        <w:t xml:space="preserve">otal column is </w:t>
      </w:r>
      <w:r w:rsidR="000273F9" w:rsidRPr="0076762C">
        <w:t>defined as</w:t>
      </w:r>
      <w:r w:rsidRPr="0076762C">
        <w:t xml:space="preserve"> the total number of sampling units in that sampling stage</w:t>
      </w:r>
      <w:r w:rsidR="00385B1F" w:rsidRPr="0076762C">
        <w:t>; and</w:t>
      </w:r>
      <w:r w:rsidRPr="0076762C">
        <w:t xml:space="preserve"> </w:t>
      </w:r>
      <w:r w:rsidR="00385B1F" w:rsidRPr="0076762C">
        <w:t>t</w:t>
      </w:r>
      <w:r w:rsidRPr="0076762C">
        <w:t xml:space="preserve">he </w:t>
      </w:r>
      <w:r w:rsidR="0063440E" w:rsidRPr="0076762C">
        <w:t>s</w:t>
      </w:r>
      <w:r w:rsidRPr="0076762C">
        <w:t xml:space="preserve">ampled column is </w:t>
      </w:r>
      <w:r w:rsidR="000273F9" w:rsidRPr="0076762C">
        <w:t>defined as</w:t>
      </w:r>
      <w:r w:rsidRPr="0076762C">
        <w:t xml:space="preserve"> the number of units sampled in that sampling stage. In the case of stratification (see </w:t>
      </w:r>
      <w:proofErr w:type="gramStart"/>
      <w:r w:rsidRPr="0076762C">
        <w:rPr>
          <w:i/>
        </w:rPr>
        <w:t>stratification</w:t>
      </w:r>
      <w:r w:rsidRPr="0076762C">
        <w:t>)</w:t>
      </w:r>
      <w:proofErr w:type="gramEnd"/>
      <w:r w:rsidRPr="0076762C">
        <w:t xml:space="preserve"> the totals and sample</w:t>
      </w:r>
      <w:r w:rsidR="0063440E" w:rsidRPr="0076762C">
        <w:t>d</w:t>
      </w:r>
      <w:r w:rsidRPr="0076762C">
        <w:t xml:space="preserve"> respect to the total size and sample size of each stratum (see example 1 below). </w:t>
      </w:r>
      <w:r w:rsidR="00385B1F" w:rsidRPr="0076762C">
        <w:t>In the case of clustering</w:t>
      </w:r>
      <w:r w:rsidR="00940F8C" w:rsidRPr="0076762C">
        <w:t xml:space="preserve"> (see </w:t>
      </w:r>
      <w:r w:rsidR="00940F8C" w:rsidRPr="0076762C">
        <w:rPr>
          <w:i/>
        </w:rPr>
        <w:t>clustering</w:t>
      </w:r>
      <w:r w:rsidR="00940F8C" w:rsidRPr="0076762C">
        <w:t>)</w:t>
      </w:r>
      <w:r w:rsidR="00385B1F" w:rsidRPr="0076762C">
        <w:t xml:space="preserve">, </w:t>
      </w:r>
      <w:r w:rsidR="00184002" w:rsidRPr="0076762C">
        <w:t xml:space="preserve">total </w:t>
      </w:r>
      <w:r w:rsidR="00385B1F" w:rsidRPr="0076762C">
        <w:t xml:space="preserve">and </w:t>
      </w:r>
      <w:r w:rsidR="00184002" w:rsidRPr="0076762C">
        <w:t xml:space="preserve">sampled </w:t>
      </w:r>
      <w:r w:rsidR="00385B1F" w:rsidRPr="0076762C">
        <w:t xml:space="preserve">columns refer to the total and sampled number of units in each cluster </w:t>
      </w:r>
      <w:r w:rsidR="00385B1F" w:rsidRPr="0076762C">
        <w:rPr>
          <w:i/>
        </w:rPr>
        <w:t>and</w:t>
      </w:r>
      <w:r w:rsidR="00385B1F" w:rsidRPr="0076762C">
        <w:t xml:space="preserve"> two new variables are used </w:t>
      </w:r>
      <w:r w:rsidR="00067D76" w:rsidRPr="0076762C">
        <w:t xml:space="preserve">totalClusters </w:t>
      </w:r>
      <w:r w:rsidR="00385B1F" w:rsidRPr="0076762C">
        <w:t xml:space="preserve">and </w:t>
      </w:r>
      <w:r w:rsidR="00687F3A" w:rsidRPr="0076762C">
        <w:t>sampledClusters</w:t>
      </w:r>
      <w:r w:rsidR="00687F3A" w:rsidRPr="0076762C" w:rsidDel="00687F3A">
        <w:t xml:space="preserve"> </w:t>
      </w:r>
      <w:r w:rsidR="00385B1F" w:rsidRPr="0076762C">
        <w:t xml:space="preserve"> </w:t>
      </w:r>
      <w:r w:rsidR="00687F3A" w:rsidRPr="0076762C">
        <w:t xml:space="preserve">(also prefixed with table name) </w:t>
      </w:r>
      <w:r w:rsidR="00385B1F" w:rsidRPr="0076762C">
        <w:t xml:space="preserve">that indicate the total (in the population) and sampled number of clusters. </w:t>
      </w:r>
      <w:r w:rsidRPr="0076762C">
        <w:t xml:space="preserve">In the particular case of </w:t>
      </w:r>
      <w:r w:rsidR="00C0089D" w:rsidRPr="0076762C">
        <w:t xml:space="preserve">Selection method </w:t>
      </w:r>
      <w:r w:rsidRPr="0076762C">
        <w:t>= “census” total and sampled are equal.</w:t>
      </w:r>
    </w:p>
    <w:p w14:paraId="1E95F639" w14:textId="0A44D785" w:rsidR="00F56F46" w:rsidRPr="0076762C" w:rsidRDefault="00F56F46" w:rsidP="00973362">
      <w:pPr>
        <w:pStyle w:val="Heading2"/>
      </w:pPr>
      <w:bookmarkStart w:id="13" w:name="_Toc517419008"/>
      <w:r w:rsidRPr="0076762C">
        <w:t>Stratification (</w:t>
      </w:r>
      <w:r w:rsidR="00083BA9" w:rsidRPr="0076762C">
        <w:t>applies to</w:t>
      </w:r>
      <w:r w:rsidRPr="0076762C">
        <w:t xml:space="preserve"> all tables that are part of hierarchies)</w:t>
      </w:r>
      <w:bookmarkEnd w:id="13"/>
      <w:r w:rsidRPr="0076762C">
        <w:t xml:space="preserve"> </w:t>
      </w:r>
    </w:p>
    <w:p w14:paraId="1E95F63A" w14:textId="0762B952" w:rsidR="00F56F46" w:rsidRPr="0076762C" w:rsidRDefault="00F56F46" w:rsidP="00F56F46">
      <w:r w:rsidRPr="0076762C">
        <w:t xml:space="preserve">A column is included in every hierarchy table that allows the </w:t>
      </w:r>
      <w:r w:rsidR="00940F8C" w:rsidRPr="0076762C">
        <w:t xml:space="preserve">presence </w:t>
      </w:r>
      <w:r w:rsidRPr="0076762C">
        <w:t xml:space="preserve">of stratification </w:t>
      </w:r>
      <w:r w:rsidR="00083BA9" w:rsidRPr="0076762C">
        <w:t>at</w:t>
      </w:r>
      <w:r w:rsidR="00940F8C" w:rsidRPr="0076762C">
        <w:t xml:space="preserve"> </w:t>
      </w:r>
      <w:r w:rsidRPr="0076762C">
        <w:t>each sampling level</w:t>
      </w:r>
      <w:r w:rsidR="00083BA9" w:rsidRPr="0076762C">
        <w:t xml:space="preserve"> to be </w:t>
      </w:r>
      <w:proofErr w:type="gramStart"/>
      <w:r w:rsidR="00083BA9" w:rsidRPr="0076762C">
        <w:t>declared</w:t>
      </w:r>
      <w:proofErr w:type="gramEnd"/>
      <w:r w:rsidR="00940F8C" w:rsidRPr="0076762C">
        <w:t xml:space="preserve"> </w:t>
      </w:r>
      <w:r w:rsidR="00687F3A" w:rsidRPr="0076762C">
        <w:t>- named stratification in all table with table name as prefix e.g.</w:t>
      </w:r>
      <w:r w:rsidR="00687F3A" w:rsidRPr="0076762C">
        <w:rPr>
          <w:color w:val="FF0000"/>
        </w:rPr>
        <w:t xml:space="preserve"> </w:t>
      </w:r>
      <w:r w:rsidR="00687F3A" w:rsidRPr="0076762C">
        <w:t xml:space="preserve">VSstratification in the Vessel Selection table. </w:t>
      </w:r>
      <w:r w:rsidR="00940F8C" w:rsidRPr="0076762C">
        <w:t xml:space="preserve">When stratification exists, the strata names </w:t>
      </w:r>
      <w:proofErr w:type="gramStart"/>
      <w:r w:rsidR="00940F8C" w:rsidRPr="0076762C">
        <w:t>are declared</w:t>
      </w:r>
      <w:proofErr w:type="gramEnd"/>
      <w:r w:rsidR="00940F8C" w:rsidRPr="0076762C">
        <w:t xml:space="preserve"> in the stratum column</w:t>
      </w:r>
      <w:r w:rsidR="00687F3A" w:rsidRPr="0076762C">
        <w:t xml:space="preserve"> (also prefixed with table name). </w:t>
      </w:r>
    </w:p>
    <w:p w14:paraId="1E95F63B" w14:textId="1B0E108D" w:rsidR="00F56F46" w:rsidRPr="0076762C" w:rsidRDefault="00070A39" w:rsidP="00F56F46">
      <w:r w:rsidRPr="0076762C">
        <w:lastRenderedPageBreak/>
        <w:t xml:space="preserve">The vast majority of strata considered in the sampling of commercial fisheries have known size and are composed of countable units. </w:t>
      </w:r>
      <w:proofErr w:type="gramStart"/>
      <w:r w:rsidRPr="0076762C">
        <w:t>Accordingly</w:t>
      </w:r>
      <w:proofErr w:type="gramEnd"/>
      <w:r w:rsidRPr="0076762C">
        <w:t xml:space="preserve"> when stratification is implemented the tables of the RDBES require the specification of</w:t>
      </w:r>
      <w:r w:rsidR="00F56F46" w:rsidRPr="0076762C">
        <w:t xml:space="preserve"> a) the total size of each stratum </w:t>
      </w:r>
      <w:r w:rsidR="00A82C35" w:rsidRPr="0076762C">
        <w:t xml:space="preserve">and </w:t>
      </w:r>
      <w:r w:rsidR="00F56F46" w:rsidRPr="0076762C">
        <w:t>b) the size of the sample is known</w:t>
      </w:r>
      <w:r w:rsidR="00A82C35" w:rsidRPr="0076762C">
        <w:t>. This is necessary</w:t>
      </w:r>
      <w:r w:rsidR="00F56F46" w:rsidRPr="0076762C">
        <w:t xml:space="preserve"> because each unit sampled is only meaningful when related to the size of the stratum size and the sample it c</w:t>
      </w:r>
      <w:r w:rsidR="00A82C35" w:rsidRPr="0076762C">
        <w:t>a</w:t>
      </w:r>
      <w:r w:rsidR="00F56F46" w:rsidRPr="0076762C">
        <w:t>me from. Additionally it is important that every strat</w:t>
      </w:r>
      <w:r w:rsidR="00A81804" w:rsidRPr="0076762C">
        <w:t>um</w:t>
      </w:r>
      <w:r w:rsidR="00F56F46" w:rsidRPr="0076762C">
        <w:t xml:space="preserve"> is sampled</w:t>
      </w:r>
      <w:r w:rsidR="000B1440" w:rsidRPr="0076762C">
        <w:t xml:space="preserve"> (</w:t>
      </w:r>
      <w:r w:rsidR="00EC1427" w:rsidRPr="0076762C">
        <w:t>e</w:t>
      </w:r>
      <w:r w:rsidR="000B1440" w:rsidRPr="0076762C">
        <w:t>xamples 1a and 1b)</w:t>
      </w:r>
      <w:r w:rsidR="00F56F46" w:rsidRPr="0076762C">
        <w:t xml:space="preserve">. </w:t>
      </w:r>
    </w:p>
    <w:p w14:paraId="735ED45E" w14:textId="0A26471A" w:rsidR="005C526B" w:rsidRPr="0076762C" w:rsidRDefault="005C526B" w:rsidP="005C526B">
      <w:r w:rsidRPr="0076762C">
        <w:t xml:space="preserve">In the RDBES stratum total and </w:t>
      </w:r>
      <w:proofErr w:type="gramStart"/>
      <w:r w:rsidRPr="0076762C">
        <w:t>sample</w:t>
      </w:r>
      <w:proofErr w:type="gramEnd"/>
      <w:r w:rsidRPr="0076762C">
        <w:t xml:space="preserve"> size</w:t>
      </w:r>
      <w:r w:rsidR="000273F9" w:rsidRPr="0076762C">
        <w:t xml:space="preserve"> values</w:t>
      </w:r>
      <w:r w:rsidRPr="0076762C">
        <w:t xml:space="preserve"> are </w:t>
      </w:r>
      <w:r w:rsidR="000273F9" w:rsidRPr="0076762C">
        <w:t>expressed</w:t>
      </w:r>
      <w:r w:rsidRPr="0076762C">
        <w:t xml:space="preserve"> </w:t>
      </w:r>
      <w:r w:rsidR="000273F9" w:rsidRPr="0076762C">
        <w:t>as a</w:t>
      </w:r>
      <w:r w:rsidRPr="0076762C">
        <w:t xml:space="preserve"> number of sampling units (e.g., number of vessels in the stratum and number of vessels sampled from that stratum). Depending on the table, other common units of strata size may also be available (e.g., weight). </w:t>
      </w:r>
    </w:p>
    <w:p w14:paraId="180620A6" w14:textId="77777777" w:rsidR="005C526B" w:rsidRPr="0076762C" w:rsidRDefault="005C526B" w:rsidP="005C526B">
      <w:pPr>
        <w:ind w:left="1134"/>
        <w:rPr>
          <w:b/>
          <w:sz w:val="18"/>
          <w:szCs w:val="18"/>
        </w:rPr>
      </w:pPr>
      <w:r w:rsidRPr="0076762C">
        <w:rPr>
          <w:b/>
          <w:sz w:val="18"/>
          <w:szCs w:val="18"/>
        </w:rPr>
        <w:t xml:space="preserve">Example 1a: Simplified example of unstratified vessel table. </w:t>
      </w:r>
      <w:proofErr w:type="gramStart"/>
      <w:r w:rsidRPr="0076762C">
        <w:rPr>
          <w:b/>
          <w:sz w:val="18"/>
          <w:szCs w:val="18"/>
        </w:rPr>
        <w:t>7</w:t>
      </w:r>
      <w:proofErr w:type="gramEnd"/>
      <w:r w:rsidRPr="0076762C">
        <w:rPr>
          <w:b/>
          <w:sz w:val="18"/>
          <w:szCs w:val="18"/>
        </w:rPr>
        <w:t xml:space="preserve"> samples were taken from the entire (non-stratified) population of vessels. Compare with 1b (stratified).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367"/>
        <w:gridCol w:w="1000"/>
        <w:gridCol w:w="1681"/>
        <w:gridCol w:w="763"/>
        <w:gridCol w:w="947"/>
      </w:tblGrid>
      <w:tr w:rsidR="001D3992" w:rsidRPr="0076762C" w14:paraId="0DCC0AEB" w14:textId="77777777" w:rsidTr="00973362">
        <w:trPr>
          <w:trHeight w:val="57"/>
          <w:jc w:val="center"/>
        </w:trPr>
        <w:tc>
          <w:tcPr>
            <w:tcW w:w="0" w:type="auto"/>
            <w:shd w:val="clear" w:color="auto" w:fill="auto"/>
            <w:noWrap/>
            <w:vAlign w:val="center"/>
            <w:hideMark/>
          </w:tcPr>
          <w:p w14:paraId="3E1F3594" w14:textId="716C437F"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VSid</w:t>
            </w:r>
          </w:p>
        </w:tc>
        <w:tc>
          <w:tcPr>
            <w:tcW w:w="0" w:type="auto"/>
          </w:tcPr>
          <w:p w14:paraId="5DAAD3BD" w14:textId="5B44B2F7"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VSstratification</w:t>
            </w:r>
          </w:p>
        </w:tc>
        <w:tc>
          <w:tcPr>
            <w:tcW w:w="0" w:type="auto"/>
          </w:tcPr>
          <w:p w14:paraId="4E574E39" w14:textId="61664EA1"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VSstratum</w:t>
            </w:r>
          </w:p>
        </w:tc>
        <w:tc>
          <w:tcPr>
            <w:tcW w:w="0" w:type="auto"/>
            <w:shd w:val="clear" w:color="auto" w:fill="auto"/>
            <w:noWrap/>
            <w:vAlign w:val="center"/>
            <w:hideMark/>
          </w:tcPr>
          <w:p w14:paraId="0660CA49" w14:textId="2CE35B1E"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VSselectionMethod</w:t>
            </w:r>
          </w:p>
        </w:tc>
        <w:tc>
          <w:tcPr>
            <w:tcW w:w="0" w:type="auto"/>
            <w:shd w:val="clear" w:color="auto" w:fill="auto"/>
            <w:noWrap/>
            <w:vAlign w:val="center"/>
            <w:hideMark/>
          </w:tcPr>
          <w:p w14:paraId="4A3D035F" w14:textId="292B6591"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VStotal</w:t>
            </w:r>
          </w:p>
        </w:tc>
        <w:tc>
          <w:tcPr>
            <w:tcW w:w="0" w:type="auto"/>
            <w:shd w:val="clear" w:color="auto" w:fill="auto"/>
            <w:noWrap/>
            <w:vAlign w:val="center"/>
            <w:hideMark/>
          </w:tcPr>
          <w:p w14:paraId="21B73DD6" w14:textId="00E43316" w:rsidR="00254E66" w:rsidRPr="0076762C" w:rsidRDefault="00254E66"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VSsample</w:t>
            </w:r>
          </w:p>
        </w:tc>
      </w:tr>
      <w:tr w:rsidR="001D3992" w:rsidRPr="0076762C" w14:paraId="3D6E46F2" w14:textId="77777777" w:rsidTr="00973362">
        <w:trPr>
          <w:trHeight w:val="57"/>
          <w:jc w:val="center"/>
        </w:trPr>
        <w:tc>
          <w:tcPr>
            <w:tcW w:w="0" w:type="auto"/>
            <w:shd w:val="clear" w:color="auto" w:fill="auto"/>
            <w:noWrap/>
            <w:vAlign w:val="bottom"/>
            <w:hideMark/>
          </w:tcPr>
          <w:p w14:paraId="67CB9A7B"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0" w:type="auto"/>
          </w:tcPr>
          <w:p w14:paraId="2B3BCA68" w14:textId="6B94B647" w:rsidR="00254E66" w:rsidRPr="0076762C" w:rsidRDefault="00254E66">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08F25AF8" w14:textId="4D888A70"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5498A05A"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7E4C88BD"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5926B804"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4808C99C" w14:textId="77777777" w:rsidTr="00973362">
        <w:trPr>
          <w:trHeight w:val="57"/>
          <w:jc w:val="center"/>
        </w:trPr>
        <w:tc>
          <w:tcPr>
            <w:tcW w:w="0" w:type="auto"/>
            <w:shd w:val="clear" w:color="auto" w:fill="auto"/>
            <w:noWrap/>
            <w:vAlign w:val="bottom"/>
            <w:hideMark/>
          </w:tcPr>
          <w:p w14:paraId="4AA4956B"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0" w:type="auto"/>
          </w:tcPr>
          <w:p w14:paraId="772967E6" w14:textId="61562C4E"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27050C1B" w14:textId="0A33D46B"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07AE204F"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3E1A2887"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0C9194DE"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14C1630C" w14:textId="77777777" w:rsidTr="00973362">
        <w:trPr>
          <w:trHeight w:val="57"/>
          <w:jc w:val="center"/>
        </w:trPr>
        <w:tc>
          <w:tcPr>
            <w:tcW w:w="0" w:type="auto"/>
            <w:shd w:val="clear" w:color="auto" w:fill="auto"/>
            <w:noWrap/>
            <w:vAlign w:val="bottom"/>
            <w:hideMark/>
          </w:tcPr>
          <w:p w14:paraId="142B5205"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0" w:type="auto"/>
          </w:tcPr>
          <w:p w14:paraId="7F968A1E" w14:textId="53DCD563"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5CF65651" w14:textId="0168B0C4"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715A4CB8"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303E333E"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5D40A9DD"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2B666C93" w14:textId="77777777" w:rsidTr="00973362">
        <w:trPr>
          <w:trHeight w:val="57"/>
          <w:jc w:val="center"/>
        </w:trPr>
        <w:tc>
          <w:tcPr>
            <w:tcW w:w="0" w:type="auto"/>
            <w:shd w:val="clear" w:color="auto" w:fill="auto"/>
            <w:noWrap/>
            <w:vAlign w:val="bottom"/>
          </w:tcPr>
          <w:p w14:paraId="5A017C14"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0" w:type="auto"/>
          </w:tcPr>
          <w:p w14:paraId="50A7D0C6" w14:textId="68C88051"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0601F85D" w14:textId="285202E8"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tcPr>
          <w:p w14:paraId="14A1CD3F"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tcPr>
          <w:p w14:paraId="1E4BABFA"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tcPr>
          <w:p w14:paraId="5811513D"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4F773E7D" w14:textId="77777777" w:rsidTr="00973362">
        <w:trPr>
          <w:trHeight w:val="57"/>
          <w:jc w:val="center"/>
        </w:trPr>
        <w:tc>
          <w:tcPr>
            <w:tcW w:w="0" w:type="auto"/>
            <w:shd w:val="clear" w:color="auto" w:fill="auto"/>
            <w:noWrap/>
            <w:vAlign w:val="bottom"/>
            <w:hideMark/>
          </w:tcPr>
          <w:p w14:paraId="13600DF6"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0" w:type="auto"/>
          </w:tcPr>
          <w:p w14:paraId="3444FA5D" w14:textId="1469EA4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67043F93" w14:textId="6D463E7E"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2907E6DC"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F305473"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6C24810A"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060F8068" w14:textId="77777777" w:rsidTr="00973362">
        <w:trPr>
          <w:trHeight w:val="57"/>
          <w:jc w:val="center"/>
        </w:trPr>
        <w:tc>
          <w:tcPr>
            <w:tcW w:w="0" w:type="auto"/>
            <w:shd w:val="clear" w:color="auto" w:fill="auto"/>
            <w:noWrap/>
            <w:vAlign w:val="bottom"/>
            <w:hideMark/>
          </w:tcPr>
          <w:p w14:paraId="2CA523F1"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6</w:t>
            </w:r>
          </w:p>
        </w:tc>
        <w:tc>
          <w:tcPr>
            <w:tcW w:w="0" w:type="auto"/>
          </w:tcPr>
          <w:p w14:paraId="6B6FEF49" w14:textId="32816E44"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5660A8EB" w14:textId="3AD866AA"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553D2D71"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7051B5F"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09F7E4C1"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r w:rsidR="001D3992" w:rsidRPr="0076762C" w14:paraId="698F5C67" w14:textId="77777777" w:rsidTr="00973362">
        <w:trPr>
          <w:trHeight w:val="57"/>
          <w:jc w:val="center"/>
        </w:trPr>
        <w:tc>
          <w:tcPr>
            <w:tcW w:w="0" w:type="auto"/>
            <w:shd w:val="clear" w:color="auto" w:fill="auto"/>
            <w:noWrap/>
            <w:vAlign w:val="bottom"/>
            <w:hideMark/>
          </w:tcPr>
          <w:p w14:paraId="1BBDC36A"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c>
          <w:tcPr>
            <w:tcW w:w="0" w:type="auto"/>
          </w:tcPr>
          <w:p w14:paraId="4C8627EC" w14:textId="2E9F8B8E"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w:t>
            </w:r>
          </w:p>
        </w:tc>
        <w:tc>
          <w:tcPr>
            <w:tcW w:w="0" w:type="auto"/>
          </w:tcPr>
          <w:p w14:paraId="59FE84BC" w14:textId="1AE765CC"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w:t>
            </w:r>
          </w:p>
        </w:tc>
        <w:tc>
          <w:tcPr>
            <w:tcW w:w="0" w:type="auto"/>
            <w:shd w:val="clear" w:color="auto" w:fill="auto"/>
            <w:noWrap/>
            <w:vAlign w:val="bottom"/>
            <w:hideMark/>
          </w:tcPr>
          <w:p w14:paraId="1437083A"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1E434A13"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1700</w:t>
            </w:r>
          </w:p>
        </w:tc>
        <w:tc>
          <w:tcPr>
            <w:tcW w:w="0" w:type="auto"/>
            <w:shd w:val="clear" w:color="auto" w:fill="auto"/>
            <w:noWrap/>
            <w:vAlign w:val="bottom"/>
            <w:hideMark/>
          </w:tcPr>
          <w:p w14:paraId="167D8CCD" w14:textId="77777777" w:rsidR="00254E66" w:rsidRPr="0076762C" w:rsidRDefault="00254E66"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r>
    </w:tbl>
    <w:p w14:paraId="3BD8C3A5" w14:textId="77777777" w:rsidR="005C526B" w:rsidRPr="0076762C" w:rsidRDefault="005C526B" w:rsidP="005C526B">
      <w:pPr>
        <w:ind w:left="1134"/>
        <w:rPr>
          <w:b/>
          <w:sz w:val="18"/>
          <w:szCs w:val="18"/>
        </w:rPr>
      </w:pPr>
    </w:p>
    <w:p w14:paraId="05D65DD2" w14:textId="77777777" w:rsidR="005C526B" w:rsidRPr="0076762C" w:rsidRDefault="005C526B" w:rsidP="005C526B">
      <w:pPr>
        <w:ind w:left="1134"/>
        <w:rPr>
          <w:b/>
          <w:sz w:val="18"/>
          <w:szCs w:val="18"/>
        </w:rPr>
      </w:pPr>
      <w:r w:rsidRPr="0076762C">
        <w:rPr>
          <w:b/>
          <w:sz w:val="18"/>
          <w:szCs w:val="18"/>
        </w:rPr>
        <w:t xml:space="preserve">Example 1b: Simplified example of stratification by vessel size. In this case the aim of the sampling scheme was to estimate catches at fleet-level (i.e., for all vessel sizes). Note that for all strata, stratum totals and sample sizes are reported and that </w:t>
      </w:r>
      <w:proofErr w:type="gramStart"/>
      <w:r w:rsidRPr="0076762C">
        <w:rPr>
          <w:b/>
          <w:sz w:val="18"/>
          <w:szCs w:val="18"/>
        </w:rPr>
        <w:t>3</w:t>
      </w:r>
      <w:proofErr w:type="gramEnd"/>
      <w:r w:rsidRPr="0076762C">
        <w:rPr>
          <w:b/>
          <w:sz w:val="18"/>
          <w:szCs w:val="18"/>
        </w:rPr>
        <w:t xml:space="preserve"> samples were taken from stratum &lt;10m and two from the remainder two strata (&gt;=10 &lt;15m</w:t>
      </w:r>
      <w:r w:rsidRPr="0076762C" w:rsidDel="000B1440">
        <w:rPr>
          <w:b/>
          <w:sz w:val="18"/>
          <w:szCs w:val="18"/>
        </w:rPr>
        <w:t xml:space="preserve"> </w:t>
      </w:r>
      <w:r w:rsidRPr="0076762C">
        <w:rPr>
          <w:b/>
          <w:sz w:val="18"/>
          <w:szCs w:val="18"/>
        </w:rPr>
        <w:t>and &gt;=15m). Compare with 1a (no stratification).</w:t>
      </w: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367"/>
        <w:gridCol w:w="1538"/>
        <w:gridCol w:w="2663"/>
        <w:gridCol w:w="1209"/>
        <w:gridCol w:w="1500"/>
      </w:tblGrid>
      <w:tr w:rsidR="001D3992" w:rsidRPr="0076762C" w14:paraId="21681B0F" w14:textId="77777777" w:rsidTr="00973362">
        <w:trPr>
          <w:trHeight w:val="20"/>
          <w:jc w:val="center"/>
        </w:trPr>
        <w:tc>
          <w:tcPr>
            <w:tcW w:w="0" w:type="auto"/>
            <w:shd w:val="clear" w:color="auto" w:fill="auto"/>
            <w:noWrap/>
            <w:vAlign w:val="center"/>
            <w:hideMark/>
          </w:tcPr>
          <w:p w14:paraId="0BDA02B4" w14:textId="3A38F503"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VSid</w:t>
            </w:r>
          </w:p>
        </w:tc>
        <w:tc>
          <w:tcPr>
            <w:tcW w:w="1361" w:type="dxa"/>
          </w:tcPr>
          <w:p w14:paraId="196C46B4" w14:textId="1BF28A2B"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VSstratification</w:t>
            </w:r>
          </w:p>
        </w:tc>
        <w:tc>
          <w:tcPr>
            <w:tcW w:w="1538" w:type="dxa"/>
          </w:tcPr>
          <w:p w14:paraId="45A67CD2" w14:textId="361C4CE1"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VSstratum</w:t>
            </w:r>
          </w:p>
        </w:tc>
        <w:tc>
          <w:tcPr>
            <w:tcW w:w="0" w:type="auto"/>
            <w:shd w:val="clear" w:color="auto" w:fill="auto"/>
            <w:noWrap/>
            <w:vAlign w:val="center"/>
            <w:hideMark/>
          </w:tcPr>
          <w:p w14:paraId="1F0F5E6E" w14:textId="76BE36F1"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VSselectionMethod</w:t>
            </w:r>
          </w:p>
        </w:tc>
        <w:tc>
          <w:tcPr>
            <w:tcW w:w="0" w:type="auto"/>
            <w:shd w:val="clear" w:color="auto" w:fill="auto"/>
            <w:noWrap/>
            <w:vAlign w:val="center"/>
            <w:hideMark/>
          </w:tcPr>
          <w:p w14:paraId="2BA66925" w14:textId="7A4EA845"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VStotal</w:t>
            </w:r>
          </w:p>
        </w:tc>
        <w:tc>
          <w:tcPr>
            <w:tcW w:w="0" w:type="auto"/>
            <w:shd w:val="clear" w:color="auto" w:fill="auto"/>
            <w:noWrap/>
            <w:vAlign w:val="center"/>
            <w:hideMark/>
          </w:tcPr>
          <w:p w14:paraId="2A1C7959" w14:textId="369A4E7C" w:rsidR="001D3992" w:rsidRPr="0076762C" w:rsidRDefault="001D3992" w:rsidP="001D3992">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VSsample</w:t>
            </w:r>
          </w:p>
        </w:tc>
      </w:tr>
      <w:tr w:rsidR="001D3992" w:rsidRPr="0076762C" w14:paraId="051D14B2" w14:textId="77777777" w:rsidTr="00973362">
        <w:trPr>
          <w:trHeight w:val="20"/>
          <w:jc w:val="center"/>
        </w:trPr>
        <w:tc>
          <w:tcPr>
            <w:tcW w:w="0" w:type="auto"/>
            <w:shd w:val="clear" w:color="auto" w:fill="auto"/>
            <w:noWrap/>
            <w:vAlign w:val="bottom"/>
            <w:hideMark/>
          </w:tcPr>
          <w:p w14:paraId="31E2CC1E"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1361" w:type="dxa"/>
          </w:tcPr>
          <w:p w14:paraId="0073B2EA" w14:textId="2CF36890"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64BD612E" w14:textId="203FCCFB"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hideMark/>
          </w:tcPr>
          <w:p w14:paraId="50460A16"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9FDC8CF"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hideMark/>
          </w:tcPr>
          <w:p w14:paraId="080D6660"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1D3992" w:rsidRPr="0076762C" w14:paraId="7805D4C0" w14:textId="77777777" w:rsidTr="00973362">
        <w:trPr>
          <w:trHeight w:val="20"/>
          <w:jc w:val="center"/>
        </w:trPr>
        <w:tc>
          <w:tcPr>
            <w:tcW w:w="0" w:type="auto"/>
            <w:shd w:val="clear" w:color="auto" w:fill="auto"/>
            <w:noWrap/>
            <w:vAlign w:val="bottom"/>
            <w:hideMark/>
          </w:tcPr>
          <w:p w14:paraId="47AF9D65"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1361" w:type="dxa"/>
          </w:tcPr>
          <w:p w14:paraId="23A795AF" w14:textId="13793755"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37361664" w14:textId="19054743"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hideMark/>
          </w:tcPr>
          <w:p w14:paraId="3105C6FB"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45AF5E0E"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hideMark/>
          </w:tcPr>
          <w:p w14:paraId="73B814E0"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1D3992" w:rsidRPr="0076762C" w14:paraId="448DB95E" w14:textId="77777777" w:rsidTr="00973362">
        <w:trPr>
          <w:trHeight w:val="20"/>
          <w:jc w:val="center"/>
        </w:trPr>
        <w:tc>
          <w:tcPr>
            <w:tcW w:w="0" w:type="auto"/>
            <w:shd w:val="clear" w:color="auto" w:fill="auto"/>
            <w:noWrap/>
            <w:vAlign w:val="bottom"/>
          </w:tcPr>
          <w:p w14:paraId="12BFC1DD"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1361" w:type="dxa"/>
          </w:tcPr>
          <w:p w14:paraId="221858D8" w14:textId="1FF6D9C2"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617CF55A" w14:textId="55E16D89"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tcPr>
          <w:p w14:paraId="11DD7522"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tcPr>
          <w:p w14:paraId="77E3615B"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tcPr>
          <w:p w14:paraId="691ACF40"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1D3992" w:rsidRPr="0076762C" w14:paraId="11F2EA5C" w14:textId="77777777" w:rsidTr="00973362">
        <w:trPr>
          <w:trHeight w:val="20"/>
          <w:jc w:val="center"/>
        </w:trPr>
        <w:tc>
          <w:tcPr>
            <w:tcW w:w="0" w:type="auto"/>
            <w:shd w:val="clear" w:color="auto" w:fill="auto"/>
            <w:noWrap/>
            <w:vAlign w:val="bottom"/>
            <w:hideMark/>
          </w:tcPr>
          <w:p w14:paraId="0C0D334D"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1361" w:type="dxa"/>
          </w:tcPr>
          <w:p w14:paraId="15362C08" w14:textId="285A1DC3"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7175D6E1" w14:textId="1C975C84"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0" w:type="auto"/>
            <w:shd w:val="clear" w:color="auto" w:fill="auto"/>
            <w:noWrap/>
            <w:vAlign w:val="bottom"/>
            <w:hideMark/>
          </w:tcPr>
          <w:p w14:paraId="50C161A2"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5CB7346"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0" w:type="auto"/>
            <w:shd w:val="clear" w:color="auto" w:fill="auto"/>
            <w:noWrap/>
            <w:vAlign w:val="bottom"/>
            <w:hideMark/>
          </w:tcPr>
          <w:p w14:paraId="0911FBBB"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1D3992" w:rsidRPr="0076762C" w14:paraId="34098E84" w14:textId="77777777" w:rsidTr="00973362">
        <w:trPr>
          <w:trHeight w:val="20"/>
          <w:jc w:val="center"/>
        </w:trPr>
        <w:tc>
          <w:tcPr>
            <w:tcW w:w="0" w:type="auto"/>
            <w:shd w:val="clear" w:color="auto" w:fill="auto"/>
            <w:noWrap/>
            <w:vAlign w:val="bottom"/>
          </w:tcPr>
          <w:p w14:paraId="2F159275"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361" w:type="dxa"/>
          </w:tcPr>
          <w:p w14:paraId="7B224652" w14:textId="0595FAEC"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69A04D78" w14:textId="1D5F7F1A"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0" w:type="auto"/>
            <w:shd w:val="clear" w:color="auto" w:fill="auto"/>
            <w:noWrap/>
            <w:vAlign w:val="bottom"/>
          </w:tcPr>
          <w:p w14:paraId="45C8F2EC"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tcPr>
          <w:p w14:paraId="491C2B04"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0" w:type="auto"/>
            <w:shd w:val="clear" w:color="auto" w:fill="auto"/>
            <w:noWrap/>
            <w:vAlign w:val="bottom"/>
          </w:tcPr>
          <w:p w14:paraId="58AB05C7"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1D3992" w:rsidRPr="0076762C" w14:paraId="1F30549B" w14:textId="77777777" w:rsidTr="00973362">
        <w:trPr>
          <w:trHeight w:val="20"/>
          <w:jc w:val="center"/>
        </w:trPr>
        <w:tc>
          <w:tcPr>
            <w:tcW w:w="0" w:type="auto"/>
            <w:shd w:val="clear" w:color="auto" w:fill="auto"/>
            <w:noWrap/>
            <w:vAlign w:val="bottom"/>
            <w:hideMark/>
          </w:tcPr>
          <w:p w14:paraId="6DAD3504"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6</w:t>
            </w:r>
          </w:p>
        </w:tc>
        <w:tc>
          <w:tcPr>
            <w:tcW w:w="1361" w:type="dxa"/>
          </w:tcPr>
          <w:p w14:paraId="676DF86F" w14:textId="2CAB1E1C"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28D7DD34" w14:textId="3A96069C"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&gt;=15m</w:t>
            </w:r>
          </w:p>
        </w:tc>
        <w:tc>
          <w:tcPr>
            <w:tcW w:w="0" w:type="auto"/>
            <w:shd w:val="clear" w:color="auto" w:fill="auto"/>
            <w:noWrap/>
            <w:vAlign w:val="bottom"/>
            <w:hideMark/>
          </w:tcPr>
          <w:p w14:paraId="7C4DEC61"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547232EF"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200</w:t>
            </w:r>
          </w:p>
        </w:tc>
        <w:tc>
          <w:tcPr>
            <w:tcW w:w="0" w:type="auto"/>
            <w:shd w:val="clear" w:color="auto" w:fill="auto"/>
            <w:noWrap/>
            <w:vAlign w:val="bottom"/>
            <w:hideMark/>
          </w:tcPr>
          <w:p w14:paraId="3C18D1AB"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1D3992" w:rsidRPr="0076762C" w14:paraId="462CD02B" w14:textId="77777777" w:rsidTr="00973362">
        <w:trPr>
          <w:trHeight w:val="20"/>
          <w:jc w:val="center"/>
        </w:trPr>
        <w:tc>
          <w:tcPr>
            <w:tcW w:w="0" w:type="auto"/>
            <w:shd w:val="clear" w:color="auto" w:fill="auto"/>
            <w:noWrap/>
            <w:vAlign w:val="bottom"/>
            <w:hideMark/>
          </w:tcPr>
          <w:p w14:paraId="1C2A7CBA"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7</w:t>
            </w:r>
          </w:p>
        </w:tc>
        <w:tc>
          <w:tcPr>
            <w:tcW w:w="1361" w:type="dxa"/>
          </w:tcPr>
          <w:p w14:paraId="48102256" w14:textId="6D6463C0" w:rsidR="001D3992" w:rsidRPr="0076762C" w:rsidRDefault="00C0089D"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tcPr>
          <w:p w14:paraId="24FFAAD0" w14:textId="156BAC43"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&gt;=15m</w:t>
            </w:r>
          </w:p>
        </w:tc>
        <w:tc>
          <w:tcPr>
            <w:tcW w:w="0" w:type="auto"/>
            <w:shd w:val="clear" w:color="auto" w:fill="auto"/>
            <w:noWrap/>
            <w:vAlign w:val="bottom"/>
            <w:hideMark/>
          </w:tcPr>
          <w:p w14:paraId="7F48ACB9"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2173A22"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200</w:t>
            </w:r>
          </w:p>
        </w:tc>
        <w:tc>
          <w:tcPr>
            <w:tcW w:w="0" w:type="auto"/>
            <w:shd w:val="clear" w:color="auto" w:fill="auto"/>
            <w:noWrap/>
            <w:vAlign w:val="bottom"/>
            <w:hideMark/>
          </w:tcPr>
          <w:p w14:paraId="701DE6D1" w14:textId="77777777" w:rsidR="001D3992" w:rsidRPr="0076762C" w:rsidRDefault="001D3992" w:rsidP="001D399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bl>
    <w:p w14:paraId="403ADF5B" w14:textId="77777777" w:rsidR="005C526B" w:rsidRPr="0076762C" w:rsidRDefault="005C526B" w:rsidP="005C526B"/>
    <w:p w14:paraId="2D9788D1" w14:textId="77777777" w:rsidR="005C526B" w:rsidRPr="0076762C" w:rsidRDefault="005C526B" w:rsidP="005C526B">
      <w:r w:rsidRPr="0076762C">
        <w:t>Guidelines for reporting stratification in RDBES:</w:t>
      </w:r>
    </w:p>
    <w:p w14:paraId="29687CD7" w14:textId="58C1C8C8" w:rsidR="005C526B" w:rsidRPr="0076762C" w:rsidRDefault="005C526B" w:rsidP="005C526B">
      <w:pPr>
        <w:pStyle w:val="ListParagraph"/>
        <w:numPr>
          <w:ilvl w:val="0"/>
          <w:numId w:val="4"/>
        </w:numPr>
      </w:pPr>
      <w:r w:rsidRPr="0076762C">
        <w:t xml:space="preserve">All strata included in the sampling frame of a particular sampling stage </w:t>
      </w:r>
      <w:proofErr w:type="gramStart"/>
      <w:r w:rsidRPr="0076762C">
        <w:t>must be reported</w:t>
      </w:r>
      <w:proofErr w:type="gramEnd"/>
      <w:r w:rsidRPr="0076762C">
        <w:t xml:space="preserve"> </w:t>
      </w:r>
      <w:r w:rsidRPr="0076762C">
        <w:rPr>
          <w:i/>
        </w:rPr>
        <w:t>even if they have not been sampled</w:t>
      </w:r>
      <w:r w:rsidRPr="0076762C">
        <w:t xml:space="preserve">. When a stratum has not been sampled it is reported as a line where </w:t>
      </w:r>
      <w:r w:rsidR="008C1CB5" w:rsidRPr="0076762C">
        <w:t>selection method</w:t>
      </w:r>
      <w:r w:rsidRPr="0076762C">
        <w:t xml:space="preserve"> = “not-sampled” and sample size = </w:t>
      </w:r>
      <w:proofErr w:type="gramStart"/>
      <w:r w:rsidRPr="0076762C">
        <w:t>0</w:t>
      </w:r>
      <w:proofErr w:type="gramEnd"/>
      <w:r w:rsidRPr="0076762C">
        <w:t xml:space="preserve">. </w:t>
      </w:r>
    </w:p>
    <w:p w14:paraId="2889FF73" w14:textId="77777777" w:rsidR="005C526B" w:rsidRPr="0076762C" w:rsidRDefault="005C526B" w:rsidP="005C526B">
      <w:pPr>
        <w:pStyle w:val="ListParagraph"/>
        <w:ind w:left="1440"/>
      </w:pPr>
    </w:p>
    <w:p w14:paraId="5119B339" w14:textId="77777777" w:rsidR="005C526B" w:rsidRPr="0076762C" w:rsidRDefault="005C526B" w:rsidP="005C526B">
      <w:pPr>
        <w:pStyle w:val="ListParagraph"/>
        <w:numPr>
          <w:ilvl w:val="1"/>
          <w:numId w:val="4"/>
        </w:numPr>
      </w:pPr>
      <w:r w:rsidRPr="0076762C">
        <w:t>E.g.:</w:t>
      </w:r>
    </w:p>
    <w:p w14:paraId="61FD6061" w14:textId="4EFE3C6B" w:rsidR="005C526B" w:rsidRPr="0076762C" w:rsidRDefault="005C526B" w:rsidP="005C526B">
      <w:pPr>
        <w:pStyle w:val="ListParagraph"/>
        <w:numPr>
          <w:ilvl w:val="2"/>
          <w:numId w:val="4"/>
        </w:numPr>
      </w:pPr>
      <w:r w:rsidRPr="0076762C">
        <w:t>if your 1</w:t>
      </w:r>
      <w:r w:rsidRPr="0076762C">
        <w:rPr>
          <w:vertAlign w:val="superscript"/>
        </w:rPr>
        <w:t>st</w:t>
      </w:r>
      <w:r w:rsidRPr="0076762C">
        <w:t xml:space="preserve"> sampling level is Vessel and the goal of your sampling scheme is to obtain data to estimate size composition for the entire catch of your country (i.e., all vessels) by using a vessel list stratified by vessel-size then all vessel size strata should be declared; In </w:t>
      </w:r>
      <w:r w:rsidR="000273F9" w:rsidRPr="0076762C">
        <w:t>this</w:t>
      </w:r>
      <w:r w:rsidRPr="0076762C">
        <w:t xml:space="preserve"> case if size-class [&gt;=15m] was not sampled it should be reported with </w:t>
      </w:r>
      <w:r w:rsidR="00C0089D" w:rsidRPr="0076762C">
        <w:t xml:space="preserve">selection </w:t>
      </w:r>
      <w:r w:rsidRPr="0076762C">
        <w:t>method = “not-sampled” and sample = 0 (see example 2);</w:t>
      </w:r>
    </w:p>
    <w:p w14:paraId="50675ECD" w14:textId="77777777" w:rsidR="005C526B" w:rsidRPr="0076762C" w:rsidRDefault="005C526B" w:rsidP="005C526B">
      <w:pPr>
        <w:pStyle w:val="ListParagraph"/>
      </w:pPr>
    </w:p>
    <w:p w14:paraId="28ACB817" w14:textId="77777777" w:rsidR="005C526B" w:rsidRPr="0076762C" w:rsidRDefault="005C526B" w:rsidP="005C526B">
      <w:pPr>
        <w:pStyle w:val="ListParagraph"/>
        <w:rPr>
          <w:b/>
          <w:sz w:val="18"/>
          <w:szCs w:val="18"/>
        </w:rPr>
      </w:pPr>
      <w:r w:rsidRPr="0076762C">
        <w:rPr>
          <w:b/>
          <w:sz w:val="18"/>
          <w:szCs w:val="18"/>
        </w:rPr>
        <w:t xml:space="preserve">Example 2: Simplified example of stratification by vessel size with no samples taken in one stratum (&gt;=15m). Compare with example 1 (stratified, all strata sampled) and </w:t>
      </w:r>
      <w:proofErr w:type="gramStart"/>
      <w:r w:rsidRPr="0076762C">
        <w:rPr>
          <w:b/>
          <w:sz w:val="18"/>
          <w:szCs w:val="18"/>
        </w:rPr>
        <w:t>3</w:t>
      </w:r>
      <w:proofErr w:type="gramEnd"/>
      <w:r w:rsidRPr="0076762C">
        <w:rPr>
          <w:b/>
          <w:sz w:val="18"/>
          <w:szCs w:val="18"/>
        </w:rPr>
        <w:t xml:space="preserve">. </w:t>
      </w: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367"/>
        <w:gridCol w:w="1618"/>
        <w:gridCol w:w="2628"/>
        <w:gridCol w:w="1193"/>
        <w:gridCol w:w="1481"/>
      </w:tblGrid>
      <w:tr w:rsidR="00C0089D" w:rsidRPr="0076762C" w14:paraId="0AC3C7AC" w14:textId="77777777" w:rsidTr="00973362">
        <w:trPr>
          <w:trHeight w:val="58"/>
          <w:jc w:val="center"/>
        </w:trPr>
        <w:tc>
          <w:tcPr>
            <w:tcW w:w="0" w:type="auto"/>
            <w:shd w:val="clear" w:color="auto" w:fill="auto"/>
            <w:noWrap/>
            <w:vAlign w:val="center"/>
            <w:hideMark/>
          </w:tcPr>
          <w:p w14:paraId="051F0720" w14:textId="0A60B695"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VSid</w:t>
            </w:r>
          </w:p>
        </w:tc>
        <w:tc>
          <w:tcPr>
            <w:tcW w:w="1361" w:type="dxa"/>
          </w:tcPr>
          <w:p w14:paraId="503B6024" w14:textId="6A4F8E3C"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VSstratification</w:t>
            </w:r>
          </w:p>
        </w:tc>
        <w:tc>
          <w:tcPr>
            <w:tcW w:w="0" w:type="auto"/>
          </w:tcPr>
          <w:p w14:paraId="12611604" w14:textId="3B492036"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VSstratum</w:t>
            </w:r>
          </w:p>
        </w:tc>
        <w:tc>
          <w:tcPr>
            <w:tcW w:w="0" w:type="auto"/>
            <w:shd w:val="clear" w:color="auto" w:fill="auto"/>
            <w:noWrap/>
            <w:vAlign w:val="center"/>
            <w:hideMark/>
          </w:tcPr>
          <w:p w14:paraId="3196648E" w14:textId="7F65864A"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VSselectionMethod</w:t>
            </w:r>
          </w:p>
        </w:tc>
        <w:tc>
          <w:tcPr>
            <w:tcW w:w="0" w:type="auto"/>
            <w:shd w:val="clear" w:color="auto" w:fill="auto"/>
            <w:noWrap/>
            <w:vAlign w:val="center"/>
            <w:hideMark/>
          </w:tcPr>
          <w:p w14:paraId="719C71E7" w14:textId="74DDBA71"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VStotal</w:t>
            </w:r>
          </w:p>
        </w:tc>
        <w:tc>
          <w:tcPr>
            <w:tcW w:w="0" w:type="auto"/>
            <w:shd w:val="clear" w:color="auto" w:fill="auto"/>
            <w:noWrap/>
            <w:vAlign w:val="center"/>
            <w:hideMark/>
          </w:tcPr>
          <w:p w14:paraId="19CA8E5A" w14:textId="7946811A" w:rsidR="00C0089D" w:rsidRPr="0076762C" w:rsidRDefault="00C0089D" w:rsidP="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VSsample</w:t>
            </w:r>
          </w:p>
        </w:tc>
      </w:tr>
      <w:tr w:rsidR="00C0089D" w:rsidRPr="0076762C" w14:paraId="6C7025A1" w14:textId="77777777" w:rsidTr="00973362">
        <w:trPr>
          <w:trHeight w:val="57"/>
          <w:jc w:val="center"/>
        </w:trPr>
        <w:tc>
          <w:tcPr>
            <w:tcW w:w="0" w:type="auto"/>
            <w:shd w:val="clear" w:color="auto" w:fill="auto"/>
            <w:noWrap/>
            <w:vAlign w:val="bottom"/>
            <w:hideMark/>
          </w:tcPr>
          <w:p w14:paraId="13CFD513"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1361" w:type="dxa"/>
          </w:tcPr>
          <w:p w14:paraId="1CCD54AA" w14:textId="48453572"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0" w:type="auto"/>
          </w:tcPr>
          <w:p w14:paraId="272DE73C" w14:textId="10E42E35"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hideMark/>
          </w:tcPr>
          <w:p w14:paraId="270CBE84"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2EF5A000"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hideMark/>
          </w:tcPr>
          <w:p w14:paraId="2007F5DF"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C0089D" w:rsidRPr="0076762C" w14:paraId="4464B06A" w14:textId="77777777" w:rsidTr="00973362">
        <w:trPr>
          <w:trHeight w:val="57"/>
          <w:jc w:val="center"/>
        </w:trPr>
        <w:tc>
          <w:tcPr>
            <w:tcW w:w="0" w:type="auto"/>
            <w:shd w:val="clear" w:color="auto" w:fill="auto"/>
            <w:noWrap/>
            <w:vAlign w:val="bottom"/>
            <w:hideMark/>
          </w:tcPr>
          <w:p w14:paraId="2560857B"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lastRenderedPageBreak/>
              <w:t>2</w:t>
            </w:r>
          </w:p>
        </w:tc>
        <w:tc>
          <w:tcPr>
            <w:tcW w:w="1361" w:type="dxa"/>
          </w:tcPr>
          <w:p w14:paraId="034A578F" w14:textId="5913E9D8"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0" w:type="auto"/>
          </w:tcPr>
          <w:p w14:paraId="02ED7A0F" w14:textId="0C35B416"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hideMark/>
          </w:tcPr>
          <w:p w14:paraId="6B7031AB"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4A2E4B02"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hideMark/>
          </w:tcPr>
          <w:p w14:paraId="6D006D0E"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C0089D" w:rsidRPr="0076762C" w14:paraId="4EBC536C" w14:textId="77777777" w:rsidTr="00973362">
        <w:trPr>
          <w:trHeight w:val="57"/>
          <w:jc w:val="center"/>
        </w:trPr>
        <w:tc>
          <w:tcPr>
            <w:tcW w:w="0" w:type="auto"/>
            <w:shd w:val="clear" w:color="auto" w:fill="auto"/>
            <w:noWrap/>
            <w:vAlign w:val="bottom"/>
            <w:hideMark/>
          </w:tcPr>
          <w:p w14:paraId="65D0B5F0"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1361" w:type="dxa"/>
          </w:tcPr>
          <w:p w14:paraId="6778797A" w14:textId="7AB7F46C"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0" w:type="auto"/>
          </w:tcPr>
          <w:p w14:paraId="12E09374" w14:textId="560DB8D4"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&lt;10m</w:t>
            </w:r>
          </w:p>
        </w:tc>
        <w:tc>
          <w:tcPr>
            <w:tcW w:w="0" w:type="auto"/>
            <w:shd w:val="clear" w:color="auto" w:fill="auto"/>
            <w:noWrap/>
            <w:vAlign w:val="bottom"/>
            <w:hideMark/>
          </w:tcPr>
          <w:p w14:paraId="4C8585C2"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39693B4B"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1000</w:t>
            </w:r>
          </w:p>
        </w:tc>
        <w:tc>
          <w:tcPr>
            <w:tcW w:w="0" w:type="auto"/>
            <w:shd w:val="clear" w:color="auto" w:fill="auto"/>
            <w:noWrap/>
            <w:vAlign w:val="bottom"/>
            <w:hideMark/>
          </w:tcPr>
          <w:p w14:paraId="15148198"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r>
      <w:tr w:rsidR="00C0089D" w:rsidRPr="0076762C" w14:paraId="63536FD3" w14:textId="77777777" w:rsidTr="00973362">
        <w:trPr>
          <w:trHeight w:val="57"/>
          <w:jc w:val="center"/>
        </w:trPr>
        <w:tc>
          <w:tcPr>
            <w:tcW w:w="0" w:type="auto"/>
            <w:shd w:val="clear" w:color="auto" w:fill="auto"/>
            <w:noWrap/>
            <w:vAlign w:val="bottom"/>
            <w:hideMark/>
          </w:tcPr>
          <w:p w14:paraId="29D940B6"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1361" w:type="dxa"/>
          </w:tcPr>
          <w:p w14:paraId="0EA1804C" w14:textId="34F6B520"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0" w:type="auto"/>
          </w:tcPr>
          <w:p w14:paraId="0E943DDE" w14:textId="13D933B6"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0" w:type="auto"/>
            <w:shd w:val="clear" w:color="auto" w:fill="auto"/>
            <w:noWrap/>
            <w:vAlign w:val="bottom"/>
            <w:hideMark/>
          </w:tcPr>
          <w:p w14:paraId="68162684"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hideMark/>
          </w:tcPr>
          <w:p w14:paraId="34D090FD"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0" w:type="auto"/>
            <w:shd w:val="clear" w:color="auto" w:fill="auto"/>
            <w:noWrap/>
            <w:vAlign w:val="bottom"/>
            <w:hideMark/>
          </w:tcPr>
          <w:p w14:paraId="4056F720"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C0089D" w:rsidRPr="0076762C" w14:paraId="0D0F6D6D" w14:textId="77777777" w:rsidTr="00973362">
        <w:trPr>
          <w:trHeight w:val="57"/>
          <w:jc w:val="center"/>
        </w:trPr>
        <w:tc>
          <w:tcPr>
            <w:tcW w:w="0" w:type="auto"/>
            <w:shd w:val="clear" w:color="auto" w:fill="auto"/>
            <w:noWrap/>
            <w:vAlign w:val="bottom"/>
          </w:tcPr>
          <w:p w14:paraId="12F5CC65"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361" w:type="dxa"/>
          </w:tcPr>
          <w:p w14:paraId="3EE114A8" w14:textId="618091C2"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0" w:type="auto"/>
          </w:tcPr>
          <w:p w14:paraId="7AAEF0E4" w14:textId="64C39968"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0" w:type="auto"/>
            <w:shd w:val="clear" w:color="auto" w:fill="auto"/>
            <w:noWrap/>
            <w:vAlign w:val="bottom"/>
          </w:tcPr>
          <w:p w14:paraId="245C4F7E"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0" w:type="auto"/>
            <w:shd w:val="clear" w:color="auto" w:fill="auto"/>
            <w:noWrap/>
            <w:vAlign w:val="bottom"/>
          </w:tcPr>
          <w:p w14:paraId="04626793"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0" w:type="auto"/>
            <w:shd w:val="clear" w:color="auto" w:fill="auto"/>
            <w:noWrap/>
            <w:vAlign w:val="bottom"/>
          </w:tcPr>
          <w:p w14:paraId="4E2C1ADD" w14:textId="77777777" w:rsidR="00C0089D" w:rsidRPr="0076762C" w:rsidRDefault="00C0089D" w:rsidP="008D2AB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C0089D" w:rsidRPr="0076762C" w14:paraId="42BF6C51" w14:textId="77777777" w:rsidTr="00973362">
        <w:trPr>
          <w:trHeight w:val="57"/>
          <w:jc w:val="center"/>
        </w:trPr>
        <w:tc>
          <w:tcPr>
            <w:tcW w:w="0" w:type="auto"/>
            <w:shd w:val="clear" w:color="auto" w:fill="auto"/>
            <w:noWrap/>
            <w:vAlign w:val="bottom"/>
            <w:hideMark/>
          </w:tcPr>
          <w:p w14:paraId="23E5999C" w14:textId="77777777"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6</w:t>
            </w:r>
          </w:p>
        </w:tc>
        <w:tc>
          <w:tcPr>
            <w:tcW w:w="1361" w:type="dxa"/>
          </w:tcPr>
          <w:p w14:paraId="11681552" w14:textId="79867CC6"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Y</w:t>
            </w:r>
          </w:p>
        </w:tc>
        <w:tc>
          <w:tcPr>
            <w:tcW w:w="0" w:type="auto"/>
          </w:tcPr>
          <w:p w14:paraId="3A42B330" w14:textId="5BE23DC2"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&gt;=15m</w:t>
            </w:r>
          </w:p>
        </w:tc>
        <w:tc>
          <w:tcPr>
            <w:tcW w:w="0" w:type="auto"/>
            <w:shd w:val="clear" w:color="auto" w:fill="auto"/>
            <w:noWrap/>
            <w:vAlign w:val="bottom"/>
            <w:hideMark/>
          </w:tcPr>
          <w:p w14:paraId="2BE11726" w14:textId="77777777"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not-sampled</w:t>
            </w:r>
          </w:p>
        </w:tc>
        <w:tc>
          <w:tcPr>
            <w:tcW w:w="0" w:type="auto"/>
            <w:shd w:val="clear" w:color="auto" w:fill="auto"/>
            <w:noWrap/>
            <w:vAlign w:val="bottom"/>
            <w:hideMark/>
          </w:tcPr>
          <w:p w14:paraId="7541D70E" w14:textId="77777777"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200</w:t>
            </w:r>
          </w:p>
        </w:tc>
        <w:tc>
          <w:tcPr>
            <w:tcW w:w="0" w:type="auto"/>
            <w:shd w:val="clear" w:color="auto" w:fill="auto"/>
            <w:noWrap/>
            <w:vAlign w:val="bottom"/>
            <w:hideMark/>
          </w:tcPr>
          <w:p w14:paraId="79E43483" w14:textId="77777777" w:rsidR="00C0089D" w:rsidRPr="0076762C" w:rsidRDefault="00C0089D" w:rsidP="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0</w:t>
            </w:r>
          </w:p>
        </w:tc>
      </w:tr>
    </w:tbl>
    <w:p w14:paraId="44AB3A77" w14:textId="77777777" w:rsidR="005C526B" w:rsidRPr="0076762C" w:rsidRDefault="005C526B" w:rsidP="005C526B"/>
    <w:p w14:paraId="77EEB54D" w14:textId="77777777" w:rsidR="005C526B" w:rsidRPr="0076762C" w:rsidRDefault="005C526B" w:rsidP="005C526B">
      <w:pPr>
        <w:pStyle w:val="ListParagraph"/>
      </w:pPr>
    </w:p>
    <w:p w14:paraId="1BAE5585" w14:textId="77777777" w:rsidR="005C526B" w:rsidRPr="0076762C" w:rsidRDefault="005C526B" w:rsidP="005C526B">
      <w:pPr>
        <w:pStyle w:val="ListParagraph"/>
        <w:numPr>
          <w:ilvl w:val="0"/>
          <w:numId w:val="4"/>
        </w:numPr>
      </w:pPr>
      <w:r w:rsidRPr="0076762C">
        <w:t xml:space="preserve">Out of </w:t>
      </w:r>
      <w:proofErr w:type="gramStart"/>
      <w:r w:rsidRPr="0076762C">
        <w:t>frame</w:t>
      </w:r>
      <w:proofErr w:type="gramEnd"/>
      <w:r w:rsidRPr="0076762C">
        <w:t xml:space="preserve"> strata should not be declared. </w:t>
      </w:r>
    </w:p>
    <w:p w14:paraId="0A137D40" w14:textId="77777777" w:rsidR="005C526B" w:rsidRPr="0076762C" w:rsidRDefault="005C526B" w:rsidP="005C526B">
      <w:pPr>
        <w:pStyle w:val="ListParagraph"/>
        <w:numPr>
          <w:ilvl w:val="1"/>
          <w:numId w:val="4"/>
        </w:numPr>
      </w:pPr>
      <w:r w:rsidRPr="0076762C">
        <w:t>E.g.:</w:t>
      </w:r>
    </w:p>
    <w:p w14:paraId="28B8C0FD" w14:textId="77777777" w:rsidR="005C526B" w:rsidRPr="0076762C" w:rsidRDefault="005C526B" w:rsidP="005C526B">
      <w:pPr>
        <w:pStyle w:val="ListParagraph"/>
        <w:numPr>
          <w:ilvl w:val="2"/>
          <w:numId w:val="4"/>
        </w:numPr>
      </w:pPr>
      <w:r w:rsidRPr="0076762C">
        <w:t xml:space="preserve">If the study population of the sampling programme is vessels &gt;=10 m i.e., if you do not expand your sample to a total that includes vessels &lt;10 m, there is no need to declare the strata &lt;10 m (see example 3). </w:t>
      </w:r>
    </w:p>
    <w:p w14:paraId="52D0815A" w14:textId="77777777" w:rsidR="005C526B" w:rsidRPr="0076762C" w:rsidRDefault="005C526B" w:rsidP="005C526B">
      <w:pPr>
        <w:pStyle w:val="ListParagraph"/>
      </w:pPr>
    </w:p>
    <w:p w14:paraId="23FF3290" w14:textId="73921212" w:rsidR="005C526B" w:rsidRPr="0076762C" w:rsidRDefault="005C526B" w:rsidP="005C526B">
      <w:pPr>
        <w:pStyle w:val="ListParagraph"/>
        <w:rPr>
          <w:b/>
          <w:sz w:val="18"/>
          <w:szCs w:val="18"/>
        </w:rPr>
      </w:pPr>
      <w:r w:rsidRPr="0076762C">
        <w:rPr>
          <w:b/>
          <w:sz w:val="18"/>
          <w:szCs w:val="18"/>
        </w:rPr>
        <w:t>Example 3: Simplified example of stratification by vessel size where one strata is out-of-</w:t>
      </w:r>
      <w:proofErr w:type="gramStart"/>
      <w:r w:rsidRPr="0076762C">
        <w:rPr>
          <w:b/>
          <w:sz w:val="18"/>
          <w:szCs w:val="18"/>
        </w:rPr>
        <w:t>frame  (</w:t>
      </w:r>
      <w:proofErr w:type="gramEnd"/>
      <w:r w:rsidRPr="0076762C">
        <w:rPr>
          <w:b/>
          <w:sz w:val="18"/>
          <w:szCs w:val="18"/>
        </w:rPr>
        <w:t>&lt;10 m) and therefore does not need to be declared. Compare with example 2 where th</w:t>
      </w:r>
      <w:r w:rsidR="00D057FD" w:rsidRPr="0076762C">
        <w:rPr>
          <w:b/>
          <w:sz w:val="18"/>
          <w:szCs w:val="18"/>
        </w:rPr>
        <w:t>e</w:t>
      </w:r>
      <w:r w:rsidR="00C0089D" w:rsidRPr="0076762C">
        <w:rPr>
          <w:b/>
          <w:sz w:val="18"/>
          <w:szCs w:val="18"/>
        </w:rPr>
        <w:t xml:space="preserve"> VSid</w:t>
      </w:r>
      <w:r w:rsidR="00D057FD" w:rsidRPr="0076762C">
        <w:rPr>
          <w:b/>
          <w:sz w:val="18"/>
          <w:szCs w:val="18"/>
        </w:rPr>
        <w:t xml:space="preserve"> 6 with </w:t>
      </w:r>
      <w:r w:rsidRPr="0076762C">
        <w:rPr>
          <w:b/>
          <w:sz w:val="18"/>
          <w:szCs w:val="18"/>
        </w:rPr>
        <w:t xml:space="preserve">strata </w:t>
      </w:r>
      <w:r w:rsidR="00D057FD" w:rsidRPr="0076762C">
        <w:rPr>
          <w:b/>
          <w:sz w:val="18"/>
          <w:szCs w:val="18"/>
        </w:rPr>
        <w:t xml:space="preserve">&gt;=15 </w:t>
      </w:r>
      <w:r w:rsidRPr="0076762C">
        <w:rPr>
          <w:b/>
          <w:sz w:val="18"/>
          <w:szCs w:val="18"/>
        </w:rPr>
        <w:t xml:space="preserve">is in-frame but not sampled. </w:t>
      </w: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1367"/>
        <w:gridCol w:w="1532"/>
        <w:gridCol w:w="2576"/>
        <w:gridCol w:w="1098"/>
        <w:gridCol w:w="1435"/>
      </w:tblGrid>
      <w:tr w:rsidR="00C0089D" w:rsidRPr="0076762C" w14:paraId="3BBD9E9E" w14:textId="77777777" w:rsidTr="00973362">
        <w:trPr>
          <w:trHeight w:val="20"/>
          <w:jc w:val="center"/>
        </w:trPr>
        <w:tc>
          <w:tcPr>
            <w:tcW w:w="1138" w:type="dxa"/>
            <w:shd w:val="clear" w:color="auto" w:fill="auto"/>
            <w:noWrap/>
            <w:vAlign w:val="center"/>
            <w:hideMark/>
          </w:tcPr>
          <w:p w14:paraId="10438220" w14:textId="45CC333A"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VSid</w:t>
            </w:r>
          </w:p>
        </w:tc>
        <w:tc>
          <w:tcPr>
            <w:tcW w:w="1361" w:type="dxa"/>
            <w:vAlign w:val="center"/>
          </w:tcPr>
          <w:p w14:paraId="191CC862" w14:textId="741916D3"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VSstratification</w:t>
            </w:r>
          </w:p>
        </w:tc>
        <w:tc>
          <w:tcPr>
            <w:tcW w:w="1538" w:type="dxa"/>
            <w:vAlign w:val="center"/>
          </w:tcPr>
          <w:p w14:paraId="08E3C7DE" w14:textId="45D6071F"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VSstratum</w:t>
            </w:r>
          </w:p>
        </w:tc>
        <w:tc>
          <w:tcPr>
            <w:tcW w:w="2576" w:type="dxa"/>
            <w:shd w:val="clear" w:color="auto" w:fill="auto"/>
            <w:noWrap/>
            <w:vAlign w:val="center"/>
            <w:hideMark/>
          </w:tcPr>
          <w:p w14:paraId="257732A4" w14:textId="3EDBFBF1"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VSselectionMethod</w:t>
            </w:r>
          </w:p>
        </w:tc>
        <w:tc>
          <w:tcPr>
            <w:tcW w:w="1098" w:type="dxa"/>
            <w:shd w:val="clear" w:color="auto" w:fill="auto"/>
            <w:noWrap/>
            <w:vAlign w:val="center"/>
            <w:hideMark/>
          </w:tcPr>
          <w:p w14:paraId="68DE90BF" w14:textId="185D1190"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VStotal</w:t>
            </w:r>
          </w:p>
        </w:tc>
        <w:tc>
          <w:tcPr>
            <w:tcW w:w="1435" w:type="dxa"/>
            <w:shd w:val="clear" w:color="auto" w:fill="auto"/>
            <w:noWrap/>
            <w:vAlign w:val="center"/>
            <w:hideMark/>
          </w:tcPr>
          <w:p w14:paraId="3D63E10E" w14:textId="45777FF4" w:rsidR="00C0089D" w:rsidRPr="0076762C" w:rsidRDefault="00C0089D">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VSsample</w:t>
            </w:r>
          </w:p>
        </w:tc>
      </w:tr>
      <w:tr w:rsidR="00C0089D" w:rsidRPr="0076762C" w14:paraId="594A031D" w14:textId="77777777" w:rsidTr="00973362">
        <w:trPr>
          <w:trHeight w:val="20"/>
          <w:jc w:val="center"/>
        </w:trPr>
        <w:tc>
          <w:tcPr>
            <w:tcW w:w="1138" w:type="dxa"/>
            <w:shd w:val="clear" w:color="auto" w:fill="auto"/>
            <w:noWrap/>
            <w:vAlign w:val="center"/>
            <w:hideMark/>
          </w:tcPr>
          <w:p w14:paraId="747AE6A4"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1361" w:type="dxa"/>
            <w:vAlign w:val="center"/>
          </w:tcPr>
          <w:p w14:paraId="35406111" w14:textId="10354228"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vAlign w:val="center"/>
          </w:tcPr>
          <w:p w14:paraId="29EF1A37" w14:textId="004013B3"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2576" w:type="dxa"/>
            <w:shd w:val="clear" w:color="auto" w:fill="auto"/>
            <w:noWrap/>
            <w:vAlign w:val="center"/>
            <w:hideMark/>
          </w:tcPr>
          <w:p w14:paraId="54CD748A" w14:textId="77777777"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1098" w:type="dxa"/>
            <w:shd w:val="clear" w:color="auto" w:fill="auto"/>
            <w:noWrap/>
            <w:vAlign w:val="center"/>
            <w:hideMark/>
          </w:tcPr>
          <w:p w14:paraId="68FCB3B0"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1435" w:type="dxa"/>
            <w:shd w:val="clear" w:color="auto" w:fill="auto"/>
            <w:noWrap/>
            <w:vAlign w:val="center"/>
            <w:hideMark/>
          </w:tcPr>
          <w:p w14:paraId="418653CF"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C0089D" w:rsidRPr="0076762C" w14:paraId="5244E317" w14:textId="77777777" w:rsidTr="00973362">
        <w:trPr>
          <w:trHeight w:val="20"/>
          <w:jc w:val="center"/>
        </w:trPr>
        <w:tc>
          <w:tcPr>
            <w:tcW w:w="1138" w:type="dxa"/>
            <w:shd w:val="clear" w:color="auto" w:fill="auto"/>
            <w:noWrap/>
            <w:vAlign w:val="center"/>
          </w:tcPr>
          <w:p w14:paraId="0766645A"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1361" w:type="dxa"/>
            <w:vAlign w:val="center"/>
          </w:tcPr>
          <w:p w14:paraId="6CD928B1" w14:textId="5F00A212"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vAlign w:val="center"/>
          </w:tcPr>
          <w:p w14:paraId="7E248AFC" w14:textId="01D89502"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&gt;=10 &lt;15m</w:t>
            </w:r>
          </w:p>
        </w:tc>
        <w:tc>
          <w:tcPr>
            <w:tcW w:w="2576" w:type="dxa"/>
            <w:shd w:val="clear" w:color="auto" w:fill="auto"/>
            <w:noWrap/>
            <w:vAlign w:val="center"/>
          </w:tcPr>
          <w:p w14:paraId="5AF4F1E3" w14:textId="77777777"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1098" w:type="dxa"/>
            <w:shd w:val="clear" w:color="auto" w:fill="auto"/>
            <w:noWrap/>
            <w:vAlign w:val="center"/>
          </w:tcPr>
          <w:p w14:paraId="01F0738D"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500</w:t>
            </w:r>
          </w:p>
        </w:tc>
        <w:tc>
          <w:tcPr>
            <w:tcW w:w="1435" w:type="dxa"/>
            <w:shd w:val="clear" w:color="auto" w:fill="auto"/>
            <w:noWrap/>
            <w:vAlign w:val="center"/>
          </w:tcPr>
          <w:p w14:paraId="008D92C9"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C0089D" w:rsidRPr="0076762C" w14:paraId="2F8DC680" w14:textId="77777777" w:rsidTr="00973362">
        <w:trPr>
          <w:trHeight w:val="20"/>
          <w:jc w:val="center"/>
        </w:trPr>
        <w:tc>
          <w:tcPr>
            <w:tcW w:w="1138" w:type="dxa"/>
            <w:shd w:val="clear" w:color="auto" w:fill="auto"/>
            <w:noWrap/>
            <w:vAlign w:val="center"/>
            <w:hideMark/>
          </w:tcPr>
          <w:p w14:paraId="37C8D16D"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1361" w:type="dxa"/>
            <w:vAlign w:val="center"/>
          </w:tcPr>
          <w:p w14:paraId="772076D8" w14:textId="5BFF824C"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vAlign w:val="center"/>
          </w:tcPr>
          <w:p w14:paraId="2E1714CC" w14:textId="61FB0CA1"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&gt;=15m</w:t>
            </w:r>
          </w:p>
        </w:tc>
        <w:tc>
          <w:tcPr>
            <w:tcW w:w="2576" w:type="dxa"/>
            <w:shd w:val="clear" w:color="auto" w:fill="auto"/>
            <w:noWrap/>
            <w:vAlign w:val="center"/>
            <w:hideMark/>
          </w:tcPr>
          <w:p w14:paraId="4685938D" w14:textId="77777777"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1098" w:type="dxa"/>
            <w:shd w:val="clear" w:color="auto" w:fill="auto"/>
            <w:noWrap/>
            <w:vAlign w:val="center"/>
            <w:hideMark/>
          </w:tcPr>
          <w:p w14:paraId="0D7A5FF8"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200</w:t>
            </w:r>
          </w:p>
        </w:tc>
        <w:tc>
          <w:tcPr>
            <w:tcW w:w="1435" w:type="dxa"/>
            <w:shd w:val="clear" w:color="auto" w:fill="auto"/>
            <w:noWrap/>
            <w:vAlign w:val="center"/>
            <w:hideMark/>
          </w:tcPr>
          <w:p w14:paraId="2AC0551B"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C0089D" w:rsidRPr="0076762C" w14:paraId="79B9883D" w14:textId="77777777" w:rsidTr="00973362">
        <w:trPr>
          <w:trHeight w:val="20"/>
          <w:jc w:val="center"/>
        </w:trPr>
        <w:tc>
          <w:tcPr>
            <w:tcW w:w="1138" w:type="dxa"/>
            <w:shd w:val="clear" w:color="auto" w:fill="auto"/>
            <w:noWrap/>
            <w:vAlign w:val="center"/>
            <w:hideMark/>
          </w:tcPr>
          <w:p w14:paraId="6D04E03C"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1361" w:type="dxa"/>
            <w:vAlign w:val="center"/>
          </w:tcPr>
          <w:p w14:paraId="3DFFDD60" w14:textId="1F1F8D4F"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Y</w:t>
            </w:r>
          </w:p>
        </w:tc>
        <w:tc>
          <w:tcPr>
            <w:tcW w:w="1538" w:type="dxa"/>
            <w:vAlign w:val="center"/>
          </w:tcPr>
          <w:p w14:paraId="6F1B3F6D" w14:textId="337C2E10"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&gt;=15m</w:t>
            </w:r>
          </w:p>
        </w:tc>
        <w:tc>
          <w:tcPr>
            <w:tcW w:w="2576" w:type="dxa"/>
            <w:shd w:val="clear" w:color="auto" w:fill="auto"/>
            <w:noWrap/>
            <w:vAlign w:val="center"/>
            <w:hideMark/>
          </w:tcPr>
          <w:p w14:paraId="035D2C84" w14:textId="77777777" w:rsidR="00C0089D" w:rsidRPr="0076762C" w:rsidRDefault="00C0089D"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random</w:t>
            </w:r>
          </w:p>
        </w:tc>
        <w:tc>
          <w:tcPr>
            <w:tcW w:w="1098" w:type="dxa"/>
            <w:shd w:val="clear" w:color="auto" w:fill="auto"/>
            <w:noWrap/>
            <w:vAlign w:val="center"/>
            <w:hideMark/>
          </w:tcPr>
          <w:p w14:paraId="2881776E"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200</w:t>
            </w:r>
          </w:p>
        </w:tc>
        <w:tc>
          <w:tcPr>
            <w:tcW w:w="1435" w:type="dxa"/>
            <w:shd w:val="clear" w:color="auto" w:fill="auto"/>
            <w:noWrap/>
            <w:vAlign w:val="center"/>
            <w:hideMark/>
          </w:tcPr>
          <w:p w14:paraId="09CF88A3" w14:textId="77777777" w:rsidR="00C0089D" w:rsidRPr="0076762C" w:rsidRDefault="00C0089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bl>
    <w:p w14:paraId="5DAC80BF" w14:textId="77777777" w:rsidR="005C526B" w:rsidRPr="0076762C" w:rsidRDefault="005C526B" w:rsidP="005C526B">
      <w:pPr>
        <w:pStyle w:val="ListParagraph"/>
      </w:pPr>
    </w:p>
    <w:p w14:paraId="3DD41181" w14:textId="77777777" w:rsidR="005C526B" w:rsidRPr="0076762C" w:rsidRDefault="005C526B" w:rsidP="005C526B">
      <w:pPr>
        <w:pStyle w:val="ListParagraph"/>
      </w:pPr>
    </w:p>
    <w:p w14:paraId="0BB04DD8" w14:textId="558A032F" w:rsidR="005C526B" w:rsidRPr="0076762C" w:rsidRDefault="005C526B" w:rsidP="005C526B">
      <w:pPr>
        <w:pStyle w:val="ListParagraph"/>
        <w:numPr>
          <w:ilvl w:val="0"/>
          <w:numId w:val="4"/>
        </w:numPr>
      </w:pPr>
      <w:proofErr w:type="gramStart"/>
      <w:r w:rsidRPr="0076762C">
        <w:t xml:space="preserve">Note that in the sampling table, </w:t>
      </w:r>
      <w:r w:rsidR="00DC3034" w:rsidRPr="0076762C">
        <w:t>besides the strat</w:t>
      </w:r>
      <w:r w:rsidR="00C0089D" w:rsidRPr="0076762C">
        <w:t>um</w:t>
      </w:r>
      <w:r w:rsidR="00DC3034" w:rsidRPr="0076762C">
        <w:t xml:space="preserve"> column, many other </w:t>
      </w:r>
      <w:r w:rsidRPr="0076762C">
        <w:t>common</w:t>
      </w:r>
      <w:r w:rsidR="00DC3034" w:rsidRPr="0076762C">
        <w:t xml:space="preserve">ly observed variables are defined some of which are sometimes used to stratify fractions of the catch </w:t>
      </w:r>
      <w:r w:rsidRPr="0076762C">
        <w:t xml:space="preserve">(e.g., size category); </w:t>
      </w:r>
      <w:r w:rsidR="008D2AB9" w:rsidRPr="0076762C">
        <w:t xml:space="preserve">However, following a similar procedure to all other tables, </w:t>
      </w:r>
      <w:r w:rsidR="00DC3034" w:rsidRPr="0076762C">
        <w:t xml:space="preserve">it is important </w:t>
      </w:r>
      <w:r w:rsidR="008D2AB9" w:rsidRPr="0076762C">
        <w:t xml:space="preserve">that </w:t>
      </w:r>
      <w:r w:rsidRPr="0076762C">
        <w:t xml:space="preserve">the </w:t>
      </w:r>
      <w:r w:rsidR="008D2AB9" w:rsidRPr="0076762C">
        <w:t xml:space="preserve">full stratification is declared in the </w:t>
      </w:r>
      <w:r w:rsidRPr="0076762C">
        <w:t>strat</w:t>
      </w:r>
      <w:r w:rsidR="00C0089D" w:rsidRPr="0076762C">
        <w:t>um</w:t>
      </w:r>
      <w:r w:rsidRPr="0076762C">
        <w:t xml:space="preserve"> column</w:t>
      </w:r>
      <w:r w:rsidR="008D2AB9" w:rsidRPr="0076762C">
        <w:t xml:space="preserve"> as this will be the one considered for effects of partitioning the population </w:t>
      </w:r>
      <w:r w:rsidR="002970C9" w:rsidRPr="0076762C">
        <w:t>(see Example 4)</w:t>
      </w:r>
      <w:r w:rsidRPr="0076762C">
        <w:t>.</w:t>
      </w:r>
      <w:proofErr w:type="gramEnd"/>
      <w:r w:rsidRPr="0076762C">
        <w:t xml:space="preserve"> </w:t>
      </w:r>
      <w:r w:rsidR="008D2AB9" w:rsidRPr="0076762C">
        <w:t xml:space="preserve">Also, in </w:t>
      </w:r>
      <w:r w:rsidRPr="0076762C">
        <w:t xml:space="preserve">agreement with the general stratification guidelines (see above) all size categories present </w:t>
      </w:r>
      <w:r w:rsidR="000273F9" w:rsidRPr="0076762C">
        <w:t>(</w:t>
      </w:r>
      <w:r w:rsidRPr="0076762C">
        <w:t>e.g., in a landing</w:t>
      </w:r>
      <w:r w:rsidR="000273F9" w:rsidRPr="0076762C">
        <w:t>)</w:t>
      </w:r>
      <w:r w:rsidRPr="0076762C">
        <w:t xml:space="preserve"> should be reported in the sample table even if they were not sampled </w:t>
      </w:r>
      <w:r w:rsidRPr="0076762C">
        <w:rPr>
          <w:i/>
        </w:rPr>
        <w:t>but</w:t>
      </w:r>
      <w:r w:rsidRPr="0076762C">
        <w:t xml:space="preserve"> size categories absent from that landing need not be reported</w:t>
      </w:r>
      <w:r w:rsidR="002970C9" w:rsidRPr="0076762C">
        <w:t xml:space="preserve"> (see Example 4).</w:t>
      </w:r>
    </w:p>
    <w:p w14:paraId="1E95F709" w14:textId="77777777" w:rsidR="00F56F46" w:rsidRPr="0076762C" w:rsidRDefault="00F56F46" w:rsidP="00510025">
      <w:pPr>
        <w:pStyle w:val="ListParagraph"/>
        <w:rPr>
          <w:b/>
        </w:rPr>
      </w:pPr>
    </w:p>
    <w:p w14:paraId="10BAA2A7" w14:textId="30B54798" w:rsidR="008D2AB9" w:rsidRPr="0076762C" w:rsidRDefault="008D2AB9" w:rsidP="008D2AB9">
      <w:pPr>
        <w:pStyle w:val="ListParagraph"/>
        <w:rPr>
          <w:b/>
          <w:sz w:val="18"/>
          <w:szCs w:val="18"/>
        </w:rPr>
      </w:pPr>
      <w:r w:rsidRPr="0076762C">
        <w:rPr>
          <w:b/>
          <w:sz w:val="18"/>
          <w:szCs w:val="18"/>
        </w:rPr>
        <w:t xml:space="preserve">Example 4: Simplified example of stratification in the sample table. Note that stratum indicates stratification was </w:t>
      </w:r>
      <w:r w:rsidR="002970C9" w:rsidRPr="0076762C">
        <w:rPr>
          <w:b/>
          <w:sz w:val="18"/>
          <w:szCs w:val="18"/>
        </w:rPr>
        <w:t xml:space="preserve">based on </w:t>
      </w:r>
      <w:r w:rsidR="00F17B90" w:rsidRPr="0076762C">
        <w:rPr>
          <w:b/>
          <w:sz w:val="18"/>
          <w:szCs w:val="18"/>
        </w:rPr>
        <w:t>Commercial size category</w:t>
      </w:r>
      <w:r w:rsidR="002970C9" w:rsidRPr="0076762C">
        <w:rPr>
          <w:b/>
          <w:sz w:val="18"/>
          <w:szCs w:val="18"/>
        </w:rPr>
        <w:t xml:space="preserve"> but not on presentation; and </w:t>
      </w:r>
      <w:r w:rsidRPr="0076762C">
        <w:rPr>
          <w:b/>
          <w:sz w:val="18"/>
          <w:szCs w:val="18"/>
        </w:rPr>
        <w:t xml:space="preserve">that </w:t>
      </w:r>
      <w:r w:rsidR="002970C9" w:rsidRPr="0076762C">
        <w:rPr>
          <w:b/>
          <w:sz w:val="18"/>
          <w:szCs w:val="18"/>
        </w:rPr>
        <w:t xml:space="preserve">only </w:t>
      </w:r>
      <w:proofErr w:type="gramStart"/>
      <w:r w:rsidR="002970C9" w:rsidRPr="0076762C">
        <w:rPr>
          <w:b/>
          <w:sz w:val="18"/>
          <w:szCs w:val="18"/>
        </w:rPr>
        <w:t>4</w:t>
      </w:r>
      <w:proofErr w:type="gramEnd"/>
      <w:r w:rsidR="002970C9" w:rsidRPr="0076762C">
        <w:rPr>
          <w:b/>
          <w:sz w:val="18"/>
          <w:szCs w:val="18"/>
        </w:rPr>
        <w:t xml:space="preserve"> size categories were actually present in the landing. Other </w:t>
      </w:r>
      <w:r w:rsidR="00F17B90" w:rsidRPr="0076762C">
        <w:rPr>
          <w:b/>
          <w:sz w:val="18"/>
          <w:szCs w:val="18"/>
        </w:rPr>
        <w:t xml:space="preserve">Commercial size category </w:t>
      </w:r>
      <w:r w:rsidR="002970C9" w:rsidRPr="0076762C">
        <w:rPr>
          <w:b/>
          <w:sz w:val="18"/>
          <w:szCs w:val="18"/>
        </w:rPr>
        <w:t>(e.g., 5, 6) were absent from the landings</w:t>
      </w:r>
      <w:r w:rsidRPr="0076762C">
        <w:rPr>
          <w:b/>
          <w:sz w:val="18"/>
          <w:szCs w:val="18"/>
        </w:rPr>
        <w:t xml:space="preserve">. </w:t>
      </w:r>
    </w:p>
    <w:p w14:paraId="1ECBEFC9" w14:textId="77777777" w:rsidR="008D2AB9" w:rsidRPr="0076762C" w:rsidRDefault="008D2AB9" w:rsidP="00510025">
      <w:pPr>
        <w:pStyle w:val="ListParagraph"/>
        <w:rPr>
          <w:b/>
        </w:rPr>
      </w:pPr>
    </w:p>
    <w:tbl>
      <w:tblPr>
        <w:tblW w:w="9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101"/>
        <w:gridCol w:w="1105"/>
        <w:gridCol w:w="1003"/>
        <w:gridCol w:w="1283"/>
        <w:gridCol w:w="1484"/>
        <w:gridCol w:w="1052"/>
        <w:gridCol w:w="949"/>
      </w:tblGrid>
      <w:tr w:rsidR="00F17B90" w:rsidRPr="0076762C" w14:paraId="0E79CB41" w14:textId="77777777" w:rsidTr="00973362">
        <w:trPr>
          <w:trHeight w:val="20"/>
          <w:jc w:val="center"/>
        </w:trPr>
        <w:tc>
          <w:tcPr>
            <w:tcW w:w="1159" w:type="dxa"/>
            <w:shd w:val="clear" w:color="auto" w:fill="auto"/>
            <w:noWrap/>
            <w:vAlign w:val="center"/>
            <w:hideMark/>
          </w:tcPr>
          <w:p w14:paraId="7FCF6919" w14:textId="35885D13"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SAid</w:t>
            </w:r>
          </w:p>
        </w:tc>
        <w:tc>
          <w:tcPr>
            <w:tcW w:w="1141" w:type="dxa"/>
            <w:vAlign w:val="center"/>
          </w:tcPr>
          <w:p w14:paraId="53076166" w14:textId="77777777" w:rsidR="00F17B90"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SAcatch-</w:t>
            </w:r>
          </w:p>
          <w:p w14:paraId="6A2E4EBC" w14:textId="4B6766FC"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Fraction</w:t>
            </w:r>
          </w:p>
        </w:tc>
        <w:tc>
          <w:tcPr>
            <w:tcW w:w="1121" w:type="dxa"/>
            <w:vAlign w:val="center"/>
          </w:tcPr>
          <w:p w14:paraId="6283187F" w14:textId="5A4F7A21" w:rsidR="00F17B90"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SAspecies-</w:t>
            </w:r>
          </w:p>
          <w:p w14:paraId="159FF925" w14:textId="58E6BD84"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Code</w:t>
            </w:r>
          </w:p>
        </w:tc>
        <w:tc>
          <w:tcPr>
            <w:tcW w:w="964" w:type="dxa"/>
            <w:vAlign w:val="center"/>
          </w:tcPr>
          <w:p w14:paraId="52FFD094" w14:textId="25C1BAAC" w:rsidR="008D2AB9" w:rsidRPr="0076762C" w:rsidRDefault="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w:t>
            </w:r>
            <w:r w:rsidR="00F17B90" w:rsidRPr="0076762C">
              <w:rPr>
                <w:rFonts w:ascii="Calibri" w:eastAsia="Times New Roman" w:hAnsi="Calibri" w:cs="Times New Roman"/>
                <w:b/>
                <w:color w:val="000000"/>
                <w:sz w:val="18"/>
                <w:szCs w:val="18"/>
                <w:lang w:eastAsia="en-GB"/>
              </w:rPr>
              <w:t>As</w:t>
            </w:r>
            <w:r w:rsidRPr="0076762C">
              <w:rPr>
                <w:rFonts w:ascii="Calibri" w:eastAsia="Times New Roman" w:hAnsi="Calibri" w:cs="Times New Roman"/>
                <w:b/>
                <w:color w:val="000000"/>
                <w:sz w:val="18"/>
                <w:szCs w:val="18"/>
                <w:lang w:eastAsia="en-GB"/>
              </w:rPr>
              <w:t>tratum</w:t>
            </w:r>
          </w:p>
        </w:tc>
        <w:tc>
          <w:tcPr>
            <w:tcW w:w="1341" w:type="dxa"/>
            <w:vAlign w:val="center"/>
          </w:tcPr>
          <w:p w14:paraId="2529D385" w14:textId="77777777" w:rsidR="00F17B90"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SAcomm-</w:t>
            </w:r>
          </w:p>
          <w:p w14:paraId="5A3D7587" w14:textId="27016757"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SizeCat</w:t>
            </w:r>
          </w:p>
        </w:tc>
        <w:tc>
          <w:tcPr>
            <w:tcW w:w="1484" w:type="dxa"/>
            <w:shd w:val="clear" w:color="auto" w:fill="auto"/>
            <w:noWrap/>
            <w:vAlign w:val="center"/>
            <w:hideMark/>
          </w:tcPr>
          <w:p w14:paraId="14314E55" w14:textId="77777777" w:rsidR="00F17B90"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SApresen-</w:t>
            </w:r>
          </w:p>
          <w:p w14:paraId="3AF19834" w14:textId="7BE64E24"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tation</w:t>
            </w:r>
          </w:p>
        </w:tc>
        <w:tc>
          <w:tcPr>
            <w:tcW w:w="1052" w:type="dxa"/>
            <w:shd w:val="clear" w:color="auto" w:fill="auto"/>
            <w:noWrap/>
            <w:vAlign w:val="center"/>
            <w:hideMark/>
          </w:tcPr>
          <w:p w14:paraId="6168E5F2" w14:textId="4D50BD9A" w:rsidR="008D2AB9" w:rsidRPr="0076762C" w:rsidRDefault="00F17B90">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SAtotal</w:t>
            </w:r>
          </w:p>
        </w:tc>
        <w:tc>
          <w:tcPr>
            <w:tcW w:w="874" w:type="dxa"/>
            <w:shd w:val="clear" w:color="auto" w:fill="auto"/>
            <w:noWrap/>
            <w:vAlign w:val="center"/>
            <w:hideMark/>
          </w:tcPr>
          <w:p w14:paraId="104A53B4" w14:textId="7F818704" w:rsidR="008D2AB9" w:rsidRPr="0076762C" w:rsidRDefault="008D2AB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w:t>
            </w:r>
            <w:r w:rsidR="00F17B90" w:rsidRPr="0076762C">
              <w:rPr>
                <w:rFonts w:ascii="Calibri" w:eastAsia="Times New Roman" w:hAnsi="Calibri" w:cs="Times New Roman"/>
                <w:b/>
                <w:color w:val="000000"/>
                <w:sz w:val="18"/>
                <w:szCs w:val="18"/>
                <w:lang w:eastAsia="en-GB"/>
              </w:rPr>
              <w:t>As</w:t>
            </w:r>
            <w:r w:rsidRPr="0076762C">
              <w:rPr>
                <w:rFonts w:ascii="Calibri" w:eastAsia="Times New Roman" w:hAnsi="Calibri" w:cs="Times New Roman"/>
                <w:b/>
                <w:color w:val="000000"/>
                <w:sz w:val="18"/>
                <w:szCs w:val="18"/>
                <w:lang w:eastAsia="en-GB"/>
              </w:rPr>
              <w:t>ample</w:t>
            </w:r>
          </w:p>
        </w:tc>
      </w:tr>
      <w:tr w:rsidR="00F17B90" w:rsidRPr="0076762C" w14:paraId="48796791" w14:textId="77777777" w:rsidTr="00973362">
        <w:trPr>
          <w:trHeight w:val="20"/>
          <w:jc w:val="center"/>
        </w:trPr>
        <w:tc>
          <w:tcPr>
            <w:tcW w:w="1159" w:type="dxa"/>
            <w:shd w:val="clear" w:color="auto" w:fill="auto"/>
            <w:noWrap/>
            <w:vAlign w:val="center"/>
            <w:hideMark/>
          </w:tcPr>
          <w:p w14:paraId="71772C31"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1141" w:type="dxa"/>
            <w:vAlign w:val="center"/>
          </w:tcPr>
          <w:p w14:paraId="538BB152" w14:textId="672FF752"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Lan</w:t>
            </w:r>
          </w:p>
        </w:tc>
        <w:tc>
          <w:tcPr>
            <w:tcW w:w="1121" w:type="dxa"/>
            <w:vAlign w:val="center"/>
          </w:tcPr>
          <w:p w14:paraId="061D25E3" w14:textId="2D86A6F8"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sz w:val="18"/>
                <w:szCs w:val="18"/>
              </w:rPr>
              <w:t>126436</w:t>
            </w:r>
          </w:p>
        </w:tc>
        <w:tc>
          <w:tcPr>
            <w:tcW w:w="964" w:type="dxa"/>
            <w:vAlign w:val="center"/>
          </w:tcPr>
          <w:p w14:paraId="03E73AC2" w14:textId="0DFC2698"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1</w:t>
            </w:r>
          </w:p>
        </w:tc>
        <w:tc>
          <w:tcPr>
            <w:tcW w:w="1341" w:type="dxa"/>
            <w:vAlign w:val="center"/>
          </w:tcPr>
          <w:p w14:paraId="62D87BC4" w14:textId="7CAE1667"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1</w:t>
            </w:r>
          </w:p>
        </w:tc>
        <w:tc>
          <w:tcPr>
            <w:tcW w:w="1484" w:type="dxa"/>
            <w:shd w:val="clear" w:color="auto" w:fill="auto"/>
            <w:noWrap/>
            <w:vAlign w:val="center"/>
            <w:hideMark/>
          </w:tcPr>
          <w:p w14:paraId="58C5C7C4" w14:textId="03260E3C"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Whole</w:t>
            </w:r>
          </w:p>
        </w:tc>
        <w:tc>
          <w:tcPr>
            <w:tcW w:w="1052" w:type="dxa"/>
            <w:shd w:val="clear" w:color="auto" w:fill="auto"/>
            <w:noWrap/>
            <w:vAlign w:val="center"/>
            <w:hideMark/>
          </w:tcPr>
          <w:p w14:paraId="368D993F" w14:textId="0BABCD51"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874" w:type="dxa"/>
            <w:shd w:val="clear" w:color="auto" w:fill="auto"/>
            <w:noWrap/>
            <w:vAlign w:val="center"/>
            <w:hideMark/>
          </w:tcPr>
          <w:p w14:paraId="713CE711" w14:textId="16BD3C84"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r>
      <w:tr w:rsidR="00F17B90" w:rsidRPr="0076762C" w14:paraId="44D82A6D" w14:textId="77777777" w:rsidTr="00973362">
        <w:trPr>
          <w:trHeight w:val="20"/>
          <w:jc w:val="center"/>
        </w:trPr>
        <w:tc>
          <w:tcPr>
            <w:tcW w:w="1159" w:type="dxa"/>
            <w:shd w:val="clear" w:color="auto" w:fill="auto"/>
            <w:noWrap/>
            <w:vAlign w:val="center"/>
          </w:tcPr>
          <w:p w14:paraId="74871132"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1141" w:type="dxa"/>
            <w:vAlign w:val="center"/>
          </w:tcPr>
          <w:p w14:paraId="7912B3CD" w14:textId="363001EC"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Lan</w:t>
            </w:r>
          </w:p>
        </w:tc>
        <w:tc>
          <w:tcPr>
            <w:tcW w:w="1121" w:type="dxa"/>
            <w:vAlign w:val="center"/>
          </w:tcPr>
          <w:p w14:paraId="5658794A" w14:textId="21C052C2"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sz w:val="18"/>
                <w:szCs w:val="18"/>
              </w:rPr>
              <w:t>126436</w:t>
            </w:r>
          </w:p>
        </w:tc>
        <w:tc>
          <w:tcPr>
            <w:tcW w:w="964" w:type="dxa"/>
            <w:vAlign w:val="center"/>
          </w:tcPr>
          <w:p w14:paraId="7CAB9E1A" w14:textId="6CA92FC3"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2</w:t>
            </w:r>
          </w:p>
        </w:tc>
        <w:tc>
          <w:tcPr>
            <w:tcW w:w="1341" w:type="dxa"/>
            <w:vAlign w:val="center"/>
          </w:tcPr>
          <w:p w14:paraId="72522EC7" w14:textId="3D9E5F4F"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2</w:t>
            </w:r>
          </w:p>
        </w:tc>
        <w:tc>
          <w:tcPr>
            <w:tcW w:w="1484" w:type="dxa"/>
            <w:shd w:val="clear" w:color="auto" w:fill="auto"/>
            <w:noWrap/>
            <w:vAlign w:val="center"/>
          </w:tcPr>
          <w:p w14:paraId="5EDD3DDC" w14:textId="02FC505B"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Gutted</w:t>
            </w:r>
          </w:p>
        </w:tc>
        <w:tc>
          <w:tcPr>
            <w:tcW w:w="1052" w:type="dxa"/>
            <w:shd w:val="clear" w:color="auto" w:fill="auto"/>
            <w:noWrap/>
            <w:vAlign w:val="center"/>
          </w:tcPr>
          <w:p w14:paraId="689B08D8" w14:textId="1BB2FCA5"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874" w:type="dxa"/>
            <w:shd w:val="clear" w:color="auto" w:fill="auto"/>
            <w:noWrap/>
            <w:vAlign w:val="center"/>
          </w:tcPr>
          <w:p w14:paraId="1EAF4433"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F17B90" w:rsidRPr="0076762C" w14:paraId="2A1AC30E" w14:textId="77777777" w:rsidTr="00973362">
        <w:trPr>
          <w:trHeight w:val="20"/>
          <w:jc w:val="center"/>
        </w:trPr>
        <w:tc>
          <w:tcPr>
            <w:tcW w:w="1159" w:type="dxa"/>
            <w:shd w:val="clear" w:color="auto" w:fill="auto"/>
            <w:noWrap/>
            <w:vAlign w:val="center"/>
            <w:hideMark/>
          </w:tcPr>
          <w:p w14:paraId="33E05F88"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1141" w:type="dxa"/>
            <w:vAlign w:val="center"/>
          </w:tcPr>
          <w:p w14:paraId="628CFD40" w14:textId="15303B50"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Lan</w:t>
            </w:r>
          </w:p>
        </w:tc>
        <w:tc>
          <w:tcPr>
            <w:tcW w:w="1121" w:type="dxa"/>
            <w:vAlign w:val="center"/>
          </w:tcPr>
          <w:p w14:paraId="68574D10" w14:textId="6A33AE12"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sz w:val="18"/>
                <w:szCs w:val="18"/>
              </w:rPr>
              <w:t>126436</w:t>
            </w:r>
          </w:p>
        </w:tc>
        <w:tc>
          <w:tcPr>
            <w:tcW w:w="964" w:type="dxa"/>
            <w:vAlign w:val="center"/>
          </w:tcPr>
          <w:p w14:paraId="41BDA645" w14:textId="43152FAD"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3</w:t>
            </w:r>
          </w:p>
        </w:tc>
        <w:tc>
          <w:tcPr>
            <w:tcW w:w="1341" w:type="dxa"/>
            <w:vAlign w:val="center"/>
          </w:tcPr>
          <w:p w14:paraId="167B74B2" w14:textId="7FBB3722"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3</w:t>
            </w:r>
          </w:p>
        </w:tc>
        <w:tc>
          <w:tcPr>
            <w:tcW w:w="1484" w:type="dxa"/>
            <w:shd w:val="clear" w:color="auto" w:fill="auto"/>
            <w:noWrap/>
            <w:vAlign w:val="center"/>
            <w:hideMark/>
          </w:tcPr>
          <w:p w14:paraId="23A071F2" w14:textId="3C617F25"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Gutted</w:t>
            </w:r>
          </w:p>
        </w:tc>
        <w:tc>
          <w:tcPr>
            <w:tcW w:w="1052" w:type="dxa"/>
            <w:shd w:val="clear" w:color="auto" w:fill="auto"/>
            <w:noWrap/>
            <w:vAlign w:val="center"/>
            <w:hideMark/>
          </w:tcPr>
          <w:p w14:paraId="5D401253" w14:textId="6F4EBA55"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874" w:type="dxa"/>
            <w:shd w:val="clear" w:color="auto" w:fill="auto"/>
            <w:noWrap/>
            <w:vAlign w:val="center"/>
            <w:hideMark/>
          </w:tcPr>
          <w:p w14:paraId="7E0BE9F1"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r w:rsidR="00F17B90" w:rsidRPr="0076762C" w14:paraId="23F18A83" w14:textId="77777777" w:rsidTr="00973362">
        <w:trPr>
          <w:trHeight w:val="20"/>
          <w:jc w:val="center"/>
        </w:trPr>
        <w:tc>
          <w:tcPr>
            <w:tcW w:w="1159" w:type="dxa"/>
            <w:shd w:val="clear" w:color="auto" w:fill="auto"/>
            <w:noWrap/>
            <w:vAlign w:val="center"/>
            <w:hideMark/>
          </w:tcPr>
          <w:p w14:paraId="5FB9B757"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1141" w:type="dxa"/>
            <w:vAlign w:val="center"/>
          </w:tcPr>
          <w:p w14:paraId="040578AD" w14:textId="76602887"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Lan</w:t>
            </w:r>
          </w:p>
        </w:tc>
        <w:tc>
          <w:tcPr>
            <w:tcW w:w="1121" w:type="dxa"/>
            <w:vAlign w:val="center"/>
          </w:tcPr>
          <w:p w14:paraId="0703A99E" w14:textId="5BA9E152"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sz w:val="18"/>
                <w:szCs w:val="18"/>
              </w:rPr>
              <w:t>126436</w:t>
            </w:r>
          </w:p>
        </w:tc>
        <w:tc>
          <w:tcPr>
            <w:tcW w:w="964" w:type="dxa"/>
            <w:vAlign w:val="center"/>
          </w:tcPr>
          <w:p w14:paraId="72BB7AD7" w14:textId="5ED134D1"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4</w:t>
            </w:r>
          </w:p>
        </w:tc>
        <w:tc>
          <w:tcPr>
            <w:tcW w:w="1341" w:type="dxa"/>
            <w:vAlign w:val="center"/>
          </w:tcPr>
          <w:p w14:paraId="296B7CA8" w14:textId="4C3F0099"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Size 4</w:t>
            </w:r>
          </w:p>
        </w:tc>
        <w:tc>
          <w:tcPr>
            <w:tcW w:w="1484" w:type="dxa"/>
            <w:shd w:val="clear" w:color="auto" w:fill="auto"/>
            <w:noWrap/>
            <w:vAlign w:val="center"/>
            <w:hideMark/>
          </w:tcPr>
          <w:p w14:paraId="1D647C13" w14:textId="75BE725D" w:rsidR="00F17B90" w:rsidRPr="0076762C" w:rsidRDefault="00F17B90" w:rsidP="00973362">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Gutted</w:t>
            </w:r>
          </w:p>
        </w:tc>
        <w:tc>
          <w:tcPr>
            <w:tcW w:w="1052" w:type="dxa"/>
            <w:shd w:val="clear" w:color="auto" w:fill="auto"/>
            <w:noWrap/>
            <w:vAlign w:val="center"/>
            <w:hideMark/>
          </w:tcPr>
          <w:p w14:paraId="32F8A305" w14:textId="6098D470"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30</w:t>
            </w:r>
          </w:p>
        </w:tc>
        <w:tc>
          <w:tcPr>
            <w:tcW w:w="874" w:type="dxa"/>
            <w:shd w:val="clear" w:color="auto" w:fill="auto"/>
            <w:noWrap/>
            <w:vAlign w:val="center"/>
            <w:hideMark/>
          </w:tcPr>
          <w:p w14:paraId="0792C08D" w14:textId="77777777" w:rsidR="00F17B90" w:rsidRPr="0076762C" w:rsidRDefault="00F17B90">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r>
    </w:tbl>
    <w:p w14:paraId="5F88025C" w14:textId="77777777" w:rsidR="008D2AB9" w:rsidRPr="0076762C" w:rsidRDefault="008D2AB9" w:rsidP="00510025">
      <w:pPr>
        <w:pStyle w:val="ListParagraph"/>
        <w:rPr>
          <w:b/>
        </w:rPr>
      </w:pPr>
    </w:p>
    <w:p w14:paraId="4F7627FF" w14:textId="72DAED50" w:rsidR="00385B1F" w:rsidRPr="0076762C" w:rsidRDefault="00940F8C" w:rsidP="00973362">
      <w:pPr>
        <w:pStyle w:val="Heading2"/>
      </w:pPr>
      <w:bookmarkStart w:id="14" w:name="_Toc517419009"/>
      <w:r w:rsidRPr="0076762C">
        <w:t xml:space="preserve">Clustering: </w:t>
      </w:r>
      <w:r w:rsidR="00385B1F" w:rsidRPr="0076762C">
        <w:t>One stage and Two stage cluster sampling</w:t>
      </w:r>
      <w:r w:rsidRPr="0076762C">
        <w:t xml:space="preserve"> (</w:t>
      </w:r>
      <w:r w:rsidR="00083BA9" w:rsidRPr="0076762C">
        <w:t>applies to</w:t>
      </w:r>
      <w:r w:rsidRPr="0076762C">
        <w:t xml:space="preserve"> all tables that are part of upper hierarchies, except sample)</w:t>
      </w:r>
      <w:bookmarkEnd w:id="14"/>
    </w:p>
    <w:p w14:paraId="373D8DD0" w14:textId="1F35FF80" w:rsidR="00385B1F" w:rsidRPr="0076762C" w:rsidRDefault="00385B1F" w:rsidP="00973362">
      <w:pPr>
        <w:rPr>
          <w:b/>
        </w:rPr>
      </w:pPr>
      <w:r w:rsidRPr="0076762C">
        <w:rPr>
          <w:rFonts w:ascii="Calibri" w:hAnsi="Calibri"/>
        </w:rPr>
        <w:t xml:space="preserve">Besides stratification, the RDBES data model can also accommodate one- and two-stage cluster sampling of, e.g., clusters of ports, geographical regions, vessels, etc. </w:t>
      </w:r>
      <w:proofErr w:type="gramStart"/>
      <w:r w:rsidRPr="0076762C">
        <w:rPr>
          <w:rFonts w:ascii="Calibri" w:hAnsi="Calibri"/>
        </w:rPr>
        <w:t>At the present moment</w:t>
      </w:r>
      <w:proofErr w:type="gramEnd"/>
      <w:r w:rsidRPr="0076762C">
        <w:rPr>
          <w:rFonts w:ascii="Calibri" w:hAnsi="Calibri"/>
        </w:rPr>
        <w:t xml:space="preserve">, cluster sampling is only </w:t>
      </w:r>
      <w:r w:rsidR="00636C9A" w:rsidRPr="0076762C">
        <w:rPr>
          <w:rFonts w:ascii="Calibri" w:hAnsi="Calibri"/>
        </w:rPr>
        <w:t>reported</w:t>
      </w:r>
      <w:r w:rsidRPr="0076762C">
        <w:rPr>
          <w:rFonts w:ascii="Calibri" w:hAnsi="Calibri"/>
        </w:rPr>
        <w:t xml:space="preserve"> by in a </w:t>
      </w:r>
      <w:r w:rsidR="000273F9" w:rsidRPr="0076762C">
        <w:rPr>
          <w:rFonts w:ascii="Calibri" w:hAnsi="Calibri"/>
        </w:rPr>
        <w:t>small</w:t>
      </w:r>
      <w:r w:rsidRPr="0076762C">
        <w:rPr>
          <w:rFonts w:ascii="Calibri" w:hAnsi="Calibri"/>
        </w:rPr>
        <w:t xml:space="preserve"> number of sampling programmes but it is </w:t>
      </w:r>
      <w:r w:rsidR="00636C9A" w:rsidRPr="0076762C">
        <w:rPr>
          <w:rFonts w:ascii="Calibri" w:hAnsi="Calibri"/>
        </w:rPr>
        <w:t>envisioned this</w:t>
      </w:r>
      <w:r w:rsidRPr="0076762C">
        <w:rPr>
          <w:rFonts w:ascii="Calibri" w:hAnsi="Calibri"/>
        </w:rPr>
        <w:t xml:space="preserve"> number will increase in the coming years. The specification of cluster sampling in the RDBES follows the same line of reasoning as the specification of stratified sampling with the difference being that an additional total and sample </w:t>
      </w:r>
      <w:r w:rsidR="000273F9" w:rsidRPr="0076762C">
        <w:rPr>
          <w:rFonts w:ascii="Calibri" w:hAnsi="Calibri"/>
        </w:rPr>
        <w:t xml:space="preserve">value </w:t>
      </w:r>
      <w:r w:rsidRPr="0076762C">
        <w:rPr>
          <w:rFonts w:ascii="Calibri" w:hAnsi="Calibri"/>
        </w:rPr>
        <w:t xml:space="preserve">may have to be specified (the total and sampled number of </w:t>
      </w:r>
      <w:r w:rsidRPr="0076762C">
        <w:rPr>
          <w:rFonts w:ascii="Calibri" w:hAnsi="Calibri"/>
        </w:rPr>
        <w:lastRenderedPageBreak/>
        <w:t>clusters). Detailed examples of stratification (or its absence), 1-stage and 2-stage cluster sampling can be found in “RDBES_ Stratification_And_Clustering Examples.xlsx”</w:t>
      </w:r>
    </w:p>
    <w:p w14:paraId="1E95F70A" w14:textId="6D6717E8" w:rsidR="00F56F46" w:rsidRPr="0076762C" w:rsidRDefault="00F56F46" w:rsidP="00973362">
      <w:pPr>
        <w:pStyle w:val="Heading2"/>
      </w:pPr>
      <w:bookmarkStart w:id="15" w:name="_Toc517419010"/>
      <w:r w:rsidRPr="0076762C">
        <w:t>Inclusion probabilities (</w:t>
      </w:r>
      <w:r w:rsidR="00083BA9" w:rsidRPr="0076762C">
        <w:t>applies to</w:t>
      </w:r>
      <w:r w:rsidRPr="0076762C">
        <w:t xml:space="preserve"> all tables that are part of hierarchies)</w:t>
      </w:r>
      <w:bookmarkEnd w:id="15"/>
      <w:r w:rsidRPr="0076762C">
        <w:t xml:space="preserve"> </w:t>
      </w:r>
    </w:p>
    <w:p w14:paraId="1E95F70B" w14:textId="4DA92127" w:rsidR="00F56F46" w:rsidRPr="0076762C" w:rsidRDefault="00F56F46" w:rsidP="00F56F46">
      <w:r w:rsidRPr="0076762C">
        <w:t>Each table of an RDBES hierarchy contains a probability column</w:t>
      </w:r>
      <w:r w:rsidR="000E28EF" w:rsidRPr="0076762C">
        <w:t>, sampProb</w:t>
      </w:r>
      <w:r w:rsidRPr="0076762C">
        <w:t xml:space="preserve">. That column should hold the specific inclusion probabilities of each row / sampled unit.  In most cases, e.g., when simple random sampling is the selection method of the sample, the column does not need to </w:t>
      </w:r>
      <w:proofErr w:type="gramStart"/>
      <w:r w:rsidRPr="0076762C">
        <w:t>be filled</w:t>
      </w:r>
      <w:proofErr w:type="gramEnd"/>
      <w:r w:rsidRPr="0076762C">
        <w:t xml:space="preserve"> because the inclusion probabilities can be automatically calculated as n/N where n and N are the </w:t>
      </w:r>
      <w:r w:rsidR="000E28EF" w:rsidRPr="0076762C">
        <w:t xml:space="preserve">sampled </w:t>
      </w:r>
      <w:r w:rsidRPr="0076762C">
        <w:t>and total</w:t>
      </w:r>
      <w:r w:rsidR="000E28EF" w:rsidRPr="0076762C">
        <w:t xml:space="preserve"> of</w:t>
      </w:r>
      <w:r w:rsidRPr="0076762C">
        <w:t xml:space="preserve"> each stratum. It is when more complex designs are used, e.g., unequal probability sampling, that values should be specified.</w:t>
      </w:r>
    </w:p>
    <w:p w14:paraId="1E95F70D" w14:textId="076D1312" w:rsidR="00F56F46" w:rsidRPr="0076762C" w:rsidRDefault="00F56F46" w:rsidP="00973362">
      <w:pPr>
        <w:pStyle w:val="Heading2"/>
      </w:pPr>
      <w:bookmarkStart w:id="16" w:name="_Toc517419011"/>
      <w:r w:rsidRPr="0076762C">
        <w:t>Sample selection methods (</w:t>
      </w:r>
      <w:r w:rsidR="00083BA9" w:rsidRPr="0076762C">
        <w:t>applies to</w:t>
      </w:r>
      <w:r w:rsidRPr="0076762C">
        <w:t xml:space="preserve"> all tables that are part of hierarchies)</w:t>
      </w:r>
      <w:bookmarkEnd w:id="16"/>
      <w:r w:rsidRPr="0076762C">
        <w:t xml:space="preserve"> </w:t>
      </w:r>
    </w:p>
    <w:p w14:paraId="1E95F70E" w14:textId="3F41CC34" w:rsidR="00F56F46" w:rsidRPr="0076762C" w:rsidRDefault="00F56F46" w:rsidP="00F56F46">
      <w:r w:rsidRPr="0076762C">
        <w:t xml:space="preserve">The RDBES allows data-submitters to specify the </w:t>
      </w:r>
      <w:r w:rsidR="000E28EF" w:rsidRPr="0076762C">
        <w:t xml:space="preserve">selection </w:t>
      </w:r>
      <w:r w:rsidRPr="0076762C">
        <w:t>method they used when selecting samples</w:t>
      </w:r>
      <w:r w:rsidR="000E28EF" w:rsidRPr="0076762C">
        <w:t xml:space="preserve"> in selectionMethod. </w:t>
      </w:r>
      <w:r w:rsidRPr="0076762C">
        <w:t xml:space="preserve">The following methods </w:t>
      </w:r>
      <w:proofErr w:type="gramStart"/>
      <w:r w:rsidRPr="0076762C">
        <w:t>can be specified</w:t>
      </w:r>
      <w:proofErr w:type="gramEnd"/>
      <w:r w:rsidRPr="0076762C">
        <w:t>:</w:t>
      </w:r>
    </w:p>
    <w:p w14:paraId="1E95F70F" w14:textId="5A43AC6C" w:rsidR="00F56F46" w:rsidRPr="0076762C" w:rsidRDefault="00F56F46" w:rsidP="00F56F46">
      <w:r w:rsidRPr="0076762C">
        <w:t>i) Probability s</w:t>
      </w:r>
      <w:r w:rsidR="00060FDE" w:rsidRPr="0076762C">
        <w:t>election</w:t>
      </w:r>
      <w:r w:rsidRPr="0076762C">
        <w:t xml:space="preserve"> methods: the selection of the units is based on the theory of probability</w:t>
      </w:r>
      <w:r w:rsidR="000273F9" w:rsidRPr="0076762C">
        <w:t xml:space="preserve"> -</w:t>
      </w:r>
      <w:r w:rsidRPr="0076762C">
        <w:t xml:space="preserve">at any stage of the operation of </w:t>
      </w:r>
      <w:proofErr w:type="gramStart"/>
      <w:r w:rsidRPr="0076762C">
        <w:t>selection</w:t>
      </w:r>
      <w:proofErr w:type="gramEnd"/>
      <w:r w:rsidRPr="0076762C">
        <w:t xml:space="preserve"> the probability of any set of units being selected is known.</w:t>
      </w:r>
    </w:p>
    <w:p w14:paraId="1E95F710" w14:textId="68E8772C" w:rsidR="00F56F46" w:rsidRPr="0076762C" w:rsidRDefault="00F56F46" w:rsidP="00F56F46">
      <w:pPr>
        <w:pStyle w:val="ListParagraph"/>
        <w:numPr>
          <w:ilvl w:val="3"/>
          <w:numId w:val="5"/>
        </w:numPr>
        <w:ind w:left="709"/>
      </w:pPr>
      <w:r w:rsidRPr="0076762C">
        <w:rPr>
          <w:b/>
        </w:rPr>
        <w:t xml:space="preserve">Simple Random Sampling With Replacement (SRSWR): </w:t>
      </w:r>
      <w:r w:rsidRPr="0076762C">
        <w:t>random sampling of equally probable elements with replacement</w:t>
      </w:r>
      <w:r w:rsidR="00571E2B" w:rsidRPr="0076762C">
        <w:t>.</w:t>
      </w:r>
      <w:r w:rsidRPr="0076762C">
        <w:t xml:space="preserve"> </w:t>
      </w:r>
    </w:p>
    <w:p w14:paraId="1E95F711" w14:textId="77777777" w:rsidR="00F56F46" w:rsidRPr="0076762C" w:rsidRDefault="00F56F46" w:rsidP="00F56F46">
      <w:pPr>
        <w:pStyle w:val="ListParagraph"/>
        <w:numPr>
          <w:ilvl w:val="0"/>
          <w:numId w:val="5"/>
        </w:numPr>
      </w:pPr>
      <w:r w:rsidRPr="0076762C">
        <w:rPr>
          <w:b/>
        </w:rPr>
        <w:t>Simple Random Sampling Without Replacement (SRSWOR):</w:t>
      </w:r>
      <w:r w:rsidRPr="0076762C">
        <w:t xml:space="preserve"> Simple random sampling of equally probable elements without replacement. </w:t>
      </w:r>
    </w:p>
    <w:p w14:paraId="1E95F712" w14:textId="2E080237" w:rsidR="00F56F46" w:rsidRPr="0076762C" w:rsidRDefault="00F56F46" w:rsidP="00F56F46">
      <w:pPr>
        <w:pStyle w:val="ListParagraph"/>
        <w:numPr>
          <w:ilvl w:val="3"/>
          <w:numId w:val="5"/>
        </w:numPr>
        <w:ind w:left="709"/>
      </w:pPr>
      <w:r w:rsidRPr="0076762C">
        <w:rPr>
          <w:b/>
        </w:rPr>
        <w:t>Unequal Probability Sampling With Replacement (UPSWR):</w:t>
      </w:r>
      <w:r w:rsidRPr="0076762C">
        <w:t xml:space="preserve"> random sampling of unequally probable elements with replacement</w:t>
      </w:r>
      <w:r w:rsidR="00571E2B" w:rsidRPr="0076762C">
        <w:t>.</w:t>
      </w:r>
    </w:p>
    <w:p w14:paraId="1E95F713" w14:textId="1C43223D" w:rsidR="00F56F46" w:rsidRPr="0076762C" w:rsidRDefault="00F56F46" w:rsidP="00F56F46">
      <w:pPr>
        <w:pStyle w:val="ListParagraph"/>
        <w:numPr>
          <w:ilvl w:val="3"/>
          <w:numId w:val="5"/>
        </w:numPr>
        <w:ind w:left="709"/>
      </w:pPr>
      <w:r w:rsidRPr="0076762C">
        <w:rPr>
          <w:b/>
        </w:rPr>
        <w:t>Unequal Probability Sampling Without Replacement (UPSWOR):</w:t>
      </w:r>
      <w:r w:rsidRPr="0076762C">
        <w:t xml:space="preserve"> random sampling of unequally probable elements without replacement</w:t>
      </w:r>
      <w:r w:rsidR="00571E2B" w:rsidRPr="0076762C">
        <w:t>.</w:t>
      </w:r>
      <w:r w:rsidRPr="0076762C">
        <w:t xml:space="preserve"> </w:t>
      </w:r>
    </w:p>
    <w:p w14:paraId="1E95F714" w14:textId="77777777" w:rsidR="00F56F46" w:rsidRPr="0076762C" w:rsidRDefault="00F56F46" w:rsidP="00F56F46">
      <w:pPr>
        <w:pStyle w:val="ListParagraph"/>
        <w:numPr>
          <w:ilvl w:val="0"/>
          <w:numId w:val="5"/>
        </w:numPr>
      </w:pPr>
      <w:r w:rsidRPr="0076762C">
        <w:rPr>
          <w:b/>
        </w:rPr>
        <w:t xml:space="preserve">Systematic Sampling (SYSS): </w:t>
      </w:r>
      <w:r w:rsidRPr="0076762C">
        <w:t xml:space="preserve">Sample </w:t>
      </w:r>
      <w:proofErr w:type="gramStart"/>
      <w:r w:rsidRPr="0076762C">
        <w:t>is obtained</w:t>
      </w:r>
      <w:proofErr w:type="gramEnd"/>
      <w:r w:rsidRPr="0076762C">
        <w:t xml:space="preserve"> by a systematic method (as opposed to random choice) with a random starting point. E.g., sampling from a list by taking units that are at equally spaced intervals.</w:t>
      </w:r>
    </w:p>
    <w:p w14:paraId="1E95F715" w14:textId="77777777" w:rsidR="00F56F46" w:rsidRPr="0076762C" w:rsidRDefault="00F56F46" w:rsidP="00F56F46">
      <w:pPr>
        <w:pStyle w:val="ListParagraph"/>
        <w:numPr>
          <w:ilvl w:val="0"/>
          <w:numId w:val="5"/>
        </w:numPr>
      </w:pPr>
      <w:r w:rsidRPr="0076762C">
        <w:rPr>
          <w:b/>
        </w:rPr>
        <w:t>Census (CENSUS)</w:t>
      </w:r>
      <w:r w:rsidRPr="0076762C">
        <w:t>: the sample corresponds to the full set of units in the population</w:t>
      </w:r>
    </w:p>
    <w:p w14:paraId="1E95F716" w14:textId="713A9AA6" w:rsidR="00F56F46" w:rsidRPr="0076762C" w:rsidRDefault="00F56F46" w:rsidP="00F56F46">
      <w:r w:rsidRPr="0076762C">
        <w:t xml:space="preserve">ii) Non-probability </w:t>
      </w:r>
      <w:r w:rsidR="00060FDE" w:rsidRPr="0076762C">
        <w:t xml:space="preserve">selection </w:t>
      </w:r>
      <w:r w:rsidRPr="0076762C">
        <w:t xml:space="preserve">methods: the selection of units </w:t>
      </w:r>
      <w:proofErr w:type="gramStart"/>
      <w:r w:rsidRPr="0076762C">
        <w:t>is based</w:t>
      </w:r>
      <w:proofErr w:type="gramEnd"/>
      <w:r w:rsidRPr="0076762C">
        <w:t xml:space="preserve"> in factors other than random chance, e.g.</w:t>
      </w:r>
      <w:r w:rsidR="00571E2B" w:rsidRPr="0076762C">
        <w:t>,</w:t>
      </w:r>
      <w:r w:rsidRPr="0076762C">
        <w:t xml:space="preserve"> convenience, prior experience, voluntary registration, or the judgement of a researcher.</w:t>
      </w:r>
    </w:p>
    <w:p w14:paraId="1E95F717" w14:textId="1DAD265A" w:rsidR="00F56F46" w:rsidRPr="0076762C" w:rsidRDefault="00F56F46" w:rsidP="00F56F46">
      <w:pPr>
        <w:pStyle w:val="ListParagraph"/>
        <w:numPr>
          <w:ilvl w:val="0"/>
          <w:numId w:val="6"/>
        </w:numPr>
      </w:pPr>
      <w:r w:rsidRPr="0076762C">
        <w:rPr>
          <w:b/>
        </w:rPr>
        <w:t>Quota Sampling (NPQS):</w:t>
      </w:r>
      <w:r w:rsidRPr="0076762C">
        <w:t xml:space="preserve"> the selection of units is not </w:t>
      </w:r>
      <w:r w:rsidR="00A81804" w:rsidRPr="0076762C">
        <w:t xml:space="preserve">probabilistic </w:t>
      </w:r>
      <w:r w:rsidRPr="0076762C">
        <w:t>and i</w:t>
      </w:r>
      <w:r w:rsidR="00A81804" w:rsidRPr="0076762C">
        <w:t>t</w:t>
      </w:r>
      <w:r w:rsidRPr="0076762C">
        <w:t xml:space="preserve"> takes place until a pre-assigned number of units is attained (e.g., 200 otoliths of a species in a year, 3 trips samples on-board per quarter). </w:t>
      </w:r>
    </w:p>
    <w:p w14:paraId="1E95F718" w14:textId="16A51BC5" w:rsidR="00F56F46" w:rsidRPr="0076762C" w:rsidRDefault="00F56F46" w:rsidP="00F56F46">
      <w:pPr>
        <w:pStyle w:val="ListParagraph"/>
        <w:numPr>
          <w:ilvl w:val="0"/>
          <w:numId w:val="6"/>
        </w:numPr>
      </w:pPr>
      <w:r w:rsidRPr="0076762C">
        <w:rPr>
          <w:b/>
        </w:rPr>
        <w:t>Expert judgement (NPEJ):</w:t>
      </w:r>
      <w:r w:rsidRPr="0076762C">
        <w:t xml:space="preserve"> The selection of units is not probabilistic and takes place based on the individual judgement according to a set of clearly defined </w:t>
      </w:r>
      <w:r w:rsidR="00571E2B" w:rsidRPr="0076762C">
        <w:t xml:space="preserve">and documented </w:t>
      </w:r>
      <w:r w:rsidRPr="0076762C">
        <w:t>rules (e.g., existing knowledge of a fishery)</w:t>
      </w:r>
    </w:p>
    <w:p w14:paraId="1E95F719" w14:textId="77777777" w:rsidR="00F56F46" w:rsidRPr="0076762C" w:rsidRDefault="00F56F46" w:rsidP="00F56F46">
      <w:pPr>
        <w:pStyle w:val="ListParagraph"/>
        <w:numPr>
          <w:ilvl w:val="0"/>
          <w:numId w:val="6"/>
        </w:numPr>
      </w:pPr>
      <w:r w:rsidRPr="0076762C">
        <w:rPr>
          <w:b/>
        </w:rPr>
        <w:t>Ad hoc sampling (NPAH):</w:t>
      </w:r>
      <w:r w:rsidRPr="0076762C">
        <w:t xml:space="preserve"> The selection of units is not probabilistic and takes place without consistent guidelines. </w:t>
      </w:r>
    </w:p>
    <w:p w14:paraId="1E95F71B" w14:textId="77777777" w:rsidR="00F56F46" w:rsidRPr="0076762C" w:rsidRDefault="00F56F46" w:rsidP="00973362">
      <w:pPr>
        <w:pStyle w:val="Heading2"/>
      </w:pPr>
      <w:bookmarkStart w:id="17" w:name="_Toc517419012"/>
      <w:r w:rsidRPr="0076762C">
        <w:t>Sample Weights</w:t>
      </w:r>
      <w:bookmarkEnd w:id="17"/>
    </w:p>
    <w:p w14:paraId="1E95F71C" w14:textId="23E3D027" w:rsidR="00F56F46" w:rsidRPr="0076762C" w:rsidRDefault="00F56F46" w:rsidP="00F56F46">
      <w:r w:rsidRPr="0076762C">
        <w:t xml:space="preserve">The hierarchy tables of the RDBES do not incorporate sampling weights as these can be calculated from other available data (e.g., </w:t>
      </w:r>
      <w:r w:rsidR="000E28EF" w:rsidRPr="0076762C">
        <w:t>total</w:t>
      </w:r>
      <w:r w:rsidRPr="0076762C">
        <w:t xml:space="preserve"> and </w:t>
      </w:r>
      <w:r w:rsidR="000E28EF" w:rsidRPr="0076762C">
        <w:t>s</w:t>
      </w:r>
      <w:r w:rsidRPr="0076762C">
        <w:t xml:space="preserve">ampled if random sampling; inclusion probabilities in the case of sampling with unequal probability). </w:t>
      </w:r>
    </w:p>
    <w:p w14:paraId="6263A753" w14:textId="4841926A" w:rsidR="009D1C94" w:rsidRPr="0076762C" w:rsidRDefault="00CC2EA3" w:rsidP="00165918">
      <w:pPr>
        <w:pStyle w:val="Heading1"/>
      </w:pPr>
      <w:bookmarkStart w:id="18" w:name="_Toc517419013"/>
      <w:r w:rsidRPr="0076762C">
        <w:lastRenderedPageBreak/>
        <w:t>New features of the RDBES</w:t>
      </w:r>
      <w:bookmarkEnd w:id="18"/>
    </w:p>
    <w:p w14:paraId="7ACD5B94" w14:textId="259A1FA7" w:rsidR="009D1C94" w:rsidRPr="0076762C" w:rsidRDefault="009D1C94" w:rsidP="00973362">
      <w:pPr>
        <w:pStyle w:val="Heading2"/>
      </w:pPr>
      <w:bookmarkStart w:id="19" w:name="_Toc517419014"/>
      <w:r w:rsidRPr="0076762C">
        <w:t xml:space="preserve">True </w:t>
      </w:r>
      <w:r w:rsidR="00F66C6A" w:rsidRPr="0076762C">
        <w:t>z</w:t>
      </w:r>
      <w:r w:rsidR="000273F9" w:rsidRPr="0076762C">
        <w:t>ero</w:t>
      </w:r>
      <w:r w:rsidR="00F66C6A" w:rsidRPr="0076762C">
        <w:t xml:space="preserve"> valu</w:t>
      </w:r>
      <w:r w:rsidR="000273F9" w:rsidRPr="0076762C">
        <w:t>es</w:t>
      </w:r>
      <w:r w:rsidRPr="0076762C">
        <w:t xml:space="preserve"> and Non-recording </w:t>
      </w:r>
      <w:r w:rsidR="00F66C6A" w:rsidRPr="0076762C">
        <w:t>z</w:t>
      </w:r>
      <w:r w:rsidR="000273F9" w:rsidRPr="0076762C">
        <w:t>ero</w:t>
      </w:r>
      <w:r w:rsidR="00F66C6A" w:rsidRPr="0076762C">
        <w:t xml:space="preserve"> valu</w:t>
      </w:r>
      <w:r w:rsidR="000273F9" w:rsidRPr="0076762C">
        <w:t>es</w:t>
      </w:r>
      <w:r w:rsidRPr="0076762C">
        <w:t xml:space="preserve"> in species sampling</w:t>
      </w:r>
      <w:bookmarkEnd w:id="19"/>
    </w:p>
    <w:p w14:paraId="333F285D" w14:textId="4281BD21" w:rsidR="009D1C94" w:rsidRPr="0076762C" w:rsidRDefault="009D1C94" w:rsidP="009D1C94">
      <w:r w:rsidRPr="0076762C">
        <w:t xml:space="preserve">Not </w:t>
      </w:r>
      <w:r w:rsidR="00083BA9" w:rsidRPr="0076762C">
        <w:t>every sampling</w:t>
      </w:r>
      <w:r w:rsidRPr="0076762C">
        <w:t xml:space="preserve"> programme always record</w:t>
      </w:r>
      <w:r w:rsidR="00083BA9" w:rsidRPr="0076762C">
        <w:t>s</w:t>
      </w:r>
      <w:r w:rsidRPr="0076762C">
        <w:t xml:space="preserve"> the weights</w:t>
      </w:r>
      <w:r w:rsidR="00636C9A" w:rsidRPr="0076762C">
        <w:t xml:space="preserve"> or numbers</w:t>
      </w:r>
      <w:r w:rsidRPr="0076762C">
        <w:t xml:space="preserve"> of all species found in </w:t>
      </w:r>
      <w:r w:rsidR="00636C9A" w:rsidRPr="0076762C">
        <w:t>catches</w:t>
      </w:r>
      <w:r w:rsidRPr="0076762C">
        <w:t xml:space="preserve">: cases exist where </w:t>
      </w:r>
      <w:r w:rsidR="0029449B" w:rsidRPr="0076762C">
        <w:t xml:space="preserve">records are only kept a subset/list </w:t>
      </w:r>
      <w:r w:rsidRPr="0076762C">
        <w:t xml:space="preserve">of taxa </w:t>
      </w:r>
      <w:r w:rsidR="0029449B" w:rsidRPr="0076762C">
        <w:t xml:space="preserve">and </w:t>
      </w:r>
      <w:r w:rsidRPr="0076762C">
        <w:t xml:space="preserve">no information </w:t>
      </w:r>
      <w:r w:rsidR="0029449B" w:rsidRPr="0076762C">
        <w:t xml:space="preserve">is </w:t>
      </w:r>
      <w:r w:rsidRPr="0076762C">
        <w:t xml:space="preserve">recorded </w:t>
      </w:r>
      <w:r w:rsidR="0029449B" w:rsidRPr="0076762C">
        <w:t xml:space="preserve">from </w:t>
      </w:r>
      <w:r w:rsidRPr="0076762C">
        <w:t xml:space="preserve">the remainder; in some extreme </w:t>
      </w:r>
      <w:proofErr w:type="gramStart"/>
      <w:r w:rsidRPr="0076762C">
        <w:t>situations</w:t>
      </w:r>
      <w:proofErr w:type="gramEnd"/>
      <w:r w:rsidRPr="0076762C">
        <w:t xml:space="preserve"> a sampling plan may </w:t>
      </w:r>
      <w:r w:rsidR="0029449B" w:rsidRPr="0076762C">
        <w:t xml:space="preserve">record data from </w:t>
      </w:r>
      <w:r w:rsidRPr="0076762C">
        <w:t xml:space="preserve">a single species despite the multi-species nature of the fishery. Additionally, sampling programmes may not routinely record specific groups (e.g. </w:t>
      </w:r>
      <w:r w:rsidR="00083BA9" w:rsidRPr="0076762C">
        <w:t xml:space="preserve">PETS - </w:t>
      </w:r>
      <w:r w:rsidRPr="0076762C">
        <w:t>P</w:t>
      </w:r>
      <w:r w:rsidR="00083BA9" w:rsidRPr="0076762C">
        <w:t xml:space="preserve">rotected </w:t>
      </w:r>
      <w:r w:rsidR="002318D1" w:rsidRPr="0076762C">
        <w:t>Endangered</w:t>
      </w:r>
      <w:r w:rsidR="00083BA9" w:rsidRPr="0076762C">
        <w:t xml:space="preserve"> </w:t>
      </w:r>
      <w:r w:rsidRPr="0076762C">
        <w:t>T</w:t>
      </w:r>
      <w:r w:rsidR="00083BA9" w:rsidRPr="0076762C">
        <w:t xml:space="preserve">hreatened </w:t>
      </w:r>
      <w:r w:rsidRPr="0076762C">
        <w:t>S</w:t>
      </w:r>
      <w:r w:rsidR="00083BA9" w:rsidRPr="0076762C">
        <w:t>pecies</w:t>
      </w:r>
      <w:r w:rsidRPr="0076762C">
        <w:t>). Such diversity of sampling protocols greatly complicates the estimation and may l</w:t>
      </w:r>
      <w:r w:rsidR="0029449B" w:rsidRPr="0076762C">
        <w:t xml:space="preserve">ead to very significant biases in, </w:t>
      </w:r>
      <w:r w:rsidRPr="0076762C">
        <w:t>e.g., discard</w:t>
      </w:r>
      <w:r w:rsidR="0029449B" w:rsidRPr="0076762C">
        <w:t xml:space="preserve"> rates or biodiversity measures,</w:t>
      </w:r>
      <w:r w:rsidRPr="0076762C">
        <w:t xml:space="preserve"> when </w:t>
      </w:r>
      <w:r w:rsidR="0029449B" w:rsidRPr="0076762C">
        <w:t xml:space="preserve">data analysts </w:t>
      </w:r>
      <w:r w:rsidRPr="0076762C">
        <w:t xml:space="preserve">cannot </w:t>
      </w:r>
      <w:r w:rsidR="0029449B" w:rsidRPr="0076762C">
        <w:t xml:space="preserve">readily </w:t>
      </w:r>
      <w:r w:rsidRPr="0076762C">
        <w:t xml:space="preserve">distinguish true absences of a species from its routine (or sporadic) non-recording in database records. </w:t>
      </w:r>
    </w:p>
    <w:p w14:paraId="18FC4B55" w14:textId="79823CC3" w:rsidR="009D1C94" w:rsidRPr="0076762C" w:rsidRDefault="009D1C94" w:rsidP="009D1C94">
      <w:r w:rsidRPr="0076762C">
        <w:t xml:space="preserve">The RDBES provides for the </w:t>
      </w:r>
      <w:r w:rsidR="00083BA9" w:rsidRPr="0076762C">
        <w:t>accurate</w:t>
      </w:r>
      <w:r w:rsidRPr="0076762C">
        <w:t xml:space="preserve"> distinction between true absences of a species and its non-recordings by means of a </w:t>
      </w:r>
      <w:r w:rsidRPr="0076762C">
        <w:rPr>
          <w:b/>
        </w:rPr>
        <w:t>species selection</w:t>
      </w:r>
      <w:r w:rsidRPr="0076762C">
        <w:t xml:space="preserve"> table. This table sits directly above the sample table. In it, the species sampled </w:t>
      </w:r>
      <w:r w:rsidRPr="0076762C">
        <w:rPr>
          <w:i/>
        </w:rPr>
        <w:t>and</w:t>
      </w:r>
      <w:r w:rsidRPr="0076762C">
        <w:t xml:space="preserve"> </w:t>
      </w:r>
      <w:r w:rsidR="000273F9" w:rsidRPr="0076762C">
        <w:t xml:space="preserve">the </w:t>
      </w:r>
      <w:r w:rsidRPr="0076762C">
        <w:t xml:space="preserve">list of species </w:t>
      </w:r>
      <w:proofErr w:type="gramStart"/>
      <w:r w:rsidRPr="0076762C">
        <w:t xml:space="preserve">intended to </w:t>
      </w:r>
      <w:r w:rsidR="000273F9" w:rsidRPr="0076762C">
        <w:t xml:space="preserve">be </w:t>
      </w:r>
      <w:r w:rsidRPr="0076762C">
        <w:t>sample</w:t>
      </w:r>
      <w:r w:rsidR="000273F9" w:rsidRPr="0076762C">
        <w:t>d</w:t>
      </w:r>
      <w:proofErr w:type="gramEnd"/>
      <w:r w:rsidRPr="0076762C">
        <w:t xml:space="preserve"> are declared for each sampling event (e.g., a landing or a fishing operation of a </w:t>
      </w:r>
      <w:r w:rsidR="00381721" w:rsidRPr="0076762C">
        <w:t>fishing trip</w:t>
      </w:r>
      <w:r w:rsidRPr="0076762C">
        <w:t xml:space="preserve">). Some generic species lists are available (e.g., “all species including invertebrates”) but sampling programme specific species lists can also be specified (e.g., a list of DCF species; a list containing only cod; a port specific list). </w:t>
      </w:r>
    </w:p>
    <w:p w14:paraId="356E0C9D" w14:textId="1D953B2E" w:rsidR="009D1C94" w:rsidRPr="0076762C" w:rsidRDefault="009D1C94" w:rsidP="00973362">
      <w:pPr>
        <w:pStyle w:val="Heading2"/>
      </w:pPr>
      <w:bookmarkStart w:id="20" w:name="_Toc517419015"/>
      <w:r w:rsidRPr="0076762C">
        <w:t>Non-response</w:t>
      </w:r>
      <w:r w:rsidR="000273F9" w:rsidRPr="0076762C">
        <w:t>s</w:t>
      </w:r>
      <w:r w:rsidR="009F3C45" w:rsidRPr="0076762C">
        <w:t xml:space="preserve"> and missing values due to quota sampling</w:t>
      </w:r>
      <w:bookmarkEnd w:id="20"/>
    </w:p>
    <w:p w14:paraId="59E6A81E" w14:textId="7515A26A" w:rsidR="009D1C94" w:rsidRPr="0076762C" w:rsidRDefault="009D1C94" w:rsidP="009D1C94">
      <w:r w:rsidRPr="0076762C">
        <w:t xml:space="preserve">The present version of the RDBES data model is prepared to receive non-responses resulting from a variety of causes, e.g., industry refusals, observer declines, etc. Full report of these occurrences is important for estimation because in many cases they </w:t>
      </w:r>
      <w:proofErr w:type="gramStart"/>
      <w:r w:rsidRPr="0076762C">
        <w:t>cannot be assumed</w:t>
      </w:r>
      <w:proofErr w:type="gramEnd"/>
      <w:r w:rsidRPr="0076762C">
        <w:t xml:space="preserve"> to be missing at random. </w:t>
      </w:r>
      <w:r w:rsidR="0029449B" w:rsidRPr="0076762C">
        <w:t>T</w:t>
      </w:r>
      <w:r w:rsidRPr="0076762C">
        <w:t xml:space="preserve">he main tables </w:t>
      </w:r>
      <w:r w:rsidR="0029449B" w:rsidRPr="0076762C">
        <w:t xml:space="preserve">of the present version of the RDBES </w:t>
      </w:r>
      <w:r w:rsidRPr="0076762C">
        <w:t xml:space="preserve">contain a </w:t>
      </w:r>
      <w:r w:rsidR="00430914" w:rsidRPr="004E426E">
        <w:rPr>
          <w:rFonts w:ascii="Calibri" w:eastAsia="Times New Roman" w:hAnsi="Calibri" w:cs="Times New Roman"/>
          <w:lang w:eastAsia="en-GB"/>
        </w:rPr>
        <w:t>noSampReason</w:t>
      </w:r>
      <w:r w:rsidRPr="0076762C">
        <w:t xml:space="preserve"> that allows users to specify the main motives for not having sampled specific unit</w:t>
      </w:r>
      <w:r w:rsidR="0029449B" w:rsidRPr="0076762C">
        <w:t>s</w:t>
      </w:r>
      <w:r w:rsidR="00430914" w:rsidRPr="0076762C">
        <w:t xml:space="preserve"> - also prefixed with table name</w:t>
      </w:r>
      <w:r w:rsidR="0029449B" w:rsidRPr="0076762C">
        <w:t>. The aim of this column in, e.g., the Fishing Trip Table, is to allow</w:t>
      </w:r>
      <w:r w:rsidRPr="0076762C">
        <w:t xml:space="preserve"> the </w:t>
      </w:r>
      <w:r w:rsidR="0029449B" w:rsidRPr="0076762C">
        <w:t xml:space="preserve">calculation </w:t>
      </w:r>
      <w:r w:rsidRPr="0076762C">
        <w:t>of</w:t>
      </w:r>
      <w:r w:rsidR="0029449B" w:rsidRPr="0076762C">
        <w:t xml:space="preserve"> refusal rates; In the Sample table, it will put in </w:t>
      </w:r>
      <w:r w:rsidR="009F3C45" w:rsidRPr="0076762C">
        <w:t>evidence, e.g., when biological samples were not taken due to quotas having been reached in, e.g., previous hauls</w:t>
      </w:r>
      <w:r w:rsidR="00312200" w:rsidRPr="0076762C">
        <w:t xml:space="preserve"> - </w:t>
      </w:r>
      <w:r w:rsidRPr="0076762C">
        <w:t>reaching of quarterly quotas (in the Sample table)</w:t>
      </w:r>
      <w:r w:rsidR="00312200" w:rsidRPr="0076762C">
        <w:t>.</w:t>
      </w:r>
    </w:p>
    <w:p w14:paraId="00CC72E0" w14:textId="5A04A1CF" w:rsidR="009D1C94" w:rsidRPr="0076762C" w:rsidRDefault="009D1C94" w:rsidP="009D1C94">
      <w:pPr>
        <w:ind w:left="851" w:right="946"/>
        <w:rPr>
          <w:rFonts w:ascii="Calibri" w:hAnsi="Calibri"/>
          <w:b/>
          <w:sz w:val="18"/>
          <w:szCs w:val="18"/>
        </w:rPr>
      </w:pPr>
      <w:r w:rsidRPr="0076762C">
        <w:rPr>
          <w:rFonts w:ascii="Calibri" w:hAnsi="Calibri"/>
          <w:b/>
          <w:sz w:val="18"/>
          <w:szCs w:val="18"/>
        </w:rPr>
        <w:t>Example 1: Simplified example of reporting a refusal. In this case a sample of n=</w:t>
      </w:r>
      <w:proofErr w:type="gramStart"/>
      <w:r w:rsidRPr="0076762C">
        <w:rPr>
          <w:rFonts w:ascii="Calibri" w:hAnsi="Calibri"/>
          <w:b/>
          <w:sz w:val="18"/>
          <w:szCs w:val="18"/>
        </w:rPr>
        <w:t>5</w:t>
      </w:r>
      <w:proofErr w:type="gramEnd"/>
      <w:r w:rsidRPr="0076762C">
        <w:rPr>
          <w:rFonts w:ascii="Calibri" w:hAnsi="Calibri"/>
          <w:b/>
          <w:sz w:val="18"/>
          <w:szCs w:val="18"/>
        </w:rPr>
        <w:t xml:space="preserve"> units was drawn (e.g., vessels contacted u</w:t>
      </w:r>
      <w:r w:rsidR="000273F9" w:rsidRPr="0076762C">
        <w:rPr>
          <w:rFonts w:ascii="Calibri" w:hAnsi="Calibri"/>
          <w:b/>
          <w:sz w:val="18"/>
          <w:szCs w:val="18"/>
        </w:rPr>
        <w:t>n</w:t>
      </w:r>
      <w:r w:rsidRPr="0076762C">
        <w:rPr>
          <w:rFonts w:ascii="Calibri" w:hAnsi="Calibri"/>
          <w:b/>
          <w:sz w:val="18"/>
          <w:szCs w:val="18"/>
        </w:rPr>
        <w:t xml:space="preserve">der hierarchy 1) but data could not be obtained for one of them due to a refusal. As a consequence </w:t>
      </w:r>
      <w:r w:rsidR="00312200" w:rsidRPr="0076762C">
        <w:rPr>
          <w:rFonts w:ascii="Calibri" w:hAnsi="Calibri"/>
          <w:b/>
          <w:sz w:val="18"/>
          <w:szCs w:val="18"/>
        </w:rPr>
        <w:t>VSid</w:t>
      </w:r>
      <w:r w:rsidRPr="0076762C">
        <w:rPr>
          <w:rFonts w:ascii="Calibri" w:hAnsi="Calibri"/>
          <w:b/>
          <w:sz w:val="18"/>
          <w:szCs w:val="18"/>
        </w:rPr>
        <w:t>=</w:t>
      </w:r>
      <w:proofErr w:type="gramStart"/>
      <w:r w:rsidRPr="0076762C">
        <w:rPr>
          <w:rFonts w:ascii="Calibri" w:hAnsi="Calibri"/>
          <w:b/>
          <w:sz w:val="18"/>
          <w:szCs w:val="18"/>
        </w:rPr>
        <w:t>5</w:t>
      </w:r>
      <w:proofErr w:type="gramEnd"/>
      <w:r w:rsidRPr="0076762C">
        <w:rPr>
          <w:rFonts w:ascii="Calibri" w:hAnsi="Calibri"/>
          <w:b/>
          <w:sz w:val="18"/>
          <w:szCs w:val="18"/>
        </w:rPr>
        <w:t xml:space="preserve"> will have no child entry.</w:t>
      </w:r>
    </w:p>
    <w:tbl>
      <w:tblPr>
        <w:tblW w:w="1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681"/>
        <w:gridCol w:w="763"/>
        <w:gridCol w:w="947"/>
        <w:gridCol w:w="1564"/>
      </w:tblGrid>
      <w:tr w:rsidR="003D6AED" w:rsidRPr="0076762C" w14:paraId="6D130924"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3E5FA509" w14:textId="7EC07237" w:rsidR="00312200" w:rsidRPr="0076762C" w:rsidRDefault="00312200">
            <w:pPr>
              <w:spacing w:after="0" w:line="240" w:lineRule="auto"/>
              <w:jc w:val="center"/>
              <w:rPr>
                <w:rFonts w:ascii="Calibri" w:eastAsia="Times New Roman" w:hAnsi="Calibri" w:cs="Times New Roman"/>
                <w:b/>
                <w:color w:val="000000"/>
                <w:sz w:val="18"/>
                <w:szCs w:val="18"/>
                <w:lang w:val="sv-SE" w:eastAsia="en-GB"/>
              </w:rPr>
            </w:pPr>
            <w:r w:rsidRPr="0076762C">
              <w:rPr>
                <w:rFonts w:ascii="Calibri" w:eastAsia="Times New Roman" w:hAnsi="Calibri" w:cs="Times New Roman"/>
                <w:b/>
                <w:color w:val="000000"/>
                <w:sz w:val="18"/>
                <w:szCs w:val="18"/>
                <w:lang w:val="sv-SE" w:eastAsia="en-GB"/>
              </w:rPr>
              <w:t>VSid</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64B23CF" w14:textId="37EA9706" w:rsidR="00312200" w:rsidRPr="0076762C" w:rsidRDefault="00312200">
            <w:pPr>
              <w:spacing w:after="0" w:line="240" w:lineRule="auto"/>
              <w:jc w:val="center"/>
              <w:rPr>
                <w:rFonts w:ascii="Calibri" w:eastAsia="Times New Roman" w:hAnsi="Calibri" w:cs="Times New Roman"/>
                <w:b/>
                <w:color w:val="000000"/>
                <w:sz w:val="18"/>
                <w:szCs w:val="18"/>
                <w:lang w:val="sv-SE" w:eastAsia="en-GB"/>
              </w:rPr>
            </w:pPr>
            <w:r w:rsidRPr="0076762C">
              <w:rPr>
                <w:rFonts w:ascii="Calibri" w:eastAsia="Times New Roman" w:hAnsi="Calibri" w:cs="Times New Roman"/>
                <w:b/>
                <w:color w:val="000000"/>
                <w:sz w:val="18"/>
                <w:szCs w:val="18"/>
                <w:lang w:eastAsia="en-GB"/>
              </w:rPr>
              <w:t>VSselectionMethod</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3BA9A3D3" w14:textId="3DB0A283" w:rsidR="00312200" w:rsidRPr="0076762C" w:rsidRDefault="00312200">
            <w:pPr>
              <w:spacing w:after="0" w:line="240" w:lineRule="auto"/>
              <w:jc w:val="center"/>
              <w:rPr>
                <w:rFonts w:ascii="Calibri" w:eastAsia="Times New Roman" w:hAnsi="Calibri" w:cs="Times New Roman"/>
                <w:b/>
                <w:color w:val="000000"/>
                <w:sz w:val="18"/>
                <w:szCs w:val="18"/>
                <w:lang w:val="sv-SE" w:eastAsia="en-GB"/>
              </w:rPr>
            </w:pPr>
            <w:r w:rsidRPr="0076762C">
              <w:rPr>
                <w:rFonts w:ascii="Calibri" w:eastAsia="Times New Roman" w:hAnsi="Calibri" w:cs="Times New Roman"/>
                <w:b/>
                <w:color w:val="000000"/>
                <w:sz w:val="18"/>
                <w:szCs w:val="18"/>
                <w:lang w:eastAsia="en-GB"/>
              </w:rPr>
              <w:t>VStotal</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5FEB795" w14:textId="3C57538E" w:rsidR="00312200" w:rsidRPr="0076762C" w:rsidRDefault="00312200">
            <w:pPr>
              <w:spacing w:after="0" w:line="240" w:lineRule="auto"/>
              <w:jc w:val="center"/>
              <w:rPr>
                <w:rFonts w:ascii="Calibri" w:eastAsia="Times New Roman" w:hAnsi="Calibri" w:cs="Times New Roman"/>
                <w:b/>
                <w:color w:val="000000"/>
                <w:sz w:val="18"/>
                <w:szCs w:val="18"/>
                <w:lang w:val="sv-SE" w:eastAsia="en-GB"/>
              </w:rPr>
            </w:pPr>
            <w:r w:rsidRPr="0076762C">
              <w:rPr>
                <w:rFonts w:ascii="Calibri" w:eastAsia="Times New Roman" w:hAnsi="Calibri" w:cs="Times New Roman"/>
                <w:b/>
                <w:color w:val="000000"/>
                <w:sz w:val="18"/>
                <w:szCs w:val="18"/>
                <w:lang w:eastAsia="en-GB"/>
              </w:rPr>
              <w:t>VSsample</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5B87A" w14:textId="7D2D51DD" w:rsidR="00312200" w:rsidRPr="0076762C" w:rsidRDefault="00312200">
            <w:pPr>
              <w:spacing w:after="0" w:line="240" w:lineRule="auto"/>
              <w:jc w:val="center"/>
              <w:rPr>
                <w:rFonts w:ascii="Calibri" w:eastAsia="Times New Roman" w:hAnsi="Calibri" w:cs="Times New Roman"/>
                <w:b/>
                <w:color w:val="FF0000"/>
                <w:sz w:val="18"/>
                <w:szCs w:val="18"/>
                <w:lang w:val="sv-SE" w:eastAsia="en-GB"/>
              </w:rPr>
            </w:pPr>
            <w:r w:rsidRPr="0076762C">
              <w:rPr>
                <w:rFonts w:ascii="Calibri" w:eastAsia="Times New Roman" w:hAnsi="Calibri" w:cs="Times New Roman"/>
                <w:b/>
                <w:sz w:val="18"/>
                <w:szCs w:val="18"/>
                <w:lang w:val="sv-SE" w:eastAsia="en-GB"/>
              </w:rPr>
              <w:t>VSnoSampReason</w:t>
            </w:r>
          </w:p>
        </w:tc>
      </w:tr>
      <w:tr w:rsidR="003D6AED" w:rsidRPr="0076762C" w14:paraId="16B673C1"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0E52AEB4"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1504F65A" w14:textId="77777777" w:rsidR="009D1C94" w:rsidRPr="0076762C" w:rsidRDefault="009D1C94" w:rsidP="00973362">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random</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A6B8EB1"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10</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0B4E1EC1"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tcPr>
          <w:p w14:paraId="4EFE8EBB"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p>
        </w:tc>
      </w:tr>
      <w:tr w:rsidR="003D6AED" w:rsidRPr="0076762C" w14:paraId="14E22EB6"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70836217"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2</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B570849" w14:textId="77777777" w:rsidR="009D1C94" w:rsidRPr="0076762C" w:rsidRDefault="009D1C94" w:rsidP="00973362">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random</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54E5C324"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10</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0D7C2834"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tcPr>
          <w:p w14:paraId="6F1F0A7C"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p>
        </w:tc>
      </w:tr>
      <w:tr w:rsidR="003D6AED" w:rsidRPr="0076762C" w14:paraId="303CDE89"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4426B2BD"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3</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1BA3E676" w14:textId="77777777" w:rsidR="009D1C94" w:rsidRPr="0076762C" w:rsidRDefault="009D1C94" w:rsidP="00973362">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random</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9CD029F"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10</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48EA9216"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tcPr>
          <w:p w14:paraId="69F32770"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p>
        </w:tc>
      </w:tr>
      <w:tr w:rsidR="003D6AED" w:rsidRPr="0076762C" w14:paraId="474FED4F"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2A32085C"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4</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5C777C0D" w14:textId="77777777" w:rsidR="009D1C94" w:rsidRPr="0076762C" w:rsidRDefault="009D1C94" w:rsidP="00973362">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random</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6EDED543"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10</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75A863AC"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tcPr>
          <w:p w14:paraId="5804B2E5"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p>
        </w:tc>
      </w:tr>
      <w:tr w:rsidR="003D6AED" w:rsidRPr="0076762C" w14:paraId="53208812" w14:textId="77777777" w:rsidTr="00973362">
        <w:trPr>
          <w:trHeight w:val="20"/>
          <w:jc w:val="center"/>
        </w:trPr>
        <w:tc>
          <w:tcPr>
            <w:tcW w:w="236" w:type="dxa"/>
            <w:tcBorders>
              <w:top w:val="single" w:sz="4" w:space="0" w:color="auto"/>
              <w:left w:val="single" w:sz="4" w:space="0" w:color="auto"/>
              <w:bottom w:val="single" w:sz="4" w:space="0" w:color="auto"/>
              <w:right w:val="single" w:sz="4" w:space="0" w:color="auto"/>
            </w:tcBorders>
            <w:noWrap/>
            <w:vAlign w:val="center"/>
            <w:hideMark/>
          </w:tcPr>
          <w:p w14:paraId="604FBBAD"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6DDFBCBA" w14:textId="77777777" w:rsidR="009D1C94" w:rsidRPr="0076762C" w:rsidRDefault="009D1C94" w:rsidP="00973362">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random</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3B582674"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10</w:t>
            </w:r>
          </w:p>
        </w:tc>
        <w:tc>
          <w:tcPr>
            <w:tcW w:w="236" w:type="dxa"/>
            <w:tcBorders>
              <w:top w:val="single" w:sz="4" w:space="0" w:color="auto"/>
              <w:left w:val="single" w:sz="4" w:space="0" w:color="auto"/>
              <w:bottom w:val="single" w:sz="4" w:space="0" w:color="auto"/>
              <w:right w:val="single" w:sz="4" w:space="0" w:color="auto"/>
            </w:tcBorders>
            <w:noWrap/>
            <w:vAlign w:val="center"/>
            <w:hideMark/>
          </w:tcPr>
          <w:p w14:paraId="3FC805C9"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5</w:t>
            </w:r>
          </w:p>
        </w:tc>
        <w:tc>
          <w:tcPr>
            <w:tcW w:w="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2BB18" w14:textId="77777777" w:rsidR="009D1C94" w:rsidRPr="0076762C" w:rsidRDefault="009D1C94">
            <w:pPr>
              <w:spacing w:after="0" w:line="240" w:lineRule="auto"/>
              <w:jc w:val="center"/>
              <w:rPr>
                <w:rFonts w:ascii="Calibri" w:eastAsia="Times New Roman" w:hAnsi="Calibri" w:cs="Times New Roman"/>
                <w:color w:val="000000"/>
                <w:sz w:val="18"/>
                <w:szCs w:val="18"/>
                <w:lang w:val="sv-SE" w:eastAsia="en-GB"/>
              </w:rPr>
            </w:pPr>
            <w:r w:rsidRPr="0076762C">
              <w:rPr>
                <w:rFonts w:ascii="Calibri" w:eastAsia="Times New Roman" w:hAnsi="Calibri" w:cs="Times New Roman"/>
                <w:color w:val="000000"/>
                <w:sz w:val="18"/>
                <w:szCs w:val="18"/>
                <w:lang w:val="sv-SE" w:eastAsia="en-GB"/>
              </w:rPr>
              <w:t>Non-response – Industrial decline</w:t>
            </w:r>
          </w:p>
        </w:tc>
      </w:tr>
    </w:tbl>
    <w:p w14:paraId="2210FA3A" w14:textId="77777777" w:rsidR="009D1C94" w:rsidRPr="0076762C" w:rsidRDefault="009D1C94" w:rsidP="009D1C94"/>
    <w:p w14:paraId="005C34D4" w14:textId="7DD601AD" w:rsidR="009D1C94" w:rsidRPr="0076762C" w:rsidRDefault="009D1C94" w:rsidP="009D1C94">
      <w:pPr>
        <w:ind w:left="851" w:right="946"/>
        <w:rPr>
          <w:rFonts w:ascii="Calibri" w:hAnsi="Calibri"/>
          <w:b/>
          <w:sz w:val="18"/>
          <w:szCs w:val="18"/>
        </w:rPr>
      </w:pPr>
      <w:r w:rsidRPr="0076762C">
        <w:rPr>
          <w:rFonts w:ascii="Calibri" w:hAnsi="Calibri"/>
          <w:b/>
          <w:sz w:val="18"/>
          <w:szCs w:val="18"/>
        </w:rPr>
        <w:t xml:space="preserve">Example: Simplified example of reporting of a non-sampling event due to quota </w:t>
      </w:r>
      <w:proofErr w:type="gramStart"/>
      <w:r w:rsidRPr="0076762C">
        <w:rPr>
          <w:rFonts w:ascii="Calibri" w:hAnsi="Calibri"/>
          <w:b/>
          <w:sz w:val="18"/>
          <w:szCs w:val="18"/>
        </w:rPr>
        <w:t>being reached</w:t>
      </w:r>
      <w:proofErr w:type="gramEnd"/>
      <w:r w:rsidRPr="0076762C">
        <w:rPr>
          <w:rFonts w:ascii="Calibri" w:hAnsi="Calibri"/>
          <w:b/>
          <w:sz w:val="18"/>
          <w:szCs w:val="18"/>
        </w:rPr>
        <w:t xml:space="preserve">. In this </w:t>
      </w:r>
      <w:proofErr w:type="gramStart"/>
      <w:r w:rsidRPr="0076762C">
        <w:rPr>
          <w:rFonts w:ascii="Calibri" w:hAnsi="Calibri"/>
          <w:b/>
          <w:sz w:val="18"/>
          <w:szCs w:val="18"/>
        </w:rPr>
        <w:t>case</w:t>
      </w:r>
      <w:proofErr w:type="gramEnd"/>
      <w:r w:rsidRPr="0076762C">
        <w:rPr>
          <w:rFonts w:ascii="Calibri" w:hAnsi="Calibri"/>
          <w:b/>
          <w:sz w:val="18"/>
          <w:szCs w:val="18"/>
        </w:rPr>
        <w:t xml:space="preserve"> the cod was not biologically sampled because a quota had been reached in previous hauls. </w:t>
      </w:r>
      <w:proofErr w:type="gramStart"/>
      <w:r w:rsidRPr="0076762C">
        <w:rPr>
          <w:rFonts w:ascii="Calibri" w:hAnsi="Calibri"/>
          <w:b/>
          <w:sz w:val="18"/>
          <w:szCs w:val="18"/>
        </w:rPr>
        <w:t>As a consequence</w:t>
      </w:r>
      <w:proofErr w:type="gramEnd"/>
      <w:r w:rsidRPr="0076762C">
        <w:rPr>
          <w:rFonts w:ascii="Calibri" w:hAnsi="Calibri"/>
          <w:b/>
          <w:sz w:val="18"/>
          <w:szCs w:val="18"/>
        </w:rPr>
        <w:t xml:space="preserve"> </w:t>
      </w:r>
      <w:r w:rsidR="00312200" w:rsidRPr="0076762C">
        <w:rPr>
          <w:rFonts w:ascii="Calibri" w:hAnsi="Calibri"/>
          <w:b/>
          <w:sz w:val="18"/>
          <w:szCs w:val="18"/>
        </w:rPr>
        <w:t>SAid</w:t>
      </w:r>
      <w:r w:rsidRPr="0076762C">
        <w:rPr>
          <w:rFonts w:ascii="Calibri" w:hAnsi="Calibri"/>
          <w:b/>
          <w:sz w:val="18"/>
          <w:szCs w:val="18"/>
        </w:rPr>
        <w:t>=</w:t>
      </w:r>
      <w:r w:rsidR="00AF5616" w:rsidRPr="0076762C">
        <w:rPr>
          <w:rFonts w:ascii="Calibri" w:hAnsi="Calibri"/>
          <w:b/>
          <w:sz w:val="18"/>
          <w:szCs w:val="18"/>
        </w:rPr>
        <w:t>1</w:t>
      </w:r>
      <w:r w:rsidRPr="0076762C">
        <w:rPr>
          <w:rFonts w:ascii="Calibri" w:hAnsi="Calibri"/>
          <w:b/>
          <w:sz w:val="18"/>
          <w:szCs w:val="18"/>
        </w:rPr>
        <w:t xml:space="preserve"> will have no child entry while</w:t>
      </w:r>
      <w:r w:rsidR="00312200" w:rsidRPr="0076762C">
        <w:rPr>
          <w:rFonts w:ascii="Calibri" w:hAnsi="Calibri"/>
          <w:b/>
          <w:sz w:val="18"/>
          <w:szCs w:val="18"/>
        </w:rPr>
        <w:t xml:space="preserve"> </w:t>
      </w:r>
      <w:r w:rsidR="003D6AED" w:rsidRPr="0076762C">
        <w:rPr>
          <w:rFonts w:ascii="Calibri" w:hAnsi="Calibri"/>
          <w:b/>
          <w:sz w:val="18"/>
          <w:szCs w:val="18"/>
        </w:rPr>
        <w:t>SAid</w:t>
      </w:r>
      <w:r w:rsidRPr="0076762C">
        <w:rPr>
          <w:rFonts w:ascii="Calibri" w:hAnsi="Calibri"/>
          <w:b/>
          <w:sz w:val="18"/>
          <w:szCs w:val="18"/>
        </w:rPr>
        <w:t xml:space="preserve"> 2 and 3 will have child entries.</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423"/>
        <w:gridCol w:w="818"/>
        <w:gridCol w:w="949"/>
        <w:gridCol w:w="2655"/>
        <w:gridCol w:w="2679"/>
      </w:tblGrid>
      <w:tr w:rsidR="003D6AED" w:rsidRPr="0076762C" w14:paraId="428ED882" w14:textId="77777777" w:rsidTr="00973362">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C634D81" w14:textId="160B4748" w:rsidR="009D1C94"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SAid</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8A13950" w14:textId="49BA4B54" w:rsidR="009D1C94"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SAspeciesCode</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20860F" w14:textId="0AE8BBDF" w:rsidR="009D1C94"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SAt</w:t>
            </w:r>
            <w:r w:rsidR="009D1C94" w:rsidRPr="0076762C">
              <w:rPr>
                <w:rFonts w:ascii="Calibri" w:eastAsia="Times New Roman" w:hAnsi="Calibri" w:cs="Times New Roman"/>
                <w:b/>
                <w:color w:val="000000"/>
                <w:sz w:val="18"/>
                <w:szCs w:val="18"/>
                <w:lang w:eastAsia="en-GB"/>
              </w:rPr>
              <w:t>otal</w:t>
            </w:r>
          </w:p>
        </w:tc>
        <w:tc>
          <w:tcPr>
            <w:tcW w:w="907" w:type="dxa"/>
            <w:tcBorders>
              <w:top w:val="single" w:sz="4" w:space="0" w:color="auto"/>
              <w:left w:val="single" w:sz="4" w:space="0" w:color="auto"/>
              <w:bottom w:val="single" w:sz="4" w:space="0" w:color="auto"/>
              <w:right w:val="single" w:sz="4" w:space="0" w:color="auto"/>
            </w:tcBorders>
            <w:noWrap/>
            <w:vAlign w:val="center"/>
            <w:hideMark/>
          </w:tcPr>
          <w:p w14:paraId="26C3B8AE" w14:textId="7CB17E19" w:rsidR="009D1C94" w:rsidRPr="0076762C" w:rsidRDefault="009D1C94"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w:t>
            </w:r>
            <w:r w:rsidR="003D6AED" w:rsidRPr="0076762C">
              <w:rPr>
                <w:rFonts w:ascii="Calibri" w:eastAsia="Times New Roman" w:hAnsi="Calibri" w:cs="Times New Roman"/>
                <w:b/>
                <w:color w:val="000000"/>
                <w:sz w:val="18"/>
                <w:szCs w:val="18"/>
                <w:lang w:eastAsia="en-GB"/>
              </w:rPr>
              <w:t>As</w:t>
            </w:r>
            <w:r w:rsidRPr="0076762C">
              <w:rPr>
                <w:rFonts w:ascii="Calibri" w:eastAsia="Times New Roman" w:hAnsi="Calibri" w:cs="Times New Roman"/>
                <w:b/>
                <w:color w:val="000000"/>
                <w:sz w:val="18"/>
                <w:szCs w:val="18"/>
                <w:lang w:eastAsia="en-GB"/>
              </w:rPr>
              <w:t>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16BA8" w14:textId="77777777" w:rsidR="003D6AED"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SAnoSamp-</w:t>
            </w:r>
          </w:p>
          <w:p w14:paraId="3D90ACC6" w14:textId="1D7C1223" w:rsidR="009D1C94"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ReasonFM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E4794C" w14:textId="77777777" w:rsidR="003D6AED"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SAreasonNot</w:t>
            </w:r>
          </w:p>
          <w:p w14:paraId="7240FF4B" w14:textId="3BD07E10" w:rsidR="009D1C94" w:rsidRPr="0076762C" w:rsidRDefault="003D6AED" w:rsidP="00083BA9">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SampledBV</w:t>
            </w:r>
          </w:p>
        </w:tc>
      </w:tr>
      <w:tr w:rsidR="003D6AED" w:rsidRPr="0076762C" w14:paraId="72033A24" w14:textId="77777777" w:rsidTr="00973362">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D14BB3B"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1F5FB5A1" w14:textId="77777777" w:rsidR="009D1C94" w:rsidRPr="0076762C" w:rsidRDefault="009D1C94" w:rsidP="00083BA9">
            <w:pPr>
              <w:spacing w:after="0" w:line="240" w:lineRule="auto"/>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Cod</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5C7AA3F"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907" w:type="dxa"/>
            <w:tcBorders>
              <w:top w:val="single" w:sz="4" w:space="0" w:color="auto"/>
              <w:left w:val="single" w:sz="4" w:space="0" w:color="auto"/>
              <w:bottom w:val="single" w:sz="4" w:space="0" w:color="auto"/>
              <w:right w:val="single" w:sz="4" w:space="0" w:color="auto"/>
            </w:tcBorders>
            <w:noWrap/>
            <w:vAlign w:val="bottom"/>
            <w:hideMark/>
          </w:tcPr>
          <w:p w14:paraId="47DAF4AC"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E956C2"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B21602"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Non-response – Quota reached</w:t>
            </w:r>
          </w:p>
        </w:tc>
      </w:tr>
      <w:tr w:rsidR="003D6AED" w:rsidRPr="0076762C" w14:paraId="2905EAFE" w14:textId="77777777" w:rsidTr="00973362">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00DA7B1B"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58B17062" w14:textId="77777777" w:rsidR="009D1C94" w:rsidRPr="0076762C" w:rsidRDefault="009D1C94" w:rsidP="00083BA9">
            <w:pPr>
              <w:spacing w:after="0" w:line="240" w:lineRule="auto"/>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Hake</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2A313493"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907" w:type="dxa"/>
            <w:tcBorders>
              <w:top w:val="single" w:sz="4" w:space="0" w:color="auto"/>
              <w:left w:val="single" w:sz="4" w:space="0" w:color="auto"/>
              <w:bottom w:val="single" w:sz="4" w:space="0" w:color="auto"/>
              <w:right w:val="single" w:sz="4" w:space="0" w:color="auto"/>
            </w:tcBorders>
            <w:noWrap/>
            <w:vAlign w:val="bottom"/>
            <w:hideMark/>
          </w:tcPr>
          <w:p w14:paraId="3CBAA998"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08FCEA"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Non-response – sampling 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DB8EE6"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p>
        </w:tc>
      </w:tr>
      <w:tr w:rsidR="003D6AED" w:rsidRPr="0076762C" w14:paraId="7C44BFFF" w14:textId="77777777" w:rsidTr="00973362">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6314D927"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1DBA6ED" w14:textId="77777777" w:rsidR="009D1C94" w:rsidRPr="0076762C" w:rsidRDefault="009D1C94" w:rsidP="00083BA9">
            <w:pPr>
              <w:spacing w:after="0" w:line="240" w:lineRule="auto"/>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Haddock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529FB24E"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907" w:type="dxa"/>
            <w:tcBorders>
              <w:top w:val="single" w:sz="4" w:space="0" w:color="auto"/>
              <w:left w:val="single" w:sz="4" w:space="0" w:color="auto"/>
              <w:bottom w:val="single" w:sz="4" w:space="0" w:color="auto"/>
              <w:right w:val="single" w:sz="4" w:space="0" w:color="auto"/>
            </w:tcBorders>
            <w:noWrap/>
            <w:vAlign w:val="bottom"/>
            <w:hideMark/>
          </w:tcPr>
          <w:p w14:paraId="53883CDE"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3E505"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5B886" w14:textId="77777777" w:rsidR="009D1C94" w:rsidRPr="0076762C" w:rsidRDefault="009D1C94" w:rsidP="00083BA9">
            <w:pPr>
              <w:spacing w:after="0" w:line="240" w:lineRule="auto"/>
              <w:jc w:val="center"/>
              <w:rPr>
                <w:rFonts w:ascii="Calibri" w:eastAsia="Times New Roman" w:hAnsi="Calibri" w:cs="Times New Roman"/>
                <w:color w:val="000000"/>
                <w:sz w:val="18"/>
                <w:szCs w:val="18"/>
                <w:lang w:eastAsia="en-GB"/>
              </w:rPr>
            </w:pPr>
          </w:p>
        </w:tc>
      </w:tr>
    </w:tbl>
    <w:p w14:paraId="7486993D" w14:textId="77777777" w:rsidR="009D1C94" w:rsidRPr="0076762C" w:rsidRDefault="009D1C94" w:rsidP="009D1C94"/>
    <w:p w14:paraId="12AE81FE" w14:textId="77777777" w:rsidR="009D1C94" w:rsidRPr="0076762C" w:rsidRDefault="009D1C94" w:rsidP="00973362">
      <w:pPr>
        <w:pStyle w:val="Heading1"/>
      </w:pPr>
      <w:bookmarkStart w:id="21" w:name="_Toc517419016"/>
      <w:r w:rsidRPr="0076762C">
        <w:lastRenderedPageBreak/>
        <w:t>Other key concepts</w:t>
      </w:r>
      <w:bookmarkEnd w:id="21"/>
    </w:p>
    <w:p w14:paraId="772FB784" w14:textId="0250043D" w:rsidR="00EE780E" w:rsidRPr="0076762C" w:rsidRDefault="00EE780E" w:rsidP="00973362">
      <w:pPr>
        <w:pStyle w:val="Heading2"/>
      </w:pPr>
      <w:bookmarkStart w:id="22" w:name="_Toc517419017"/>
      <w:r w:rsidRPr="0076762C">
        <w:t>Commercial species</w:t>
      </w:r>
      <w:bookmarkEnd w:id="22"/>
    </w:p>
    <w:p w14:paraId="4A0C764C" w14:textId="711C8603" w:rsidR="00EA6872" w:rsidRPr="0076762C" w:rsidRDefault="00EE780E" w:rsidP="00EE780E">
      <w:r w:rsidRPr="0076762C">
        <w:t>A frequent need of commercial sampling programmes is that the species composition of boxes from generic commercial designations</w:t>
      </w:r>
      <w:r w:rsidR="00790E5A" w:rsidRPr="0076762C">
        <w:rPr>
          <w:rStyle w:val="FootnoteReference"/>
        </w:rPr>
        <w:footnoteReference w:id="3"/>
      </w:r>
      <w:r w:rsidRPr="0076762C">
        <w:t xml:space="preserve"> </w:t>
      </w:r>
      <w:r w:rsidR="00790E5A" w:rsidRPr="0076762C">
        <w:t>(</w:t>
      </w:r>
      <w:r w:rsidRPr="0076762C">
        <w:t>such as “rays”, “anglerfishes”, “seabreams”, etc</w:t>
      </w:r>
      <w:r w:rsidR="00790E5A" w:rsidRPr="0076762C">
        <w:t>.)</w:t>
      </w:r>
      <w:r w:rsidRPr="0076762C">
        <w:t xml:space="preserve"> </w:t>
      </w:r>
      <w:proofErr w:type="gramStart"/>
      <w:r w:rsidRPr="0076762C">
        <w:t>can be recorded</w:t>
      </w:r>
      <w:proofErr w:type="gramEnd"/>
      <w:r w:rsidRPr="0076762C">
        <w:t xml:space="preserve">. </w:t>
      </w:r>
      <w:proofErr w:type="gramStart"/>
      <w:r w:rsidRPr="0076762C">
        <w:t>The RDBES is prepared to accom</w:t>
      </w:r>
      <w:r w:rsidR="007C7DE8" w:rsidRPr="0076762C">
        <w:t>m</w:t>
      </w:r>
      <w:r w:rsidRPr="0076762C">
        <w:t xml:space="preserve">odate those data </w:t>
      </w:r>
      <w:r w:rsidR="00790E5A" w:rsidRPr="0076762C">
        <w:t>by offering</w:t>
      </w:r>
      <w:r w:rsidRPr="0076762C">
        <w:t xml:space="preserve"> the possibility of i) stating list</w:t>
      </w:r>
      <w:r w:rsidR="00790E5A" w:rsidRPr="0076762C">
        <w:t>s</w:t>
      </w:r>
      <w:r w:rsidRPr="0076762C">
        <w:t xml:space="preserve"> of commercial species in the Species Selection Table (S</w:t>
      </w:r>
      <w:r w:rsidR="00312200" w:rsidRPr="0076762C">
        <w:t>Lid</w:t>
      </w:r>
      <w:r w:rsidRPr="0076762C">
        <w:t xml:space="preserve"> in the Species Selection Table)</w:t>
      </w:r>
      <w:r w:rsidR="00790E5A" w:rsidRPr="0076762C">
        <w:t xml:space="preserve"> and ii) </w:t>
      </w:r>
      <w:r w:rsidRPr="0076762C">
        <w:t xml:space="preserve">declaring, e.g., the </w:t>
      </w:r>
      <w:r w:rsidR="00790E5A" w:rsidRPr="0076762C">
        <w:t xml:space="preserve">sampled </w:t>
      </w:r>
      <w:r w:rsidRPr="0076762C">
        <w:t xml:space="preserve">boxes of commercial species in the Sample </w:t>
      </w:r>
      <w:r w:rsidR="00790E5A" w:rsidRPr="0076762C">
        <w:t>T</w:t>
      </w:r>
      <w:r w:rsidRPr="0076762C">
        <w:t>able (</w:t>
      </w:r>
      <w:r w:rsidR="00790E5A" w:rsidRPr="0076762C">
        <w:t xml:space="preserve">using </w:t>
      </w:r>
      <w:r w:rsidR="00083BA9" w:rsidRPr="0076762C">
        <w:t xml:space="preserve">the </w:t>
      </w:r>
      <w:r w:rsidRPr="0076762C">
        <w:t>Commercial Species</w:t>
      </w:r>
      <w:r w:rsidR="00083BA9" w:rsidRPr="0076762C">
        <w:t xml:space="preserve"> (SAcommercialSpecies)</w:t>
      </w:r>
      <w:r w:rsidR="00790E5A" w:rsidRPr="0076762C">
        <w:t xml:space="preserve"> to identify the commercial name</w:t>
      </w:r>
      <w:r w:rsidRPr="0076762C">
        <w:t>)</w:t>
      </w:r>
      <w:r w:rsidR="00790E5A" w:rsidRPr="0076762C">
        <w:t xml:space="preserve"> with the </w:t>
      </w:r>
      <w:r w:rsidRPr="0076762C">
        <w:t xml:space="preserve">biological species </w:t>
      </w:r>
      <w:r w:rsidR="00790E5A" w:rsidRPr="0076762C">
        <w:t>sampled featuring as subsamples</w:t>
      </w:r>
      <w:r w:rsidRPr="0076762C">
        <w:t>.</w:t>
      </w:r>
      <w:proofErr w:type="gramEnd"/>
    </w:p>
    <w:p w14:paraId="18563C33" w14:textId="13FB689E" w:rsidR="004264BA" w:rsidRPr="0076762C" w:rsidRDefault="00516DD5" w:rsidP="00973362">
      <w:pPr>
        <w:pStyle w:val="Heading2"/>
      </w:pPr>
      <w:bookmarkStart w:id="23" w:name="_Toc517419018"/>
      <w:r w:rsidRPr="0076762C">
        <w:t xml:space="preserve">Percentage catch covered by </w:t>
      </w:r>
      <w:r w:rsidR="004D71DA" w:rsidRPr="0076762C">
        <w:t xml:space="preserve">onboard </w:t>
      </w:r>
      <w:r w:rsidRPr="0076762C">
        <w:t>observations</w:t>
      </w:r>
      <w:r w:rsidR="00492EB4" w:rsidRPr="0076762C">
        <w:rPr>
          <w:rStyle w:val="FootnoteReference"/>
        </w:rPr>
        <w:footnoteReference w:id="4"/>
      </w:r>
      <w:bookmarkEnd w:id="23"/>
    </w:p>
    <w:p w14:paraId="340B6A37" w14:textId="4DA4D866" w:rsidR="004D71DA" w:rsidRPr="0076762C" w:rsidRDefault="004264BA" w:rsidP="004264BA">
      <w:r w:rsidRPr="0076762C">
        <w:t xml:space="preserve">The </w:t>
      </w:r>
      <w:r w:rsidR="00516DD5" w:rsidRPr="0076762C">
        <w:t xml:space="preserve">FO table of the RDBES includes variables where the approximate level of </w:t>
      </w:r>
      <w:r w:rsidR="004D71DA" w:rsidRPr="0076762C">
        <w:rPr>
          <w:i/>
        </w:rPr>
        <w:t>de facto</w:t>
      </w:r>
      <w:r w:rsidR="004D71DA" w:rsidRPr="0076762C">
        <w:t xml:space="preserve"> </w:t>
      </w:r>
      <w:r w:rsidR="00516DD5" w:rsidRPr="0076762C">
        <w:t xml:space="preserve">observation of </w:t>
      </w:r>
      <w:r w:rsidR="00662FD4" w:rsidRPr="0076762C">
        <w:t xml:space="preserve">the two main </w:t>
      </w:r>
      <w:r w:rsidR="00516DD5" w:rsidRPr="0076762C">
        <w:t xml:space="preserve">onboard activities </w:t>
      </w:r>
      <w:proofErr w:type="gramStart"/>
      <w:r w:rsidR="00516DD5" w:rsidRPr="0076762C">
        <w:t>can be recorded</w:t>
      </w:r>
      <w:proofErr w:type="gramEnd"/>
      <w:r w:rsidR="00DA41FD" w:rsidRPr="0076762C">
        <w:t xml:space="preserve">. </w:t>
      </w:r>
      <w:r w:rsidR="00516DD5" w:rsidRPr="0076762C">
        <w:t xml:space="preserve">This </w:t>
      </w:r>
      <w:proofErr w:type="gramStart"/>
      <w:r w:rsidR="00516DD5" w:rsidRPr="0076762C">
        <w:t>is done</w:t>
      </w:r>
      <w:proofErr w:type="gramEnd"/>
      <w:r w:rsidR="00516DD5" w:rsidRPr="0076762C">
        <w:t xml:space="preserve"> in </w:t>
      </w:r>
      <w:r w:rsidR="00DA41FD" w:rsidRPr="0076762C">
        <w:t xml:space="preserve">two variables – </w:t>
      </w:r>
      <w:r w:rsidR="004A137D" w:rsidRPr="0076762C">
        <w:t>FOpercCoverHaul</w:t>
      </w:r>
      <w:r w:rsidR="00DA41FD" w:rsidRPr="0076762C">
        <w:t xml:space="preserve"> and </w:t>
      </w:r>
      <w:r w:rsidR="004A137D" w:rsidRPr="0076762C">
        <w:t>FOpercCoverSort</w:t>
      </w:r>
      <w:r w:rsidR="00516DD5" w:rsidRPr="0076762C">
        <w:t xml:space="preserve"> – that are used to report the approximate percentage of screening done. The actual significance of these variables varies depending on the fleet. In trawlers, </w:t>
      </w:r>
      <w:r w:rsidR="004A137D" w:rsidRPr="0076762C">
        <w:t>FOpercCoverHaul</w:t>
      </w:r>
      <w:r w:rsidR="00516DD5" w:rsidRPr="0076762C">
        <w:t xml:space="preserve"> related to the final hauling</w:t>
      </w:r>
      <w:r w:rsidR="004D71DA" w:rsidRPr="0076762C">
        <w:t xml:space="preserve"> of the net</w:t>
      </w:r>
      <w:r w:rsidR="00516DD5" w:rsidRPr="0076762C">
        <w:t xml:space="preserve"> and opening of the co-end </w:t>
      </w:r>
      <w:r w:rsidR="004D71DA" w:rsidRPr="0076762C">
        <w:t>or activity of the pump</w:t>
      </w:r>
      <w:r w:rsidR="00516DD5" w:rsidRPr="0076762C">
        <w:t xml:space="preserve">; </w:t>
      </w:r>
      <w:r w:rsidR="004A137D" w:rsidRPr="0076762C">
        <w:t>FOpercCoverSort</w:t>
      </w:r>
      <w:r w:rsidR="004A137D" w:rsidRPr="0076762C" w:rsidDel="004A137D">
        <w:t xml:space="preserve"> </w:t>
      </w:r>
      <w:r w:rsidR="004D71DA" w:rsidRPr="0076762C">
        <w:t xml:space="preserve">relates to </w:t>
      </w:r>
      <w:r w:rsidR="00516DD5" w:rsidRPr="0076762C">
        <w:t xml:space="preserve">the sorting of the catch by the fishers on the </w:t>
      </w:r>
      <w:r w:rsidR="004D71DA" w:rsidRPr="0076762C">
        <w:t xml:space="preserve">upper or lower deck. In gillnetters and longliners, </w:t>
      </w:r>
      <w:r w:rsidR="004A137D" w:rsidRPr="0076762C">
        <w:t>FOpercCoverHaul</w:t>
      </w:r>
      <w:r w:rsidR="004A137D" w:rsidRPr="0076762C" w:rsidDel="004A137D">
        <w:t xml:space="preserve"> </w:t>
      </w:r>
      <w:r w:rsidR="004D71DA" w:rsidRPr="0076762C">
        <w:t xml:space="preserve">relates to the full screening of the haul operation; </w:t>
      </w:r>
      <w:r w:rsidR="004A137D" w:rsidRPr="0076762C">
        <w:t xml:space="preserve">FOpercCoverSort </w:t>
      </w:r>
      <w:r w:rsidR="004D71DA" w:rsidRPr="0076762C">
        <w:t xml:space="preserve">may (or not) be the same </w:t>
      </w:r>
      <w:r w:rsidR="004A137D" w:rsidRPr="0076762C">
        <w:t>depending</w:t>
      </w:r>
      <w:r w:rsidR="004D71DA" w:rsidRPr="0076762C">
        <w:t xml:space="preserve"> on </w:t>
      </w:r>
      <w:r w:rsidR="004A137D" w:rsidRPr="0076762C">
        <w:t>on-board</w:t>
      </w:r>
      <w:r w:rsidR="004D71DA" w:rsidRPr="0076762C">
        <w:t xml:space="preserve"> operations. </w:t>
      </w:r>
    </w:p>
    <w:p w14:paraId="3818B328" w14:textId="32F33C35" w:rsidR="0026735A" w:rsidRPr="0076762C" w:rsidRDefault="0026735A" w:rsidP="00973362">
      <w:pPr>
        <w:pStyle w:val="Heading2"/>
      </w:pPr>
      <w:bookmarkStart w:id="24" w:name="_Toc517419019"/>
      <w:r w:rsidRPr="0076762C">
        <w:t xml:space="preserve">Recording of </w:t>
      </w:r>
      <w:r w:rsidR="008812A8" w:rsidRPr="0076762C">
        <w:t>samples collected by fishers or control</w:t>
      </w:r>
      <w:r w:rsidR="0076762C">
        <w:t xml:space="preserve"> (new in the RBDES)</w:t>
      </w:r>
      <w:bookmarkEnd w:id="24"/>
    </w:p>
    <w:p w14:paraId="675D1653" w14:textId="182E2C91" w:rsidR="009B009A" w:rsidRPr="0076762C" w:rsidRDefault="008812A8">
      <w:r w:rsidRPr="0076762C">
        <w:t>Data collection by fishers (</w:t>
      </w:r>
      <w:proofErr w:type="gramStart"/>
      <w:r w:rsidR="0026735A" w:rsidRPr="0076762C">
        <w:t>Self sampling</w:t>
      </w:r>
      <w:proofErr w:type="gramEnd"/>
      <w:r w:rsidRPr="0076762C">
        <w:t>)</w:t>
      </w:r>
      <w:r w:rsidR="0026735A" w:rsidRPr="0076762C">
        <w:t xml:space="preserve"> </w:t>
      </w:r>
      <w:r w:rsidRPr="0076762C">
        <w:t xml:space="preserve">or control agencies </w:t>
      </w:r>
      <w:r w:rsidR="0026735A" w:rsidRPr="0076762C">
        <w:t xml:space="preserve">can take place at different levels of a sampling design: e.g., </w:t>
      </w:r>
      <w:r w:rsidRPr="0076762C">
        <w:t xml:space="preserve">vessels are in some cases selected by the industry; the </w:t>
      </w:r>
      <w:r w:rsidR="0026735A" w:rsidRPr="0076762C">
        <w:t xml:space="preserve">discards </w:t>
      </w:r>
      <w:r w:rsidRPr="0076762C">
        <w:t xml:space="preserve">can </w:t>
      </w:r>
      <w:r w:rsidR="0026735A" w:rsidRPr="0076762C">
        <w:t xml:space="preserve">be collected at-sea by fishers </w:t>
      </w:r>
      <w:r w:rsidRPr="0076762C">
        <w:t xml:space="preserve">or control agents </w:t>
      </w:r>
      <w:r w:rsidR="0026735A" w:rsidRPr="0076762C">
        <w:t>and processed later in the lab</w:t>
      </w:r>
      <w:r w:rsidRPr="0076762C">
        <w:t xml:space="preserve">; in some cases, fishers themselves collect length frequencies and/or ages. Identification of cases when direct observation or validation by scientific observers did not take place is important so by default the main tables of the RDBES include a </w:t>
      </w:r>
      <w:r w:rsidR="002D749E" w:rsidRPr="0076762C">
        <w:t>sampler</w:t>
      </w:r>
      <w:r w:rsidRPr="0076762C">
        <w:t xml:space="preserve"> variable that </w:t>
      </w:r>
      <w:proofErr w:type="gramStart"/>
      <w:r w:rsidRPr="0076762C">
        <w:t>can be used</w:t>
      </w:r>
      <w:proofErr w:type="gramEnd"/>
      <w:r w:rsidRPr="0076762C">
        <w:t xml:space="preserve"> to highlight such cases </w:t>
      </w:r>
      <w:r w:rsidR="002D749E" w:rsidRPr="0076762C">
        <w:t>- named sampler in all table with table name as prefix e.g.</w:t>
      </w:r>
      <w:r w:rsidR="002D749E" w:rsidRPr="0076762C">
        <w:rPr>
          <w:color w:val="FF0000"/>
        </w:rPr>
        <w:t xml:space="preserve"> </w:t>
      </w:r>
      <w:r w:rsidR="002D749E" w:rsidRPr="0076762C">
        <w:t>VSsampler in the Vessel Selection table</w:t>
      </w:r>
    </w:p>
    <w:p w14:paraId="1AA59456" w14:textId="15836DC6" w:rsidR="00FA3E23" w:rsidRPr="0076762C" w:rsidRDefault="00FA3E23" w:rsidP="00973362">
      <w:pPr>
        <w:pStyle w:val="Heading2"/>
      </w:pPr>
      <w:bookmarkStart w:id="25" w:name="_Toc517419020"/>
      <w:r w:rsidRPr="0076762C">
        <w:t>Recording of n</w:t>
      </w:r>
      <w:r w:rsidR="00912933" w:rsidRPr="0076762C">
        <w:t>on-</w:t>
      </w:r>
      <w:r w:rsidRPr="0076762C">
        <w:t xml:space="preserve">probabilistic sampling </w:t>
      </w:r>
      <w:r w:rsidR="0076762C">
        <w:t>(new in the RBDES)</w:t>
      </w:r>
      <w:bookmarkEnd w:id="25"/>
    </w:p>
    <w:p w14:paraId="4531981E" w14:textId="44A9E3AF" w:rsidR="00FA3E23" w:rsidRPr="0076762C" w:rsidRDefault="00FA3E23">
      <w:r w:rsidRPr="0076762C">
        <w:t xml:space="preserve">The RDBES </w:t>
      </w:r>
      <w:proofErr w:type="gramStart"/>
      <w:r w:rsidR="00912933" w:rsidRPr="0076762C">
        <w:t xml:space="preserve">is </w:t>
      </w:r>
      <w:r w:rsidRPr="0076762C">
        <w:t>structured</w:t>
      </w:r>
      <w:proofErr w:type="gramEnd"/>
      <w:r w:rsidRPr="0076762C">
        <w:t xml:space="preserve"> to </w:t>
      </w:r>
      <w:r w:rsidR="00083BA9" w:rsidRPr="0076762C">
        <w:t>accommodate</w:t>
      </w:r>
      <w:r w:rsidRPr="0076762C">
        <w:t xml:space="preserve"> </w:t>
      </w:r>
      <w:r w:rsidR="00912933" w:rsidRPr="0076762C">
        <w:t xml:space="preserve">statistically sound sampling designs. Such designs are generally composed of clearly </w:t>
      </w:r>
      <w:r w:rsidRPr="0076762C">
        <w:t xml:space="preserve">delineated </w:t>
      </w:r>
      <w:r w:rsidR="00912933" w:rsidRPr="0076762C">
        <w:t xml:space="preserve">sampling hierarchies and </w:t>
      </w:r>
      <w:r w:rsidR="00083BA9" w:rsidRPr="0076762C">
        <w:t>probabilistic</w:t>
      </w:r>
      <w:r w:rsidR="00912933" w:rsidRPr="0076762C">
        <w:t xml:space="preserve"> sample selection methods. Practice shows that is rarely the case but that in most cases, users are still able to relate their sampling protocol to one of the hierarchies and can record </w:t>
      </w:r>
      <w:r w:rsidR="00083BA9" w:rsidRPr="0076762C">
        <w:t>their</w:t>
      </w:r>
      <w:r w:rsidR="00912933" w:rsidRPr="0076762C">
        <w:t xml:space="preserve"> departures from statistical principles in the </w:t>
      </w:r>
      <w:r w:rsidR="00060FDE" w:rsidRPr="0076762C">
        <w:t xml:space="preserve">selection </w:t>
      </w:r>
      <w:r w:rsidR="00912933" w:rsidRPr="0076762C">
        <w:t xml:space="preserve">method variable (e.g., as ad-hoc). </w:t>
      </w:r>
      <w:r w:rsidRPr="0076762C">
        <w:t xml:space="preserve">However, </w:t>
      </w:r>
      <w:r w:rsidR="004670C9" w:rsidRPr="0076762C">
        <w:t xml:space="preserve">in some cases (particularly in the case of poorly documented older data) it may be difficult to </w:t>
      </w:r>
      <w:r w:rsidR="00083BA9" w:rsidRPr="0076762C">
        <w:t>unequivocally</w:t>
      </w:r>
      <w:r w:rsidR="00912933" w:rsidRPr="0076762C">
        <w:t xml:space="preserve"> </w:t>
      </w:r>
      <w:r w:rsidR="004670C9" w:rsidRPr="0076762C">
        <w:t>identify the levels of the design themselves</w:t>
      </w:r>
      <w:r w:rsidR="00912933" w:rsidRPr="0076762C">
        <w:t xml:space="preserve">, i.e., different hierarchies may appear to </w:t>
      </w:r>
      <w:r w:rsidR="00083BA9" w:rsidRPr="0076762C">
        <w:t>equally</w:t>
      </w:r>
      <w:r w:rsidR="00912933" w:rsidRPr="0076762C">
        <w:t xml:space="preserve"> fit the data</w:t>
      </w:r>
      <w:r w:rsidR="004670C9" w:rsidRPr="0076762C">
        <w:t xml:space="preserve">. In such </w:t>
      </w:r>
      <w:proofErr w:type="gramStart"/>
      <w:r w:rsidR="004670C9" w:rsidRPr="0076762C">
        <w:t>cases</w:t>
      </w:r>
      <w:proofErr w:type="gramEnd"/>
      <w:r w:rsidR="004670C9" w:rsidRPr="0076762C">
        <w:t xml:space="preserve"> it is recommended that countries </w:t>
      </w:r>
      <w:r w:rsidR="00912933" w:rsidRPr="0076762C">
        <w:t xml:space="preserve">make a best guess and </w:t>
      </w:r>
      <w:r w:rsidR="004670C9" w:rsidRPr="0076762C">
        <w:t xml:space="preserve">use </w:t>
      </w:r>
      <w:r w:rsidR="00912933" w:rsidRPr="0076762C">
        <w:t>the hierarchy</w:t>
      </w:r>
      <w:r w:rsidR="004670C9" w:rsidRPr="0076762C">
        <w:t xml:space="preserve"> </w:t>
      </w:r>
      <w:r w:rsidR="00912933" w:rsidRPr="0076762C">
        <w:t xml:space="preserve">they think most approximate the original one. Then, </w:t>
      </w:r>
      <w:r w:rsidR="004670C9" w:rsidRPr="0076762C">
        <w:t xml:space="preserve">variable </w:t>
      </w:r>
      <w:r w:rsidR="002D749E" w:rsidRPr="0076762C">
        <w:t>DEhierarchyCorrect</w:t>
      </w:r>
      <w:r w:rsidR="004670C9" w:rsidRPr="0076762C">
        <w:t xml:space="preserve"> </w:t>
      </w:r>
      <w:r w:rsidR="0061181A" w:rsidRPr="0076762C">
        <w:t xml:space="preserve">in </w:t>
      </w:r>
      <w:r w:rsidR="004670C9" w:rsidRPr="0076762C">
        <w:t xml:space="preserve">the design table </w:t>
      </w:r>
      <w:proofErr w:type="gramStart"/>
      <w:r w:rsidR="00912933" w:rsidRPr="0076762C">
        <w:t xml:space="preserve">should </w:t>
      </w:r>
      <w:r w:rsidR="005F2B29" w:rsidRPr="0076762C">
        <w:t xml:space="preserve">be </w:t>
      </w:r>
      <w:r w:rsidR="00912933" w:rsidRPr="0076762C">
        <w:t>used</w:t>
      </w:r>
      <w:proofErr w:type="gramEnd"/>
      <w:r w:rsidR="00912933" w:rsidRPr="0076762C">
        <w:t xml:space="preserve"> </w:t>
      </w:r>
      <w:r w:rsidR="004670C9" w:rsidRPr="0076762C">
        <w:t xml:space="preserve">to </w:t>
      </w:r>
      <w:r w:rsidR="005F2B29" w:rsidRPr="0076762C">
        <w:t>identify</w:t>
      </w:r>
      <w:r w:rsidR="004670C9" w:rsidRPr="0076762C">
        <w:t xml:space="preserve"> </w:t>
      </w:r>
      <w:r w:rsidR="00912933" w:rsidRPr="0076762C">
        <w:t>that those hierarchies are ambiguous and likely mis</w:t>
      </w:r>
      <w:r w:rsidR="005F2B29" w:rsidRPr="0076762C">
        <w:t>-</w:t>
      </w:r>
      <w:r w:rsidR="00912933" w:rsidRPr="0076762C">
        <w:t>specified.</w:t>
      </w:r>
      <w:r w:rsidR="004670C9" w:rsidRPr="0076762C">
        <w:t xml:space="preserve"> </w:t>
      </w:r>
      <w:r w:rsidRPr="0076762C">
        <w:t xml:space="preserve"> </w:t>
      </w:r>
    </w:p>
    <w:p w14:paraId="292474C7" w14:textId="77777777" w:rsidR="004670C9" w:rsidRPr="0076762C" w:rsidRDefault="004670C9"/>
    <w:p w14:paraId="785F37C9" w14:textId="77777777" w:rsidR="00DC3EC9" w:rsidRPr="0076762C" w:rsidRDefault="00DC3EC9"/>
    <w:p w14:paraId="1E95F77E" w14:textId="77777777" w:rsidR="00A873A5" w:rsidRPr="0076762C" w:rsidRDefault="00A873A5">
      <w:pPr>
        <w:rPr>
          <w:rFonts w:asciiTheme="majorHAnsi" w:eastAsiaTheme="majorEastAsia" w:hAnsiTheme="majorHAnsi" w:cstheme="majorBidi"/>
          <w:color w:val="2E74B5" w:themeColor="accent1" w:themeShade="BF"/>
          <w:sz w:val="32"/>
          <w:szCs w:val="32"/>
        </w:rPr>
      </w:pPr>
      <w:r w:rsidRPr="0076762C">
        <w:br w:type="page"/>
      </w:r>
    </w:p>
    <w:p w14:paraId="1E95F77F" w14:textId="180B594E" w:rsidR="00DB1D7E" w:rsidRPr="0076762C" w:rsidRDefault="00DB1D7E" w:rsidP="002137D9">
      <w:pPr>
        <w:pStyle w:val="Heading1"/>
      </w:pPr>
      <w:bookmarkStart w:id="26" w:name="_Toc517419021"/>
      <w:r w:rsidRPr="0076762C">
        <w:lastRenderedPageBreak/>
        <w:t>Annex</w:t>
      </w:r>
      <w:r w:rsidR="00A873A5" w:rsidRPr="0076762C">
        <w:t xml:space="preserve"> I</w:t>
      </w:r>
      <w:r w:rsidR="003A1F4F" w:rsidRPr="0076762C">
        <w:t>:</w:t>
      </w:r>
      <w:r w:rsidR="0078786D" w:rsidRPr="0076762C">
        <w:t xml:space="preserve"> Description of each hierarchy</w:t>
      </w:r>
      <w:bookmarkEnd w:id="26"/>
    </w:p>
    <w:p w14:paraId="1E95F781" w14:textId="77777777" w:rsidR="00FC23F1" w:rsidRPr="0076762C" w:rsidRDefault="00FC23F1">
      <w:r w:rsidRPr="0076762C">
        <w:t xml:space="preserve">The following is a short description of each </w:t>
      </w:r>
      <w:r w:rsidR="00FB1E1F" w:rsidRPr="0076762C">
        <w:t xml:space="preserve">of the </w:t>
      </w:r>
      <w:proofErr w:type="gramStart"/>
      <w:r w:rsidR="00FB1E1F" w:rsidRPr="0076762C">
        <w:t>8</w:t>
      </w:r>
      <w:proofErr w:type="gramEnd"/>
      <w:r w:rsidR="00FB1E1F" w:rsidRPr="0076762C">
        <w:t xml:space="preserve"> upper </w:t>
      </w:r>
      <w:r w:rsidRPr="0076762C">
        <w:t>hierarchy</w:t>
      </w:r>
      <w:r w:rsidR="00FB1E1F" w:rsidRPr="0076762C">
        <w:t xml:space="preserve"> and the 4 lower hierarchies. The </w:t>
      </w:r>
      <w:r w:rsidR="003A3A1F" w:rsidRPr="0076762C">
        <w:t xml:space="preserve">first </w:t>
      </w:r>
      <w:proofErr w:type="gramStart"/>
      <w:r w:rsidR="003A3A1F" w:rsidRPr="0076762C">
        <w:t>3</w:t>
      </w:r>
      <w:proofErr w:type="gramEnd"/>
      <w:r w:rsidR="003A3A1F" w:rsidRPr="0076762C">
        <w:t xml:space="preserve"> </w:t>
      </w:r>
      <w:r w:rsidR="00FB1E1F" w:rsidRPr="0076762C">
        <w:t xml:space="preserve">of the 8 upper hierarchies are for </w:t>
      </w:r>
      <w:r w:rsidR="003A3A1F" w:rsidRPr="0076762C">
        <w:t>at-sea sampling</w:t>
      </w:r>
      <w:r w:rsidR="00FB1E1F" w:rsidRPr="0076762C">
        <w:t>,</w:t>
      </w:r>
      <w:r w:rsidR="003A3A1F" w:rsidRPr="0076762C">
        <w:t xml:space="preserve"> </w:t>
      </w:r>
      <w:r w:rsidR="00FB1E1F" w:rsidRPr="0076762C">
        <w:t xml:space="preserve">they are </w:t>
      </w:r>
      <w:r w:rsidR="003A3A1F" w:rsidRPr="0076762C">
        <w:t>followed by 5 hierarchies fo</w:t>
      </w:r>
      <w:r w:rsidR="00FB1E1F" w:rsidRPr="0076762C">
        <w:t>r</w:t>
      </w:r>
      <w:r w:rsidR="003A3A1F" w:rsidRPr="0076762C">
        <w:t xml:space="preserve"> on-shore sampling.</w:t>
      </w:r>
    </w:p>
    <w:p w14:paraId="1E95F784" w14:textId="77777777" w:rsidR="002C3D8B" w:rsidRPr="0076762C" w:rsidRDefault="002C3D8B" w:rsidP="002C3D8B">
      <w:pPr>
        <w:pStyle w:val="Heading3"/>
      </w:pPr>
      <w:bookmarkStart w:id="27" w:name="_Toc517419022"/>
      <w:r w:rsidRPr="0076762C">
        <w:t>Hierarchy 1 At-sea sampling from a vessel list or from a reference fleet</w:t>
      </w:r>
      <w:bookmarkEnd w:id="27"/>
    </w:p>
    <w:p w14:paraId="1E95F785" w14:textId="77777777" w:rsidR="002C3D8B" w:rsidRPr="0076762C" w:rsidRDefault="002C3D8B" w:rsidP="002C3D8B">
      <w:r w:rsidRPr="0076762C">
        <w:t xml:space="preserve">Different </w:t>
      </w:r>
      <w:proofErr w:type="gramStart"/>
      <w:r w:rsidRPr="0076762C">
        <w:t>schemes which</w:t>
      </w:r>
      <w:proofErr w:type="gramEnd"/>
      <w:r w:rsidRPr="0076762C">
        <w:t xml:space="preserve"> all fits the hierarchy 1:</w:t>
      </w:r>
    </w:p>
    <w:p w14:paraId="1E95F786" w14:textId="05F37570" w:rsidR="002C3D8B" w:rsidRPr="0076762C" w:rsidRDefault="002C3D8B" w:rsidP="002C3D8B">
      <w:pPr>
        <w:pStyle w:val="ListParagraph"/>
        <w:numPr>
          <w:ilvl w:val="0"/>
          <w:numId w:val="16"/>
        </w:numPr>
      </w:pPr>
      <w:proofErr w:type="gramStart"/>
      <w:r w:rsidRPr="0076762C">
        <w:t>at-sea</w:t>
      </w:r>
      <w:proofErr w:type="gramEnd"/>
      <w:r w:rsidRPr="0076762C">
        <w:t xml:space="preserve"> sampling </w:t>
      </w:r>
      <w:r w:rsidR="00D676FE" w:rsidRPr="0076762C">
        <w:t xml:space="preserve">with vessel selection </w:t>
      </w:r>
      <w:r w:rsidRPr="0076762C">
        <w:t>from a vessel list, the</w:t>
      </w:r>
      <w:r w:rsidR="00D676FE" w:rsidRPr="0076762C">
        <w:t>n</w:t>
      </w:r>
      <w:r w:rsidRPr="0076762C">
        <w:t xml:space="preserve"> </w:t>
      </w:r>
      <w:r w:rsidR="00D676FE" w:rsidRPr="0076762C">
        <w:t>f</w:t>
      </w:r>
      <w:r w:rsidRPr="0076762C">
        <w:t xml:space="preserve">ishing </w:t>
      </w:r>
      <w:r w:rsidR="00D676FE" w:rsidRPr="0076762C">
        <w:t>t</w:t>
      </w:r>
      <w:r w:rsidRPr="0076762C">
        <w:t>rip</w:t>
      </w:r>
      <w:r w:rsidR="00D676FE" w:rsidRPr="0076762C">
        <w:t>(s)</w:t>
      </w:r>
      <w:r w:rsidRPr="0076762C">
        <w:t xml:space="preserve"> </w:t>
      </w:r>
      <w:r w:rsidR="00D676FE" w:rsidRPr="0076762C">
        <w:t>from each</w:t>
      </w:r>
      <w:r w:rsidRPr="0076762C">
        <w:t xml:space="preserve"> vessel. Some or all </w:t>
      </w:r>
      <w:r w:rsidR="00D676FE" w:rsidRPr="0076762C">
        <w:t>fishing operations</w:t>
      </w:r>
      <w:r w:rsidR="00D676FE" w:rsidRPr="0076762C" w:rsidDel="00D676FE">
        <w:t xml:space="preserve"> </w:t>
      </w:r>
      <w:r w:rsidR="00D676FE" w:rsidRPr="0076762C">
        <w:t xml:space="preserve">(hauls/sets) </w:t>
      </w:r>
      <w:r w:rsidRPr="0076762C">
        <w:t>are sampled;</w:t>
      </w:r>
    </w:p>
    <w:p w14:paraId="1E95F787" w14:textId="663AB81B" w:rsidR="002C3D8B" w:rsidRPr="0076762C" w:rsidRDefault="002C3D8B" w:rsidP="002C3D8B">
      <w:pPr>
        <w:pStyle w:val="ListParagraph"/>
        <w:numPr>
          <w:ilvl w:val="0"/>
          <w:numId w:val="16"/>
        </w:numPr>
      </w:pPr>
      <w:proofErr w:type="gramStart"/>
      <w:r w:rsidRPr="0076762C">
        <w:t>at-sea</w:t>
      </w:r>
      <w:proofErr w:type="gramEnd"/>
      <w:r w:rsidRPr="0076762C">
        <w:t xml:space="preserve"> sampling </w:t>
      </w:r>
      <w:r w:rsidR="00D676FE" w:rsidRPr="0076762C">
        <w:t xml:space="preserve">with vessel selection </w:t>
      </w:r>
      <w:r w:rsidRPr="0076762C">
        <w:t>from a reference fleet, the</w:t>
      </w:r>
      <w:r w:rsidR="00D676FE" w:rsidRPr="0076762C">
        <w:t>n</w:t>
      </w:r>
      <w:r w:rsidRPr="0076762C">
        <w:t xml:space="preserve"> </w:t>
      </w:r>
      <w:r w:rsidR="00D676FE" w:rsidRPr="0076762C">
        <w:t>fi</w:t>
      </w:r>
      <w:r w:rsidRPr="0076762C">
        <w:t xml:space="preserve">shing </w:t>
      </w:r>
      <w:r w:rsidR="00D676FE" w:rsidRPr="0076762C">
        <w:t>trip(s)</w:t>
      </w:r>
      <w:r w:rsidRPr="0076762C">
        <w:t xml:space="preserve"> </w:t>
      </w:r>
      <w:r w:rsidR="00D676FE" w:rsidRPr="0076762C">
        <w:t>from each</w:t>
      </w:r>
      <w:r w:rsidRPr="0076762C">
        <w:t xml:space="preserve"> vessel. Some or all </w:t>
      </w:r>
      <w:r w:rsidR="00D676FE" w:rsidRPr="0076762C">
        <w:t>fishing operations</w:t>
      </w:r>
      <w:r w:rsidR="00D676FE" w:rsidRPr="0076762C" w:rsidDel="00D676FE">
        <w:t xml:space="preserve"> </w:t>
      </w:r>
      <w:r w:rsidR="00D676FE" w:rsidRPr="0076762C">
        <w:t xml:space="preserve">(hauls/sets) </w:t>
      </w:r>
      <w:r w:rsidRPr="0076762C">
        <w:t>are sampled</w:t>
      </w:r>
    </w:p>
    <w:p w14:paraId="1E95F788" w14:textId="6D0C3A77" w:rsidR="002C3D8B" w:rsidRPr="0076762C" w:rsidRDefault="002C3D8B" w:rsidP="002C3D8B">
      <w:pPr>
        <w:pStyle w:val="ListParagraph"/>
        <w:numPr>
          <w:ilvl w:val="0"/>
          <w:numId w:val="16"/>
        </w:numPr>
      </w:pPr>
      <w:proofErr w:type="gramStart"/>
      <w:r w:rsidRPr="0076762C">
        <w:t>at-sea</w:t>
      </w:r>
      <w:proofErr w:type="gramEnd"/>
      <w:r w:rsidRPr="0076762C">
        <w:t xml:space="preserve"> sampling </w:t>
      </w:r>
      <w:r w:rsidR="00D676FE" w:rsidRPr="0076762C">
        <w:t xml:space="preserve">with vessel selection </w:t>
      </w:r>
      <w:r w:rsidRPr="0076762C">
        <w:t xml:space="preserve">from a vessel list, then </w:t>
      </w:r>
      <w:r w:rsidR="00D676FE" w:rsidRPr="0076762C">
        <w:t>f</w:t>
      </w:r>
      <w:r w:rsidRPr="0076762C">
        <w:t xml:space="preserve">ishing </w:t>
      </w:r>
      <w:r w:rsidR="00D676FE" w:rsidRPr="0076762C">
        <w:t>trip(s)</w:t>
      </w:r>
      <w:r w:rsidRPr="0076762C">
        <w:t xml:space="preserve"> </w:t>
      </w:r>
      <w:r w:rsidR="00D676FE" w:rsidRPr="0076762C">
        <w:t xml:space="preserve">from each </w:t>
      </w:r>
      <w:r w:rsidRPr="0076762C">
        <w:t xml:space="preserve">vessel. Some or all </w:t>
      </w:r>
      <w:r w:rsidR="00D676FE" w:rsidRPr="0076762C">
        <w:t>fishing operations</w:t>
      </w:r>
      <w:r w:rsidR="00D676FE" w:rsidRPr="0076762C" w:rsidDel="00D676FE">
        <w:t xml:space="preserve"> </w:t>
      </w:r>
      <w:r w:rsidR="00D676FE" w:rsidRPr="0076762C">
        <w:t xml:space="preserve">(hauls/sets) </w:t>
      </w:r>
      <w:r w:rsidRPr="0076762C">
        <w:t xml:space="preserve">are sampled; some samples come from individual </w:t>
      </w:r>
      <w:r w:rsidR="00D676FE" w:rsidRPr="0076762C">
        <w:t>fishing operations</w:t>
      </w:r>
      <w:r w:rsidR="00D676FE" w:rsidRPr="0076762C" w:rsidDel="00D676FE">
        <w:t xml:space="preserve"> </w:t>
      </w:r>
      <w:r w:rsidRPr="0076762C">
        <w:t xml:space="preserve">(aggregation H) and some from the whole trip (aggregation T) </w:t>
      </w:r>
    </w:p>
    <w:p w14:paraId="1E95F789" w14:textId="77777777" w:rsidR="002C3D8B" w:rsidRPr="0076762C" w:rsidRDefault="002C3D8B" w:rsidP="002C3D8B">
      <w:pPr>
        <w:rPr>
          <w:i/>
        </w:rPr>
      </w:pPr>
      <w:r w:rsidRPr="0076762C">
        <w:rPr>
          <w:i/>
        </w:rPr>
        <w:t>Upper hierarchy tables:</w:t>
      </w:r>
    </w:p>
    <w:p w14:paraId="1E95F78B" w14:textId="2DD7833E" w:rsidR="002C3D8B" w:rsidRPr="0076762C" w:rsidRDefault="002C3D8B">
      <w:pPr>
        <w:pStyle w:val="ListParagraph"/>
        <w:numPr>
          <w:ilvl w:val="0"/>
          <w:numId w:val="14"/>
        </w:numPr>
      </w:pPr>
      <w:r w:rsidRPr="0076762C">
        <w:t>Design</w:t>
      </w:r>
      <w:r w:rsidR="00D676FE" w:rsidRPr="0076762C">
        <w:t xml:space="preserve"> (DE)</w:t>
      </w:r>
    </w:p>
    <w:p w14:paraId="1E95F78C" w14:textId="6B6F748F" w:rsidR="002C3D8B" w:rsidRPr="0076762C" w:rsidRDefault="002C3D8B" w:rsidP="002C3D8B">
      <w:pPr>
        <w:pStyle w:val="ListParagraph"/>
        <w:numPr>
          <w:ilvl w:val="0"/>
          <w:numId w:val="14"/>
        </w:numPr>
      </w:pPr>
      <w:r w:rsidRPr="0076762C">
        <w:t>Vessel</w:t>
      </w:r>
      <w:r w:rsidR="00D676FE" w:rsidRPr="0076762C">
        <w:t xml:space="preserve"> Selection (VS)</w:t>
      </w:r>
    </w:p>
    <w:p w14:paraId="1E95F78D" w14:textId="1059C842" w:rsidR="002C3D8B" w:rsidRPr="0076762C" w:rsidRDefault="002C3D8B" w:rsidP="002C3D8B">
      <w:pPr>
        <w:pStyle w:val="ListParagraph"/>
        <w:numPr>
          <w:ilvl w:val="0"/>
          <w:numId w:val="14"/>
        </w:numPr>
      </w:pPr>
      <w:r w:rsidRPr="0076762C">
        <w:t>Fishing Trip</w:t>
      </w:r>
      <w:r w:rsidR="00D676FE" w:rsidRPr="0076762C">
        <w:t xml:space="preserve"> (FT)</w:t>
      </w:r>
    </w:p>
    <w:p w14:paraId="1E95F78E" w14:textId="5F643602" w:rsidR="002C3D8B" w:rsidRPr="0076762C" w:rsidRDefault="002C3D8B" w:rsidP="002C3D8B">
      <w:pPr>
        <w:pStyle w:val="ListParagraph"/>
        <w:numPr>
          <w:ilvl w:val="0"/>
          <w:numId w:val="14"/>
        </w:numPr>
      </w:pPr>
      <w:r w:rsidRPr="0076762C">
        <w:t>Fishing Operation</w:t>
      </w:r>
      <w:r w:rsidR="00D676FE" w:rsidRPr="0076762C">
        <w:t xml:space="preserve"> (FO)</w:t>
      </w:r>
    </w:p>
    <w:p w14:paraId="1E95F78F" w14:textId="2278E71C" w:rsidR="002C3D8B" w:rsidRPr="0076762C" w:rsidRDefault="002C3D8B" w:rsidP="002C3D8B">
      <w:pPr>
        <w:pStyle w:val="ListParagraph"/>
        <w:numPr>
          <w:ilvl w:val="0"/>
          <w:numId w:val="14"/>
        </w:numPr>
      </w:pPr>
      <w:r w:rsidRPr="0076762C">
        <w:t>Species Selection</w:t>
      </w:r>
      <w:r w:rsidR="00D676FE" w:rsidRPr="0076762C">
        <w:t xml:space="preserve"> (SS)</w:t>
      </w:r>
    </w:p>
    <w:p w14:paraId="1E95F790" w14:textId="1346E4BB" w:rsidR="002C3D8B" w:rsidRPr="0076762C" w:rsidRDefault="002C3D8B" w:rsidP="002C3D8B">
      <w:pPr>
        <w:pStyle w:val="ListParagraph"/>
        <w:numPr>
          <w:ilvl w:val="0"/>
          <w:numId w:val="14"/>
        </w:numPr>
      </w:pPr>
      <w:r w:rsidRPr="0076762C">
        <w:t>Sample</w:t>
      </w:r>
      <w:r w:rsidR="00D676FE" w:rsidRPr="0076762C">
        <w:t xml:space="preserve"> (SA)</w:t>
      </w:r>
    </w:p>
    <w:p w14:paraId="1E95F791" w14:textId="77777777" w:rsidR="002C3D8B" w:rsidRPr="0076762C" w:rsidRDefault="002C3D8B" w:rsidP="002C3D8B">
      <w:pPr>
        <w:rPr>
          <w:i/>
        </w:rPr>
      </w:pPr>
      <w:r w:rsidRPr="0076762C">
        <w:rPr>
          <w:i/>
        </w:rPr>
        <w:t>Auxiliary tables:</w:t>
      </w:r>
    </w:p>
    <w:p w14:paraId="4347DDED" w14:textId="21C19F52" w:rsidR="00B24F23" w:rsidRPr="0076762C" w:rsidRDefault="00B24F23" w:rsidP="00B24F23">
      <w:pPr>
        <w:pStyle w:val="ListParagraph"/>
        <w:numPr>
          <w:ilvl w:val="0"/>
          <w:numId w:val="15"/>
        </w:numPr>
      </w:pPr>
      <w:r w:rsidRPr="0076762C">
        <w:t>Sampling Details</w:t>
      </w:r>
      <w:r w:rsidR="00D676FE" w:rsidRPr="0076762C">
        <w:t xml:space="preserve"> (SD)</w:t>
      </w:r>
      <w:r w:rsidRPr="0076762C">
        <w:t xml:space="preserve"> (mandatory)</w:t>
      </w:r>
    </w:p>
    <w:p w14:paraId="1E95F793" w14:textId="1C09C7E9" w:rsidR="002C3D8B" w:rsidRPr="0076762C" w:rsidRDefault="002C3D8B" w:rsidP="002C3D8B">
      <w:pPr>
        <w:pStyle w:val="ListParagraph"/>
        <w:numPr>
          <w:ilvl w:val="0"/>
          <w:numId w:val="15"/>
        </w:numPr>
      </w:pPr>
      <w:r w:rsidRPr="0076762C">
        <w:t>Vessel Details</w:t>
      </w:r>
      <w:r w:rsidR="00D676FE" w:rsidRPr="0076762C">
        <w:t xml:space="preserve"> (VD)</w:t>
      </w:r>
      <w:r w:rsidR="00650CF6" w:rsidRPr="0076762C">
        <w:t xml:space="preserve"> (mandatory)</w:t>
      </w:r>
    </w:p>
    <w:p w14:paraId="3E46F52F" w14:textId="468B8C7D" w:rsidR="00D676FE" w:rsidRPr="0076762C" w:rsidRDefault="00D676FE" w:rsidP="00D676FE">
      <w:pPr>
        <w:pStyle w:val="ListParagraph"/>
        <w:numPr>
          <w:ilvl w:val="0"/>
          <w:numId w:val="15"/>
        </w:numPr>
      </w:pPr>
      <w:r w:rsidRPr="0076762C">
        <w:t>Species List Details (SL) (mandatory)</w:t>
      </w:r>
    </w:p>
    <w:p w14:paraId="72997E82" w14:textId="77777777" w:rsidR="00D676FE" w:rsidRPr="0076762C" w:rsidRDefault="00D676FE" w:rsidP="00D34A51">
      <w:pPr>
        <w:pStyle w:val="ListParagraph"/>
        <w:ind w:left="766"/>
      </w:pPr>
    </w:p>
    <w:p w14:paraId="1E95F794" w14:textId="092BE0C5" w:rsidR="002C3D8B" w:rsidRPr="0076762C" w:rsidRDefault="00294DCA" w:rsidP="002C3D8B">
      <w:r w:rsidRPr="0076762C">
        <w:rPr>
          <w:noProof/>
          <w:lang w:eastAsia="en-GB"/>
        </w:rPr>
        <w:drawing>
          <wp:inline distT="0" distB="0" distL="0" distR="0" wp14:anchorId="5C2C4A3A" wp14:editId="15D240EC">
            <wp:extent cx="5784215" cy="2339340"/>
            <wp:effectExtent l="0" t="0" r="6985" b="3810"/>
            <wp:docPr id="5" name="Picture 5" descr="\\storage-lk.slu.se\home$\nupr0001\My Documents\006 - ICES WGs\20180403_ICES_WKRDB_SPEC\20180615_v1.15\Hierarch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lk.slu.se\home$\nupr0001\My Documents\006 - ICES WGs\20180403_ICES_WKRDB_SPEC\20180615_v1.15\Hierarchy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4215" cy="2339340"/>
                    </a:xfrm>
                    <a:prstGeom prst="rect">
                      <a:avLst/>
                    </a:prstGeom>
                    <a:noFill/>
                    <a:ln>
                      <a:noFill/>
                    </a:ln>
                  </pic:spPr>
                </pic:pic>
              </a:graphicData>
            </a:graphic>
          </wp:inline>
        </w:drawing>
      </w:r>
    </w:p>
    <w:p w14:paraId="229BC9C9" w14:textId="77777777" w:rsidR="0047097B" w:rsidRPr="0076762C" w:rsidRDefault="0047097B" w:rsidP="002C3D8B"/>
    <w:p w14:paraId="5924DA18" w14:textId="5C4F51C4" w:rsidR="00B24F23" w:rsidRPr="0076762C" w:rsidRDefault="00B24F23" w:rsidP="00B24F23">
      <w:r w:rsidRPr="0076762C">
        <w:t>Example</w:t>
      </w:r>
      <w:r w:rsidR="00F454EC" w:rsidRPr="0076762C">
        <w:t>(</w:t>
      </w:r>
      <w:r w:rsidRPr="0076762C">
        <w:t>s</w:t>
      </w:r>
      <w:r w:rsidR="00F454EC" w:rsidRPr="0076762C">
        <w:t>)</w:t>
      </w:r>
      <w:r w:rsidRPr="0076762C">
        <w:t xml:space="preserve"> described:</w:t>
      </w:r>
    </w:p>
    <w:p w14:paraId="67C0A996" w14:textId="6695B2AF" w:rsidR="00F454EC" w:rsidRPr="0076762C" w:rsidRDefault="000166C1" w:rsidP="002C3D8B">
      <w:r w:rsidRPr="0076762C">
        <w:t xml:space="preserve">For example, “AN Institute” </w:t>
      </w:r>
      <w:r w:rsidR="00634331" w:rsidRPr="0076762C">
        <w:t>has set up a reference fleet for gillnetters in a specific area. The 1</w:t>
      </w:r>
      <w:r w:rsidR="00634331" w:rsidRPr="0076762C">
        <w:rPr>
          <w:vertAlign w:val="superscript"/>
        </w:rPr>
        <w:t>st</w:t>
      </w:r>
      <w:r w:rsidR="00634331" w:rsidRPr="0076762C">
        <w:t xml:space="preserve"> of January </w:t>
      </w:r>
      <w:proofErr w:type="gramStart"/>
      <w:r w:rsidR="00634331" w:rsidRPr="0076762C">
        <w:t>5</w:t>
      </w:r>
      <w:proofErr w:type="gramEnd"/>
      <w:r w:rsidR="00634331" w:rsidRPr="0076762C">
        <w:t xml:space="preserve"> vessels are selected. During the </w:t>
      </w:r>
      <w:proofErr w:type="gramStart"/>
      <w:r w:rsidR="00634331" w:rsidRPr="0076762C">
        <w:t>year</w:t>
      </w:r>
      <w:proofErr w:type="gramEnd"/>
      <w:r w:rsidR="00634331" w:rsidRPr="0076762C">
        <w:t xml:space="preserve"> a number of </w:t>
      </w:r>
      <w:r w:rsidR="00F454EC" w:rsidRPr="0076762C">
        <w:t>f</w:t>
      </w:r>
      <w:r w:rsidR="00634331" w:rsidRPr="0076762C">
        <w:t xml:space="preserve">ishing </w:t>
      </w:r>
      <w:r w:rsidR="00F454EC" w:rsidRPr="0076762C">
        <w:t>t</w:t>
      </w:r>
      <w:r w:rsidR="00634331" w:rsidRPr="0076762C">
        <w:t xml:space="preserve">rips are sampled on each vessel. </w:t>
      </w:r>
      <w:r w:rsidR="00F71177" w:rsidRPr="0076762C">
        <w:t xml:space="preserve">The selection of </w:t>
      </w:r>
      <w:r w:rsidR="00F454EC" w:rsidRPr="0076762C">
        <w:t xml:space="preserve">fishing </w:t>
      </w:r>
      <w:r w:rsidR="00F71177" w:rsidRPr="0076762C">
        <w:t xml:space="preserve">trips </w:t>
      </w:r>
      <w:proofErr w:type="gramStart"/>
      <w:r w:rsidR="00F454EC" w:rsidRPr="0076762C">
        <w:t xml:space="preserve">is </w:t>
      </w:r>
      <w:r w:rsidR="00F71177" w:rsidRPr="0076762C">
        <w:t>stratified</w:t>
      </w:r>
      <w:proofErr w:type="gramEnd"/>
      <w:r w:rsidR="00F71177" w:rsidRPr="0076762C">
        <w:t xml:space="preserve"> by quarter. Data from </w:t>
      </w:r>
      <w:proofErr w:type="gramStart"/>
      <w:r w:rsidR="00F454EC" w:rsidRPr="0076762C">
        <w:t xml:space="preserve">one </w:t>
      </w:r>
      <w:r w:rsidR="00F71177" w:rsidRPr="0076762C">
        <w:t xml:space="preserve"> </w:t>
      </w:r>
      <w:r w:rsidR="00F454EC" w:rsidRPr="0076762C">
        <w:t>f</w:t>
      </w:r>
      <w:r w:rsidR="00F71177" w:rsidRPr="0076762C">
        <w:t>ishing</w:t>
      </w:r>
      <w:proofErr w:type="gramEnd"/>
      <w:r w:rsidR="00F71177" w:rsidRPr="0076762C">
        <w:t xml:space="preserve"> </w:t>
      </w:r>
      <w:r w:rsidR="00F454EC" w:rsidRPr="0076762C">
        <w:t>t</w:t>
      </w:r>
      <w:r w:rsidR="00F71177" w:rsidRPr="0076762C">
        <w:t xml:space="preserve">rip is shown in the </w:t>
      </w:r>
      <w:r w:rsidR="00F71177" w:rsidRPr="0076762C">
        <w:lastRenderedPageBreak/>
        <w:t xml:space="preserve">example. </w:t>
      </w:r>
      <w:r w:rsidRPr="0076762C">
        <w:t xml:space="preserve">During the </w:t>
      </w:r>
      <w:proofErr w:type="gramStart"/>
      <w:r w:rsidR="00F454EC" w:rsidRPr="0076762C">
        <w:t>fishing</w:t>
      </w:r>
      <w:proofErr w:type="gramEnd"/>
      <w:r w:rsidR="00F454EC" w:rsidRPr="0076762C">
        <w:t xml:space="preserve"> t</w:t>
      </w:r>
      <w:r w:rsidRPr="0076762C">
        <w:t xml:space="preserve">rip </w:t>
      </w:r>
      <w:r w:rsidR="00F454EC" w:rsidRPr="0076762C">
        <w:t>one f</w:t>
      </w:r>
      <w:r w:rsidRPr="0076762C">
        <w:t xml:space="preserve">ishing </w:t>
      </w:r>
      <w:r w:rsidR="00F454EC" w:rsidRPr="0076762C">
        <w:t xml:space="preserve">operation is </w:t>
      </w:r>
      <w:r w:rsidRPr="0076762C">
        <w:t xml:space="preserve">carried out. All species </w:t>
      </w:r>
      <w:proofErr w:type="gramStart"/>
      <w:r w:rsidR="00F454EC" w:rsidRPr="0076762C">
        <w:t xml:space="preserve">are </w:t>
      </w:r>
      <w:r w:rsidRPr="0076762C">
        <w:t>weighted</w:t>
      </w:r>
      <w:proofErr w:type="gramEnd"/>
      <w:r w:rsidRPr="0076762C">
        <w:t xml:space="preserve"> in the catch (no species selection).  Catch </w:t>
      </w:r>
      <w:proofErr w:type="gramStart"/>
      <w:r w:rsidR="00F454EC" w:rsidRPr="0076762C">
        <w:t xml:space="preserve">is </w:t>
      </w:r>
      <w:r w:rsidRPr="0076762C">
        <w:t>stratified</w:t>
      </w:r>
      <w:proofErr w:type="gramEnd"/>
      <w:r w:rsidRPr="0076762C">
        <w:t xml:space="preserve"> by catch category</w:t>
      </w:r>
      <w:r w:rsidR="00F71177" w:rsidRPr="0076762C">
        <w:t>.</w:t>
      </w:r>
      <w:r w:rsidR="00F71177" w:rsidRPr="0076762C" w:rsidDel="000166C1">
        <w:t xml:space="preserve"> </w:t>
      </w:r>
    </w:p>
    <w:p w14:paraId="1E95F795" w14:textId="6536CCF6" w:rsidR="002C3D8B" w:rsidRPr="0076762C" w:rsidRDefault="002C3D8B" w:rsidP="002C3D8B">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796" w14:textId="77777777" w:rsidR="00FC23F1" w:rsidRPr="0076762C" w:rsidRDefault="00FC23F1"/>
    <w:p w14:paraId="1E95F797"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798" w14:textId="77777777" w:rsidR="003A3A1F" w:rsidRPr="0076762C" w:rsidRDefault="003A3A1F" w:rsidP="003A3A1F">
      <w:pPr>
        <w:pStyle w:val="Heading3"/>
      </w:pPr>
      <w:bookmarkStart w:id="28" w:name="_Toc517419023"/>
      <w:r w:rsidRPr="0076762C">
        <w:lastRenderedPageBreak/>
        <w:t xml:space="preserve">Hierarchy 2: </w:t>
      </w:r>
      <w:r w:rsidR="002C3D8B" w:rsidRPr="0076762C">
        <w:t>At-sea</w:t>
      </w:r>
      <w:r w:rsidRPr="0076762C">
        <w:t xml:space="preserve"> sampling from a list of trips</w:t>
      </w:r>
      <w:bookmarkEnd w:id="28"/>
    </w:p>
    <w:p w14:paraId="1E95F799" w14:textId="77777777" w:rsidR="003A3A1F" w:rsidRPr="0076762C" w:rsidRDefault="003A3A1F" w:rsidP="003A3A1F">
      <w:r w:rsidRPr="0076762C">
        <w:t xml:space="preserve">Different </w:t>
      </w:r>
      <w:proofErr w:type="gramStart"/>
      <w:r w:rsidRPr="0076762C">
        <w:t>schemes which</w:t>
      </w:r>
      <w:proofErr w:type="gramEnd"/>
      <w:r w:rsidRPr="0076762C">
        <w:t xml:space="preserve"> all fits the hierarchy 2:</w:t>
      </w:r>
    </w:p>
    <w:p w14:paraId="1E95F79A" w14:textId="60B16A77" w:rsidR="003A3A1F" w:rsidRPr="0076762C" w:rsidRDefault="003A3A1F" w:rsidP="003A3A1F">
      <w:pPr>
        <w:pStyle w:val="ListParagraph"/>
        <w:numPr>
          <w:ilvl w:val="0"/>
          <w:numId w:val="9"/>
        </w:numPr>
      </w:pPr>
      <w:r w:rsidRPr="0076762C">
        <w:t xml:space="preserve">at-sea sampling from available </w:t>
      </w:r>
      <w:r w:rsidR="00F454EC" w:rsidRPr="0076762C">
        <w:t>f</w:t>
      </w:r>
      <w:r w:rsidRPr="0076762C">
        <w:t xml:space="preserve">ishing </w:t>
      </w:r>
      <w:r w:rsidR="00F454EC" w:rsidRPr="0076762C">
        <w:t>trips</w:t>
      </w:r>
      <w:r w:rsidRPr="0076762C">
        <w:t xml:space="preserve">; some or all </w:t>
      </w:r>
      <w:r w:rsidR="00F454EC" w:rsidRPr="0076762C">
        <w:t xml:space="preserve">fishing operations </w:t>
      </w:r>
      <w:r w:rsidRPr="0076762C">
        <w:t>(hauls/sets) are sampled</w:t>
      </w:r>
    </w:p>
    <w:p w14:paraId="1E95F79B" w14:textId="5BB1547D" w:rsidR="003A3A1F" w:rsidRPr="0076762C" w:rsidRDefault="003A3A1F" w:rsidP="003A3A1F">
      <w:pPr>
        <w:pStyle w:val="ListParagraph"/>
        <w:numPr>
          <w:ilvl w:val="0"/>
          <w:numId w:val="9"/>
        </w:numPr>
      </w:pPr>
      <w:r w:rsidRPr="0076762C">
        <w:t xml:space="preserve">at-sea sampling from available </w:t>
      </w:r>
      <w:r w:rsidR="00F454EC" w:rsidRPr="0076762C">
        <w:t>fishing trips</w:t>
      </w:r>
      <w:r w:rsidRPr="0076762C">
        <w:t xml:space="preserve">; aggregated </w:t>
      </w:r>
      <w:r w:rsidR="00F454EC" w:rsidRPr="0076762C">
        <w:t>f</w:t>
      </w:r>
      <w:r w:rsidRPr="0076762C">
        <w:t xml:space="preserve">ishing </w:t>
      </w:r>
      <w:r w:rsidR="00F454EC" w:rsidRPr="0076762C">
        <w:t>o</w:t>
      </w:r>
      <w:r w:rsidRPr="0076762C">
        <w:t>peration</w:t>
      </w:r>
      <w:r w:rsidR="00F454EC" w:rsidRPr="0076762C">
        <w:t>s</w:t>
      </w:r>
      <w:r w:rsidRPr="0076762C">
        <w:t xml:space="preserve"> (hauls/sets)  are sampled </w:t>
      </w:r>
    </w:p>
    <w:p w14:paraId="1E95F79C" w14:textId="43BE991C" w:rsidR="003A3A1F" w:rsidRPr="0076762C" w:rsidRDefault="007A281E" w:rsidP="003A3A1F">
      <w:r w:rsidRPr="0076762C">
        <w:t xml:space="preserve">A list of trips to sample from is not always available, but a vessel list </w:t>
      </w:r>
      <w:proofErr w:type="gramStart"/>
      <w:r w:rsidRPr="0076762C">
        <w:t>is used</w:t>
      </w:r>
      <w:proofErr w:type="gramEnd"/>
      <w:r w:rsidRPr="0076762C">
        <w:t xml:space="preserve"> as a proxy for selecting trips. </w:t>
      </w:r>
      <w:r w:rsidR="003A3A1F" w:rsidRPr="0076762C">
        <w:t xml:space="preserve">In </w:t>
      </w:r>
      <w:proofErr w:type="gramStart"/>
      <w:r w:rsidR="003A3A1F" w:rsidRPr="0076762C">
        <w:t>reality</w:t>
      </w:r>
      <w:proofErr w:type="gramEnd"/>
      <w:r w:rsidR="003A3A1F" w:rsidRPr="0076762C">
        <w:t xml:space="preserve"> we often try to squeeze sampling design where we sample from a vessel list into this hierarchy</w:t>
      </w:r>
      <w:r w:rsidRPr="0076762C">
        <w:t>, when it may be more appropriated to use hierarchy 1</w:t>
      </w:r>
      <w:r w:rsidRPr="0076762C">
        <w:rPr>
          <w:rStyle w:val="FootnoteReference"/>
        </w:rPr>
        <w:footnoteReference w:id="5"/>
      </w:r>
      <w:r w:rsidR="003A3A1F" w:rsidRPr="0076762C">
        <w:t xml:space="preserve">. </w:t>
      </w:r>
    </w:p>
    <w:p w14:paraId="1E95F79D" w14:textId="77777777" w:rsidR="003A3A1F" w:rsidRPr="0076762C" w:rsidRDefault="003A3A1F" w:rsidP="003A3A1F">
      <w:r w:rsidRPr="0076762C">
        <w:t>Upper hierarchy tables:</w:t>
      </w:r>
    </w:p>
    <w:p w14:paraId="1E95F79E" w14:textId="724F5B1A" w:rsidR="003A3A1F" w:rsidRPr="0076762C" w:rsidRDefault="003A3A1F" w:rsidP="003A3A1F">
      <w:pPr>
        <w:pStyle w:val="ListParagraph"/>
        <w:numPr>
          <w:ilvl w:val="0"/>
          <w:numId w:val="11"/>
        </w:numPr>
      </w:pPr>
      <w:r w:rsidRPr="0076762C">
        <w:t>Design</w:t>
      </w:r>
      <w:r w:rsidR="00F454EC" w:rsidRPr="0076762C">
        <w:t xml:space="preserve"> (DE)</w:t>
      </w:r>
    </w:p>
    <w:p w14:paraId="1E95F79F" w14:textId="6966D6D3" w:rsidR="003A3A1F" w:rsidRPr="0076762C" w:rsidRDefault="003A3A1F" w:rsidP="003A3A1F">
      <w:pPr>
        <w:pStyle w:val="ListParagraph"/>
        <w:numPr>
          <w:ilvl w:val="0"/>
          <w:numId w:val="11"/>
        </w:numPr>
      </w:pPr>
      <w:r w:rsidRPr="0076762C">
        <w:t>Fishing Trip</w:t>
      </w:r>
      <w:r w:rsidR="00F454EC" w:rsidRPr="0076762C">
        <w:t xml:space="preserve"> (FT)</w:t>
      </w:r>
    </w:p>
    <w:p w14:paraId="1E95F7A0" w14:textId="294C4986" w:rsidR="003A3A1F" w:rsidRPr="0076762C" w:rsidRDefault="003A3A1F" w:rsidP="003A3A1F">
      <w:pPr>
        <w:pStyle w:val="ListParagraph"/>
        <w:numPr>
          <w:ilvl w:val="0"/>
          <w:numId w:val="11"/>
        </w:numPr>
      </w:pPr>
      <w:r w:rsidRPr="0076762C">
        <w:t>Fishing Operation</w:t>
      </w:r>
      <w:r w:rsidR="00F454EC" w:rsidRPr="0076762C">
        <w:t xml:space="preserve"> (FO)</w:t>
      </w:r>
    </w:p>
    <w:p w14:paraId="1E95F7A1" w14:textId="6EAD7098" w:rsidR="003A3A1F" w:rsidRPr="0076762C" w:rsidRDefault="003A3A1F" w:rsidP="003A3A1F">
      <w:pPr>
        <w:pStyle w:val="ListParagraph"/>
        <w:numPr>
          <w:ilvl w:val="0"/>
          <w:numId w:val="11"/>
        </w:numPr>
      </w:pPr>
      <w:r w:rsidRPr="0076762C">
        <w:t>Species Selection</w:t>
      </w:r>
      <w:r w:rsidR="00F454EC" w:rsidRPr="0076762C">
        <w:t xml:space="preserve"> (SS)</w:t>
      </w:r>
    </w:p>
    <w:p w14:paraId="1E95F7A2" w14:textId="0EC56C09" w:rsidR="003A3A1F" w:rsidRPr="0076762C" w:rsidRDefault="003A3A1F" w:rsidP="003A3A1F">
      <w:pPr>
        <w:pStyle w:val="ListParagraph"/>
        <w:numPr>
          <w:ilvl w:val="0"/>
          <w:numId w:val="11"/>
        </w:numPr>
      </w:pPr>
      <w:r w:rsidRPr="0076762C">
        <w:t>Sample</w:t>
      </w:r>
      <w:r w:rsidR="00F454EC" w:rsidRPr="0076762C">
        <w:t xml:space="preserve"> (SA)</w:t>
      </w:r>
    </w:p>
    <w:p w14:paraId="1E95F7A3" w14:textId="77777777" w:rsidR="003A3A1F" w:rsidRPr="0076762C" w:rsidRDefault="003A3A1F" w:rsidP="003A3A1F">
      <w:r w:rsidRPr="0076762C">
        <w:t>Auxiliary tables:</w:t>
      </w:r>
    </w:p>
    <w:p w14:paraId="1E95F7A4" w14:textId="46CE4FA3" w:rsidR="003A3A1F" w:rsidRPr="0076762C" w:rsidRDefault="003A3A1F" w:rsidP="003A3A1F">
      <w:pPr>
        <w:pStyle w:val="ListParagraph"/>
        <w:numPr>
          <w:ilvl w:val="0"/>
          <w:numId w:val="13"/>
        </w:numPr>
      </w:pPr>
      <w:r w:rsidRPr="0076762C">
        <w:t>Sampling Details</w:t>
      </w:r>
      <w:r w:rsidR="00B24F23" w:rsidRPr="0076762C">
        <w:t xml:space="preserve"> </w:t>
      </w:r>
      <w:r w:rsidR="00F454EC" w:rsidRPr="0076762C">
        <w:t xml:space="preserve">(SD) </w:t>
      </w:r>
      <w:r w:rsidR="00B24F23" w:rsidRPr="0076762C">
        <w:t>(mandatory)</w:t>
      </w:r>
    </w:p>
    <w:p w14:paraId="1E95F7A5" w14:textId="73D20D28" w:rsidR="003A3A1F" w:rsidRPr="0076762C" w:rsidRDefault="003A3A1F" w:rsidP="003A3A1F">
      <w:pPr>
        <w:pStyle w:val="ListParagraph"/>
        <w:numPr>
          <w:ilvl w:val="0"/>
          <w:numId w:val="13"/>
        </w:numPr>
      </w:pPr>
      <w:r w:rsidRPr="0076762C">
        <w:t>Vessel Details</w:t>
      </w:r>
      <w:r w:rsidR="0047097B" w:rsidRPr="0076762C">
        <w:t xml:space="preserve"> </w:t>
      </w:r>
      <w:r w:rsidR="00F454EC" w:rsidRPr="0076762C">
        <w:t xml:space="preserve">(VD) </w:t>
      </w:r>
      <w:r w:rsidR="0047097B" w:rsidRPr="0076762C">
        <w:t>(mandatory)</w:t>
      </w:r>
    </w:p>
    <w:p w14:paraId="4B9A071D" w14:textId="77777777" w:rsidR="00F454EC" w:rsidRPr="0076762C" w:rsidRDefault="00F454EC" w:rsidP="00F454EC">
      <w:pPr>
        <w:pStyle w:val="ListParagraph"/>
        <w:numPr>
          <w:ilvl w:val="0"/>
          <w:numId w:val="13"/>
        </w:numPr>
      </w:pPr>
      <w:r w:rsidRPr="0076762C">
        <w:t>Species List Details (SL) (mandatory)</w:t>
      </w:r>
    </w:p>
    <w:p w14:paraId="2F32D173" w14:textId="77777777" w:rsidR="00F454EC" w:rsidRPr="0076762C" w:rsidRDefault="00F454EC" w:rsidP="00D34A51">
      <w:pPr>
        <w:pStyle w:val="ListParagraph"/>
      </w:pPr>
    </w:p>
    <w:p w14:paraId="644D0A32" w14:textId="1CA2819D" w:rsidR="003049C2" w:rsidRPr="0076762C" w:rsidRDefault="00294DCA" w:rsidP="00D34A51">
      <w:pPr>
        <w:jc w:val="center"/>
      </w:pPr>
      <w:r w:rsidRPr="0076762C">
        <w:rPr>
          <w:noProof/>
          <w:lang w:eastAsia="en-GB"/>
        </w:rPr>
        <w:drawing>
          <wp:inline distT="0" distB="0" distL="0" distR="0" wp14:anchorId="5DBD3967" wp14:editId="1B755F4E">
            <wp:extent cx="5332021" cy="2450306"/>
            <wp:effectExtent l="0" t="0" r="2540" b="7620"/>
            <wp:docPr id="6" name="Picture 6" descr="\\storage-lk.slu.se\home$\nupr0001\My Documents\006 - ICES WGs\20180403_ICES_WKRDB_SPEC\20180615_v1.15\Hierarch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lk.slu.se\home$\nupr0001\My Documents\006 - ICES WGs\20180403_ICES_WKRDB_SPEC\20180615_v1.15\Hierarchy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9652" cy="2453813"/>
                    </a:xfrm>
                    <a:prstGeom prst="rect">
                      <a:avLst/>
                    </a:prstGeom>
                    <a:noFill/>
                    <a:ln>
                      <a:noFill/>
                    </a:ln>
                  </pic:spPr>
                </pic:pic>
              </a:graphicData>
            </a:graphic>
          </wp:inline>
        </w:drawing>
      </w:r>
    </w:p>
    <w:p w14:paraId="1E95F7A6" w14:textId="001B30F8" w:rsidR="003A3A1F" w:rsidRPr="0076762C" w:rsidRDefault="003A3A1F" w:rsidP="003A3A1F">
      <w:r w:rsidRPr="0076762C">
        <w:t>Example</w:t>
      </w:r>
      <w:r w:rsidR="00F454EC" w:rsidRPr="0076762C">
        <w:t>(</w:t>
      </w:r>
      <w:r w:rsidRPr="0076762C">
        <w:t>s</w:t>
      </w:r>
      <w:r w:rsidR="00F454EC" w:rsidRPr="0076762C">
        <w:t>)</w:t>
      </w:r>
      <w:r w:rsidRPr="0076762C">
        <w:t xml:space="preserve"> described:</w:t>
      </w:r>
    </w:p>
    <w:p w14:paraId="1E95F7A7" w14:textId="0FF4E814" w:rsidR="003A3A1F" w:rsidRPr="0076762C" w:rsidRDefault="003A3A1F" w:rsidP="003A3A1F">
      <w:r w:rsidRPr="0076762C">
        <w:t xml:space="preserve">For example, “AN Institute” samples a </w:t>
      </w:r>
      <w:r w:rsidR="00F454EC" w:rsidRPr="0076762C">
        <w:t>f</w:t>
      </w:r>
      <w:r w:rsidRPr="0076762C">
        <w:t xml:space="preserve">ishing </w:t>
      </w:r>
      <w:r w:rsidR="00F454EC" w:rsidRPr="0076762C">
        <w:t xml:space="preserve">trip </w:t>
      </w:r>
      <w:r w:rsidRPr="0076762C">
        <w:t>conducted by a vessel from the “</w:t>
      </w:r>
      <w:r w:rsidR="00B24F23" w:rsidRPr="0076762C">
        <w:t>Hirtshals-TBB-NA-1</w:t>
      </w:r>
      <w:r w:rsidRPr="0076762C">
        <w:t xml:space="preserve">” stratum.  During the </w:t>
      </w:r>
      <w:r w:rsidR="00F454EC" w:rsidRPr="0076762C">
        <w:t xml:space="preserve">fishing trip </w:t>
      </w:r>
      <w:r w:rsidR="00B24F23" w:rsidRPr="0076762C">
        <w:t xml:space="preserve">26 </w:t>
      </w:r>
      <w:r w:rsidR="00F454EC" w:rsidRPr="0076762C">
        <w:t>f</w:t>
      </w:r>
      <w:r w:rsidRPr="0076762C">
        <w:t xml:space="preserve">ishing </w:t>
      </w:r>
      <w:r w:rsidR="00F454EC" w:rsidRPr="0076762C">
        <w:t xml:space="preserve">operations </w:t>
      </w:r>
      <w:r w:rsidRPr="0076762C">
        <w:t>are carried out (one of them being invalid</w:t>
      </w:r>
      <w:r w:rsidR="00B24F23" w:rsidRPr="0076762C">
        <w:t xml:space="preserve"> and therefore not included in ‘FoTotal’</w:t>
      </w:r>
      <w:r w:rsidRPr="0076762C">
        <w:t xml:space="preserve">) – </w:t>
      </w:r>
      <w:proofErr w:type="gramStart"/>
      <w:r w:rsidR="00B24F23" w:rsidRPr="0076762C">
        <w:t>6</w:t>
      </w:r>
      <w:proofErr w:type="gramEnd"/>
      <w:r w:rsidR="00B24F23" w:rsidRPr="0076762C">
        <w:t xml:space="preserve"> </w:t>
      </w:r>
      <w:r w:rsidRPr="0076762C">
        <w:t>of the valid hauls are sampled without stratification</w:t>
      </w:r>
      <w:r w:rsidR="00B24F23" w:rsidRPr="0076762C">
        <w:t xml:space="preserve">.  All </w:t>
      </w:r>
      <w:r w:rsidR="00B24F23" w:rsidRPr="0076762C">
        <w:lastRenderedPageBreak/>
        <w:t xml:space="preserve">species </w:t>
      </w:r>
      <w:proofErr w:type="gramStart"/>
      <w:r w:rsidR="00B24F23" w:rsidRPr="0076762C">
        <w:t>are weighted</w:t>
      </w:r>
      <w:proofErr w:type="gramEnd"/>
      <w:r w:rsidR="00B24F23" w:rsidRPr="0076762C">
        <w:t xml:space="preserve"> in the catch (no species selection). </w:t>
      </w:r>
      <w:r w:rsidRPr="0076762C">
        <w:t xml:space="preserve"> Catch </w:t>
      </w:r>
      <w:proofErr w:type="gramStart"/>
      <w:r w:rsidR="00B24F23" w:rsidRPr="0076762C">
        <w:t xml:space="preserve">is </w:t>
      </w:r>
      <w:r w:rsidRPr="0076762C">
        <w:t>stratified</w:t>
      </w:r>
      <w:proofErr w:type="gramEnd"/>
      <w:r w:rsidRPr="0076762C">
        <w:t xml:space="preserve"> by catch category and species are sampled for weight on these hauls. </w:t>
      </w:r>
    </w:p>
    <w:p w14:paraId="1E95F7A8" w14:textId="4E6E611D" w:rsidR="003A3A1F" w:rsidRPr="0076762C" w:rsidRDefault="003A3A1F" w:rsidP="003A3A1F">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7AB" w14:textId="77777777" w:rsidR="00FC23F1" w:rsidRPr="0076762C" w:rsidRDefault="00FC23F1"/>
    <w:p w14:paraId="1E95F7AC" w14:textId="77777777" w:rsidR="00FC23F1" w:rsidRPr="0076762C" w:rsidRDefault="00FC23F1"/>
    <w:p w14:paraId="1E95F7AD" w14:textId="77777777" w:rsidR="00FC23F1" w:rsidRPr="0076762C" w:rsidRDefault="00FC23F1"/>
    <w:p w14:paraId="1E95F7AE" w14:textId="77777777" w:rsidR="003A3A1F" w:rsidRPr="0076762C" w:rsidRDefault="003A3A1F"/>
    <w:p w14:paraId="1E95F7AF"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7B0" w14:textId="77777777" w:rsidR="003A3A1F" w:rsidRPr="0076762C" w:rsidRDefault="003A3A1F" w:rsidP="003A3A1F">
      <w:pPr>
        <w:pStyle w:val="Heading3"/>
      </w:pPr>
      <w:bookmarkStart w:id="29" w:name="_Toc517419024"/>
      <w:r w:rsidRPr="0076762C">
        <w:lastRenderedPageBreak/>
        <w:t>Hierarchy 3: at-sea sampling where time (e.g., days, weeks) is the primary sampling unit and vessel is the second sampling unit</w:t>
      </w:r>
      <w:bookmarkEnd w:id="29"/>
    </w:p>
    <w:p w14:paraId="1E95F7B1" w14:textId="77777777" w:rsidR="003A3A1F" w:rsidRPr="0076762C" w:rsidRDefault="003A3A1F" w:rsidP="003A3A1F">
      <w:r w:rsidRPr="0076762C">
        <w:t>Different schemes fit the hierarchy 3:</w:t>
      </w:r>
    </w:p>
    <w:p w14:paraId="1E95F7B2" w14:textId="77777777" w:rsidR="003A3A1F" w:rsidRPr="0076762C" w:rsidRDefault="003A3A1F" w:rsidP="003A3A1F">
      <w:pPr>
        <w:numPr>
          <w:ilvl w:val="0"/>
          <w:numId w:val="16"/>
        </w:numPr>
        <w:contextualSpacing/>
      </w:pPr>
      <w:r w:rsidRPr="0076762C">
        <w:t xml:space="preserve">At-sea sampling where a </w:t>
      </w:r>
      <w:proofErr w:type="gramStart"/>
      <w:r w:rsidRPr="0076762C">
        <w:t>time period</w:t>
      </w:r>
      <w:proofErr w:type="gramEnd"/>
      <w:r w:rsidRPr="0076762C">
        <w:t xml:space="preserve"> is first selected (e.g., a set of weeks) for sampling to take place. Then, in each </w:t>
      </w:r>
      <w:proofErr w:type="gramStart"/>
      <w:r w:rsidRPr="0076762C">
        <w:t>time period</w:t>
      </w:r>
      <w:proofErr w:type="gramEnd"/>
      <w:r w:rsidRPr="0076762C">
        <w:t xml:space="preserve">, vessels in a list are contacted and fishing trips booked. Observers </w:t>
      </w:r>
      <w:proofErr w:type="gramStart"/>
      <w:r w:rsidRPr="0076762C">
        <w:t>are deployed</w:t>
      </w:r>
      <w:proofErr w:type="gramEnd"/>
      <w:r w:rsidRPr="0076762C">
        <w:t xml:space="preserve"> on fishing trips and sample the fishing operations. In each fishing </w:t>
      </w:r>
      <w:proofErr w:type="gramStart"/>
      <w:r w:rsidRPr="0076762C">
        <w:t>operation</w:t>
      </w:r>
      <w:proofErr w:type="gramEnd"/>
      <w:r w:rsidRPr="0076762C">
        <w:t xml:space="preserve"> the two catch categories - discards and landings – that are sampled separately and the weights of the species present in each category are determined.</w:t>
      </w:r>
    </w:p>
    <w:p w14:paraId="1E95F7B3" w14:textId="77777777" w:rsidR="003A3A1F" w:rsidRPr="0076762C" w:rsidRDefault="003A3A1F" w:rsidP="003A3A1F">
      <w:pPr>
        <w:numPr>
          <w:ilvl w:val="0"/>
          <w:numId w:val="16"/>
        </w:numPr>
        <w:contextualSpacing/>
      </w:pPr>
      <w:r w:rsidRPr="0076762C">
        <w:t>Variants:</w:t>
      </w:r>
    </w:p>
    <w:p w14:paraId="1E95F7B4" w14:textId="77777777" w:rsidR="003A3A1F" w:rsidRPr="0076762C" w:rsidRDefault="003A3A1F" w:rsidP="003A3A1F">
      <w:pPr>
        <w:numPr>
          <w:ilvl w:val="1"/>
          <w:numId w:val="16"/>
        </w:numPr>
        <w:contextualSpacing/>
      </w:pPr>
      <w:r w:rsidRPr="0076762C">
        <w:t>Self-sampling by fishers</w:t>
      </w:r>
    </w:p>
    <w:p w14:paraId="1E95F7B5" w14:textId="77777777" w:rsidR="003A3A1F" w:rsidRPr="0076762C" w:rsidRDefault="003A3A1F" w:rsidP="003A3A1F">
      <w:pPr>
        <w:numPr>
          <w:ilvl w:val="1"/>
          <w:numId w:val="16"/>
        </w:numPr>
        <w:contextualSpacing/>
      </w:pPr>
      <w:r w:rsidRPr="0076762C">
        <w:t>Selection of different time units (e.g., day, month)</w:t>
      </w:r>
    </w:p>
    <w:p w14:paraId="1E95F7B6" w14:textId="77777777" w:rsidR="003A3A1F" w:rsidRPr="0076762C" w:rsidRDefault="003A3A1F" w:rsidP="003A3A1F">
      <w:pPr>
        <w:numPr>
          <w:ilvl w:val="1"/>
          <w:numId w:val="16"/>
        </w:numPr>
        <w:contextualSpacing/>
      </w:pPr>
      <w:r w:rsidRPr="0076762C">
        <w:t xml:space="preserve">Sampling all fishing operations or a subset of them </w:t>
      </w:r>
    </w:p>
    <w:p w14:paraId="1E95F7B7" w14:textId="77777777" w:rsidR="003A3A1F" w:rsidRPr="0076762C" w:rsidRDefault="003A3A1F" w:rsidP="003A3A1F">
      <w:pPr>
        <w:numPr>
          <w:ilvl w:val="1"/>
          <w:numId w:val="16"/>
        </w:numPr>
        <w:contextualSpacing/>
      </w:pPr>
      <w:r w:rsidRPr="0076762C">
        <w:t xml:space="preserve">Sampling only discards, taking a catch sample that </w:t>
      </w:r>
      <w:proofErr w:type="gramStart"/>
      <w:r w:rsidRPr="0076762C">
        <w:t>is sorted</w:t>
      </w:r>
      <w:proofErr w:type="gramEnd"/>
      <w:r w:rsidRPr="0076762C">
        <w:t xml:space="preserve"> later into landings and discards, etc.</w:t>
      </w:r>
    </w:p>
    <w:p w14:paraId="1E95F7B8" w14:textId="77777777" w:rsidR="003A3A1F" w:rsidRPr="0076762C" w:rsidRDefault="003A3A1F" w:rsidP="003A3A1F">
      <w:pPr>
        <w:numPr>
          <w:ilvl w:val="1"/>
          <w:numId w:val="16"/>
        </w:numPr>
        <w:contextualSpacing/>
      </w:pPr>
      <w:r w:rsidRPr="0076762C">
        <w:t>Sampling all species or only species from pre-defined list(s)</w:t>
      </w:r>
    </w:p>
    <w:p w14:paraId="1E95F7B9" w14:textId="77777777" w:rsidR="003A3A1F" w:rsidRPr="0076762C" w:rsidRDefault="003A3A1F" w:rsidP="003A3A1F">
      <w:pPr>
        <w:numPr>
          <w:ilvl w:val="1"/>
          <w:numId w:val="16"/>
        </w:numPr>
        <w:contextualSpacing/>
      </w:pPr>
      <w:r w:rsidRPr="0076762C">
        <w:t>Different sampling and subsampling strategies for landings and discards (e.g., stratification by size category, subsampling by sex, etc.)</w:t>
      </w:r>
    </w:p>
    <w:p w14:paraId="1E95F7BA" w14:textId="77777777" w:rsidR="003A3A1F" w:rsidRPr="0076762C" w:rsidRDefault="003A3A1F" w:rsidP="003A3A1F">
      <w:pPr>
        <w:ind w:left="1440"/>
        <w:contextualSpacing/>
      </w:pPr>
    </w:p>
    <w:p w14:paraId="1E95F7BB" w14:textId="77777777" w:rsidR="003A3A1F" w:rsidRPr="0076762C" w:rsidRDefault="003A3A1F" w:rsidP="003A3A1F">
      <w:pPr>
        <w:rPr>
          <w:i/>
        </w:rPr>
      </w:pPr>
      <w:r w:rsidRPr="0076762C">
        <w:rPr>
          <w:i/>
        </w:rPr>
        <w:t>Upper hierarchy tables:</w:t>
      </w:r>
    </w:p>
    <w:p w14:paraId="1E95F7BC" w14:textId="6A00AFDB" w:rsidR="003A3A1F" w:rsidRPr="0076762C" w:rsidRDefault="003A3A1F" w:rsidP="003A3A1F">
      <w:pPr>
        <w:numPr>
          <w:ilvl w:val="0"/>
          <w:numId w:val="14"/>
        </w:numPr>
        <w:contextualSpacing/>
      </w:pPr>
      <w:r w:rsidRPr="0076762C">
        <w:t>Design</w:t>
      </w:r>
      <w:r w:rsidR="00F454EC" w:rsidRPr="0076762C">
        <w:t xml:space="preserve"> (DE)</w:t>
      </w:r>
    </w:p>
    <w:p w14:paraId="1E95F7BD" w14:textId="376754BA" w:rsidR="003A3A1F" w:rsidRPr="0076762C" w:rsidRDefault="003A3A1F" w:rsidP="003A3A1F">
      <w:pPr>
        <w:numPr>
          <w:ilvl w:val="0"/>
          <w:numId w:val="14"/>
        </w:numPr>
        <w:contextualSpacing/>
      </w:pPr>
      <w:r w:rsidRPr="0076762C">
        <w:t>Temporal Event</w:t>
      </w:r>
      <w:r w:rsidR="00F454EC" w:rsidRPr="0076762C">
        <w:t xml:space="preserve"> (TE)</w:t>
      </w:r>
    </w:p>
    <w:p w14:paraId="1E95F7BE" w14:textId="122A3A31" w:rsidR="003A3A1F" w:rsidRPr="0076762C" w:rsidRDefault="003A3A1F" w:rsidP="003A3A1F">
      <w:pPr>
        <w:numPr>
          <w:ilvl w:val="0"/>
          <w:numId w:val="14"/>
        </w:numPr>
        <w:contextualSpacing/>
      </w:pPr>
      <w:r w:rsidRPr="0076762C">
        <w:t>Vessel</w:t>
      </w:r>
      <w:r w:rsidR="00F454EC" w:rsidRPr="0076762C">
        <w:t xml:space="preserve"> Selection (VS)</w:t>
      </w:r>
    </w:p>
    <w:p w14:paraId="1E95F7BF" w14:textId="79071C60" w:rsidR="003A3A1F" w:rsidRPr="0076762C" w:rsidRDefault="003A3A1F" w:rsidP="003A3A1F">
      <w:pPr>
        <w:numPr>
          <w:ilvl w:val="0"/>
          <w:numId w:val="14"/>
        </w:numPr>
        <w:contextualSpacing/>
      </w:pPr>
      <w:r w:rsidRPr="0076762C">
        <w:t>Fishing Trip</w:t>
      </w:r>
      <w:r w:rsidR="00F454EC" w:rsidRPr="0076762C">
        <w:t xml:space="preserve"> (FT)</w:t>
      </w:r>
    </w:p>
    <w:p w14:paraId="1E95F7C0" w14:textId="20D88005" w:rsidR="003A3A1F" w:rsidRPr="0076762C" w:rsidRDefault="003A3A1F" w:rsidP="003A3A1F">
      <w:pPr>
        <w:numPr>
          <w:ilvl w:val="0"/>
          <w:numId w:val="14"/>
        </w:numPr>
        <w:contextualSpacing/>
      </w:pPr>
      <w:r w:rsidRPr="0076762C">
        <w:t>Fishing Operation</w:t>
      </w:r>
      <w:r w:rsidR="00F454EC" w:rsidRPr="0076762C">
        <w:t xml:space="preserve"> (FO)</w:t>
      </w:r>
    </w:p>
    <w:p w14:paraId="1E95F7C1" w14:textId="2CB3FE15" w:rsidR="003A3A1F" w:rsidRPr="0076762C" w:rsidRDefault="003A3A1F" w:rsidP="003A3A1F">
      <w:pPr>
        <w:numPr>
          <w:ilvl w:val="0"/>
          <w:numId w:val="14"/>
        </w:numPr>
        <w:contextualSpacing/>
      </w:pPr>
      <w:r w:rsidRPr="0076762C">
        <w:t>Species Selection</w:t>
      </w:r>
      <w:r w:rsidR="00F454EC" w:rsidRPr="0076762C">
        <w:t xml:space="preserve"> (SS)</w:t>
      </w:r>
    </w:p>
    <w:p w14:paraId="1E95F7C2" w14:textId="1027434C" w:rsidR="003A3A1F" w:rsidRPr="0076762C" w:rsidRDefault="003A3A1F" w:rsidP="003A3A1F">
      <w:pPr>
        <w:numPr>
          <w:ilvl w:val="0"/>
          <w:numId w:val="14"/>
        </w:numPr>
        <w:contextualSpacing/>
      </w:pPr>
      <w:r w:rsidRPr="0076762C">
        <w:t>Sample</w:t>
      </w:r>
      <w:r w:rsidR="00F454EC" w:rsidRPr="0076762C">
        <w:t xml:space="preserve"> (SA)</w:t>
      </w:r>
    </w:p>
    <w:p w14:paraId="42132268" w14:textId="77777777" w:rsidR="00844C8C" w:rsidRPr="0076762C" w:rsidRDefault="00844C8C" w:rsidP="003A3A1F">
      <w:pPr>
        <w:rPr>
          <w:i/>
        </w:rPr>
      </w:pPr>
    </w:p>
    <w:p w14:paraId="1E95F7C3" w14:textId="77777777" w:rsidR="003A3A1F" w:rsidRPr="0076762C" w:rsidRDefault="003A3A1F" w:rsidP="003A3A1F">
      <w:pPr>
        <w:rPr>
          <w:i/>
        </w:rPr>
      </w:pPr>
      <w:r w:rsidRPr="0076762C">
        <w:rPr>
          <w:i/>
        </w:rPr>
        <w:t>Auxiliary tables:</w:t>
      </w:r>
    </w:p>
    <w:p w14:paraId="1E95F7C4" w14:textId="4D4D8204" w:rsidR="003A3A1F" w:rsidRPr="0076762C" w:rsidRDefault="003A3A1F" w:rsidP="003A3A1F">
      <w:pPr>
        <w:numPr>
          <w:ilvl w:val="0"/>
          <w:numId w:val="15"/>
        </w:numPr>
        <w:contextualSpacing/>
      </w:pPr>
      <w:r w:rsidRPr="0076762C">
        <w:t>Sampling Details</w:t>
      </w:r>
      <w:r w:rsidR="00F454EC" w:rsidRPr="0076762C">
        <w:t xml:space="preserve"> (SD)</w:t>
      </w:r>
      <w:r w:rsidRPr="0076762C">
        <w:t xml:space="preserve"> (mandatory)</w:t>
      </w:r>
    </w:p>
    <w:p w14:paraId="1E8FA171" w14:textId="77777777" w:rsidR="00F454EC" w:rsidRPr="0076762C" w:rsidRDefault="003A3A1F" w:rsidP="00D34A51">
      <w:pPr>
        <w:numPr>
          <w:ilvl w:val="0"/>
          <w:numId w:val="15"/>
        </w:numPr>
        <w:contextualSpacing/>
      </w:pPr>
      <w:r w:rsidRPr="0076762C">
        <w:t xml:space="preserve">Vessel Details </w:t>
      </w:r>
      <w:r w:rsidR="00F454EC" w:rsidRPr="0076762C">
        <w:t xml:space="preserve">(VD) </w:t>
      </w:r>
      <w:r w:rsidRPr="0076762C">
        <w:t>(</w:t>
      </w:r>
      <w:r w:rsidR="00844C8C" w:rsidRPr="0076762C">
        <w:t>mandatory</w:t>
      </w:r>
      <w:r w:rsidRPr="0076762C">
        <w:t>)</w:t>
      </w:r>
    </w:p>
    <w:p w14:paraId="10651052" w14:textId="0731351C" w:rsidR="00F454EC" w:rsidRPr="0076762C" w:rsidRDefault="00F454EC" w:rsidP="00D34A51">
      <w:pPr>
        <w:numPr>
          <w:ilvl w:val="0"/>
          <w:numId w:val="15"/>
        </w:numPr>
        <w:contextualSpacing/>
      </w:pPr>
      <w:r w:rsidRPr="0076762C">
        <w:t>Species List Details (SL) (mandatory)</w:t>
      </w:r>
    </w:p>
    <w:p w14:paraId="7B449069" w14:textId="77777777" w:rsidR="00F454EC" w:rsidRPr="0076762C" w:rsidRDefault="00F454EC" w:rsidP="00D34A51">
      <w:pPr>
        <w:contextualSpacing/>
      </w:pPr>
    </w:p>
    <w:p w14:paraId="1E95F7C6" w14:textId="77777777" w:rsidR="003A3A1F" w:rsidRPr="0076762C" w:rsidRDefault="003A3A1F"/>
    <w:p w14:paraId="17EF26D6" w14:textId="41780468" w:rsidR="0035307A" w:rsidRPr="0076762C" w:rsidRDefault="00294DCA" w:rsidP="0035307A">
      <w:r w:rsidRPr="0076762C">
        <w:rPr>
          <w:noProof/>
          <w:lang w:eastAsia="en-GB"/>
        </w:rPr>
        <w:drawing>
          <wp:inline distT="0" distB="0" distL="0" distR="0" wp14:anchorId="220C632E" wp14:editId="17B6E076">
            <wp:extent cx="5826760" cy="2115820"/>
            <wp:effectExtent l="0" t="0" r="2540" b="0"/>
            <wp:docPr id="8" name="Picture 8" descr="\\storage-lk.slu.se\home$\nupr0001\My Documents\006 - ICES WGs\20180403_ICES_WKRDB_SPEC\20180615_v1.15\Hierarch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lk.slu.se\home$\nupr0001\My Documents\006 - ICES WGs\20180403_ICES_WKRDB_SPEC\20180615_v1.15\Hierarchy_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6760" cy="2115820"/>
                    </a:xfrm>
                    <a:prstGeom prst="rect">
                      <a:avLst/>
                    </a:prstGeom>
                    <a:noFill/>
                    <a:ln>
                      <a:noFill/>
                    </a:ln>
                  </pic:spPr>
                </pic:pic>
              </a:graphicData>
            </a:graphic>
          </wp:inline>
        </w:drawing>
      </w:r>
    </w:p>
    <w:p w14:paraId="4CB19DEF" w14:textId="77777777" w:rsidR="0035307A" w:rsidRPr="0076762C" w:rsidRDefault="0035307A" w:rsidP="0035307A"/>
    <w:p w14:paraId="5504AA85" w14:textId="779D1961" w:rsidR="0035307A" w:rsidRPr="0076762C" w:rsidRDefault="0035307A" w:rsidP="0035307A">
      <w:r w:rsidRPr="0076762C">
        <w:lastRenderedPageBreak/>
        <w:t>Example</w:t>
      </w:r>
      <w:r w:rsidR="00F454EC" w:rsidRPr="0076762C">
        <w:t>(</w:t>
      </w:r>
      <w:r w:rsidRPr="0076762C">
        <w:t>s</w:t>
      </w:r>
      <w:r w:rsidR="00F454EC" w:rsidRPr="0076762C">
        <w:t>)</w:t>
      </w:r>
      <w:r w:rsidRPr="0076762C">
        <w:t xml:space="preserve"> described:</w:t>
      </w:r>
    </w:p>
    <w:p w14:paraId="2F0EA235" w14:textId="6BD60B38" w:rsidR="0035307A" w:rsidRPr="0076762C" w:rsidRDefault="0035307A" w:rsidP="0035307A">
      <w:r w:rsidRPr="0076762C">
        <w:t xml:space="preserve">In the sampling design of </w:t>
      </w:r>
      <w:r w:rsidR="00F454EC" w:rsidRPr="0076762C">
        <w:t>“</w:t>
      </w:r>
      <w:r w:rsidRPr="0076762C">
        <w:t>A Country</w:t>
      </w:r>
      <w:r w:rsidR="00F454EC" w:rsidRPr="0076762C">
        <w:t>”</w:t>
      </w:r>
      <w:r w:rsidRPr="0076762C">
        <w:t xml:space="preserve"> (XYZ), </w:t>
      </w:r>
      <w:r w:rsidR="00F454EC" w:rsidRPr="0076762C">
        <w:t>“</w:t>
      </w:r>
      <w:r w:rsidRPr="0076762C">
        <w:t>AN Institute</w:t>
      </w:r>
      <w:r w:rsidR="00F454EC" w:rsidRPr="0076762C">
        <w:t>”</w:t>
      </w:r>
      <w:r w:rsidRPr="0076762C">
        <w:t xml:space="preserve"> (ANI) selected 3 weeks randomly each quarter for at-sea sampling to take place. In each selected week, </w:t>
      </w:r>
      <w:proofErr w:type="gramStart"/>
      <w:r w:rsidRPr="0076762C">
        <w:t>2</w:t>
      </w:r>
      <w:proofErr w:type="gramEnd"/>
      <w:r w:rsidRPr="0076762C">
        <w:t xml:space="preserve"> vessels were randomly selected and contacted. In a specific </w:t>
      </w:r>
      <w:proofErr w:type="gramStart"/>
      <w:r w:rsidRPr="0076762C">
        <w:t>week</w:t>
      </w:r>
      <w:proofErr w:type="gramEnd"/>
      <w:r w:rsidRPr="0076762C">
        <w:t xml:space="preserve"> all vessels contacted agreed to cooperate. For each </w:t>
      </w:r>
      <w:proofErr w:type="gramStart"/>
      <w:r w:rsidRPr="0076762C">
        <w:t>vessel</w:t>
      </w:r>
      <w:proofErr w:type="gramEnd"/>
      <w:r w:rsidRPr="0076762C">
        <w:t xml:space="preserve"> a trip was randomly selected from the ones the vessel planned to undertake that week and observers deployed on it. Observers sampled all fishing operations (n=6) and sampled both the landings and the discards of each fishing operation. The </w:t>
      </w:r>
      <w:proofErr w:type="gramStart"/>
      <w:r w:rsidRPr="0076762C">
        <w:t>landings were sorted by the fishers into species*</w:t>
      </w:r>
      <w:proofErr w:type="gramEnd"/>
      <w:r w:rsidRPr="0076762C">
        <w:t xml:space="preserve">size category and the observers used boxes to subsample them. The discards were originally unsorted in a bulk of 13 containers and observers randomly sampled one of them. The content of that container </w:t>
      </w:r>
      <w:proofErr w:type="gramStart"/>
      <w:r w:rsidRPr="0076762C">
        <w:t>was sorted</w:t>
      </w:r>
      <w:proofErr w:type="gramEnd"/>
      <w:r w:rsidRPr="0076762C">
        <w:t xml:space="preserve"> by species and each species was subsampled to meet pre-specified goals (quota sampling). </w:t>
      </w:r>
    </w:p>
    <w:p w14:paraId="5F71A8B0" w14:textId="7B907990" w:rsidR="0035307A" w:rsidRPr="0076762C" w:rsidRDefault="0035307A" w:rsidP="0035307A">
      <w:r w:rsidRPr="0076762C">
        <w:t xml:space="preserve">For a filled-in </w:t>
      </w:r>
      <w:proofErr w:type="gramStart"/>
      <w:r w:rsidRPr="0076762C">
        <w:t>example</w:t>
      </w:r>
      <w:proofErr w:type="gramEnd"/>
      <w:r w:rsidRPr="0076762C">
        <w:t xml:space="preserve"> see spreadsheet “Examples of Hierarchies </w:t>
      </w:r>
      <w:r w:rsidR="00C07B42" w:rsidRPr="0076762C">
        <w:t>1-8 A-D.xlsx</w:t>
      </w:r>
      <w:r w:rsidRPr="0076762C">
        <w:t>”.</w:t>
      </w:r>
    </w:p>
    <w:p w14:paraId="1E95F7C7" w14:textId="77777777" w:rsidR="002137D9" w:rsidRPr="0076762C" w:rsidRDefault="002137D9"/>
    <w:p w14:paraId="1E95F7C8" w14:textId="77777777" w:rsidR="00A873A5" w:rsidRPr="0076762C" w:rsidRDefault="00A873A5">
      <w:pPr>
        <w:rPr>
          <w:b/>
        </w:rPr>
      </w:pPr>
      <w:r w:rsidRPr="0076762C">
        <w:rPr>
          <w:b/>
        </w:rPr>
        <w:br w:type="page"/>
      </w:r>
    </w:p>
    <w:p w14:paraId="1E95F7CA" w14:textId="77777777" w:rsidR="002137D9" w:rsidRPr="0076762C" w:rsidRDefault="002137D9" w:rsidP="002137D9">
      <w:pPr>
        <w:pStyle w:val="Heading3"/>
      </w:pPr>
      <w:bookmarkStart w:id="30" w:name="_Toc517419025"/>
      <w:r w:rsidRPr="0076762C">
        <w:lastRenderedPageBreak/>
        <w:t>Hierarchy 4 On-shore sampling by selecting from location*time (e.g. harbour-day), then from Fishing Trips, then from Landing Events from those Fishing Trips</w:t>
      </w:r>
      <w:bookmarkEnd w:id="30"/>
    </w:p>
    <w:p w14:paraId="5089ABC5" w14:textId="77777777" w:rsidR="00E20197" w:rsidRPr="0076762C" w:rsidRDefault="00E20197" w:rsidP="002137D9"/>
    <w:p w14:paraId="1E95F7CB" w14:textId="77777777" w:rsidR="002137D9" w:rsidRPr="0076762C" w:rsidRDefault="002137D9" w:rsidP="002137D9">
      <w:r w:rsidRPr="0076762C">
        <w:t xml:space="preserve">Different </w:t>
      </w:r>
      <w:proofErr w:type="gramStart"/>
      <w:r w:rsidRPr="0076762C">
        <w:t>schemes which</w:t>
      </w:r>
      <w:proofErr w:type="gramEnd"/>
      <w:r w:rsidRPr="0076762C">
        <w:t xml:space="preserve"> all fits the hierarchy:</w:t>
      </w:r>
    </w:p>
    <w:p w14:paraId="1E95F7CC" w14:textId="77777777" w:rsidR="002137D9" w:rsidRPr="0076762C" w:rsidRDefault="002137D9" w:rsidP="002137D9">
      <w:pPr>
        <w:numPr>
          <w:ilvl w:val="0"/>
          <w:numId w:val="16"/>
        </w:numPr>
        <w:contextualSpacing/>
      </w:pPr>
      <w:r w:rsidRPr="0076762C">
        <w:t xml:space="preserve">On-shore sampling at markets or ports. A location and </w:t>
      </w:r>
      <w:proofErr w:type="gramStart"/>
      <w:r w:rsidRPr="0076762C">
        <w:t>time period</w:t>
      </w:r>
      <w:proofErr w:type="gramEnd"/>
      <w:r w:rsidRPr="0076762C">
        <w:t xml:space="preserve"> (e.g. harbour-day) are chosen and then Fishing Trips that are landing at that location-time period are sampled; detailed information on the fishing trip is available, then Landing Events from those sampled Fishing Trips are sampled.  </w:t>
      </w:r>
    </w:p>
    <w:p w14:paraId="4C8F7A5C" w14:textId="77777777" w:rsidR="00E20197" w:rsidRPr="0076762C" w:rsidRDefault="00E20197" w:rsidP="002137D9">
      <w:pPr>
        <w:rPr>
          <w:i/>
        </w:rPr>
      </w:pPr>
    </w:p>
    <w:p w14:paraId="1E95F7CD" w14:textId="77777777" w:rsidR="002137D9" w:rsidRPr="0076762C" w:rsidRDefault="002137D9" w:rsidP="002137D9">
      <w:pPr>
        <w:rPr>
          <w:i/>
        </w:rPr>
      </w:pPr>
      <w:r w:rsidRPr="0076762C">
        <w:rPr>
          <w:i/>
        </w:rPr>
        <w:t>Upper hierarchy tables:</w:t>
      </w:r>
    </w:p>
    <w:p w14:paraId="1E95F7CE" w14:textId="16547ED1" w:rsidR="002137D9" w:rsidRPr="0076762C" w:rsidRDefault="002137D9" w:rsidP="002137D9">
      <w:pPr>
        <w:numPr>
          <w:ilvl w:val="0"/>
          <w:numId w:val="14"/>
        </w:numPr>
        <w:contextualSpacing/>
      </w:pPr>
      <w:r w:rsidRPr="0076762C">
        <w:t>Design</w:t>
      </w:r>
      <w:r w:rsidR="00F454EC" w:rsidRPr="0076762C">
        <w:t xml:space="preserve"> (DE)</w:t>
      </w:r>
    </w:p>
    <w:p w14:paraId="1E95F7CF" w14:textId="706B469C" w:rsidR="002137D9" w:rsidRPr="0076762C" w:rsidRDefault="002137D9" w:rsidP="002137D9">
      <w:pPr>
        <w:numPr>
          <w:ilvl w:val="0"/>
          <w:numId w:val="14"/>
        </w:numPr>
        <w:contextualSpacing/>
      </w:pPr>
      <w:r w:rsidRPr="0076762C">
        <w:t>On-shore Event</w:t>
      </w:r>
      <w:r w:rsidR="00F454EC" w:rsidRPr="0076762C">
        <w:t xml:space="preserve"> (OS)</w:t>
      </w:r>
    </w:p>
    <w:p w14:paraId="1E95F7D0" w14:textId="5E80C834" w:rsidR="002137D9" w:rsidRPr="0076762C" w:rsidRDefault="002137D9" w:rsidP="002137D9">
      <w:pPr>
        <w:numPr>
          <w:ilvl w:val="0"/>
          <w:numId w:val="14"/>
        </w:numPr>
        <w:contextualSpacing/>
      </w:pPr>
      <w:r w:rsidRPr="0076762C">
        <w:t>Fishing Trip</w:t>
      </w:r>
      <w:r w:rsidR="00F454EC" w:rsidRPr="0076762C">
        <w:t xml:space="preserve"> (FT)</w:t>
      </w:r>
    </w:p>
    <w:p w14:paraId="1E95F7D1" w14:textId="0D8D64B6" w:rsidR="002137D9" w:rsidRPr="0076762C" w:rsidRDefault="002137D9" w:rsidP="002137D9">
      <w:pPr>
        <w:numPr>
          <w:ilvl w:val="0"/>
          <w:numId w:val="14"/>
        </w:numPr>
        <w:contextualSpacing/>
      </w:pPr>
      <w:r w:rsidRPr="0076762C">
        <w:t>Landing Event</w:t>
      </w:r>
      <w:r w:rsidR="00F454EC" w:rsidRPr="0076762C">
        <w:t xml:space="preserve"> (LE)</w:t>
      </w:r>
    </w:p>
    <w:p w14:paraId="1E95F7D2" w14:textId="045D4A3A" w:rsidR="002137D9" w:rsidRPr="0076762C" w:rsidRDefault="002137D9" w:rsidP="002137D9">
      <w:pPr>
        <w:numPr>
          <w:ilvl w:val="0"/>
          <w:numId w:val="14"/>
        </w:numPr>
        <w:contextualSpacing/>
      </w:pPr>
      <w:r w:rsidRPr="0076762C">
        <w:t>Species Selection</w:t>
      </w:r>
      <w:r w:rsidR="00F454EC" w:rsidRPr="0076762C">
        <w:t xml:space="preserve"> (SS)</w:t>
      </w:r>
    </w:p>
    <w:p w14:paraId="1E95F7D3" w14:textId="09F537B7" w:rsidR="002137D9" w:rsidRPr="0076762C" w:rsidRDefault="002137D9" w:rsidP="002137D9">
      <w:pPr>
        <w:numPr>
          <w:ilvl w:val="0"/>
          <w:numId w:val="14"/>
        </w:numPr>
        <w:contextualSpacing/>
      </w:pPr>
      <w:r w:rsidRPr="0076762C">
        <w:t>Sample</w:t>
      </w:r>
      <w:r w:rsidR="00F454EC" w:rsidRPr="0076762C">
        <w:t xml:space="preserve"> (SA)</w:t>
      </w:r>
    </w:p>
    <w:p w14:paraId="3755F470" w14:textId="77777777" w:rsidR="00E20197" w:rsidRPr="0076762C" w:rsidRDefault="00E20197" w:rsidP="002137D9">
      <w:pPr>
        <w:rPr>
          <w:i/>
        </w:rPr>
      </w:pPr>
    </w:p>
    <w:p w14:paraId="1E95F7D4" w14:textId="77777777" w:rsidR="002137D9" w:rsidRPr="0076762C" w:rsidRDefault="002137D9" w:rsidP="002137D9">
      <w:pPr>
        <w:rPr>
          <w:i/>
        </w:rPr>
      </w:pPr>
      <w:r w:rsidRPr="0076762C">
        <w:rPr>
          <w:i/>
        </w:rPr>
        <w:t>Auxiliary tables:</w:t>
      </w:r>
    </w:p>
    <w:p w14:paraId="1E95F7D5" w14:textId="1F671424" w:rsidR="002137D9" w:rsidRPr="0076762C" w:rsidRDefault="002137D9" w:rsidP="002137D9">
      <w:pPr>
        <w:numPr>
          <w:ilvl w:val="0"/>
          <w:numId w:val="15"/>
        </w:numPr>
        <w:contextualSpacing/>
      </w:pPr>
      <w:r w:rsidRPr="0076762C">
        <w:t>Sampling Details</w:t>
      </w:r>
      <w:r w:rsidR="00F454EC" w:rsidRPr="0076762C">
        <w:t xml:space="preserve"> (SD)</w:t>
      </w:r>
      <w:r w:rsidRPr="0076762C">
        <w:t xml:space="preserve"> (mandatory)</w:t>
      </w:r>
    </w:p>
    <w:p w14:paraId="2B42A15A" w14:textId="77777777" w:rsidR="00F454EC" w:rsidRPr="0076762C" w:rsidRDefault="002137D9" w:rsidP="00D34A51">
      <w:pPr>
        <w:numPr>
          <w:ilvl w:val="0"/>
          <w:numId w:val="15"/>
        </w:numPr>
        <w:contextualSpacing/>
      </w:pPr>
      <w:r w:rsidRPr="0076762C">
        <w:t xml:space="preserve">Vessel Details </w:t>
      </w:r>
      <w:r w:rsidR="00F454EC" w:rsidRPr="0076762C">
        <w:t xml:space="preserve">(VD) </w:t>
      </w:r>
      <w:r w:rsidRPr="0076762C">
        <w:t>(mandatory)</w:t>
      </w:r>
    </w:p>
    <w:p w14:paraId="1E95F7D6" w14:textId="0D795B4F" w:rsidR="002137D9" w:rsidRPr="0076762C" w:rsidRDefault="00F454EC" w:rsidP="00F454EC">
      <w:pPr>
        <w:numPr>
          <w:ilvl w:val="0"/>
          <w:numId w:val="15"/>
        </w:numPr>
        <w:contextualSpacing/>
      </w:pPr>
      <w:r w:rsidRPr="0076762C">
        <w:t>Species List Details (SL) (mandatory)</w:t>
      </w:r>
    </w:p>
    <w:p w14:paraId="1E95F7D7" w14:textId="77777777" w:rsidR="002137D9" w:rsidRPr="0076762C" w:rsidRDefault="002137D9" w:rsidP="002137D9"/>
    <w:p w14:paraId="1E95F7D8" w14:textId="2BD19CDC" w:rsidR="002137D9" w:rsidRPr="0076762C" w:rsidRDefault="002137D9" w:rsidP="002137D9"/>
    <w:p w14:paraId="1E95F7D9" w14:textId="03B091D6" w:rsidR="002137D9" w:rsidRPr="0076762C" w:rsidRDefault="00294DCA" w:rsidP="00D34A51">
      <w:pPr>
        <w:jc w:val="center"/>
      </w:pPr>
      <w:r w:rsidRPr="0076762C">
        <w:rPr>
          <w:noProof/>
          <w:lang w:eastAsia="en-GB"/>
        </w:rPr>
        <w:drawing>
          <wp:inline distT="0" distB="0" distL="0" distR="0" wp14:anchorId="06DD8376" wp14:editId="7BC45797">
            <wp:extent cx="5225143" cy="2213157"/>
            <wp:effectExtent l="0" t="0" r="0" b="0"/>
            <wp:docPr id="13" name="Picture 13" descr="\\storage-lk.slu.se\home$\nupr0001\My Documents\006 - ICES WGs\20180403_ICES_WKRDB_SPEC\20180615_v1.15\Hierarch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lk.slu.se\home$\nupr0001\My Documents\006 - ICES WGs\20180403_ICES_WKRDB_SPEC\20180615_v1.15\Hierarchy_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5697" cy="2217627"/>
                    </a:xfrm>
                    <a:prstGeom prst="rect">
                      <a:avLst/>
                    </a:prstGeom>
                    <a:noFill/>
                    <a:ln>
                      <a:noFill/>
                    </a:ln>
                  </pic:spPr>
                </pic:pic>
              </a:graphicData>
            </a:graphic>
          </wp:inline>
        </w:drawing>
      </w:r>
    </w:p>
    <w:p w14:paraId="1E95F7DA" w14:textId="33B43FC9" w:rsidR="002137D9" w:rsidRPr="0076762C" w:rsidRDefault="002137D9" w:rsidP="002137D9">
      <w:r w:rsidRPr="0076762C">
        <w:t>Example</w:t>
      </w:r>
      <w:r w:rsidR="00495A81" w:rsidRPr="0076762C">
        <w:t>(</w:t>
      </w:r>
      <w:r w:rsidRPr="0076762C">
        <w:t>s</w:t>
      </w:r>
      <w:r w:rsidR="00495A81" w:rsidRPr="0076762C">
        <w:t>)</w:t>
      </w:r>
      <w:r w:rsidRPr="0076762C">
        <w:t xml:space="preserve"> described:</w:t>
      </w:r>
    </w:p>
    <w:p w14:paraId="1E95F7DB" w14:textId="79824C4F" w:rsidR="002137D9" w:rsidRPr="0076762C" w:rsidRDefault="002137D9" w:rsidP="002137D9">
      <w:r w:rsidRPr="0076762C">
        <w:t xml:space="preserve">“AN Institute” has a port-week as its </w:t>
      </w:r>
      <w:r w:rsidR="00F454EC" w:rsidRPr="0076762C">
        <w:t>p</w:t>
      </w:r>
      <w:r w:rsidRPr="0076762C">
        <w:t xml:space="preserve">rimary </w:t>
      </w:r>
      <w:r w:rsidR="00F454EC" w:rsidRPr="0076762C">
        <w:t>s</w:t>
      </w:r>
      <w:r w:rsidRPr="0076762C">
        <w:t xml:space="preserve">ampling </w:t>
      </w:r>
      <w:r w:rsidR="00F454EC" w:rsidRPr="0076762C">
        <w:t>u</w:t>
      </w:r>
      <w:r w:rsidRPr="0076762C">
        <w:t xml:space="preserve">nit.  For example, “AN Institute” samples Week 3 at “Pelagic Port A” in the “PelagicQ1” stratum.  During that week </w:t>
      </w:r>
      <w:proofErr w:type="gramStart"/>
      <w:r w:rsidRPr="0076762C">
        <w:t>5</w:t>
      </w:r>
      <w:proofErr w:type="gramEnd"/>
      <w:r w:rsidRPr="0076762C">
        <w:t xml:space="preserve"> </w:t>
      </w:r>
      <w:r w:rsidR="00F454EC" w:rsidRPr="0076762C">
        <w:t>f</w:t>
      </w:r>
      <w:r w:rsidRPr="0076762C">
        <w:t xml:space="preserve">ishing </w:t>
      </w:r>
      <w:r w:rsidR="00F454EC" w:rsidRPr="0076762C">
        <w:t>t</w:t>
      </w:r>
      <w:r w:rsidRPr="0076762C">
        <w:t xml:space="preserve">rips return to port (it is known that these </w:t>
      </w:r>
      <w:r w:rsidR="00F454EC" w:rsidRPr="0076762C">
        <w:t>f</w:t>
      </w:r>
      <w:r w:rsidRPr="0076762C">
        <w:t xml:space="preserve">ishing </w:t>
      </w:r>
      <w:r w:rsidR="00F454EC" w:rsidRPr="0076762C">
        <w:t>t</w:t>
      </w:r>
      <w:r w:rsidRPr="0076762C">
        <w:t xml:space="preserve">rips will land their entire contents at this port during this week) – these </w:t>
      </w:r>
      <w:r w:rsidR="00F454EC" w:rsidRPr="0076762C">
        <w:t>t</w:t>
      </w:r>
      <w:r w:rsidRPr="0076762C">
        <w:t xml:space="preserve">rips are unstratified and 2 of them are sampled.  </w:t>
      </w:r>
      <w:proofErr w:type="gramStart"/>
      <w:r w:rsidRPr="0076762C">
        <w:t>1</w:t>
      </w:r>
      <w:proofErr w:type="gramEnd"/>
      <w:r w:rsidRPr="0076762C">
        <w:t xml:space="preserve"> of those </w:t>
      </w:r>
      <w:r w:rsidR="00F454EC" w:rsidRPr="0076762C">
        <w:t>f</w:t>
      </w:r>
      <w:r w:rsidRPr="0076762C">
        <w:t xml:space="preserve">ishing </w:t>
      </w:r>
      <w:r w:rsidR="00F454EC" w:rsidRPr="0076762C">
        <w:t>t</w:t>
      </w:r>
      <w:r w:rsidRPr="0076762C">
        <w:t xml:space="preserve">rips (PTrip1) has a single </w:t>
      </w:r>
      <w:r w:rsidR="00F454EC" w:rsidRPr="0076762C">
        <w:t>l</w:t>
      </w:r>
      <w:r w:rsidRPr="0076762C">
        <w:t xml:space="preserve">anding </w:t>
      </w:r>
      <w:r w:rsidR="00F454EC" w:rsidRPr="0076762C">
        <w:t>e</w:t>
      </w:r>
      <w:r w:rsidRPr="0076762C">
        <w:t xml:space="preserve">vent, but 1 of them (PTrip2) lands over 2 days.  The single </w:t>
      </w:r>
      <w:r w:rsidR="00F454EC" w:rsidRPr="0076762C">
        <w:t>l</w:t>
      </w:r>
      <w:r w:rsidRPr="0076762C">
        <w:t xml:space="preserve">anding </w:t>
      </w:r>
      <w:r w:rsidR="00F454EC" w:rsidRPr="0076762C">
        <w:t xml:space="preserve">event </w:t>
      </w:r>
      <w:r w:rsidRPr="0076762C">
        <w:t xml:space="preserve">of PTrip1 is sampled, but only </w:t>
      </w:r>
      <w:proofErr w:type="gramStart"/>
      <w:r w:rsidRPr="0076762C">
        <w:t>1</w:t>
      </w:r>
      <w:proofErr w:type="gramEnd"/>
      <w:r w:rsidRPr="0076762C">
        <w:t xml:space="preserve"> of the 2 </w:t>
      </w:r>
      <w:r w:rsidR="00F454EC" w:rsidRPr="0076762C">
        <w:t>l</w:t>
      </w:r>
      <w:r w:rsidRPr="0076762C">
        <w:t xml:space="preserve">anding </w:t>
      </w:r>
      <w:r w:rsidR="00F454EC" w:rsidRPr="0076762C">
        <w:t>e</w:t>
      </w:r>
      <w:r w:rsidRPr="0076762C">
        <w:t>vents for PTrip2 is sampled.</w:t>
      </w:r>
    </w:p>
    <w:p w14:paraId="1E95F7DC" w14:textId="709475F5" w:rsidR="00A873A5" w:rsidRPr="0076762C" w:rsidRDefault="002137D9">
      <w:pPr>
        <w:rPr>
          <w:rFonts w:asciiTheme="majorHAnsi" w:eastAsiaTheme="majorEastAsia" w:hAnsiTheme="majorHAnsi" w:cstheme="majorBidi"/>
          <w:b/>
          <w:bCs/>
          <w:color w:val="5B9BD5" w:themeColor="accent1"/>
        </w:rPr>
      </w:pPr>
      <w:r w:rsidRPr="0076762C">
        <w:lastRenderedPageBreak/>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r w:rsidR="00A873A5" w:rsidRPr="0076762C">
        <w:br w:type="page"/>
      </w:r>
    </w:p>
    <w:p w14:paraId="1E95F7DD" w14:textId="77777777" w:rsidR="00DA1A4A" w:rsidRPr="0076762C" w:rsidRDefault="00DA1A4A" w:rsidP="00DA1A4A">
      <w:pPr>
        <w:pStyle w:val="Heading3"/>
      </w:pPr>
      <w:bookmarkStart w:id="31" w:name="_Toc517419026"/>
      <w:r w:rsidRPr="0076762C">
        <w:lastRenderedPageBreak/>
        <w:t>Hierarchy 5 On-shore sampling by selecting from location*time (e.g. harbour-day) as primary sampling unit, then from Landing Events as the secondary sampling unit.</w:t>
      </w:r>
      <w:bookmarkEnd w:id="31"/>
    </w:p>
    <w:p w14:paraId="778F3E6E" w14:textId="77777777" w:rsidR="00E20197" w:rsidRPr="0076762C" w:rsidRDefault="00E20197" w:rsidP="00DA1A4A"/>
    <w:p w14:paraId="1E95F7DE" w14:textId="77777777" w:rsidR="00DA1A4A" w:rsidRPr="0076762C" w:rsidRDefault="00DA1A4A" w:rsidP="00DA1A4A">
      <w:r w:rsidRPr="0076762C">
        <w:t xml:space="preserve">Different </w:t>
      </w:r>
      <w:proofErr w:type="gramStart"/>
      <w:r w:rsidRPr="0076762C">
        <w:t>schemes which</w:t>
      </w:r>
      <w:proofErr w:type="gramEnd"/>
      <w:r w:rsidRPr="0076762C">
        <w:t xml:space="preserve"> all fits the hierarchy 5:</w:t>
      </w:r>
    </w:p>
    <w:p w14:paraId="1E95F7DF" w14:textId="77777777" w:rsidR="00DA1A4A" w:rsidRPr="0076762C" w:rsidRDefault="00DA1A4A" w:rsidP="00DA1A4A">
      <w:pPr>
        <w:numPr>
          <w:ilvl w:val="0"/>
          <w:numId w:val="16"/>
        </w:numPr>
        <w:contextualSpacing/>
      </w:pPr>
      <w:r w:rsidRPr="0076762C">
        <w:t xml:space="preserve">On-shore sampling from a list of landing sites sampled at random days, samples of all or some landings. Complete fishing trip </w:t>
      </w:r>
      <w:proofErr w:type="gramStart"/>
      <w:r w:rsidRPr="0076762C">
        <w:t>is known</w:t>
      </w:r>
      <w:proofErr w:type="gramEnd"/>
      <w:r w:rsidRPr="0076762C">
        <w:t>, but not part of the selection procedure.</w:t>
      </w:r>
    </w:p>
    <w:p w14:paraId="1E95F7E0" w14:textId="77777777" w:rsidR="00DA1A4A" w:rsidRPr="0076762C" w:rsidRDefault="00DA1A4A" w:rsidP="00DA1A4A">
      <w:pPr>
        <w:numPr>
          <w:ilvl w:val="0"/>
          <w:numId w:val="16"/>
        </w:numPr>
        <w:contextualSpacing/>
      </w:pPr>
      <w:r w:rsidRPr="0076762C">
        <w:t xml:space="preserve">On-shore sampling from a list of landing sites sampled at random days, samples of all or some landings. Fishing trip </w:t>
      </w:r>
      <w:proofErr w:type="gramStart"/>
      <w:r w:rsidRPr="0076762C">
        <w:t>is not known</w:t>
      </w:r>
      <w:proofErr w:type="gramEnd"/>
      <w:r w:rsidRPr="0076762C">
        <w:t>.</w:t>
      </w:r>
    </w:p>
    <w:p w14:paraId="1E95F7E1" w14:textId="77777777" w:rsidR="00DA1A4A" w:rsidRPr="0076762C" w:rsidRDefault="00DA1A4A" w:rsidP="00DA1A4A">
      <w:pPr>
        <w:numPr>
          <w:ilvl w:val="0"/>
          <w:numId w:val="16"/>
        </w:numPr>
        <w:contextualSpacing/>
      </w:pPr>
      <w:r w:rsidRPr="0076762C">
        <w:t>Variants:</w:t>
      </w:r>
    </w:p>
    <w:p w14:paraId="1E95F7E2" w14:textId="77777777" w:rsidR="00DA1A4A" w:rsidRPr="0076762C" w:rsidRDefault="00DA1A4A" w:rsidP="00DA1A4A">
      <w:pPr>
        <w:numPr>
          <w:ilvl w:val="1"/>
          <w:numId w:val="16"/>
        </w:numPr>
        <w:contextualSpacing/>
      </w:pPr>
      <w:r w:rsidRPr="0076762C">
        <w:t>Random selection from a list of landing sites.</w:t>
      </w:r>
    </w:p>
    <w:p w14:paraId="1E95F7E3" w14:textId="77777777" w:rsidR="00DA1A4A" w:rsidRPr="0076762C" w:rsidRDefault="00DA1A4A" w:rsidP="00DA1A4A">
      <w:pPr>
        <w:numPr>
          <w:ilvl w:val="1"/>
          <w:numId w:val="16"/>
        </w:numPr>
        <w:contextualSpacing/>
      </w:pPr>
      <w:r w:rsidRPr="0076762C">
        <w:t>Random selection from a cluster of landing sites, followed by random selection within clusters.</w:t>
      </w:r>
    </w:p>
    <w:p w14:paraId="1E95F7E4" w14:textId="77777777" w:rsidR="00DA1A4A" w:rsidRPr="0076762C" w:rsidRDefault="00DA1A4A" w:rsidP="00DA1A4A">
      <w:pPr>
        <w:numPr>
          <w:ilvl w:val="1"/>
          <w:numId w:val="16"/>
        </w:numPr>
        <w:contextualSpacing/>
      </w:pPr>
      <w:r w:rsidRPr="0076762C">
        <w:t>Sampling surveys visiting landing sites along coast, with randomized start times and start positions.</w:t>
      </w:r>
    </w:p>
    <w:p w14:paraId="4D5B08AE" w14:textId="77777777" w:rsidR="00E20197" w:rsidRPr="0076762C" w:rsidRDefault="00E20197" w:rsidP="00DA1A4A">
      <w:pPr>
        <w:rPr>
          <w:i/>
        </w:rPr>
      </w:pPr>
    </w:p>
    <w:p w14:paraId="1E95F7E5" w14:textId="77777777" w:rsidR="00DA1A4A" w:rsidRPr="0076762C" w:rsidRDefault="00DA1A4A" w:rsidP="00DA1A4A">
      <w:pPr>
        <w:rPr>
          <w:i/>
        </w:rPr>
      </w:pPr>
      <w:r w:rsidRPr="0076762C">
        <w:rPr>
          <w:i/>
        </w:rPr>
        <w:t>Upper hierarchy tables:</w:t>
      </w:r>
    </w:p>
    <w:p w14:paraId="1E95F7E6" w14:textId="43566ADC" w:rsidR="00DA1A4A" w:rsidRPr="0076762C" w:rsidRDefault="00DA1A4A" w:rsidP="00DA1A4A">
      <w:pPr>
        <w:numPr>
          <w:ilvl w:val="0"/>
          <w:numId w:val="14"/>
        </w:numPr>
        <w:contextualSpacing/>
      </w:pPr>
      <w:r w:rsidRPr="0076762C">
        <w:t>Design</w:t>
      </w:r>
      <w:r w:rsidR="00495A81" w:rsidRPr="0076762C">
        <w:t xml:space="preserve"> (DE)</w:t>
      </w:r>
    </w:p>
    <w:p w14:paraId="1E95F7E7" w14:textId="654E46CC" w:rsidR="00DA1A4A" w:rsidRPr="0076762C" w:rsidRDefault="00DA1A4A" w:rsidP="00DA1A4A">
      <w:pPr>
        <w:numPr>
          <w:ilvl w:val="0"/>
          <w:numId w:val="14"/>
        </w:numPr>
        <w:contextualSpacing/>
      </w:pPr>
      <w:r w:rsidRPr="0076762C">
        <w:t>On-shore</w:t>
      </w:r>
      <w:r w:rsidR="00495A81" w:rsidRPr="0076762C">
        <w:t xml:space="preserve"> (OS)</w:t>
      </w:r>
    </w:p>
    <w:p w14:paraId="1E95F7E8" w14:textId="06FEE7E4" w:rsidR="00DA1A4A" w:rsidRPr="0076762C" w:rsidRDefault="00DA1A4A" w:rsidP="00DA1A4A">
      <w:pPr>
        <w:numPr>
          <w:ilvl w:val="0"/>
          <w:numId w:val="14"/>
        </w:numPr>
        <w:contextualSpacing/>
      </w:pPr>
      <w:r w:rsidRPr="0076762C">
        <w:t>Landing Event</w:t>
      </w:r>
      <w:r w:rsidR="00495A81" w:rsidRPr="0076762C">
        <w:t xml:space="preserve"> (LE)</w:t>
      </w:r>
    </w:p>
    <w:p w14:paraId="1E95F7E9" w14:textId="7C12B8E4" w:rsidR="00DA1A4A" w:rsidRPr="0076762C" w:rsidRDefault="00DA1A4A" w:rsidP="00DA1A4A">
      <w:pPr>
        <w:numPr>
          <w:ilvl w:val="0"/>
          <w:numId w:val="14"/>
        </w:numPr>
        <w:contextualSpacing/>
      </w:pPr>
      <w:r w:rsidRPr="0076762C">
        <w:t>Species Selection</w:t>
      </w:r>
      <w:r w:rsidR="00495A81" w:rsidRPr="0076762C">
        <w:t xml:space="preserve"> (SS)</w:t>
      </w:r>
    </w:p>
    <w:p w14:paraId="1E95F7EA" w14:textId="754C0354" w:rsidR="00DA1A4A" w:rsidRPr="0076762C" w:rsidRDefault="00DA1A4A" w:rsidP="00DA1A4A">
      <w:pPr>
        <w:numPr>
          <w:ilvl w:val="0"/>
          <w:numId w:val="14"/>
        </w:numPr>
        <w:contextualSpacing/>
      </w:pPr>
      <w:r w:rsidRPr="0076762C">
        <w:t>Sample</w:t>
      </w:r>
      <w:r w:rsidR="00495A81" w:rsidRPr="0076762C">
        <w:t xml:space="preserve"> (SA)</w:t>
      </w:r>
    </w:p>
    <w:p w14:paraId="3868EBD4" w14:textId="77777777" w:rsidR="00E20197" w:rsidRPr="0076762C" w:rsidRDefault="00E20197" w:rsidP="00DA1A4A">
      <w:pPr>
        <w:rPr>
          <w:i/>
        </w:rPr>
      </w:pPr>
    </w:p>
    <w:p w14:paraId="1E95F7EB" w14:textId="77777777" w:rsidR="00DA1A4A" w:rsidRPr="0076762C" w:rsidRDefault="00DA1A4A" w:rsidP="00DA1A4A">
      <w:pPr>
        <w:rPr>
          <w:i/>
        </w:rPr>
      </w:pPr>
      <w:r w:rsidRPr="0076762C">
        <w:rPr>
          <w:i/>
        </w:rPr>
        <w:t>Auxiliary tables:</w:t>
      </w:r>
    </w:p>
    <w:p w14:paraId="1E95F7EC" w14:textId="00289B24" w:rsidR="00DA1A4A" w:rsidRPr="0076762C" w:rsidRDefault="00DA1A4A" w:rsidP="00DA1A4A">
      <w:pPr>
        <w:numPr>
          <w:ilvl w:val="0"/>
          <w:numId w:val="15"/>
        </w:numPr>
        <w:contextualSpacing/>
      </w:pPr>
      <w:r w:rsidRPr="0076762C">
        <w:t>Sampling Details</w:t>
      </w:r>
      <w:r w:rsidR="00495A81" w:rsidRPr="0076762C">
        <w:t xml:space="preserve"> (SD)</w:t>
      </w:r>
    </w:p>
    <w:p w14:paraId="1E95F7ED" w14:textId="30D45DAA" w:rsidR="00DA1A4A" w:rsidRPr="0076762C" w:rsidRDefault="00DA1A4A" w:rsidP="00DA1A4A">
      <w:pPr>
        <w:numPr>
          <w:ilvl w:val="0"/>
          <w:numId w:val="15"/>
        </w:numPr>
        <w:contextualSpacing/>
      </w:pPr>
      <w:r w:rsidRPr="0076762C">
        <w:t>Vessel Details</w:t>
      </w:r>
      <w:r w:rsidR="00616D78" w:rsidRPr="0076762C">
        <w:t xml:space="preserve"> </w:t>
      </w:r>
      <w:r w:rsidR="00495A81" w:rsidRPr="0076762C">
        <w:t xml:space="preserve">(VD) </w:t>
      </w:r>
      <w:r w:rsidR="00616D78" w:rsidRPr="0076762C">
        <w:t>(mandatory)</w:t>
      </w:r>
    </w:p>
    <w:p w14:paraId="29979B50" w14:textId="77777777" w:rsidR="00495A81" w:rsidRPr="0076762C" w:rsidRDefault="00844C8C" w:rsidP="00D34A51">
      <w:pPr>
        <w:numPr>
          <w:ilvl w:val="0"/>
          <w:numId w:val="15"/>
        </w:numPr>
        <w:contextualSpacing/>
      </w:pPr>
      <w:r w:rsidRPr="0076762C">
        <w:t xml:space="preserve">Fishing Trip </w:t>
      </w:r>
      <w:r w:rsidR="00495A81" w:rsidRPr="0076762C">
        <w:t xml:space="preserve">(FT) </w:t>
      </w:r>
      <w:r w:rsidRPr="0076762C">
        <w:t>(optional)</w:t>
      </w:r>
    </w:p>
    <w:p w14:paraId="29B12630" w14:textId="7DAEFD10" w:rsidR="00495A81" w:rsidRPr="0076762C" w:rsidRDefault="00495A81" w:rsidP="00495A81">
      <w:pPr>
        <w:numPr>
          <w:ilvl w:val="0"/>
          <w:numId w:val="15"/>
        </w:numPr>
        <w:contextualSpacing/>
      </w:pPr>
      <w:r w:rsidRPr="0076762C">
        <w:t>Species List Details (SL) (mandatory)</w:t>
      </w:r>
    </w:p>
    <w:p w14:paraId="67954D9E" w14:textId="77777777" w:rsidR="00085A04" w:rsidRPr="0076762C" w:rsidRDefault="00085A04" w:rsidP="00DA1A4A"/>
    <w:p w14:paraId="1E95F7EE" w14:textId="16B66C9C" w:rsidR="00DA1A4A" w:rsidRPr="0076762C" w:rsidRDefault="00294DCA" w:rsidP="00D34A51">
      <w:pPr>
        <w:jc w:val="center"/>
      </w:pPr>
      <w:r w:rsidRPr="0076762C">
        <w:rPr>
          <w:noProof/>
          <w:lang w:eastAsia="en-GB"/>
        </w:rPr>
        <w:drawing>
          <wp:inline distT="0" distB="0" distL="0" distR="0" wp14:anchorId="3A4A93D1" wp14:editId="1B9DF7FC">
            <wp:extent cx="5308270" cy="2238441"/>
            <wp:effectExtent l="0" t="0" r="6985" b="0"/>
            <wp:docPr id="14" name="Picture 14" descr="\\storage-lk.slu.se\home$\nupr0001\My Documents\006 - ICES WGs\20180403_ICES_WKRDB_SPEC\20180615_v1.15\Hierarchy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age-lk.slu.se\home$\nupr0001\My Documents\006 - ICES WGs\20180403_ICES_WKRDB_SPEC\20180615_v1.15\Hierarchy_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791" cy="2240769"/>
                    </a:xfrm>
                    <a:prstGeom prst="rect">
                      <a:avLst/>
                    </a:prstGeom>
                    <a:noFill/>
                    <a:ln>
                      <a:noFill/>
                    </a:ln>
                  </pic:spPr>
                </pic:pic>
              </a:graphicData>
            </a:graphic>
          </wp:inline>
        </w:drawing>
      </w:r>
    </w:p>
    <w:p w14:paraId="47F485D5" w14:textId="619A04C7" w:rsidR="00085A04" w:rsidRPr="0076762C" w:rsidRDefault="00085A04" w:rsidP="00DA1A4A"/>
    <w:p w14:paraId="1E95F7EF" w14:textId="20622B54" w:rsidR="00DA1A4A" w:rsidRPr="0076762C" w:rsidRDefault="00DA1A4A" w:rsidP="00DA1A4A">
      <w:r w:rsidRPr="0076762C">
        <w:t>Example</w:t>
      </w:r>
      <w:r w:rsidR="00495A81" w:rsidRPr="0076762C">
        <w:t>(</w:t>
      </w:r>
      <w:r w:rsidRPr="0076762C">
        <w:t>s</w:t>
      </w:r>
      <w:r w:rsidR="00495A81" w:rsidRPr="0076762C">
        <w:t>)</w:t>
      </w:r>
      <w:r w:rsidRPr="0076762C">
        <w:t xml:space="preserve"> described:</w:t>
      </w:r>
    </w:p>
    <w:p w14:paraId="7CE5D6C5" w14:textId="77777777" w:rsidR="00F67C83" w:rsidRPr="0076762C" w:rsidRDefault="00F67C83" w:rsidP="00F67C83">
      <w:r w:rsidRPr="0076762C">
        <w:lastRenderedPageBreak/>
        <w:t xml:space="preserve">Sampling days </w:t>
      </w:r>
      <w:proofErr w:type="gramStart"/>
      <w:r w:rsidRPr="0076762C">
        <w:t>are selected</w:t>
      </w:r>
      <w:proofErr w:type="gramEnd"/>
      <w:r w:rsidRPr="0076762C">
        <w:t xml:space="preserve"> randomly, and on each selected day, a landing site is selected at random from a list of landing sites. The landing site </w:t>
      </w:r>
      <w:proofErr w:type="gramStart"/>
      <w:r w:rsidRPr="0076762C">
        <w:t>is contacted</w:t>
      </w:r>
      <w:proofErr w:type="gramEnd"/>
      <w:r w:rsidRPr="0076762C">
        <w:t xml:space="preserve"> and if landings of target species are expected, it is visited for sampling. All landings </w:t>
      </w:r>
      <w:proofErr w:type="gramStart"/>
      <w:r w:rsidRPr="0076762C">
        <w:t>are registered</w:t>
      </w:r>
      <w:proofErr w:type="gramEnd"/>
      <w:r w:rsidRPr="0076762C">
        <w:t xml:space="preserve"> stratified by gear, and a species-stratified sample of all catch of the species is taken. From each species </w:t>
      </w:r>
      <w:proofErr w:type="gramStart"/>
      <w:r w:rsidRPr="0076762C">
        <w:t>sample</w:t>
      </w:r>
      <w:proofErr w:type="gramEnd"/>
      <w:r w:rsidRPr="0076762C">
        <w:t xml:space="preserve"> a subsample of 30 fish is taken for obtaining biological parameters.</w:t>
      </w:r>
    </w:p>
    <w:p w14:paraId="19E66EF0" w14:textId="77777777" w:rsidR="00F67C83" w:rsidRPr="0076762C" w:rsidRDefault="00F67C83" w:rsidP="00DA1A4A">
      <w:r w:rsidRPr="0076762C">
        <w:t xml:space="preserve"> Each site-day </w:t>
      </w:r>
      <w:proofErr w:type="gramStart"/>
      <w:r w:rsidRPr="0076762C">
        <w:t>is registered</w:t>
      </w:r>
      <w:proofErr w:type="gramEnd"/>
      <w:r w:rsidRPr="0076762C">
        <w:t xml:space="preserve"> in the </w:t>
      </w:r>
      <w:r w:rsidRPr="0076762C">
        <w:rPr>
          <w:i/>
        </w:rPr>
        <w:t>Onshore Event</w:t>
      </w:r>
      <w:r w:rsidRPr="0076762C">
        <w:t xml:space="preserve"> table, including those when no landings were expected. Each landing </w:t>
      </w:r>
      <w:proofErr w:type="gramStart"/>
      <w:r w:rsidRPr="0076762C">
        <w:t>is recorded</w:t>
      </w:r>
      <w:proofErr w:type="gramEnd"/>
      <w:r w:rsidRPr="0076762C">
        <w:t xml:space="preserve"> in the </w:t>
      </w:r>
      <w:r w:rsidRPr="0076762C">
        <w:rPr>
          <w:i/>
        </w:rPr>
        <w:t>Landing Event</w:t>
      </w:r>
      <w:r w:rsidRPr="0076762C">
        <w:t xml:space="preserve"> table. Target species </w:t>
      </w:r>
      <w:proofErr w:type="gramStart"/>
      <w:r w:rsidRPr="0076762C">
        <w:t>are registered</w:t>
      </w:r>
      <w:proofErr w:type="gramEnd"/>
      <w:r w:rsidRPr="0076762C">
        <w:t xml:space="preserve"> in the </w:t>
      </w:r>
      <w:r w:rsidRPr="0076762C">
        <w:rPr>
          <w:i/>
        </w:rPr>
        <w:t xml:space="preserve">Species </w:t>
      </w:r>
      <w:r w:rsidRPr="0076762C">
        <w:t xml:space="preserve">selection table. For each target </w:t>
      </w:r>
      <w:proofErr w:type="gramStart"/>
      <w:r w:rsidRPr="0076762C">
        <w:t>species</w:t>
      </w:r>
      <w:proofErr w:type="gramEnd"/>
      <w:r w:rsidRPr="0076762C">
        <w:t xml:space="preserve"> the corresponding fraction of the landing is registered as a sample in the </w:t>
      </w:r>
      <w:r w:rsidRPr="0076762C">
        <w:rPr>
          <w:i/>
        </w:rPr>
        <w:t>Sample</w:t>
      </w:r>
      <w:r w:rsidRPr="0076762C">
        <w:t xml:space="preserve"> table, and then a subsample of 30 fish registered in the same table.</w:t>
      </w:r>
    </w:p>
    <w:p w14:paraId="1E95F7F2" w14:textId="0A7E2088" w:rsidR="00DA1A4A" w:rsidRPr="0076762C" w:rsidRDefault="00DA1A4A" w:rsidP="00DA1A4A">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7F3" w14:textId="77777777" w:rsidR="002137D9" w:rsidRPr="0076762C" w:rsidRDefault="002137D9"/>
    <w:p w14:paraId="1E95F7F4"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7F5" w14:textId="77777777" w:rsidR="00DA1A4A" w:rsidRPr="0076762C" w:rsidRDefault="00DA1A4A" w:rsidP="00DA1A4A">
      <w:pPr>
        <w:pStyle w:val="Heading3"/>
      </w:pPr>
      <w:bookmarkStart w:id="32" w:name="_Toc517419027"/>
      <w:r w:rsidRPr="0076762C">
        <w:lastRenderedPageBreak/>
        <w:t>Hierarchy 6 On-shore sampling where Fishing Trips are sampled</w:t>
      </w:r>
      <w:bookmarkEnd w:id="32"/>
    </w:p>
    <w:p w14:paraId="2C2BFE15" w14:textId="77777777" w:rsidR="00E20197" w:rsidRPr="0076762C" w:rsidRDefault="00E20197" w:rsidP="00DA1A4A"/>
    <w:p w14:paraId="1E95F7F6" w14:textId="77777777" w:rsidR="00DA1A4A" w:rsidRPr="0076762C" w:rsidRDefault="00DA1A4A" w:rsidP="00DA1A4A">
      <w:r w:rsidRPr="0076762C">
        <w:t xml:space="preserve">Different </w:t>
      </w:r>
      <w:proofErr w:type="gramStart"/>
      <w:r w:rsidRPr="0076762C">
        <w:t>schemes which</w:t>
      </w:r>
      <w:proofErr w:type="gramEnd"/>
      <w:r w:rsidRPr="0076762C">
        <w:t xml:space="preserve"> all fits the hierarchy 6:</w:t>
      </w:r>
    </w:p>
    <w:p w14:paraId="1E95F7F7" w14:textId="77777777" w:rsidR="00DA1A4A" w:rsidRPr="0076762C" w:rsidRDefault="00DA1A4A" w:rsidP="00DA1A4A">
      <w:pPr>
        <w:pStyle w:val="ListParagraph"/>
        <w:numPr>
          <w:ilvl w:val="0"/>
          <w:numId w:val="16"/>
        </w:numPr>
      </w:pPr>
      <w:r w:rsidRPr="0076762C">
        <w:t xml:space="preserve">On-shore sampling at markets or landing ports; known Fishing Trips sampled at random; sale categories and single, concurrent or stratified species selection. </w:t>
      </w:r>
    </w:p>
    <w:p w14:paraId="1E95F7F8" w14:textId="77777777" w:rsidR="00DA1A4A" w:rsidRPr="0076762C" w:rsidRDefault="00DA1A4A" w:rsidP="00DA1A4A">
      <w:pPr>
        <w:pStyle w:val="ListParagraph"/>
        <w:numPr>
          <w:ilvl w:val="0"/>
          <w:numId w:val="16"/>
        </w:numPr>
      </w:pPr>
      <w:r w:rsidRPr="0076762C">
        <w:t xml:space="preserve">On-shore sampling from buyers or vendors; known Fishing Trips; sale categories of aggregated landing, and single, concurrent or stratified species selection.  </w:t>
      </w:r>
    </w:p>
    <w:p w14:paraId="1E95F7F9" w14:textId="77777777" w:rsidR="00DA1A4A" w:rsidRPr="0076762C" w:rsidRDefault="00DA1A4A" w:rsidP="00DA1A4A">
      <w:pPr>
        <w:rPr>
          <w:i/>
        </w:rPr>
      </w:pPr>
      <w:r w:rsidRPr="0076762C">
        <w:rPr>
          <w:i/>
        </w:rPr>
        <w:t>Upper hierarchy tables:</w:t>
      </w:r>
    </w:p>
    <w:p w14:paraId="1E95F7FA" w14:textId="59D1EB64" w:rsidR="00DA1A4A" w:rsidRPr="0076762C" w:rsidRDefault="00DA1A4A" w:rsidP="00DA1A4A">
      <w:pPr>
        <w:pStyle w:val="ListParagraph"/>
        <w:numPr>
          <w:ilvl w:val="0"/>
          <w:numId w:val="14"/>
        </w:numPr>
      </w:pPr>
      <w:r w:rsidRPr="0076762C">
        <w:t>Design</w:t>
      </w:r>
      <w:r w:rsidR="00495A81" w:rsidRPr="0076762C">
        <w:t xml:space="preserve"> (DE)</w:t>
      </w:r>
    </w:p>
    <w:p w14:paraId="1E95F7FB" w14:textId="65403A09" w:rsidR="00DA1A4A" w:rsidRPr="0076762C" w:rsidRDefault="00DA1A4A" w:rsidP="00DA1A4A">
      <w:pPr>
        <w:pStyle w:val="ListParagraph"/>
        <w:numPr>
          <w:ilvl w:val="0"/>
          <w:numId w:val="14"/>
        </w:numPr>
      </w:pPr>
      <w:r w:rsidRPr="0076762C">
        <w:t>Sampling Details</w:t>
      </w:r>
      <w:r w:rsidR="00495A81" w:rsidRPr="0076762C">
        <w:t xml:space="preserve"> (SD)</w:t>
      </w:r>
    </w:p>
    <w:p w14:paraId="1E95F7FC" w14:textId="6BFF5BE2" w:rsidR="00DA1A4A" w:rsidRPr="0076762C" w:rsidRDefault="00DA1A4A" w:rsidP="00DA1A4A">
      <w:pPr>
        <w:pStyle w:val="ListParagraph"/>
        <w:numPr>
          <w:ilvl w:val="0"/>
          <w:numId w:val="14"/>
        </w:numPr>
      </w:pPr>
      <w:r w:rsidRPr="0076762C">
        <w:t>On-shore Event</w:t>
      </w:r>
      <w:r w:rsidR="00495A81" w:rsidRPr="0076762C">
        <w:t xml:space="preserve"> (OS)</w:t>
      </w:r>
    </w:p>
    <w:p w14:paraId="1E95F7FD" w14:textId="3E74ED87" w:rsidR="00DA1A4A" w:rsidRPr="0076762C" w:rsidRDefault="00DA1A4A" w:rsidP="00DA1A4A">
      <w:pPr>
        <w:pStyle w:val="ListParagraph"/>
        <w:numPr>
          <w:ilvl w:val="0"/>
          <w:numId w:val="14"/>
        </w:numPr>
      </w:pPr>
      <w:r w:rsidRPr="0076762C">
        <w:t>Fishing Trip</w:t>
      </w:r>
      <w:r w:rsidR="00495A81" w:rsidRPr="0076762C">
        <w:t xml:space="preserve"> (FT)</w:t>
      </w:r>
    </w:p>
    <w:p w14:paraId="1E95F7FE" w14:textId="26C93AC6" w:rsidR="00DA1A4A" w:rsidRPr="0076762C" w:rsidRDefault="00DA1A4A" w:rsidP="00DA1A4A">
      <w:pPr>
        <w:pStyle w:val="ListParagraph"/>
        <w:numPr>
          <w:ilvl w:val="0"/>
          <w:numId w:val="14"/>
        </w:numPr>
      </w:pPr>
      <w:r w:rsidRPr="0076762C">
        <w:t>Species Selection</w:t>
      </w:r>
      <w:r w:rsidR="00495A81" w:rsidRPr="0076762C">
        <w:t xml:space="preserve"> (SS)</w:t>
      </w:r>
    </w:p>
    <w:p w14:paraId="1E95F7FF" w14:textId="10E07288" w:rsidR="00DA1A4A" w:rsidRPr="0076762C" w:rsidRDefault="00DA1A4A" w:rsidP="00DA1A4A">
      <w:pPr>
        <w:pStyle w:val="ListParagraph"/>
        <w:numPr>
          <w:ilvl w:val="0"/>
          <w:numId w:val="14"/>
        </w:numPr>
      </w:pPr>
      <w:r w:rsidRPr="0076762C">
        <w:t>Sample</w:t>
      </w:r>
      <w:r w:rsidR="00495A81" w:rsidRPr="0076762C">
        <w:t xml:space="preserve"> (SA)</w:t>
      </w:r>
    </w:p>
    <w:p w14:paraId="1E95F800" w14:textId="77777777" w:rsidR="00DA1A4A" w:rsidRPr="0076762C" w:rsidRDefault="00DA1A4A" w:rsidP="00DA1A4A">
      <w:pPr>
        <w:pStyle w:val="ListParagraph"/>
      </w:pPr>
    </w:p>
    <w:p w14:paraId="1E95F801" w14:textId="77777777" w:rsidR="00DA1A4A" w:rsidRPr="0076762C" w:rsidRDefault="00DA1A4A" w:rsidP="00DA1A4A">
      <w:pPr>
        <w:rPr>
          <w:i/>
        </w:rPr>
      </w:pPr>
      <w:r w:rsidRPr="0076762C">
        <w:rPr>
          <w:i/>
        </w:rPr>
        <w:t>Auxiliary tables:</w:t>
      </w:r>
    </w:p>
    <w:p w14:paraId="1E95F802" w14:textId="647F93E3" w:rsidR="00DA1A4A" w:rsidRPr="0076762C" w:rsidRDefault="00DA1A4A" w:rsidP="00DA1A4A">
      <w:pPr>
        <w:pStyle w:val="ListParagraph"/>
        <w:numPr>
          <w:ilvl w:val="0"/>
          <w:numId w:val="15"/>
        </w:numPr>
      </w:pPr>
      <w:r w:rsidRPr="0076762C">
        <w:t xml:space="preserve">Sampling Details </w:t>
      </w:r>
      <w:r w:rsidR="00495A81" w:rsidRPr="0076762C">
        <w:t xml:space="preserve">(SD) </w:t>
      </w:r>
      <w:r w:rsidRPr="0076762C">
        <w:t>(mandatory)</w:t>
      </w:r>
    </w:p>
    <w:p w14:paraId="1E95F803" w14:textId="0D5965AD" w:rsidR="00DA1A4A" w:rsidRPr="0076762C" w:rsidRDefault="00DA1A4A" w:rsidP="00DA1A4A">
      <w:pPr>
        <w:pStyle w:val="ListParagraph"/>
        <w:numPr>
          <w:ilvl w:val="0"/>
          <w:numId w:val="15"/>
        </w:numPr>
      </w:pPr>
      <w:r w:rsidRPr="0076762C">
        <w:t xml:space="preserve">Vessel Details </w:t>
      </w:r>
      <w:r w:rsidR="00495A81" w:rsidRPr="0076762C">
        <w:t xml:space="preserve">(VD) </w:t>
      </w:r>
      <w:r w:rsidRPr="0076762C">
        <w:t>(mandatory)</w:t>
      </w:r>
    </w:p>
    <w:p w14:paraId="1E95F804" w14:textId="399E5B24" w:rsidR="00DA1A4A" w:rsidRPr="0076762C" w:rsidRDefault="00DA1A4A" w:rsidP="00DA1A4A">
      <w:pPr>
        <w:pStyle w:val="ListParagraph"/>
        <w:numPr>
          <w:ilvl w:val="0"/>
          <w:numId w:val="15"/>
        </w:numPr>
      </w:pPr>
      <w:r w:rsidRPr="0076762C">
        <w:t>Landing Event</w:t>
      </w:r>
      <w:r w:rsidR="001C4E0E" w:rsidRPr="0076762C">
        <w:t xml:space="preserve"> </w:t>
      </w:r>
      <w:r w:rsidR="00495A81" w:rsidRPr="0076762C">
        <w:t xml:space="preserve">(LE) </w:t>
      </w:r>
      <w:r w:rsidR="001C4E0E" w:rsidRPr="0076762C">
        <w:t>(optional)</w:t>
      </w:r>
    </w:p>
    <w:p w14:paraId="1E95F805" w14:textId="19E0079A" w:rsidR="00DA1A4A" w:rsidRPr="0076762C" w:rsidRDefault="00495A81" w:rsidP="00D34A51">
      <w:pPr>
        <w:pStyle w:val="ListParagraph"/>
        <w:numPr>
          <w:ilvl w:val="0"/>
          <w:numId w:val="15"/>
        </w:numPr>
      </w:pPr>
      <w:r w:rsidRPr="0076762C">
        <w:t>Species List Details (SL) (mandatory)</w:t>
      </w:r>
    </w:p>
    <w:p w14:paraId="1E95F806" w14:textId="0E927F89" w:rsidR="00DA1A4A" w:rsidRPr="0076762C" w:rsidRDefault="00DA1A4A" w:rsidP="00DA1A4A"/>
    <w:p w14:paraId="1E95F807" w14:textId="42905F75" w:rsidR="00DA1A4A" w:rsidRPr="0076762C" w:rsidRDefault="00294DCA" w:rsidP="00DA1A4A">
      <w:r w:rsidRPr="0076762C">
        <w:rPr>
          <w:noProof/>
          <w:lang w:eastAsia="en-GB"/>
        </w:rPr>
        <w:drawing>
          <wp:inline distT="0" distB="0" distL="0" distR="0" wp14:anchorId="6D5040A1" wp14:editId="66F164A8">
            <wp:extent cx="5773420" cy="2286000"/>
            <wp:effectExtent l="0" t="0" r="0" b="0"/>
            <wp:docPr id="15" name="Picture 15" descr="\\storage-lk.slu.se\home$\nupr0001\My Documents\006 - ICES WGs\20180403_ICES_WKRDB_SPEC\20180615_v1.15\Hierarch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age-lk.slu.se\home$\nupr0001\My Documents\006 - ICES WGs\20180403_ICES_WKRDB_SPEC\20180615_v1.15\Hierarchy_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3420" cy="2286000"/>
                    </a:xfrm>
                    <a:prstGeom prst="rect">
                      <a:avLst/>
                    </a:prstGeom>
                    <a:noFill/>
                    <a:ln>
                      <a:noFill/>
                    </a:ln>
                  </pic:spPr>
                </pic:pic>
              </a:graphicData>
            </a:graphic>
          </wp:inline>
        </w:drawing>
      </w:r>
    </w:p>
    <w:p w14:paraId="1E95F808" w14:textId="1ABCB383" w:rsidR="00DA1A4A" w:rsidRPr="0076762C" w:rsidRDefault="00DA1A4A" w:rsidP="00DA1A4A">
      <w:r w:rsidRPr="0076762C">
        <w:t>Example</w:t>
      </w:r>
      <w:r w:rsidR="00495A81" w:rsidRPr="0076762C">
        <w:t>(</w:t>
      </w:r>
      <w:r w:rsidRPr="0076762C">
        <w:t>s</w:t>
      </w:r>
      <w:r w:rsidR="00495A81" w:rsidRPr="0076762C">
        <w:t>)</w:t>
      </w:r>
      <w:r w:rsidRPr="0076762C">
        <w:t xml:space="preserve"> described:</w:t>
      </w:r>
    </w:p>
    <w:p w14:paraId="1E95F809" w14:textId="718C75D7" w:rsidR="00DA1A4A" w:rsidRPr="0076762C" w:rsidRDefault="00DA1A4A" w:rsidP="00DA1A4A">
      <w:r w:rsidRPr="0076762C">
        <w:t xml:space="preserve">“AN Institute” has a port-day as its </w:t>
      </w:r>
      <w:r w:rsidR="00495A81" w:rsidRPr="0076762C">
        <w:t>p</w:t>
      </w:r>
      <w:r w:rsidRPr="0076762C">
        <w:t xml:space="preserve">rimary </w:t>
      </w:r>
      <w:r w:rsidR="00495A81" w:rsidRPr="0076762C">
        <w:t>sampling unit</w:t>
      </w:r>
      <w:r w:rsidRPr="0076762C">
        <w:t xml:space="preserve">.  For example, “AN Institute” samples Day 28 at “Port DFG” in the “SmallPortQ1” stratum.  During that day 6 </w:t>
      </w:r>
      <w:r w:rsidR="00495A81" w:rsidRPr="0076762C">
        <w:t>f</w:t>
      </w:r>
      <w:r w:rsidRPr="0076762C">
        <w:t xml:space="preserve">ishing </w:t>
      </w:r>
      <w:r w:rsidR="00495A81" w:rsidRPr="0076762C">
        <w:t>t</w:t>
      </w:r>
      <w:r w:rsidRPr="0076762C">
        <w:t xml:space="preserve">rips return to </w:t>
      </w:r>
      <w:proofErr w:type="gramStart"/>
      <w:r w:rsidRPr="0076762C">
        <w:t>port</w:t>
      </w:r>
      <w:proofErr w:type="gramEnd"/>
      <w:r w:rsidRPr="0076762C">
        <w:t xml:space="preserve"> (it is known that these </w:t>
      </w:r>
      <w:r w:rsidR="00495A81" w:rsidRPr="0076762C">
        <w:t>f</w:t>
      </w:r>
      <w:r w:rsidRPr="0076762C">
        <w:t xml:space="preserve">ishing </w:t>
      </w:r>
      <w:r w:rsidR="00495A81" w:rsidRPr="0076762C">
        <w:t xml:space="preserve">trips </w:t>
      </w:r>
      <w:r w:rsidRPr="0076762C">
        <w:t xml:space="preserve">will land their entire contents at this port during this day).  </w:t>
      </w:r>
      <w:proofErr w:type="gramStart"/>
      <w:r w:rsidRPr="0076762C">
        <w:t>2</w:t>
      </w:r>
      <w:proofErr w:type="gramEnd"/>
      <w:r w:rsidRPr="0076762C">
        <w:t xml:space="preserve"> of these trips are in the “DayTrip” stratum, and 4 are in the “LongerTrip” stratum.  All </w:t>
      </w:r>
      <w:r w:rsidR="00495A81" w:rsidRPr="0076762C">
        <w:t>l</w:t>
      </w:r>
      <w:r w:rsidRPr="0076762C">
        <w:t xml:space="preserve">anding </w:t>
      </w:r>
      <w:r w:rsidR="00495A81" w:rsidRPr="0076762C">
        <w:t>e</w:t>
      </w:r>
      <w:r w:rsidRPr="0076762C">
        <w:t xml:space="preserve">vents from </w:t>
      </w:r>
      <w:proofErr w:type="gramStart"/>
      <w:r w:rsidRPr="0076762C">
        <w:t>1</w:t>
      </w:r>
      <w:proofErr w:type="gramEnd"/>
      <w:r w:rsidRPr="0076762C">
        <w:t xml:space="preserve"> of the trips in the “DayTrip” stratum are sampled, and all </w:t>
      </w:r>
      <w:r w:rsidR="00495A81" w:rsidRPr="0076762C">
        <w:t>l</w:t>
      </w:r>
      <w:r w:rsidRPr="0076762C">
        <w:t xml:space="preserve">anding </w:t>
      </w:r>
      <w:r w:rsidR="00495A81" w:rsidRPr="0076762C">
        <w:t>e</w:t>
      </w:r>
      <w:r w:rsidRPr="0076762C">
        <w:t xml:space="preserve">vents from 1 of the </w:t>
      </w:r>
      <w:r w:rsidR="00495A81" w:rsidRPr="0076762C">
        <w:t>f</w:t>
      </w:r>
      <w:r w:rsidRPr="0076762C">
        <w:t xml:space="preserve">ishing </w:t>
      </w:r>
      <w:r w:rsidR="00495A81" w:rsidRPr="0076762C">
        <w:t>t</w:t>
      </w:r>
      <w:r w:rsidRPr="0076762C">
        <w:t xml:space="preserve">rips in the “LongerTrip” stratum are sampled. </w:t>
      </w:r>
    </w:p>
    <w:p w14:paraId="1E95F80C" w14:textId="23B2C3DF" w:rsidR="00A873A5" w:rsidRPr="0076762C" w:rsidRDefault="00DA1A4A">
      <w:pPr>
        <w:rPr>
          <w:rFonts w:asciiTheme="majorHAnsi" w:eastAsiaTheme="majorEastAsia" w:hAnsiTheme="majorHAnsi" w:cstheme="majorBidi"/>
          <w:b/>
          <w:bCs/>
          <w:color w:val="5B9BD5" w:themeColor="accent1"/>
        </w:rPr>
      </w:pPr>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r w:rsidR="00A873A5" w:rsidRPr="0076762C">
        <w:br w:type="page"/>
      </w:r>
    </w:p>
    <w:p w14:paraId="1E95F80D" w14:textId="77777777" w:rsidR="00DA1A4A" w:rsidRPr="0076762C" w:rsidRDefault="00DA1A4A" w:rsidP="00DA1A4A">
      <w:pPr>
        <w:pStyle w:val="Heading3"/>
      </w:pPr>
      <w:bookmarkStart w:id="33" w:name="_Toc517419028"/>
      <w:r w:rsidRPr="0076762C">
        <w:lastRenderedPageBreak/>
        <w:t>Hierarchy 7. On-shore sampling at markets or ports, where location*time is the primary sampling unit</w:t>
      </w:r>
      <w:bookmarkEnd w:id="33"/>
      <w:r w:rsidRPr="0076762C">
        <w:t xml:space="preserve"> </w:t>
      </w:r>
    </w:p>
    <w:p w14:paraId="7701CA7E" w14:textId="77777777" w:rsidR="00E20197" w:rsidRPr="0076762C" w:rsidRDefault="00E20197" w:rsidP="00DA1A4A"/>
    <w:p w14:paraId="1E95F80E" w14:textId="77777777" w:rsidR="00DA1A4A" w:rsidRPr="0076762C" w:rsidRDefault="00DA1A4A" w:rsidP="00DA1A4A">
      <w:r w:rsidRPr="0076762C">
        <w:t xml:space="preserve">On-shore sampling at markets or ports, where location*time is the primary sampling unit and species are the secondary sampling unit. Fishing Trips and landing events </w:t>
      </w:r>
      <w:proofErr w:type="gramStart"/>
      <w:r w:rsidRPr="0076762C">
        <w:t>may be known</w:t>
      </w:r>
      <w:proofErr w:type="gramEnd"/>
      <w:r w:rsidRPr="0076762C">
        <w:t xml:space="preserve"> but are not a part of the selection.</w:t>
      </w:r>
    </w:p>
    <w:p w14:paraId="1E95F80F" w14:textId="77777777" w:rsidR="00DA1A4A" w:rsidRPr="0076762C" w:rsidRDefault="00DA1A4A" w:rsidP="00DA1A4A">
      <w:r w:rsidRPr="0076762C">
        <w:t xml:space="preserve">Different </w:t>
      </w:r>
      <w:proofErr w:type="gramStart"/>
      <w:r w:rsidRPr="0076762C">
        <w:t>schemes which</w:t>
      </w:r>
      <w:proofErr w:type="gramEnd"/>
      <w:r w:rsidRPr="0076762C">
        <w:t xml:space="preserve"> all fits the hierarchy 7:</w:t>
      </w:r>
    </w:p>
    <w:p w14:paraId="1E95F810" w14:textId="77777777" w:rsidR="00DA1A4A" w:rsidRPr="0076762C" w:rsidRDefault="00DA1A4A" w:rsidP="00DA1A4A">
      <w:pPr>
        <w:pStyle w:val="ListParagraph"/>
        <w:numPr>
          <w:ilvl w:val="0"/>
          <w:numId w:val="16"/>
        </w:numPr>
      </w:pPr>
      <w:r w:rsidRPr="0076762C">
        <w:t xml:space="preserve">On-shore sampling at markets or ports. Some or all species present at the market </w:t>
      </w:r>
      <w:proofErr w:type="gramStart"/>
      <w:r w:rsidRPr="0076762C">
        <w:t>are sampled</w:t>
      </w:r>
      <w:proofErr w:type="gramEnd"/>
      <w:r w:rsidRPr="0076762C">
        <w:t xml:space="preserve"> without considering which fishing trip or landing event they come from.  Information on the fishing trip and/or landings events may be collected but is auxiliary. </w:t>
      </w:r>
    </w:p>
    <w:p w14:paraId="1E95F811" w14:textId="77777777" w:rsidR="00DA1A4A" w:rsidRPr="0076762C" w:rsidRDefault="00DA1A4A" w:rsidP="00DA1A4A">
      <w:pPr>
        <w:pStyle w:val="ListParagraph"/>
        <w:numPr>
          <w:ilvl w:val="0"/>
          <w:numId w:val="16"/>
        </w:numPr>
      </w:pPr>
      <w:r w:rsidRPr="0076762C">
        <w:t xml:space="preserve">On-shore sampling at markets or ports. Information on the fishing trip or landings event is not available. Some or all species of the landing </w:t>
      </w:r>
      <w:proofErr w:type="gramStart"/>
      <w:r w:rsidRPr="0076762C">
        <w:t>are sampled</w:t>
      </w:r>
      <w:proofErr w:type="gramEnd"/>
      <w:r w:rsidRPr="0076762C">
        <w:t xml:space="preserve">. </w:t>
      </w:r>
    </w:p>
    <w:p w14:paraId="1E95F812" w14:textId="77777777" w:rsidR="00DA1A4A" w:rsidRPr="0076762C" w:rsidRDefault="00DA1A4A" w:rsidP="00DA1A4A">
      <w:pPr>
        <w:pStyle w:val="ListParagraph"/>
        <w:numPr>
          <w:ilvl w:val="0"/>
          <w:numId w:val="16"/>
        </w:numPr>
      </w:pPr>
      <w:r w:rsidRPr="0076762C">
        <w:t>Variants:</w:t>
      </w:r>
    </w:p>
    <w:p w14:paraId="1E95F813" w14:textId="77777777" w:rsidR="00DA1A4A" w:rsidRPr="0076762C" w:rsidRDefault="00DA1A4A" w:rsidP="00DA1A4A">
      <w:pPr>
        <w:pStyle w:val="ListParagraph"/>
        <w:numPr>
          <w:ilvl w:val="1"/>
          <w:numId w:val="16"/>
        </w:numPr>
      </w:pPr>
      <w:r w:rsidRPr="0076762C">
        <w:t xml:space="preserve">On-shore sampling from buyers or vendors. </w:t>
      </w:r>
    </w:p>
    <w:p w14:paraId="1E95F814" w14:textId="77777777" w:rsidR="00DA1A4A" w:rsidRPr="0076762C" w:rsidRDefault="00DA1A4A" w:rsidP="00DA1A4A">
      <w:pPr>
        <w:pStyle w:val="ListParagraph"/>
        <w:numPr>
          <w:ilvl w:val="1"/>
          <w:numId w:val="16"/>
        </w:numPr>
        <w:rPr>
          <w:i/>
        </w:rPr>
      </w:pPr>
      <w:r w:rsidRPr="0076762C">
        <w:t>Sampling boxes from size categories</w:t>
      </w:r>
    </w:p>
    <w:p w14:paraId="1E95F815" w14:textId="77777777" w:rsidR="00DA1A4A" w:rsidRPr="0076762C" w:rsidRDefault="00DA1A4A" w:rsidP="00DA1A4A">
      <w:pPr>
        <w:rPr>
          <w:i/>
        </w:rPr>
      </w:pPr>
    </w:p>
    <w:p w14:paraId="1E95F816" w14:textId="77777777" w:rsidR="00DA1A4A" w:rsidRPr="0076762C" w:rsidRDefault="00DA1A4A" w:rsidP="00DA1A4A">
      <w:pPr>
        <w:rPr>
          <w:i/>
        </w:rPr>
      </w:pPr>
      <w:r w:rsidRPr="0076762C">
        <w:rPr>
          <w:i/>
        </w:rPr>
        <w:t>Upper hierarchy tables:</w:t>
      </w:r>
    </w:p>
    <w:p w14:paraId="1E95F817" w14:textId="1DFFCE20" w:rsidR="00DA1A4A" w:rsidRPr="0076762C" w:rsidRDefault="00DA1A4A" w:rsidP="00DA1A4A">
      <w:pPr>
        <w:pStyle w:val="ListParagraph"/>
        <w:numPr>
          <w:ilvl w:val="0"/>
          <w:numId w:val="14"/>
        </w:numPr>
      </w:pPr>
      <w:r w:rsidRPr="0076762C">
        <w:t xml:space="preserve">Design </w:t>
      </w:r>
      <w:r w:rsidR="00495A81" w:rsidRPr="0076762C">
        <w:t>(DE)</w:t>
      </w:r>
    </w:p>
    <w:p w14:paraId="1E95F818" w14:textId="79935A1E" w:rsidR="00DA1A4A" w:rsidRPr="0076762C" w:rsidRDefault="00DA1A4A" w:rsidP="00DA1A4A">
      <w:pPr>
        <w:pStyle w:val="ListParagraph"/>
        <w:numPr>
          <w:ilvl w:val="0"/>
          <w:numId w:val="14"/>
        </w:numPr>
      </w:pPr>
      <w:r w:rsidRPr="0076762C">
        <w:t>On-shore Event</w:t>
      </w:r>
      <w:r w:rsidR="00495A81" w:rsidRPr="0076762C">
        <w:t xml:space="preserve"> (OS)</w:t>
      </w:r>
    </w:p>
    <w:p w14:paraId="1E95F819" w14:textId="24F52F74" w:rsidR="00DA1A4A" w:rsidRPr="0076762C" w:rsidRDefault="00DA1A4A" w:rsidP="00DA1A4A">
      <w:pPr>
        <w:pStyle w:val="ListParagraph"/>
        <w:numPr>
          <w:ilvl w:val="0"/>
          <w:numId w:val="14"/>
        </w:numPr>
      </w:pPr>
      <w:r w:rsidRPr="0076762C">
        <w:t>Species Selection</w:t>
      </w:r>
      <w:r w:rsidR="00495A81" w:rsidRPr="0076762C">
        <w:t xml:space="preserve"> (SS)</w:t>
      </w:r>
    </w:p>
    <w:p w14:paraId="1E95F81A" w14:textId="6D2A4709" w:rsidR="00DA1A4A" w:rsidRPr="0076762C" w:rsidRDefault="00DA1A4A" w:rsidP="00DA1A4A">
      <w:pPr>
        <w:pStyle w:val="ListParagraph"/>
        <w:numPr>
          <w:ilvl w:val="0"/>
          <w:numId w:val="14"/>
        </w:numPr>
      </w:pPr>
      <w:r w:rsidRPr="0076762C">
        <w:t xml:space="preserve">Sample </w:t>
      </w:r>
      <w:r w:rsidR="00495A81" w:rsidRPr="0076762C">
        <w:t>(SA)</w:t>
      </w:r>
    </w:p>
    <w:p w14:paraId="1E95F81B" w14:textId="77777777" w:rsidR="00DA1A4A" w:rsidRPr="0076762C" w:rsidRDefault="00DA1A4A" w:rsidP="00DA1A4A">
      <w:pPr>
        <w:rPr>
          <w:i/>
        </w:rPr>
      </w:pPr>
      <w:r w:rsidRPr="0076762C">
        <w:rPr>
          <w:i/>
        </w:rPr>
        <w:t>Auxiliary tables:</w:t>
      </w:r>
    </w:p>
    <w:p w14:paraId="1E95F81C" w14:textId="09F41291" w:rsidR="00DA1A4A" w:rsidRPr="0076762C" w:rsidRDefault="00DA1A4A" w:rsidP="00DA1A4A">
      <w:pPr>
        <w:pStyle w:val="ListParagraph"/>
        <w:numPr>
          <w:ilvl w:val="0"/>
          <w:numId w:val="15"/>
        </w:numPr>
      </w:pPr>
      <w:r w:rsidRPr="0076762C">
        <w:t>Sampling Details</w:t>
      </w:r>
      <w:r w:rsidR="001C398F" w:rsidRPr="0076762C">
        <w:t xml:space="preserve"> </w:t>
      </w:r>
      <w:r w:rsidR="00495A81" w:rsidRPr="0076762C">
        <w:t xml:space="preserve">(SD) </w:t>
      </w:r>
      <w:r w:rsidR="001C398F" w:rsidRPr="0076762C">
        <w:t>(mandatory)</w:t>
      </w:r>
    </w:p>
    <w:p w14:paraId="1E95F81D" w14:textId="73790689" w:rsidR="00DA1A4A" w:rsidRPr="0076762C" w:rsidRDefault="00DA1A4A" w:rsidP="00DA1A4A">
      <w:pPr>
        <w:pStyle w:val="ListParagraph"/>
        <w:numPr>
          <w:ilvl w:val="0"/>
          <w:numId w:val="15"/>
        </w:numPr>
      </w:pPr>
      <w:r w:rsidRPr="0076762C">
        <w:t>Vessel Details</w:t>
      </w:r>
      <w:r w:rsidR="001C398F" w:rsidRPr="0076762C">
        <w:t xml:space="preserve"> </w:t>
      </w:r>
      <w:r w:rsidR="00495A81" w:rsidRPr="0076762C">
        <w:t xml:space="preserve">(VD) </w:t>
      </w:r>
      <w:r w:rsidR="001C398F" w:rsidRPr="0076762C">
        <w:t>(mandatory)</w:t>
      </w:r>
    </w:p>
    <w:p w14:paraId="1E95F81E" w14:textId="6BEC99A6" w:rsidR="00DA1A4A" w:rsidRPr="0076762C" w:rsidRDefault="00DA1A4A" w:rsidP="00DA1A4A">
      <w:pPr>
        <w:pStyle w:val="ListParagraph"/>
        <w:numPr>
          <w:ilvl w:val="0"/>
          <w:numId w:val="15"/>
        </w:numPr>
      </w:pPr>
      <w:r w:rsidRPr="0076762C">
        <w:t>Landing Event</w:t>
      </w:r>
      <w:r w:rsidR="001C398F" w:rsidRPr="0076762C">
        <w:t xml:space="preserve"> </w:t>
      </w:r>
      <w:r w:rsidR="00495A81" w:rsidRPr="0076762C">
        <w:t xml:space="preserve">(LE) </w:t>
      </w:r>
      <w:r w:rsidR="001C398F" w:rsidRPr="0076762C">
        <w:t>(mandatory)</w:t>
      </w:r>
    </w:p>
    <w:p w14:paraId="6ECF7308" w14:textId="23EB15EE" w:rsidR="00495A81" w:rsidRPr="0076762C" w:rsidRDefault="00495A81" w:rsidP="00495A81">
      <w:pPr>
        <w:pStyle w:val="ListParagraph"/>
        <w:numPr>
          <w:ilvl w:val="0"/>
          <w:numId w:val="15"/>
        </w:numPr>
      </w:pPr>
      <w:r w:rsidRPr="0076762C">
        <w:t>Species List Details (SL) (mandatory)</w:t>
      </w:r>
    </w:p>
    <w:p w14:paraId="65CF84BB" w14:textId="3491B483" w:rsidR="00085A04" w:rsidRPr="0076762C" w:rsidRDefault="00294DCA" w:rsidP="00D34A51">
      <w:pPr>
        <w:jc w:val="center"/>
      </w:pPr>
      <w:r w:rsidRPr="0076762C">
        <w:rPr>
          <w:noProof/>
          <w:lang w:eastAsia="en-GB"/>
        </w:rPr>
        <w:drawing>
          <wp:inline distT="0" distB="0" distL="0" distR="0" wp14:anchorId="6DF5A411" wp14:editId="4D39617C">
            <wp:extent cx="4667003" cy="2200555"/>
            <wp:effectExtent l="0" t="0" r="635" b="9525"/>
            <wp:docPr id="16" name="Picture 16" descr="\\storage-lk.slu.se\home$\nupr0001\My Documents\006 - ICES WGs\20180403_ICES_WKRDB_SPEC\20180615_v1.15\Hierarchy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age-lk.slu.se\home$\nupr0001\My Documents\006 - ICES WGs\20180403_ICES_WKRDB_SPEC\20180615_v1.15\Hierarchy_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4300" cy="2218141"/>
                    </a:xfrm>
                    <a:prstGeom prst="rect">
                      <a:avLst/>
                    </a:prstGeom>
                    <a:noFill/>
                    <a:ln>
                      <a:noFill/>
                    </a:ln>
                  </pic:spPr>
                </pic:pic>
              </a:graphicData>
            </a:graphic>
          </wp:inline>
        </w:drawing>
      </w:r>
    </w:p>
    <w:p w14:paraId="6523EE12" w14:textId="77777777" w:rsidR="00085A04" w:rsidRPr="0076762C" w:rsidRDefault="00085A04" w:rsidP="00DA1A4A"/>
    <w:p w14:paraId="1E95F81F" w14:textId="197F2E03" w:rsidR="00DA1A4A" w:rsidRPr="0076762C" w:rsidRDefault="00DA1A4A" w:rsidP="00DA1A4A">
      <w:r w:rsidRPr="0076762C">
        <w:t>Example</w:t>
      </w:r>
      <w:r w:rsidR="00495A81" w:rsidRPr="0076762C">
        <w:t>(</w:t>
      </w:r>
      <w:r w:rsidRPr="0076762C">
        <w:t>s</w:t>
      </w:r>
      <w:r w:rsidR="00495A81" w:rsidRPr="0076762C">
        <w:t>)</w:t>
      </w:r>
      <w:r w:rsidRPr="0076762C">
        <w:t xml:space="preserve"> described:</w:t>
      </w:r>
    </w:p>
    <w:p w14:paraId="1E95F820" w14:textId="46DE8CFB" w:rsidR="00DA1A4A" w:rsidRPr="0076762C" w:rsidRDefault="00DA1A4A" w:rsidP="00D34A51">
      <w:r w:rsidRPr="0076762C">
        <w:t xml:space="preserve">In the sampling design of Institute X, </w:t>
      </w:r>
      <w:r w:rsidR="00887E5B" w:rsidRPr="0076762C">
        <w:t>the person responsible for the sampling choose markets to visit, and times to visit them, at their own discretion</w:t>
      </w:r>
      <w:r w:rsidRPr="0076762C">
        <w:t xml:space="preserve">. On </w:t>
      </w:r>
      <w:proofErr w:type="gramStart"/>
      <w:r w:rsidRPr="0076762C">
        <w:t>11-01-2016</w:t>
      </w:r>
      <w:proofErr w:type="gramEnd"/>
      <w:r w:rsidRPr="0076762C">
        <w:t xml:space="preserve"> observers went to market A and only one species from the list was present: Plaice. They sampled length-frequency as well as biological </w:t>
      </w:r>
      <w:r w:rsidRPr="0076762C">
        <w:lastRenderedPageBreak/>
        <w:t xml:space="preserve">variables from that species. Within the </w:t>
      </w:r>
      <w:proofErr w:type="gramStart"/>
      <w:r w:rsidRPr="0076762C">
        <w:t>sample</w:t>
      </w:r>
      <w:proofErr w:type="gramEnd"/>
      <w:r w:rsidRPr="0076762C">
        <w:t xml:space="preserve"> there are 4 different size categories. In the next market*date (market B, 14-01-2016) again only one species was present and a sample of Sole was taken. In this sample, only length-frequency measures </w:t>
      </w:r>
      <w:proofErr w:type="gramStart"/>
      <w:r w:rsidRPr="0076762C">
        <w:t>were taken</w:t>
      </w:r>
      <w:proofErr w:type="gramEnd"/>
      <w:r w:rsidRPr="0076762C">
        <w:t xml:space="preserve">. Within the </w:t>
      </w:r>
      <w:proofErr w:type="gramStart"/>
      <w:r w:rsidRPr="0076762C">
        <w:t>sample</w:t>
      </w:r>
      <w:proofErr w:type="gramEnd"/>
      <w:r w:rsidRPr="0076762C">
        <w:t xml:space="preserve"> there are 3 different size categories. </w:t>
      </w:r>
    </w:p>
    <w:p w14:paraId="1E95F823" w14:textId="1C10F9E9" w:rsidR="00DA1A4A" w:rsidRPr="0076762C" w:rsidRDefault="00DA1A4A" w:rsidP="00DA1A4A">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824" w14:textId="77777777" w:rsidR="00DA1A4A" w:rsidRPr="0076762C" w:rsidRDefault="00DA1A4A" w:rsidP="00DA1A4A"/>
    <w:p w14:paraId="1E95F828" w14:textId="77777777" w:rsidR="00DA1A4A" w:rsidRPr="0076762C" w:rsidRDefault="00DA1A4A" w:rsidP="00DA1A4A"/>
    <w:p w14:paraId="1E95F829" w14:textId="77777777" w:rsidR="00DA1A4A" w:rsidRPr="0076762C" w:rsidRDefault="00DA1A4A" w:rsidP="00DA1A4A"/>
    <w:p w14:paraId="1E95F82A"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82B" w14:textId="77777777" w:rsidR="00DA1A4A" w:rsidRPr="0076762C" w:rsidRDefault="00DA1A4A" w:rsidP="00DA1A4A">
      <w:pPr>
        <w:pStyle w:val="Heading3"/>
      </w:pPr>
      <w:bookmarkStart w:id="34" w:name="_Toc517419029"/>
      <w:r w:rsidRPr="0076762C">
        <w:lastRenderedPageBreak/>
        <w:t>Hierarchy 8 Onshore sampling where time (e.g., days, weeks) is the primary sampling unit and vessel is the secondary sampling unit</w:t>
      </w:r>
      <w:bookmarkEnd w:id="34"/>
    </w:p>
    <w:p w14:paraId="282431AD" w14:textId="77777777" w:rsidR="00E20197" w:rsidRPr="0076762C" w:rsidRDefault="00E20197" w:rsidP="00DA1A4A"/>
    <w:p w14:paraId="1E95F82C" w14:textId="77777777" w:rsidR="00DA1A4A" w:rsidRPr="0076762C" w:rsidRDefault="00DA1A4A" w:rsidP="00DA1A4A">
      <w:r w:rsidRPr="0076762C">
        <w:t>Different schemes fit the hierarchy 8:</w:t>
      </w:r>
    </w:p>
    <w:p w14:paraId="1E95F82D" w14:textId="77777777" w:rsidR="00DA1A4A" w:rsidRPr="0076762C" w:rsidRDefault="00DA1A4A" w:rsidP="00DA1A4A">
      <w:pPr>
        <w:pStyle w:val="ListParagraph"/>
        <w:numPr>
          <w:ilvl w:val="0"/>
          <w:numId w:val="16"/>
        </w:numPr>
      </w:pPr>
      <w:r w:rsidRPr="0076762C">
        <w:t xml:space="preserve">Onshore sampling of landings where a </w:t>
      </w:r>
      <w:proofErr w:type="gramStart"/>
      <w:r w:rsidRPr="0076762C">
        <w:t>time period</w:t>
      </w:r>
      <w:proofErr w:type="gramEnd"/>
      <w:r w:rsidRPr="0076762C">
        <w:t xml:space="preserve"> is first selected (e.g., a set of weeks) for sampling to take place. Then, in each </w:t>
      </w:r>
      <w:proofErr w:type="gramStart"/>
      <w:r w:rsidRPr="0076762C">
        <w:t>time period</w:t>
      </w:r>
      <w:proofErr w:type="gramEnd"/>
      <w:r w:rsidRPr="0076762C">
        <w:t xml:space="preserve">, a set of vessels is selected for sampling. One (or more) landing events from those vessels are sampled and in </w:t>
      </w:r>
      <w:proofErr w:type="gramStart"/>
      <w:r w:rsidRPr="0076762C">
        <w:t>each</w:t>
      </w:r>
      <w:proofErr w:type="gramEnd"/>
      <w:r w:rsidRPr="0076762C">
        <w:t xml:space="preserve"> one (or more) species are sampled. Information from the fishing trips, including start and end-dates may be available but generally only a posteriori (e.g., from logbooks): Selection takes place on the landing event and not on the fishing trip (which may register other landing events elsewhere or at a later occasion). </w:t>
      </w:r>
    </w:p>
    <w:p w14:paraId="1E95F82E" w14:textId="77777777" w:rsidR="00DA1A4A" w:rsidRPr="0076762C" w:rsidRDefault="00DA1A4A" w:rsidP="00DA1A4A">
      <w:pPr>
        <w:pStyle w:val="ListParagraph"/>
        <w:numPr>
          <w:ilvl w:val="0"/>
          <w:numId w:val="16"/>
        </w:numPr>
      </w:pPr>
      <w:r w:rsidRPr="0076762C">
        <w:t>Variants:</w:t>
      </w:r>
    </w:p>
    <w:p w14:paraId="1E95F82F" w14:textId="77777777" w:rsidR="00DA1A4A" w:rsidRPr="0076762C" w:rsidRDefault="00DA1A4A" w:rsidP="00DA1A4A">
      <w:pPr>
        <w:pStyle w:val="ListParagraph"/>
        <w:numPr>
          <w:ilvl w:val="1"/>
          <w:numId w:val="16"/>
        </w:numPr>
      </w:pPr>
      <w:r w:rsidRPr="0076762C">
        <w:t>Sampling carried out in ports or auctions</w:t>
      </w:r>
    </w:p>
    <w:p w14:paraId="1E95F830" w14:textId="77777777" w:rsidR="00DA1A4A" w:rsidRPr="0076762C" w:rsidRDefault="00DA1A4A" w:rsidP="00DA1A4A">
      <w:pPr>
        <w:pStyle w:val="ListParagraph"/>
        <w:numPr>
          <w:ilvl w:val="1"/>
          <w:numId w:val="16"/>
        </w:numPr>
      </w:pPr>
      <w:r w:rsidRPr="0076762C">
        <w:t>Sampling done by observers or subcontractors</w:t>
      </w:r>
    </w:p>
    <w:p w14:paraId="1E95F831" w14:textId="77777777" w:rsidR="00DA1A4A" w:rsidRPr="0076762C" w:rsidRDefault="00DA1A4A" w:rsidP="00DA1A4A">
      <w:pPr>
        <w:pStyle w:val="ListParagraph"/>
        <w:numPr>
          <w:ilvl w:val="1"/>
          <w:numId w:val="16"/>
        </w:numPr>
      </w:pPr>
      <w:r w:rsidRPr="0076762C">
        <w:t>Selection of different time units (e.g., day, month)</w:t>
      </w:r>
    </w:p>
    <w:p w14:paraId="1E95F832" w14:textId="77777777" w:rsidR="00DA1A4A" w:rsidRPr="0076762C" w:rsidRDefault="00DA1A4A" w:rsidP="00DA1A4A">
      <w:pPr>
        <w:pStyle w:val="ListParagraph"/>
        <w:numPr>
          <w:ilvl w:val="1"/>
          <w:numId w:val="16"/>
        </w:numPr>
      </w:pPr>
      <w:r w:rsidRPr="0076762C">
        <w:t>Sampling all species in the landing or only species from pre-defined list(s)</w:t>
      </w:r>
    </w:p>
    <w:p w14:paraId="1E95F833" w14:textId="77777777" w:rsidR="00DA1A4A" w:rsidRPr="0076762C" w:rsidRDefault="00DA1A4A" w:rsidP="00DA1A4A">
      <w:pPr>
        <w:pStyle w:val="ListParagraph"/>
        <w:numPr>
          <w:ilvl w:val="1"/>
          <w:numId w:val="16"/>
        </w:numPr>
      </w:pPr>
      <w:r w:rsidRPr="0076762C">
        <w:t>Different sampling strategies for the landings (e.g., stratification by commercial name/group, stratification by commercial size, etc.)</w:t>
      </w:r>
    </w:p>
    <w:p w14:paraId="1E95F834" w14:textId="77777777" w:rsidR="00DA1A4A" w:rsidRPr="0076762C" w:rsidRDefault="00DA1A4A" w:rsidP="00DA1A4A">
      <w:pPr>
        <w:pStyle w:val="ListParagraph"/>
      </w:pPr>
    </w:p>
    <w:p w14:paraId="1E95F835" w14:textId="77777777" w:rsidR="00DA1A4A" w:rsidRPr="0076762C" w:rsidRDefault="00DA1A4A" w:rsidP="00DA1A4A">
      <w:pPr>
        <w:rPr>
          <w:i/>
        </w:rPr>
      </w:pPr>
      <w:r w:rsidRPr="0076762C">
        <w:rPr>
          <w:i/>
        </w:rPr>
        <w:t>Upper hierarchy tables:</w:t>
      </w:r>
    </w:p>
    <w:p w14:paraId="1E95F836" w14:textId="2102B990" w:rsidR="00DA1A4A" w:rsidRPr="0076762C" w:rsidRDefault="00DA1A4A" w:rsidP="00DA1A4A">
      <w:pPr>
        <w:pStyle w:val="ListParagraph"/>
        <w:numPr>
          <w:ilvl w:val="0"/>
          <w:numId w:val="14"/>
        </w:numPr>
      </w:pPr>
      <w:r w:rsidRPr="0076762C">
        <w:t>Design</w:t>
      </w:r>
      <w:r w:rsidR="00495A81" w:rsidRPr="0076762C">
        <w:t xml:space="preserve"> (DE)</w:t>
      </w:r>
    </w:p>
    <w:p w14:paraId="1E95F837" w14:textId="00959A04" w:rsidR="00DA1A4A" w:rsidRPr="0076762C" w:rsidRDefault="00DA1A4A" w:rsidP="00DA1A4A">
      <w:pPr>
        <w:pStyle w:val="ListParagraph"/>
        <w:numPr>
          <w:ilvl w:val="0"/>
          <w:numId w:val="14"/>
        </w:numPr>
      </w:pPr>
      <w:r w:rsidRPr="0076762C">
        <w:t>Temporal Event</w:t>
      </w:r>
      <w:r w:rsidR="00495A81" w:rsidRPr="0076762C">
        <w:t xml:space="preserve"> (TE)</w:t>
      </w:r>
    </w:p>
    <w:p w14:paraId="1E95F838" w14:textId="0642309F" w:rsidR="00DA1A4A" w:rsidRPr="0076762C" w:rsidRDefault="00DA1A4A" w:rsidP="00DA1A4A">
      <w:pPr>
        <w:pStyle w:val="ListParagraph"/>
        <w:numPr>
          <w:ilvl w:val="0"/>
          <w:numId w:val="14"/>
        </w:numPr>
      </w:pPr>
      <w:r w:rsidRPr="0076762C">
        <w:t>Vessel</w:t>
      </w:r>
      <w:r w:rsidR="00495A81" w:rsidRPr="0076762C">
        <w:t xml:space="preserve"> Selection (VS)</w:t>
      </w:r>
    </w:p>
    <w:p w14:paraId="1E95F839" w14:textId="344FFAD6" w:rsidR="00DA1A4A" w:rsidRPr="0076762C" w:rsidRDefault="00DA1A4A" w:rsidP="00DA1A4A">
      <w:pPr>
        <w:pStyle w:val="ListParagraph"/>
        <w:numPr>
          <w:ilvl w:val="0"/>
          <w:numId w:val="14"/>
        </w:numPr>
      </w:pPr>
      <w:r w:rsidRPr="0076762C">
        <w:t>Landing Event</w:t>
      </w:r>
      <w:r w:rsidR="00495A81" w:rsidRPr="0076762C">
        <w:t xml:space="preserve"> (LE)</w:t>
      </w:r>
    </w:p>
    <w:p w14:paraId="1E95F83A" w14:textId="7B56B61E" w:rsidR="00DA1A4A" w:rsidRPr="0076762C" w:rsidRDefault="00DA1A4A" w:rsidP="00DA1A4A">
      <w:pPr>
        <w:pStyle w:val="ListParagraph"/>
        <w:numPr>
          <w:ilvl w:val="0"/>
          <w:numId w:val="14"/>
        </w:numPr>
      </w:pPr>
      <w:r w:rsidRPr="0076762C">
        <w:t>Species Selection</w:t>
      </w:r>
      <w:r w:rsidR="00495A81" w:rsidRPr="0076762C">
        <w:t xml:space="preserve"> (SS)</w:t>
      </w:r>
    </w:p>
    <w:p w14:paraId="1E95F83B" w14:textId="48959DAA" w:rsidR="00DA1A4A" w:rsidRPr="0076762C" w:rsidRDefault="00DA1A4A" w:rsidP="00DA1A4A">
      <w:pPr>
        <w:pStyle w:val="ListParagraph"/>
        <w:numPr>
          <w:ilvl w:val="0"/>
          <w:numId w:val="14"/>
        </w:numPr>
      </w:pPr>
      <w:r w:rsidRPr="0076762C">
        <w:t>Sample</w:t>
      </w:r>
      <w:r w:rsidR="00495A81" w:rsidRPr="0076762C">
        <w:t xml:space="preserve"> (SA)</w:t>
      </w:r>
    </w:p>
    <w:p w14:paraId="0F927558" w14:textId="77777777" w:rsidR="00E20197" w:rsidRPr="0076762C" w:rsidRDefault="00E20197" w:rsidP="00DA1A4A">
      <w:pPr>
        <w:rPr>
          <w:i/>
        </w:rPr>
      </w:pPr>
    </w:p>
    <w:p w14:paraId="1E95F83C" w14:textId="77777777" w:rsidR="00DA1A4A" w:rsidRPr="0076762C" w:rsidRDefault="00DA1A4A" w:rsidP="00DA1A4A">
      <w:pPr>
        <w:rPr>
          <w:i/>
        </w:rPr>
      </w:pPr>
      <w:r w:rsidRPr="0076762C">
        <w:rPr>
          <w:i/>
        </w:rPr>
        <w:t>Auxiliary tables:</w:t>
      </w:r>
    </w:p>
    <w:p w14:paraId="1E95F83D" w14:textId="2B97CE7F" w:rsidR="00DA1A4A" w:rsidRPr="0076762C" w:rsidRDefault="00DA1A4A" w:rsidP="00DA1A4A">
      <w:pPr>
        <w:pStyle w:val="ListParagraph"/>
        <w:numPr>
          <w:ilvl w:val="0"/>
          <w:numId w:val="15"/>
        </w:numPr>
      </w:pPr>
      <w:r w:rsidRPr="0076762C">
        <w:t xml:space="preserve">Sampling Details </w:t>
      </w:r>
      <w:r w:rsidR="00495A81" w:rsidRPr="0076762C">
        <w:t xml:space="preserve">(SD) </w:t>
      </w:r>
      <w:r w:rsidRPr="0076762C">
        <w:t>(mandatory)</w:t>
      </w:r>
    </w:p>
    <w:p w14:paraId="029A6E65" w14:textId="3BC38246" w:rsidR="00844C8C" w:rsidRPr="0076762C" w:rsidRDefault="00844C8C" w:rsidP="00844C8C">
      <w:pPr>
        <w:pStyle w:val="ListParagraph"/>
        <w:numPr>
          <w:ilvl w:val="0"/>
          <w:numId w:val="15"/>
        </w:numPr>
      </w:pPr>
      <w:r w:rsidRPr="0076762C">
        <w:t xml:space="preserve">Vessel Details </w:t>
      </w:r>
      <w:r w:rsidR="00495A81" w:rsidRPr="0076762C">
        <w:t xml:space="preserve">(VD) </w:t>
      </w:r>
      <w:r w:rsidRPr="0076762C">
        <w:t>(mandatory)</w:t>
      </w:r>
    </w:p>
    <w:p w14:paraId="1E95F83E" w14:textId="79D9B6EC" w:rsidR="00DA1A4A" w:rsidRPr="0076762C" w:rsidRDefault="00DA1A4A" w:rsidP="00DA1A4A">
      <w:pPr>
        <w:pStyle w:val="ListParagraph"/>
        <w:numPr>
          <w:ilvl w:val="0"/>
          <w:numId w:val="15"/>
        </w:numPr>
      </w:pPr>
      <w:r w:rsidRPr="0076762C">
        <w:t xml:space="preserve">Fishing trip </w:t>
      </w:r>
      <w:r w:rsidR="00495A81" w:rsidRPr="0076762C">
        <w:t xml:space="preserve">(FT) </w:t>
      </w:r>
      <w:r w:rsidRPr="0076762C">
        <w:t>(</w:t>
      </w:r>
      <w:r w:rsidR="007A5DC4" w:rsidRPr="0076762C">
        <w:t>optional</w:t>
      </w:r>
      <w:r w:rsidRPr="0076762C">
        <w:t>)</w:t>
      </w:r>
    </w:p>
    <w:p w14:paraId="304B854E" w14:textId="41C4572A" w:rsidR="00495A81" w:rsidRPr="0076762C" w:rsidRDefault="00495A81" w:rsidP="00495A81">
      <w:pPr>
        <w:pStyle w:val="ListParagraph"/>
        <w:numPr>
          <w:ilvl w:val="0"/>
          <w:numId w:val="15"/>
        </w:numPr>
      </w:pPr>
      <w:r w:rsidRPr="0076762C">
        <w:t>Species List Details (SL) (mandatory)</w:t>
      </w:r>
    </w:p>
    <w:p w14:paraId="1E95F840" w14:textId="779EE154" w:rsidR="00DA1A4A" w:rsidRPr="0076762C" w:rsidRDefault="00294DCA" w:rsidP="00DA1A4A">
      <w:r w:rsidRPr="0076762C">
        <w:rPr>
          <w:noProof/>
          <w:lang w:eastAsia="en-GB"/>
        </w:rPr>
        <w:drawing>
          <wp:inline distT="0" distB="0" distL="0" distR="0" wp14:anchorId="6823DF55" wp14:editId="153BEBD9">
            <wp:extent cx="5773420" cy="2254250"/>
            <wp:effectExtent l="0" t="0" r="0" b="0"/>
            <wp:docPr id="17" name="Picture 17" descr="\\storage-lk.slu.se\home$\nupr0001\My Documents\006 - ICES WGs\20180403_ICES_WKRDB_SPEC\20180615_v1.15\Hierarchy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age-lk.slu.se\home$\nupr0001\My Documents\006 - ICES WGs\20180403_ICES_WKRDB_SPEC\20180615_v1.15\Hierarchy_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3420" cy="2254250"/>
                    </a:xfrm>
                    <a:prstGeom prst="rect">
                      <a:avLst/>
                    </a:prstGeom>
                    <a:noFill/>
                    <a:ln>
                      <a:noFill/>
                    </a:ln>
                  </pic:spPr>
                </pic:pic>
              </a:graphicData>
            </a:graphic>
          </wp:inline>
        </w:drawing>
      </w:r>
    </w:p>
    <w:p w14:paraId="1E95F841" w14:textId="77777777" w:rsidR="00DA1A4A" w:rsidRPr="0076762C" w:rsidRDefault="00DA1A4A" w:rsidP="00DA1A4A"/>
    <w:p w14:paraId="1E95F842" w14:textId="46CCC8F0" w:rsidR="00DA1A4A" w:rsidRPr="0076762C" w:rsidRDefault="00DA1A4A" w:rsidP="00DA1A4A">
      <w:r w:rsidRPr="0076762C">
        <w:t>Example</w:t>
      </w:r>
      <w:r w:rsidR="00495A81" w:rsidRPr="0076762C">
        <w:t>(</w:t>
      </w:r>
      <w:r w:rsidRPr="0076762C">
        <w:t>s</w:t>
      </w:r>
      <w:r w:rsidR="00495A81" w:rsidRPr="0076762C">
        <w:t>)</w:t>
      </w:r>
      <w:r w:rsidRPr="0076762C">
        <w:t xml:space="preserve"> described:</w:t>
      </w:r>
    </w:p>
    <w:p w14:paraId="1E95F843" w14:textId="77777777" w:rsidR="00DA1A4A" w:rsidRPr="0076762C" w:rsidRDefault="00DA1A4A" w:rsidP="00DA1A4A">
      <w:r w:rsidRPr="0076762C">
        <w:t xml:space="preserve">In the </w:t>
      </w:r>
      <w:proofErr w:type="gramStart"/>
      <w:r w:rsidRPr="0076762C">
        <w:t>sampling</w:t>
      </w:r>
      <w:proofErr w:type="gramEnd"/>
      <w:r w:rsidRPr="0076762C">
        <w:t xml:space="preserve"> design of a country (XYZ) an Institute (ANI) selected 8 weeks randomly each quarter for onshore sampling to take place. In each selected week, </w:t>
      </w:r>
      <w:proofErr w:type="gramStart"/>
      <w:r w:rsidRPr="0076762C">
        <w:t>4</w:t>
      </w:r>
      <w:proofErr w:type="gramEnd"/>
      <w:r w:rsidRPr="0076762C">
        <w:t xml:space="preserve"> vessels were selected for sampling. The list of vessels selected </w:t>
      </w:r>
      <w:proofErr w:type="gramStart"/>
      <w:r w:rsidRPr="0076762C">
        <w:t>was sent</w:t>
      </w:r>
      <w:proofErr w:type="gramEnd"/>
      <w:r w:rsidRPr="0076762C">
        <w:t xml:space="preserve"> to a subcontractor that was asked to sample one landing event from each of those vessels that landed that week. In each </w:t>
      </w:r>
      <w:proofErr w:type="gramStart"/>
      <w:r w:rsidRPr="0076762C">
        <w:t>landing</w:t>
      </w:r>
      <w:proofErr w:type="gramEnd"/>
      <w:r w:rsidRPr="0076762C">
        <w:t xml:space="preserve"> event only one species (cod) was sampled. Sampling </w:t>
      </w:r>
      <w:proofErr w:type="gramStart"/>
      <w:r w:rsidRPr="0076762C">
        <w:t>was done</w:t>
      </w:r>
      <w:proofErr w:type="gramEnd"/>
      <w:r w:rsidRPr="0076762C">
        <w:t xml:space="preserve"> by size category. </w:t>
      </w:r>
      <w:proofErr w:type="gramStart"/>
      <w:r w:rsidRPr="0076762C">
        <w:t>3</w:t>
      </w:r>
      <w:proofErr w:type="gramEnd"/>
      <w:r w:rsidRPr="0076762C">
        <w:t xml:space="preserve"> size categories were present: size 4, size 5 and size 7. From each </w:t>
      </w:r>
      <w:proofErr w:type="gramStart"/>
      <w:r w:rsidRPr="0076762C">
        <w:t>1</w:t>
      </w:r>
      <w:proofErr w:type="gramEnd"/>
      <w:r w:rsidRPr="0076762C">
        <w:t xml:space="preserve"> box was taken. All specimens in the sample </w:t>
      </w:r>
      <w:proofErr w:type="gramStart"/>
      <w:r w:rsidRPr="0076762C">
        <w:t>were measured and aged</w:t>
      </w:r>
      <w:proofErr w:type="gramEnd"/>
      <w:r w:rsidRPr="0076762C">
        <w:t xml:space="preserve">.  </w:t>
      </w:r>
    </w:p>
    <w:p w14:paraId="1E95F844" w14:textId="52502673" w:rsidR="00DA1A4A" w:rsidRPr="0076762C" w:rsidRDefault="00DA1A4A" w:rsidP="00DA1A4A">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845" w14:textId="77777777" w:rsidR="00DA1A4A" w:rsidRPr="0076762C" w:rsidRDefault="00DA1A4A" w:rsidP="00DA1A4A"/>
    <w:p w14:paraId="1E95F846" w14:textId="77777777" w:rsidR="002137D9" w:rsidRPr="0076762C" w:rsidRDefault="002137D9"/>
    <w:p w14:paraId="1E95F847"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848" w14:textId="77777777" w:rsidR="00BB127B" w:rsidRPr="0076762C" w:rsidRDefault="00BB127B" w:rsidP="00BB127B">
      <w:pPr>
        <w:pStyle w:val="Heading3"/>
      </w:pPr>
      <w:bookmarkStart w:id="35" w:name="_Toc517419030"/>
      <w:r w:rsidRPr="0076762C">
        <w:lastRenderedPageBreak/>
        <w:t>Lower Hierarchy A: Length stratified biological samples</w:t>
      </w:r>
      <w:bookmarkEnd w:id="35"/>
      <w:r w:rsidRPr="0076762C">
        <w:t xml:space="preserve"> </w:t>
      </w:r>
    </w:p>
    <w:p w14:paraId="00AC6CFE" w14:textId="77777777" w:rsidR="00E20197" w:rsidRPr="0076762C" w:rsidRDefault="00E20197" w:rsidP="00BB127B"/>
    <w:p w14:paraId="1E95F849" w14:textId="77777777" w:rsidR="00BB127B" w:rsidRPr="0076762C" w:rsidRDefault="00BB127B" w:rsidP="00BB127B">
      <w:r w:rsidRPr="0076762C">
        <w:t>Different schemes fit the lower hierarchy A:</w:t>
      </w:r>
    </w:p>
    <w:p w14:paraId="1E95F84A" w14:textId="77777777" w:rsidR="00BB127B" w:rsidRPr="0076762C" w:rsidRDefault="00BB127B" w:rsidP="00BB127B">
      <w:pPr>
        <w:pStyle w:val="ListParagraph"/>
        <w:numPr>
          <w:ilvl w:val="0"/>
          <w:numId w:val="16"/>
        </w:numPr>
      </w:pPr>
      <w:r w:rsidRPr="0076762C">
        <w:t xml:space="preserve">The sample of a specific species is length measured and stratified by length into 1 cm classes. A fixed number of specimens </w:t>
      </w:r>
      <w:proofErr w:type="gramStart"/>
      <w:r w:rsidRPr="0076762C">
        <w:t>is biologically sampled</w:t>
      </w:r>
      <w:proofErr w:type="gramEnd"/>
      <w:r w:rsidRPr="0076762C">
        <w:t xml:space="preserve"> from each class (e.g., 2 individuals from each length class). Length, weight, sex and age are determined for each of them.</w:t>
      </w:r>
    </w:p>
    <w:p w14:paraId="1E95F84B" w14:textId="77777777" w:rsidR="00BB127B" w:rsidRPr="0076762C" w:rsidRDefault="00BB127B" w:rsidP="00BB127B">
      <w:pPr>
        <w:pStyle w:val="ListParagraph"/>
        <w:numPr>
          <w:ilvl w:val="0"/>
          <w:numId w:val="16"/>
        </w:numPr>
      </w:pPr>
      <w:r w:rsidRPr="0076762C">
        <w:t>Variants:</w:t>
      </w:r>
    </w:p>
    <w:p w14:paraId="1E95F84C" w14:textId="77777777" w:rsidR="00BB127B" w:rsidRPr="0076762C" w:rsidRDefault="00BB127B" w:rsidP="00BB127B">
      <w:pPr>
        <w:pStyle w:val="ListParagraph"/>
        <w:numPr>
          <w:ilvl w:val="1"/>
          <w:numId w:val="16"/>
        </w:numPr>
      </w:pPr>
      <w:r w:rsidRPr="0076762C">
        <w:t>Different length classes (e.g., 1mm, 0.5cm, 2.5cm, etc.)</w:t>
      </w:r>
    </w:p>
    <w:p w14:paraId="1E95F84D" w14:textId="77777777" w:rsidR="00BB127B" w:rsidRPr="0076762C" w:rsidRDefault="00BB127B" w:rsidP="00BB127B">
      <w:pPr>
        <w:pStyle w:val="ListParagraph"/>
        <w:numPr>
          <w:ilvl w:val="1"/>
          <w:numId w:val="16"/>
        </w:numPr>
      </w:pPr>
      <w:r w:rsidRPr="0076762C">
        <w:t>Different sample sizes from each length class (e.g., proportional to the number of fish in the length class).</w:t>
      </w:r>
    </w:p>
    <w:p w14:paraId="1E95F84E" w14:textId="77777777" w:rsidR="00BB127B" w:rsidRPr="0076762C" w:rsidRDefault="00BB127B" w:rsidP="00BB127B">
      <w:pPr>
        <w:pStyle w:val="ListParagraph"/>
        <w:numPr>
          <w:ilvl w:val="1"/>
          <w:numId w:val="16"/>
        </w:numPr>
      </w:pPr>
      <w:r w:rsidRPr="0076762C">
        <w:t>Additional biological variables on each fish sampled (e.g., maturity, stock, age quality, etc.)</w:t>
      </w:r>
    </w:p>
    <w:p w14:paraId="1E95F84F" w14:textId="77777777" w:rsidR="00BB127B" w:rsidRPr="0076762C" w:rsidRDefault="00BB127B" w:rsidP="00BB127B">
      <w:pPr>
        <w:rPr>
          <w:i/>
        </w:rPr>
      </w:pPr>
    </w:p>
    <w:p w14:paraId="1E95F850" w14:textId="77777777" w:rsidR="00BB127B" w:rsidRPr="0076762C" w:rsidRDefault="00BB127B" w:rsidP="00BB127B">
      <w:pPr>
        <w:rPr>
          <w:i/>
        </w:rPr>
      </w:pPr>
      <w:r w:rsidRPr="0076762C">
        <w:rPr>
          <w:i/>
        </w:rPr>
        <w:t>Upper hierarchy link:</w:t>
      </w:r>
    </w:p>
    <w:p w14:paraId="1E95F851" w14:textId="42EA961B" w:rsidR="00BB127B" w:rsidRPr="0076762C" w:rsidRDefault="00BB127B" w:rsidP="00BB127B">
      <w:pPr>
        <w:pStyle w:val="ListParagraph"/>
        <w:numPr>
          <w:ilvl w:val="0"/>
          <w:numId w:val="14"/>
        </w:numPr>
      </w:pPr>
      <w:r w:rsidRPr="0076762C">
        <w:t xml:space="preserve">Sample </w:t>
      </w:r>
      <w:r w:rsidR="00495A81" w:rsidRPr="0076762C">
        <w:t>(SA)</w:t>
      </w:r>
    </w:p>
    <w:p w14:paraId="1E95F852" w14:textId="77777777" w:rsidR="00BB127B" w:rsidRPr="0076762C" w:rsidRDefault="00BB127B" w:rsidP="00BB127B">
      <w:pPr>
        <w:rPr>
          <w:i/>
        </w:rPr>
      </w:pPr>
    </w:p>
    <w:p w14:paraId="1E95F853" w14:textId="77777777" w:rsidR="00BB127B" w:rsidRPr="0076762C" w:rsidRDefault="00BB127B" w:rsidP="00BB127B">
      <w:pPr>
        <w:rPr>
          <w:i/>
        </w:rPr>
      </w:pPr>
      <w:r w:rsidRPr="0076762C">
        <w:rPr>
          <w:i/>
        </w:rPr>
        <w:t>Lower hierarchy tables:</w:t>
      </w:r>
    </w:p>
    <w:p w14:paraId="1E95F854" w14:textId="3C8D5AF5" w:rsidR="00BB127B" w:rsidRPr="0076762C" w:rsidRDefault="00BB127B" w:rsidP="00BB127B">
      <w:pPr>
        <w:pStyle w:val="ListParagraph"/>
        <w:numPr>
          <w:ilvl w:val="0"/>
          <w:numId w:val="14"/>
        </w:numPr>
      </w:pPr>
      <w:r w:rsidRPr="0076762C">
        <w:t xml:space="preserve">Frequency Measure </w:t>
      </w:r>
      <w:r w:rsidR="00495A81" w:rsidRPr="0076762C">
        <w:t xml:space="preserve">(FM) </w:t>
      </w:r>
    </w:p>
    <w:p w14:paraId="1E95F855" w14:textId="15E737FB" w:rsidR="00BB127B" w:rsidRPr="0076762C" w:rsidRDefault="00BB127B" w:rsidP="00BB127B">
      <w:pPr>
        <w:pStyle w:val="ListParagraph"/>
        <w:numPr>
          <w:ilvl w:val="0"/>
          <w:numId w:val="14"/>
        </w:numPr>
        <w:rPr>
          <w:i/>
        </w:rPr>
      </w:pPr>
      <w:r w:rsidRPr="0076762C">
        <w:t xml:space="preserve">Biological Variable </w:t>
      </w:r>
      <w:r w:rsidR="00495A81" w:rsidRPr="0076762C">
        <w:t>(BV)</w:t>
      </w:r>
    </w:p>
    <w:p w14:paraId="1E95F856" w14:textId="77777777" w:rsidR="00BB127B" w:rsidRPr="0076762C" w:rsidRDefault="00BB127B" w:rsidP="00BB127B"/>
    <w:p w14:paraId="1E95F857" w14:textId="625B5CE4" w:rsidR="00BB127B" w:rsidRPr="0076762C" w:rsidRDefault="00294DCA" w:rsidP="00BB127B">
      <w:pPr>
        <w:jc w:val="center"/>
      </w:pPr>
      <w:r w:rsidRPr="0076762C">
        <w:rPr>
          <w:noProof/>
          <w:lang w:eastAsia="en-GB"/>
        </w:rPr>
        <w:drawing>
          <wp:inline distT="0" distB="0" distL="0" distR="0" wp14:anchorId="081FA00D" wp14:editId="53180DF0">
            <wp:extent cx="3153115" cy="1530000"/>
            <wp:effectExtent l="0" t="0" r="0" b="0"/>
            <wp:docPr id="18" name="Picture 18" descr="\\storage-lk.slu.se\home$\nupr0001\My Documents\006 - ICES WGs\20180403_ICES_WKRDB_SPEC\20180615_v1.15\Hierarch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age-lk.slu.se\home$\nupr0001\My Documents\006 - ICES WGs\20180403_ICES_WKRDB_SPEC\20180615_v1.15\Hierarchy_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3115" cy="1530000"/>
                    </a:xfrm>
                    <a:prstGeom prst="rect">
                      <a:avLst/>
                    </a:prstGeom>
                    <a:noFill/>
                    <a:ln>
                      <a:noFill/>
                    </a:ln>
                  </pic:spPr>
                </pic:pic>
              </a:graphicData>
            </a:graphic>
          </wp:inline>
        </w:drawing>
      </w:r>
    </w:p>
    <w:p w14:paraId="1E95F858" w14:textId="77777777" w:rsidR="00BB127B" w:rsidRPr="0076762C" w:rsidRDefault="00BB127B" w:rsidP="00BB127B"/>
    <w:p w14:paraId="62EFBBA2" w14:textId="77777777" w:rsidR="00495A81" w:rsidRPr="0076762C" w:rsidRDefault="00495A81" w:rsidP="00495A81">
      <w:r w:rsidRPr="0076762C">
        <w:t>Example(s) described:</w:t>
      </w:r>
    </w:p>
    <w:p w14:paraId="1E95F85A" w14:textId="77777777" w:rsidR="00BB127B" w:rsidRPr="0076762C" w:rsidRDefault="00BB127B" w:rsidP="00BB127B">
      <w:r w:rsidRPr="0076762C">
        <w:t xml:space="preserve">In a sample of species X, there are 18 fish. All fish </w:t>
      </w:r>
      <w:proofErr w:type="gramStart"/>
      <w:r w:rsidRPr="0076762C">
        <w:t>are measured</w:t>
      </w:r>
      <w:proofErr w:type="gramEnd"/>
      <w:r w:rsidRPr="0076762C">
        <w:t xml:space="preserve"> to the lowest cm and the sample is length stratified into 1cm length classes. The number of individuals in each length class is noted. Then, biological data is collected from up to </w:t>
      </w:r>
      <w:proofErr w:type="gramStart"/>
      <w:r w:rsidRPr="0076762C">
        <w:t>2</w:t>
      </w:r>
      <w:proofErr w:type="gramEnd"/>
      <w:r w:rsidRPr="0076762C">
        <w:t xml:space="preserve"> fish randomly selected from each length class. Data on length (in mm), weight (in g), age (in years), age quality and stock is available on each individual biologically sampled. </w:t>
      </w:r>
    </w:p>
    <w:p w14:paraId="1E95F85B" w14:textId="67DFFC91" w:rsidR="00BB127B" w:rsidRPr="0076762C" w:rsidRDefault="00BB127B" w:rsidP="00BB127B">
      <w:r w:rsidRPr="0076762C">
        <w:t xml:space="preserve">For a filled-in </w:t>
      </w:r>
      <w:proofErr w:type="gramStart"/>
      <w:r w:rsidRPr="0076762C">
        <w:t>example</w:t>
      </w:r>
      <w:proofErr w:type="gramEnd"/>
      <w:r w:rsidRPr="0076762C">
        <w:t xml:space="preserve"> see spreadsheet </w:t>
      </w:r>
      <w:r w:rsidR="00B76AB8" w:rsidRPr="0076762C">
        <w:t xml:space="preserve">“Examples of Hierarchies </w:t>
      </w:r>
      <w:r w:rsidR="00C07B42" w:rsidRPr="0076762C">
        <w:t>1-8 A-D.xlsx</w:t>
      </w:r>
      <w:r w:rsidR="00B76AB8" w:rsidRPr="0076762C">
        <w:t>”.</w:t>
      </w:r>
    </w:p>
    <w:p w14:paraId="1E95F85C" w14:textId="77777777" w:rsidR="00BB127B" w:rsidRPr="0076762C" w:rsidRDefault="00BB127B" w:rsidP="00BB127B"/>
    <w:p w14:paraId="1E95F85D"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85E" w14:textId="77777777" w:rsidR="00BB127B" w:rsidRPr="0076762C" w:rsidRDefault="00BB127B" w:rsidP="00BB127B">
      <w:pPr>
        <w:pStyle w:val="Heading3"/>
      </w:pPr>
      <w:bookmarkStart w:id="36" w:name="_Toc517419031"/>
      <w:r w:rsidRPr="0076762C">
        <w:lastRenderedPageBreak/>
        <w:t>Lower Hierarchy B: Only length frequency data is taken from sample(s)/subsample(s)</w:t>
      </w:r>
      <w:bookmarkEnd w:id="36"/>
    </w:p>
    <w:p w14:paraId="1E95F85F" w14:textId="77777777" w:rsidR="00BB127B" w:rsidRPr="0076762C" w:rsidRDefault="00BB127B" w:rsidP="00BB127B">
      <w:pPr>
        <w:rPr>
          <w:rFonts w:ascii="Calibri" w:hAnsi="Calibri"/>
        </w:rPr>
      </w:pPr>
    </w:p>
    <w:p w14:paraId="1E95F860" w14:textId="77777777" w:rsidR="00BB127B" w:rsidRPr="0076762C" w:rsidRDefault="00BB127B" w:rsidP="00BB127B">
      <w:pPr>
        <w:rPr>
          <w:rFonts w:ascii="Calibri" w:hAnsi="Calibri"/>
        </w:rPr>
      </w:pPr>
      <w:r w:rsidRPr="0076762C">
        <w:rPr>
          <w:rFonts w:ascii="Calibri" w:hAnsi="Calibri"/>
        </w:rPr>
        <w:t>Different schemes fit the lower hierarchy B:</w:t>
      </w:r>
    </w:p>
    <w:p w14:paraId="1E95F861" w14:textId="77777777" w:rsidR="00BB127B" w:rsidRPr="0076762C" w:rsidRDefault="00BB127B" w:rsidP="00BB127B">
      <w:pPr>
        <w:pStyle w:val="ListParagraph"/>
        <w:numPr>
          <w:ilvl w:val="0"/>
          <w:numId w:val="16"/>
        </w:numPr>
        <w:rPr>
          <w:rFonts w:ascii="Calibri" w:hAnsi="Calibri"/>
        </w:rPr>
      </w:pPr>
      <w:r w:rsidRPr="0076762C">
        <w:rPr>
          <w:rFonts w:ascii="Calibri" w:hAnsi="Calibri"/>
        </w:rPr>
        <w:t xml:space="preserve">The sample of a specific species is length measured to the lowest cm. No further biological analyses are carried out on the specimens. </w:t>
      </w:r>
    </w:p>
    <w:p w14:paraId="1E95F862" w14:textId="77777777" w:rsidR="00BB127B" w:rsidRPr="0076762C" w:rsidRDefault="00BB127B" w:rsidP="00BB127B">
      <w:pPr>
        <w:pStyle w:val="ListParagraph"/>
        <w:numPr>
          <w:ilvl w:val="0"/>
          <w:numId w:val="16"/>
        </w:numPr>
        <w:rPr>
          <w:rFonts w:ascii="Calibri" w:hAnsi="Calibri"/>
        </w:rPr>
      </w:pPr>
      <w:r w:rsidRPr="0076762C">
        <w:rPr>
          <w:rFonts w:ascii="Calibri" w:hAnsi="Calibri"/>
        </w:rPr>
        <w:t>Variants:</w:t>
      </w:r>
    </w:p>
    <w:p w14:paraId="1E95F863" w14:textId="77777777" w:rsidR="00BB127B" w:rsidRPr="0076762C" w:rsidRDefault="00BB127B" w:rsidP="00BB127B">
      <w:pPr>
        <w:pStyle w:val="ListParagraph"/>
        <w:numPr>
          <w:ilvl w:val="1"/>
          <w:numId w:val="16"/>
        </w:numPr>
        <w:rPr>
          <w:rFonts w:ascii="Calibri" w:hAnsi="Calibri"/>
        </w:rPr>
      </w:pPr>
      <w:r w:rsidRPr="0076762C">
        <w:rPr>
          <w:rFonts w:ascii="Calibri" w:hAnsi="Calibri"/>
        </w:rPr>
        <w:t>Different length classes (e.g., 1mm, 0.5cm, 2.5cm, etc.)</w:t>
      </w:r>
    </w:p>
    <w:p w14:paraId="1E95F864" w14:textId="77777777" w:rsidR="00BB127B" w:rsidRPr="0076762C" w:rsidRDefault="00BB127B" w:rsidP="00BB127B">
      <w:pPr>
        <w:rPr>
          <w:rFonts w:ascii="Calibri" w:hAnsi="Calibri"/>
          <w:i/>
        </w:rPr>
      </w:pPr>
    </w:p>
    <w:p w14:paraId="1E95F865" w14:textId="77777777" w:rsidR="00BB127B" w:rsidRPr="0076762C" w:rsidRDefault="00BB127B" w:rsidP="00BB127B">
      <w:pPr>
        <w:rPr>
          <w:rFonts w:ascii="Calibri" w:hAnsi="Calibri"/>
          <w:i/>
        </w:rPr>
      </w:pPr>
      <w:r w:rsidRPr="0076762C">
        <w:rPr>
          <w:rFonts w:ascii="Calibri" w:hAnsi="Calibri"/>
          <w:i/>
        </w:rPr>
        <w:t>Upper hierarchy link:</w:t>
      </w:r>
    </w:p>
    <w:p w14:paraId="1E95F866" w14:textId="7B969025" w:rsidR="00BB127B" w:rsidRPr="0076762C" w:rsidRDefault="00BB127B" w:rsidP="00BB127B">
      <w:pPr>
        <w:pStyle w:val="ListParagraph"/>
        <w:numPr>
          <w:ilvl w:val="0"/>
          <w:numId w:val="14"/>
        </w:numPr>
        <w:rPr>
          <w:rFonts w:ascii="Calibri" w:hAnsi="Calibri"/>
        </w:rPr>
      </w:pPr>
      <w:r w:rsidRPr="0076762C">
        <w:rPr>
          <w:rFonts w:ascii="Calibri" w:hAnsi="Calibri"/>
        </w:rPr>
        <w:t xml:space="preserve">Sample </w:t>
      </w:r>
      <w:r w:rsidR="00495A81" w:rsidRPr="0076762C">
        <w:rPr>
          <w:rFonts w:ascii="Calibri" w:hAnsi="Calibri"/>
        </w:rPr>
        <w:t>(SA)</w:t>
      </w:r>
    </w:p>
    <w:p w14:paraId="1E95F867" w14:textId="77777777" w:rsidR="00BB127B" w:rsidRPr="0076762C" w:rsidRDefault="00BB127B" w:rsidP="00BB127B">
      <w:pPr>
        <w:rPr>
          <w:rFonts w:ascii="Calibri" w:hAnsi="Calibri"/>
          <w:i/>
        </w:rPr>
      </w:pPr>
    </w:p>
    <w:p w14:paraId="1E95F868" w14:textId="77777777" w:rsidR="00BB127B" w:rsidRPr="0076762C" w:rsidRDefault="00BB127B" w:rsidP="00BB127B">
      <w:pPr>
        <w:rPr>
          <w:rFonts w:ascii="Calibri" w:hAnsi="Calibri"/>
          <w:i/>
        </w:rPr>
      </w:pPr>
      <w:r w:rsidRPr="0076762C">
        <w:rPr>
          <w:rFonts w:ascii="Calibri" w:hAnsi="Calibri"/>
          <w:i/>
        </w:rPr>
        <w:t>Lower hierarchy tables:</w:t>
      </w:r>
    </w:p>
    <w:p w14:paraId="1E95F869" w14:textId="5A24C58A" w:rsidR="00BB127B" w:rsidRPr="0076762C" w:rsidRDefault="00BB127B" w:rsidP="00BB127B">
      <w:pPr>
        <w:pStyle w:val="ListParagraph"/>
        <w:numPr>
          <w:ilvl w:val="0"/>
          <w:numId w:val="14"/>
        </w:numPr>
        <w:rPr>
          <w:rFonts w:ascii="Calibri" w:hAnsi="Calibri"/>
        </w:rPr>
      </w:pPr>
      <w:r w:rsidRPr="0076762C">
        <w:rPr>
          <w:rFonts w:ascii="Calibri" w:hAnsi="Calibri"/>
        </w:rPr>
        <w:t xml:space="preserve">Frequency Measure </w:t>
      </w:r>
      <w:r w:rsidR="00495A81" w:rsidRPr="0076762C">
        <w:rPr>
          <w:rFonts w:ascii="Calibri" w:hAnsi="Calibri"/>
        </w:rPr>
        <w:t>(FM)</w:t>
      </w:r>
    </w:p>
    <w:p w14:paraId="1E95F86A" w14:textId="77777777" w:rsidR="00BB127B" w:rsidRPr="0076762C" w:rsidRDefault="00BB127B" w:rsidP="00BB127B">
      <w:pPr>
        <w:rPr>
          <w:rFonts w:ascii="Calibri" w:hAnsi="Calibri"/>
        </w:rPr>
      </w:pPr>
    </w:p>
    <w:p w14:paraId="1E95F86B" w14:textId="4FBB20C4" w:rsidR="00BB127B" w:rsidRPr="0076762C" w:rsidRDefault="00294DCA" w:rsidP="00BB127B">
      <w:pPr>
        <w:jc w:val="center"/>
        <w:rPr>
          <w:rFonts w:ascii="Calibri" w:hAnsi="Calibri"/>
        </w:rPr>
      </w:pPr>
      <w:r w:rsidRPr="0076762C">
        <w:rPr>
          <w:rFonts w:ascii="Calibri" w:hAnsi="Calibri"/>
          <w:noProof/>
          <w:lang w:eastAsia="en-GB"/>
        </w:rPr>
        <w:drawing>
          <wp:inline distT="0" distB="0" distL="0" distR="0" wp14:anchorId="3E3ABBC9" wp14:editId="75E0AAB5">
            <wp:extent cx="2491281" cy="1530000"/>
            <wp:effectExtent l="0" t="0" r="4445" b="0"/>
            <wp:docPr id="19" name="Picture 19" descr="\\storage-lk.slu.se\home$\nupr0001\My Documents\006 - ICES WGs\20180403_ICES_WKRDB_SPEC\20180615_v1.15\Hierarch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age-lk.slu.se\home$\nupr0001\My Documents\006 - ICES WGs\20180403_ICES_WKRDB_SPEC\20180615_v1.15\Hierarchy_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1281" cy="1530000"/>
                    </a:xfrm>
                    <a:prstGeom prst="rect">
                      <a:avLst/>
                    </a:prstGeom>
                    <a:noFill/>
                    <a:ln>
                      <a:noFill/>
                    </a:ln>
                  </pic:spPr>
                </pic:pic>
              </a:graphicData>
            </a:graphic>
          </wp:inline>
        </w:drawing>
      </w:r>
    </w:p>
    <w:p w14:paraId="1E95F86C" w14:textId="77777777" w:rsidR="00BB127B" w:rsidRPr="0076762C" w:rsidRDefault="00BB127B" w:rsidP="00BB127B">
      <w:pPr>
        <w:rPr>
          <w:rFonts w:ascii="Calibri" w:hAnsi="Calibri"/>
        </w:rPr>
      </w:pPr>
    </w:p>
    <w:p w14:paraId="1E95F86D" w14:textId="77777777" w:rsidR="00BB127B" w:rsidRPr="0076762C" w:rsidRDefault="00BB127B" w:rsidP="00BB127B">
      <w:pPr>
        <w:rPr>
          <w:rFonts w:ascii="Calibri" w:hAnsi="Calibri"/>
        </w:rPr>
      </w:pPr>
      <w:r w:rsidRPr="0076762C">
        <w:rPr>
          <w:rFonts w:ascii="Calibri" w:hAnsi="Calibri"/>
        </w:rPr>
        <w:t>Example:</w:t>
      </w:r>
    </w:p>
    <w:p w14:paraId="1E95F86E" w14:textId="77777777" w:rsidR="00BB127B" w:rsidRPr="0076762C" w:rsidRDefault="00BB127B" w:rsidP="00BB127B">
      <w:pPr>
        <w:rPr>
          <w:rFonts w:ascii="Calibri" w:hAnsi="Calibri"/>
        </w:rPr>
      </w:pPr>
      <w:r w:rsidRPr="0076762C">
        <w:rPr>
          <w:rFonts w:ascii="Calibri" w:hAnsi="Calibri"/>
        </w:rPr>
        <w:t xml:space="preserve">In a sample of species X, there are 41 fish. All fish </w:t>
      </w:r>
      <w:proofErr w:type="gramStart"/>
      <w:r w:rsidRPr="0076762C">
        <w:rPr>
          <w:rFonts w:ascii="Calibri" w:hAnsi="Calibri"/>
        </w:rPr>
        <w:t>are measured</w:t>
      </w:r>
      <w:proofErr w:type="gramEnd"/>
      <w:r w:rsidRPr="0076762C">
        <w:rPr>
          <w:rFonts w:ascii="Calibri" w:hAnsi="Calibri"/>
        </w:rPr>
        <w:t xml:space="preserve"> to the lowest cm and data is organized into a 1-cm length frequency. No further biological data is collected from specimens.</w:t>
      </w:r>
    </w:p>
    <w:p w14:paraId="1E95F86F" w14:textId="16E92B02" w:rsidR="00BB127B" w:rsidRPr="0076762C" w:rsidRDefault="00BB127B" w:rsidP="00BB127B">
      <w:pPr>
        <w:rPr>
          <w:rFonts w:ascii="Calibri" w:hAnsi="Calibri"/>
        </w:rPr>
      </w:pPr>
      <w:r w:rsidRPr="0076762C">
        <w:rPr>
          <w:rFonts w:ascii="Calibri" w:hAnsi="Calibri"/>
        </w:rPr>
        <w:t xml:space="preserve">For a filled-in </w:t>
      </w:r>
      <w:proofErr w:type="gramStart"/>
      <w:r w:rsidRPr="0076762C">
        <w:rPr>
          <w:rFonts w:ascii="Calibri" w:hAnsi="Calibri"/>
        </w:rPr>
        <w:t>example</w:t>
      </w:r>
      <w:proofErr w:type="gramEnd"/>
      <w:r w:rsidRPr="0076762C">
        <w:rPr>
          <w:rFonts w:ascii="Calibri" w:hAnsi="Calibri"/>
        </w:rPr>
        <w:t xml:space="preserve"> see spreadsheet </w:t>
      </w:r>
      <w:r w:rsidR="00B76AB8" w:rsidRPr="0076762C">
        <w:rPr>
          <w:rFonts w:ascii="Calibri" w:hAnsi="Calibri"/>
        </w:rPr>
        <w:t xml:space="preserve">“Examples of Hierarchies </w:t>
      </w:r>
      <w:r w:rsidR="00C07B42" w:rsidRPr="0076762C">
        <w:rPr>
          <w:rFonts w:ascii="Calibri" w:hAnsi="Calibri"/>
        </w:rPr>
        <w:t>1-8 A-D.xlsx</w:t>
      </w:r>
      <w:r w:rsidR="00B76AB8" w:rsidRPr="0076762C">
        <w:rPr>
          <w:rFonts w:ascii="Calibri" w:hAnsi="Calibri"/>
        </w:rPr>
        <w:t>”.</w:t>
      </w:r>
    </w:p>
    <w:p w14:paraId="1E95F870" w14:textId="77777777" w:rsidR="002137D9" w:rsidRPr="0076762C" w:rsidRDefault="002137D9"/>
    <w:p w14:paraId="1E95F871"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872" w14:textId="77777777" w:rsidR="00BB127B" w:rsidRPr="0076762C" w:rsidRDefault="00BB127B" w:rsidP="00BB127B">
      <w:pPr>
        <w:pStyle w:val="Heading3"/>
      </w:pPr>
      <w:bookmarkStart w:id="37" w:name="_Toc517419032"/>
      <w:r w:rsidRPr="0076762C">
        <w:lastRenderedPageBreak/>
        <w:t>Lower Hierarchy C: All individuals in the sample/subsample are biologically analyzed</w:t>
      </w:r>
      <w:bookmarkEnd w:id="37"/>
      <w:r w:rsidRPr="0076762C">
        <w:t xml:space="preserve"> </w:t>
      </w:r>
    </w:p>
    <w:p w14:paraId="1E95F873" w14:textId="77777777" w:rsidR="00BB127B" w:rsidRPr="0076762C" w:rsidRDefault="00BB127B" w:rsidP="00BB127B">
      <w:pPr>
        <w:rPr>
          <w:rFonts w:ascii="Calibri" w:hAnsi="Calibri"/>
        </w:rPr>
      </w:pPr>
    </w:p>
    <w:p w14:paraId="1E95F874" w14:textId="77777777" w:rsidR="00BB127B" w:rsidRPr="0076762C" w:rsidRDefault="00BB127B" w:rsidP="00BB127B">
      <w:pPr>
        <w:rPr>
          <w:rFonts w:ascii="Calibri" w:hAnsi="Calibri" w:cstheme="minorHAnsi"/>
        </w:rPr>
      </w:pPr>
      <w:r w:rsidRPr="0076762C">
        <w:rPr>
          <w:rFonts w:ascii="Calibri" w:hAnsi="Calibri" w:cstheme="minorHAnsi"/>
        </w:rPr>
        <w:t>Different schemes fit the lower hierarchy C:</w:t>
      </w:r>
    </w:p>
    <w:p w14:paraId="1E95F875" w14:textId="77777777" w:rsidR="00BB127B" w:rsidRPr="0076762C" w:rsidRDefault="00BB127B" w:rsidP="00BB127B">
      <w:pPr>
        <w:pStyle w:val="ListParagraph"/>
        <w:numPr>
          <w:ilvl w:val="0"/>
          <w:numId w:val="16"/>
        </w:numPr>
        <w:rPr>
          <w:rFonts w:ascii="Calibri" w:hAnsi="Calibri" w:cstheme="minorHAnsi"/>
        </w:rPr>
      </w:pPr>
      <w:r w:rsidRPr="0076762C">
        <w:rPr>
          <w:rFonts w:ascii="Calibri" w:hAnsi="Calibri" w:cstheme="minorHAnsi"/>
        </w:rPr>
        <w:t xml:space="preserve">The sample/subsample of a specific species </w:t>
      </w:r>
      <w:proofErr w:type="gramStart"/>
      <w:r w:rsidRPr="0076762C">
        <w:rPr>
          <w:rFonts w:ascii="Calibri" w:hAnsi="Calibri" w:cstheme="minorHAnsi"/>
        </w:rPr>
        <w:t>is entirely biologically analyzed</w:t>
      </w:r>
      <w:proofErr w:type="gramEnd"/>
      <w:r w:rsidRPr="0076762C">
        <w:rPr>
          <w:rFonts w:ascii="Calibri" w:hAnsi="Calibri" w:cstheme="minorHAnsi"/>
        </w:rPr>
        <w:t xml:space="preserve">. </w:t>
      </w:r>
    </w:p>
    <w:p w14:paraId="1E95F876" w14:textId="77777777" w:rsidR="00BB127B" w:rsidRPr="0076762C" w:rsidRDefault="00BB127B" w:rsidP="00BB127B">
      <w:pPr>
        <w:pStyle w:val="ListParagraph"/>
        <w:numPr>
          <w:ilvl w:val="0"/>
          <w:numId w:val="16"/>
        </w:numPr>
        <w:rPr>
          <w:rFonts w:ascii="Calibri" w:hAnsi="Calibri" w:cstheme="minorHAnsi"/>
        </w:rPr>
      </w:pPr>
      <w:r w:rsidRPr="0076762C">
        <w:rPr>
          <w:rFonts w:ascii="Calibri" w:hAnsi="Calibri" w:cstheme="minorHAnsi"/>
        </w:rPr>
        <w:t>Variants:</w:t>
      </w:r>
    </w:p>
    <w:p w14:paraId="1E95F877" w14:textId="77777777" w:rsidR="00BB127B" w:rsidRPr="0076762C" w:rsidRDefault="00BB127B" w:rsidP="00BB127B">
      <w:pPr>
        <w:pStyle w:val="ListParagraph"/>
        <w:numPr>
          <w:ilvl w:val="1"/>
          <w:numId w:val="16"/>
        </w:numPr>
        <w:rPr>
          <w:rFonts w:ascii="Calibri" w:hAnsi="Calibri" w:cstheme="minorHAnsi"/>
          <w:i/>
        </w:rPr>
      </w:pPr>
      <w:r w:rsidRPr="0076762C">
        <w:rPr>
          <w:rFonts w:ascii="Calibri" w:hAnsi="Calibri" w:cstheme="minorHAnsi"/>
        </w:rPr>
        <w:t>Various biological variables collected on each fish sampled (e.g., maturity, stock, age quality, etc.)</w:t>
      </w:r>
    </w:p>
    <w:p w14:paraId="1E95F878" w14:textId="77777777" w:rsidR="00BB127B" w:rsidRPr="0076762C" w:rsidRDefault="00BB127B" w:rsidP="00BB127B">
      <w:pPr>
        <w:pStyle w:val="ListParagraph"/>
        <w:numPr>
          <w:ilvl w:val="1"/>
          <w:numId w:val="16"/>
        </w:numPr>
        <w:rPr>
          <w:rFonts w:ascii="Calibri" w:hAnsi="Calibri" w:cstheme="minorHAnsi"/>
        </w:rPr>
      </w:pPr>
      <w:r w:rsidRPr="0076762C">
        <w:rPr>
          <w:rFonts w:ascii="Calibri" w:hAnsi="Calibri" w:cstheme="minorHAnsi"/>
        </w:rPr>
        <w:t>Length is not among the variables sampled (e.g., sampling directly for ages)</w:t>
      </w:r>
    </w:p>
    <w:p w14:paraId="1E95F879" w14:textId="77777777" w:rsidR="00BB127B" w:rsidRPr="0076762C" w:rsidRDefault="00BB127B" w:rsidP="00BB127B">
      <w:pPr>
        <w:rPr>
          <w:rFonts w:ascii="Calibri" w:hAnsi="Calibri" w:cstheme="minorHAnsi"/>
        </w:rPr>
      </w:pPr>
    </w:p>
    <w:p w14:paraId="1E95F87A" w14:textId="77777777" w:rsidR="00BB127B" w:rsidRPr="0076762C" w:rsidRDefault="00BB127B" w:rsidP="00BB127B">
      <w:pPr>
        <w:rPr>
          <w:rFonts w:ascii="Calibri" w:hAnsi="Calibri" w:cstheme="minorHAnsi"/>
          <w:i/>
        </w:rPr>
      </w:pPr>
      <w:r w:rsidRPr="0076762C">
        <w:rPr>
          <w:rFonts w:ascii="Calibri" w:hAnsi="Calibri" w:cstheme="minorHAnsi"/>
          <w:i/>
        </w:rPr>
        <w:t>Upper hierarchy link:</w:t>
      </w:r>
    </w:p>
    <w:p w14:paraId="1E95F87B" w14:textId="05E1187D" w:rsidR="00BB127B" w:rsidRPr="0076762C" w:rsidRDefault="00BB127B" w:rsidP="00BB127B">
      <w:pPr>
        <w:pStyle w:val="ListParagraph"/>
        <w:numPr>
          <w:ilvl w:val="0"/>
          <w:numId w:val="14"/>
        </w:numPr>
        <w:rPr>
          <w:rFonts w:ascii="Calibri" w:hAnsi="Calibri" w:cstheme="minorHAnsi"/>
        </w:rPr>
      </w:pPr>
      <w:r w:rsidRPr="0076762C">
        <w:rPr>
          <w:rFonts w:ascii="Calibri" w:hAnsi="Calibri" w:cstheme="minorHAnsi"/>
        </w:rPr>
        <w:t xml:space="preserve">Sample </w:t>
      </w:r>
      <w:r w:rsidR="00495A81" w:rsidRPr="0076762C">
        <w:rPr>
          <w:rFonts w:ascii="Calibri" w:hAnsi="Calibri" w:cstheme="minorHAnsi"/>
        </w:rPr>
        <w:t>(SA)</w:t>
      </w:r>
    </w:p>
    <w:p w14:paraId="1E95F87C" w14:textId="77777777" w:rsidR="00BB127B" w:rsidRPr="0076762C" w:rsidRDefault="00BB127B" w:rsidP="00BB127B">
      <w:pPr>
        <w:rPr>
          <w:rFonts w:ascii="Calibri" w:hAnsi="Calibri" w:cstheme="minorHAnsi"/>
          <w:i/>
        </w:rPr>
      </w:pPr>
    </w:p>
    <w:p w14:paraId="1E95F87D" w14:textId="77777777" w:rsidR="00BB127B" w:rsidRPr="0076762C" w:rsidRDefault="00BB127B" w:rsidP="00BB127B">
      <w:pPr>
        <w:rPr>
          <w:rFonts w:ascii="Calibri" w:hAnsi="Calibri" w:cstheme="minorHAnsi"/>
          <w:i/>
        </w:rPr>
      </w:pPr>
      <w:r w:rsidRPr="0076762C">
        <w:rPr>
          <w:rFonts w:ascii="Calibri" w:hAnsi="Calibri" w:cstheme="minorHAnsi"/>
          <w:i/>
        </w:rPr>
        <w:t>Lower hierarchy tables:</w:t>
      </w:r>
    </w:p>
    <w:p w14:paraId="1E95F87E" w14:textId="2775167A" w:rsidR="00BB127B" w:rsidRPr="0076762C" w:rsidRDefault="00BB127B" w:rsidP="00BB127B">
      <w:pPr>
        <w:pStyle w:val="ListParagraph"/>
        <w:numPr>
          <w:ilvl w:val="0"/>
          <w:numId w:val="17"/>
        </w:numPr>
        <w:rPr>
          <w:rFonts w:ascii="Calibri" w:hAnsi="Calibri" w:cstheme="minorHAnsi"/>
        </w:rPr>
      </w:pPr>
      <w:r w:rsidRPr="0076762C">
        <w:rPr>
          <w:rFonts w:ascii="Calibri" w:hAnsi="Calibri" w:cstheme="minorHAnsi"/>
        </w:rPr>
        <w:t xml:space="preserve">Biological Variable </w:t>
      </w:r>
      <w:r w:rsidR="00495A81" w:rsidRPr="0076762C">
        <w:rPr>
          <w:rFonts w:ascii="Calibri" w:hAnsi="Calibri" w:cstheme="minorHAnsi"/>
        </w:rPr>
        <w:t>(BV)</w:t>
      </w:r>
    </w:p>
    <w:p w14:paraId="1E95F87F" w14:textId="77777777" w:rsidR="00BB127B" w:rsidRPr="0076762C" w:rsidRDefault="00BB127B" w:rsidP="00BB127B">
      <w:pPr>
        <w:rPr>
          <w:rFonts w:ascii="Calibri" w:hAnsi="Calibri" w:cstheme="minorHAnsi"/>
        </w:rPr>
      </w:pPr>
    </w:p>
    <w:p w14:paraId="1E95F880" w14:textId="51EC2075" w:rsidR="00BB127B" w:rsidRPr="0076762C" w:rsidRDefault="00294DCA" w:rsidP="00BB127B">
      <w:pPr>
        <w:jc w:val="center"/>
        <w:rPr>
          <w:rFonts w:ascii="Calibri" w:hAnsi="Calibri" w:cstheme="minorHAnsi"/>
        </w:rPr>
      </w:pPr>
      <w:r w:rsidRPr="0076762C">
        <w:rPr>
          <w:rFonts w:ascii="Calibri" w:hAnsi="Calibri" w:cstheme="minorHAnsi"/>
          <w:noProof/>
          <w:lang w:eastAsia="en-GB"/>
        </w:rPr>
        <w:drawing>
          <wp:inline distT="0" distB="0" distL="0" distR="0" wp14:anchorId="2B81752D" wp14:editId="5DBE09A7">
            <wp:extent cx="2416133" cy="1531505"/>
            <wp:effectExtent l="0" t="0" r="3810" b="0"/>
            <wp:docPr id="20" name="Picture 20" descr="\\storage-lk.slu.se\home$\nupr0001\My Documents\006 - ICES WGs\20180403_ICES_WKRDB_SPEC\20180615_v1.15\Hierarchy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age-lk.slu.se\home$\nupr0001\My Documents\006 - ICES WGs\20180403_ICES_WKRDB_SPEC\20180615_v1.15\Hierarchy_C.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2988" cy="1567543"/>
                    </a:xfrm>
                    <a:prstGeom prst="rect">
                      <a:avLst/>
                    </a:prstGeom>
                    <a:noFill/>
                    <a:ln>
                      <a:noFill/>
                    </a:ln>
                  </pic:spPr>
                </pic:pic>
              </a:graphicData>
            </a:graphic>
          </wp:inline>
        </w:drawing>
      </w:r>
    </w:p>
    <w:p w14:paraId="1E95F881" w14:textId="77777777" w:rsidR="00BB127B" w:rsidRPr="0076762C" w:rsidRDefault="00BB127B" w:rsidP="00BB127B">
      <w:pPr>
        <w:rPr>
          <w:rFonts w:ascii="Calibri" w:hAnsi="Calibri" w:cstheme="minorHAnsi"/>
        </w:rPr>
      </w:pPr>
      <w:r w:rsidRPr="0076762C">
        <w:rPr>
          <w:rFonts w:ascii="Calibri" w:hAnsi="Calibri" w:cstheme="minorHAnsi"/>
        </w:rPr>
        <w:t>Example:</w:t>
      </w:r>
    </w:p>
    <w:p w14:paraId="1E95F882" w14:textId="5EA15D50" w:rsidR="00BB127B" w:rsidRPr="0076762C" w:rsidRDefault="00BB127B" w:rsidP="00BB127B">
      <w:pPr>
        <w:rPr>
          <w:rFonts w:ascii="Calibri" w:hAnsi="Calibri" w:cstheme="minorHAnsi"/>
        </w:rPr>
      </w:pPr>
      <w:r w:rsidRPr="0076762C">
        <w:rPr>
          <w:rFonts w:ascii="Calibri" w:hAnsi="Calibri" w:cstheme="minorHAnsi"/>
        </w:rPr>
        <w:t xml:space="preserve">In a sample of species X, there are </w:t>
      </w:r>
      <w:proofErr w:type="gramStart"/>
      <w:r w:rsidRPr="0076762C">
        <w:rPr>
          <w:rFonts w:ascii="Calibri" w:hAnsi="Calibri" w:cstheme="minorHAnsi"/>
        </w:rPr>
        <w:t>4</w:t>
      </w:r>
      <w:proofErr w:type="gramEnd"/>
      <w:r w:rsidRPr="0076762C">
        <w:rPr>
          <w:rFonts w:ascii="Calibri" w:hAnsi="Calibri" w:cstheme="minorHAnsi"/>
        </w:rPr>
        <w:t xml:space="preserve"> fish. All fish are biologically analy</w:t>
      </w:r>
      <w:r w:rsidR="000E3272" w:rsidRPr="0076762C">
        <w:rPr>
          <w:rFonts w:ascii="Calibri" w:hAnsi="Calibri" w:cstheme="minorHAnsi"/>
        </w:rPr>
        <w:t>s</w:t>
      </w:r>
      <w:r w:rsidRPr="0076762C">
        <w:rPr>
          <w:rFonts w:ascii="Calibri" w:hAnsi="Calibri" w:cstheme="minorHAnsi"/>
        </w:rPr>
        <w:t>ed with length, weight, age and sex determined.</w:t>
      </w:r>
    </w:p>
    <w:p w14:paraId="1E95F883" w14:textId="0A23A786" w:rsidR="00BB127B" w:rsidRPr="0076762C" w:rsidRDefault="00BB127B" w:rsidP="00BB127B">
      <w:pPr>
        <w:rPr>
          <w:rFonts w:ascii="Calibri" w:hAnsi="Calibri"/>
        </w:rPr>
      </w:pPr>
      <w:r w:rsidRPr="0076762C">
        <w:rPr>
          <w:rFonts w:ascii="Calibri" w:hAnsi="Calibri"/>
        </w:rPr>
        <w:t xml:space="preserve">For a filled-in </w:t>
      </w:r>
      <w:proofErr w:type="gramStart"/>
      <w:r w:rsidRPr="0076762C">
        <w:rPr>
          <w:rFonts w:ascii="Calibri" w:hAnsi="Calibri"/>
        </w:rPr>
        <w:t>example</w:t>
      </w:r>
      <w:proofErr w:type="gramEnd"/>
      <w:r w:rsidRPr="0076762C">
        <w:rPr>
          <w:rFonts w:ascii="Calibri" w:hAnsi="Calibri"/>
        </w:rPr>
        <w:t xml:space="preserve"> see spreadsheet </w:t>
      </w:r>
      <w:r w:rsidR="00B76AB8" w:rsidRPr="0076762C">
        <w:rPr>
          <w:rFonts w:ascii="Calibri" w:hAnsi="Calibri"/>
        </w:rPr>
        <w:t xml:space="preserve">“Examples of Hierarchies </w:t>
      </w:r>
      <w:r w:rsidR="00C07B42" w:rsidRPr="0076762C">
        <w:rPr>
          <w:rFonts w:ascii="Calibri" w:hAnsi="Calibri"/>
        </w:rPr>
        <w:t>1-8 A-D.xlsx</w:t>
      </w:r>
      <w:r w:rsidR="00B76AB8" w:rsidRPr="0076762C">
        <w:rPr>
          <w:rFonts w:ascii="Calibri" w:hAnsi="Calibri"/>
        </w:rPr>
        <w:t>”.</w:t>
      </w:r>
    </w:p>
    <w:p w14:paraId="1E95F884" w14:textId="77777777" w:rsidR="002137D9" w:rsidRPr="0076762C" w:rsidRDefault="002137D9"/>
    <w:p w14:paraId="1E95F885" w14:textId="77777777" w:rsidR="00A873A5" w:rsidRPr="0076762C" w:rsidRDefault="00A873A5">
      <w:pPr>
        <w:rPr>
          <w:rFonts w:asciiTheme="majorHAnsi" w:eastAsiaTheme="majorEastAsia" w:hAnsiTheme="majorHAnsi" w:cstheme="majorBidi"/>
          <w:b/>
          <w:bCs/>
          <w:color w:val="5B9BD5" w:themeColor="accent1"/>
        </w:rPr>
      </w:pPr>
      <w:r w:rsidRPr="0076762C">
        <w:br w:type="page"/>
      </w:r>
    </w:p>
    <w:p w14:paraId="1E95F886" w14:textId="77777777" w:rsidR="00BB127B" w:rsidRPr="0076762C" w:rsidRDefault="00BB127B" w:rsidP="00BB127B">
      <w:pPr>
        <w:pStyle w:val="Heading3"/>
      </w:pPr>
      <w:bookmarkStart w:id="38" w:name="_Toc517419033"/>
      <w:r w:rsidRPr="0076762C">
        <w:lastRenderedPageBreak/>
        <w:t>Lower Hierarchy D: No length measurements or biological analyses</w:t>
      </w:r>
      <w:bookmarkEnd w:id="38"/>
      <w:r w:rsidRPr="0076762C">
        <w:t xml:space="preserve"> </w:t>
      </w:r>
    </w:p>
    <w:p w14:paraId="1E95F887" w14:textId="77777777" w:rsidR="00BB127B" w:rsidRPr="0076762C" w:rsidRDefault="00BB127B" w:rsidP="00BB127B">
      <w:pPr>
        <w:rPr>
          <w:rFonts w:ascii="Calibri" w:hAnsi="Calibri"/>
        </w:rPr>
      </w:pPr>
    </w:p>
    <w:p w14:paraId="1E95F888" w14:textId="77777777" w:rsidR="00BB127B" w:rsidRPr="0076762C" w:rsidRDefault="00BB127B" w:rsidP="00BB127B">
      <w:pPr>
        <w:rPr>
          <w:rFonts w:ascii="Calibri" w:hAnsi="Calibri" w:cstheme="minorHAnsi"/>
        </w:rPr>
      </w:pPr>
      <w:r w:rsidRPr="0076762C">
        <w:rPr>
          <w:rFonts w:ascii="Calibri" w:hAnsi="Calibri" w:cstheme="minorHAnsi"/>
        </w:rPr>
        <w:t>Different schemes fit the lower hierarchy D:</w:t>
      </w:r>
    </w:p>
    <w:p w14:paraId="1E95F889" w14:textId="070071FD" w:rsidR="00BB127B" w:rsidRPr="0076762C" w:rsidRDefault="00BB127B" w:rsidP="00BB127B">
      <w:pPr>
        <w:pStyle w:val="ListParagraph"/>
        <w:numPr>
          <w:ilvl w:val="0"/>
          <w:numId w:val="16"/>
        </w:numPr>
        <w:rPr>
          <w:rFonts w:ascii="Calibri" w:hAnsi="Calibri" w:cstheme="minorHAnsi"/>
        </w:rPr>
      </w:pPr>
      <w:r w:rsidRPr="0076762C">
        <w:rPr>
          <w:rFonts w:ascii="Calibri" w:hAnsi="Calibri" w:cstheme="minorHAnsi"/>
        </w:rPr>
        <w:t xml:space="preserve">Sample/subsample(s) of species that are weighed in bulk but not measured or biologically </w:t>
      </w:r>
      <w:r w:rsidR="00B336EF" w:rsidRPr="0076762C">
        <w:rPr>
          <w:rFonts w:ascii="Calibri" w:hAnsi="Calibri" w:cstheme="minorHAnsi"/>
        </w:rPr>
        <w:t>analysed</w:t>
      </w:r>
      <w:r w:rsidRPr="0076762C">
        <w:rPr>
          <w:rFonts w:ascii="Calibri" w:hAnsi="Calibri" w:cstheme="minorHAnsi"/>
        </w:rPr>
        <w:t xml:space="preserve"> (e.g., discards of some invertebrates; unsampled species from concurrent sampling of landing events). </w:t>
      </w:r>
    </w:p>
    <w:p w14:paraId="1E95F88A" w14:textId="77777777" w:rsidR="00BB127B" w:rsidRPr="0076762C" w:rsidRDefault="00BB127B" w:rsidP="00BB127B">
      <w:pPr>
        <w:rPr>
          <w:rFonts w:ascii="Calibri" w:hAnsi="Calibri" w:cstheme="minorHAnsi"/>
        </w:rPr>
      </w:pPr>
    </w:p>
    <w:p w14:paraId="1E95F88B" w14:textId="77777777" w:rsidR="00BB127B" w:rsidRPr="0076762C" w:rsidRDefault="00BB127B" w:rsidP="00BB127B">
      <w:pPr>
        <w:rPr>
          <w:rFonts w:ascii="Calibri" w:hAnsi="Calibri" w:cstheme="minorHAnsi"/>
          <w:i/>
        </w:rPr>
      </w:pPr>
      <w:r w:rsidRPr="0076762C">
        <w:rPr>
          <w:rFonts w:ascii="Calibri" w:hAnsi="Calibri" w:cstheme="minorHAnsi"/>
          <w:i/>
        </w:rPr>
        <w:t>Upper hierarchy link:</w:t>
      </w:r>
    </w:p>
    <w:p w14:paraId="1E95F88C" w14:textId="4A34DA48" w:rsidR="00BB127B" w:rsidRPr="0076762C" w:rsidRDefault="00BB127B" w:rsidP="00BB127B">
      <w:pPr>
        <w:pStyle w:val="ListParagraph"/>
        <w:numPr>
          <w:ilvl w:val="0"/>
          <w:numId w:val="14"/>
        </w:numPr>
        <w:rPr>
          <w:rFonts w:ascii="Calibri" w:hAnsi="Calibri" w:cstheme="minorHAnsi"/>
        </w:rPr>
      </w:pPr>
      <w:r w:rsidRPr="0076762C">
        <w:rPr>
          <w:rFonts w:ascii="Calibri" w:hAnsi="Calibri" w:cstheme="minorHAnsi"/>
        </w:rPr>
        <w:t xml:space="preserve">Sample </w:t>
      </w:r>
      <w:r w:rsidR="00495A81" w:rsidRPr="0076762C">
        <w:rPr>
          <w:rFonts w:ascii="Calibri" w:hAnsi="Calibri" w:cstheme="minorHAnsi"/>
        </w:rPr>
        <w:t>(SA)</w:t>
      </w:r>
    </w:p>
    <w:p w14:paraId="1E95F88D" w14:textId="77777777" w:rsidR="00BB127B" w:rsidRPr="0076762C" w:rsidRDefault="00BB127B" w:rsidP="00BB127B">
      <w:pPr>
        <w:rPr>
          <w:rFonts w:ascii="Calibri" w:hAnsi="Calibri" w:cstheme="minorHAnsi"/>
          <w:i/>
        </w:rPr>
      </w:pPr>
    </w:p>
    <w:p w14:paraId="1E95F88E" w14:textId="77777777" w:rsidR="00BB127B" w:rsidRPr="0076762C" w:rsidRDefault="00BB127B" w:rsidP="00BB127B">
      <w:pPr>
        <w:rPr>
          <w:rFonts w:ascii="Calibri" w:hAnsi="Calibri" w:cstheme="minorHAnsi"/>
          <w:i/>
        </w:rPr>
      </w:pPr>
      <w:r w:rsidRPr="0076762C">
        <w:rPr>
          <w:rFonts w:ascii="Calibri" w:hAnsi="Calibri" w:cstheme="minorHAnsi"/>
          <w:i/>
        </w:rPr>
        <w:t>Lower hierarchy tables:</w:t>
      </w:r>
    </w:p>
    <w:p w14:paraId="1E95F88F" w14:textId="77777777" w:rsidR="00BB127B" w:rsidRPr="0076762C" w:rsidRDefault="00BB127B" w:rsidP="00BB127B">
      <w:pPr>
        <w:pStyle w:val="ListParagraph"/>
        <w:numPr>
          <w:ilvl w:val="0"/>
          <w:numId w:val="17"/>
        </w:numPr>
        <w:rPr>
          <w:rFonts w:ascii="Calibri" w:hAnsi="Calibri" w:cstheme="minorHAnsi"/>
        </w:rPr>
      </w:pPr>
      <w:r w:rsidRPr="0076762C">
        <w:rPr>
          <w:rFonts w:ascii="Calibri" w:hAnsi="Calibri" w:cstheme="minorHAnsi"/>
        </w:rPr>
        <w:t>None</w:t>
      </w:r>
    </w:p>
    <w:p w14:paraId="1E95F890" w14:textId="77777777" w:rsidR="00BB127B" w:rsidRPr="0076762C" w:rsidRDefault="00BB127B" w:rsidP="00BB127B">
      <w:pPr>
        <w:rPr>
          <w:rFonts w:ascii="Calibri" w:hAnsi="Calibri" w:cstheme="minorHAnsi"/>
        </w:rPr>
      </w:pPr>
    </w:p>
    <w:p w14:paraId="1E95F891" w14:textId="77777777" w:rsidR="00BB127B" w:rsidRPr="0076762C" w:rsidRDefault="00BB127B" w:rsidP="00BB127B">
      <w:pPr>
        <w:jc w:val="center"/>
        <w:rPr>
          <w:rFonts w:ascii="Calibri" w:hAnsi="Calibri" w:cstheme="minorHAnsi"/>
        </w:rPr>
      </w:pPr>
    </w:p>
    <w:p w14:paraId="1E95F892" w14:textId="77777777" w:rsidR="00BB127B" w:rsidRPr="0076762C" w:rsidRDefault="00BB127B" w:rsidP="00BB127B">
      <w:pPr>
        <w:rPr>
          <w:rFonts w:ascii="Calibri" w:hAnsi="Calibri" w:cstheme="minorHAnsi"/>
        </w:rPr>
      </w:pPr>
      <w:r w:rsidRPr="0076762C">
        <w:rPr>
          <w:rFonts w:ascii="Calibri" w:hAnsi="Calibri" w:cstheme="minorHAnsi"/>
        </w:rPr>
        <w:t>Example:</w:t>
      </w:r>
    </w:p>
    <w:p w14:paraId="1E95F893" w14:textId="61FB2F60" w:rsidR="00BB127B" w:rsidRPr="0076762C" w:rsidRDefault="00BB127B" w:rsidP="00BB127B">
      <w:pPr>
        <w:rPr>
          <w:rFonts w:ascii="Calibri" w:hAnsi="Calibri" w:cstheme="minorHAnsi"/>
        </w:rPr>
      </w:pPr>
      <w:r w:rsidRPr="0076762C">
        <w:rPr>
          <w:rFonts w:ascii="Calibri" w:hAnsi="Calibri" w:cstheme="minorHAnsi"/>
        </w:rPr>
        <w:t xml:space="preserve">In a sample of species X no fish are </w:t>
      </w:r>
      <w:proofErr w:type="gramStart"/>
      <w:r w:rsidRPr="0076762C">
        <w:rPr>
          <w:rFonts w:ascii="Calibri" w:hAnsi="Calibri" w:cstheme="minorHAnsi"/>
        </w:rPr>
        <w:t>measured</w:t>
      </w:r>
      <w:proofErr w:type="gramEnd"/>
      <w:r w:rsidRPr="0076762C">
        <w:rPr>
          <w:rFonts w:ascii="Calibri" w:hAnsi="Calibri" w:cstheme="minorHAnsi"/>
        </w:rPr>
        <w:t xml:space="preserve"> or </w:t>
      </w:r>
      <w:r w:rsidR="00A873A5" w:rsidRPr="0076762C">
        <w:rPr>
          <w:rFonts w:ascii="Calibri" w:hAnsi="Calibri" w:cstheme="minorHAnsi"/>
        </w:rPr>
        <w:t>biologically</w:t>
      </w:r>
      <w:r w:rsidRPr="0076762C">
        <w:rPr>
          <w:rFonts w:ascii="Calibri" w:hAnsi="Calibri" w:cstheme="minorHAnsi"/>
        </w:rPr>
        <w:t xml:space="preserve"> </w:t>
      </w:r>
      <w:r w:rsidR="00B76AB8" w:rsidRPr="0076762C">
        <w:rPr>
          <w:rFonts w:ascii="Calibri" w:hAnsi="Calibri" w:cstheme="minorHAnsi"/>
        </w:rPr>
        <w:t>analysed</w:t>
      </w:r>
      <w:r w:rsidRPr="0076762C">
        <w:rPr>
          <w:rFonts w:ascii="Calibri" w:hAnsi="Calibri" w:cstheme="minorHAnsi"/>
        </w:rPr>
        <w:t>.</w:t>
      </w:r>
    </w:p>
    <w:p w14:paraId="1E95F894" w14:textId="77777777" w:rsidR="00BB127B" w:rsidRPr="0076762C" w:rsidRDefault="00BB127B"/>
    <w:p w14:paraId="1E95F895" w14:textId="77777777" w:rsidR="00BB127B" w:rsidRPr="0076762C" w:rsidRDefault="00BB127B"/>
    <w:p w14:paraId="1E95F896" w14:textId="77777777" w:rsidR="003A3A1F" w:rsidRPr="0076762C" w:rsidRDefault="003A3A1F"/>
    <w:p w14:paraId="1E95F897" w14:textId="77777777" w:rsidR="00A873A5" w:rsidRPr="0076762C" w:rsidRDefault="00A873A5">
      <w:pPr>
        <w:rPr>
          <w:rFonts w:asciiTheme="majorHAnsi" w:eastAsiaTheme="majorEastAsia" w:hAnsiTheme="majorHAnsi" w:cstheme="majorBidi"/>
          <w:color w:val="2E74B5" w:themeColor="accent1" w:themeShade="BF"/>
          <w:sz w:val="32"/>
          <w:szCs w:val="32"/>
        </w:rPr>
      </w:pPr>
      <w:r w:rsidRPr="0076762C">
        <w:br w:type="page"/>
      </w:r>
    </w:p>
    <w:p w14:paraId="1E95F898" w14:textId="5CD95128" w:rsidR="00A873A5" w:rsidRPr="0076762C" w:rsidRDefault="00A873A5" w:rsidP="00FB1E1F">
      <w:pPr>
        <w:pStyle w:val="Heading1"/>
      </w:pPr>
      <w:bookmarkStart w:id="39" w:name="_Toc504999769"/>
      <w:bookmarkStart w:id="40" w:name="_Toc517419034"/>
      <w:r w:rsidRPr="0076762C">
        <w:lastRenderedPageBreak/>
        <w:t>Annex</w:t>
      </w:r>
      <w:r w:rsidR="003A1F4F" w:rsidRPr="0076762C">
        <w:t>:</w:t>
      </w:r>
      <w:r w:rsidRPr="0076762C">
        <w:t xml:space="preserve"> II</w:t>
      </w:r>
      <w:r w:rsidR="0078786D" w:rsidRPr="0076762C">
        <w:t xml:space="preserve"> RDBES</w:t>
      </w:r>
      <w:bookmarkEnd w:id="39"/>
      <w:bookmarkEnd w:id="40"/>
    </w:p>
    <w:p w14:paraId="1E95F899" w14:textId="5170BB91" w:rsidR="00A873A5" w:rsidRPr="0076762C" w:rsidRDefault="00FC71E6" w:rsidP="00FC71E6">
      <w:r w:rsidRPr="0076762C">
        <w:t xml:space="preserve">It </w:t>
      </w:r>
      <w:proofErr w:type="gramStart"/>
      <w:r w:rsidRPr="0076762C">
        <w:t>has been recognised</w:t>
      </w:r>
      <w:proofErr w:type="gramEnd"/>
      <w:r w:rsidRPr="0076762C">
        <w:t xml:space="preserve"> for many years that there is a need to have a new version of the RDB, which is the Regional DataBase and Estimation System development, RDBES, which </w:t>
      </w:r>
      <w:r w:rsidR="0078786D" w:rsidRPr="0076762C">
        <w:t xml:space="preserve">also </w:t>
      </w:r>
      <w:r w:rsidRPr="0076762C">
        <w:t>accommodate upload of statistical sampling information and statistical estimations.</w:t>
      </w:r>
    </w:p>
    <w:p w14:paraId="7C0964E0" w14:textId="36C7F002" w:rsidR="00FC71E6" w:rsidRPr="0076762C" w:rsidRDefault="00FC71E6" w:rsidP="00FC71E6">
      <w:r w:rsidRPr="0076762C">
        <w:t xml:space="preserve">It is important that the RDBES have only approved estimation methods and it is transparent regarding the processing and estimation of data. This is in the interest of the countries, ICES and the European Commission. The countries benefit from having one system where they can do the estimations. It </w:t>
      </w:r>
      <w:proofErr w:type="gramStart"/>
      <w:r w:rsidRPr="0076762C">
        <w:t>is known</w:t>
      </w:r>
      <w:proofErr w:type="gramEnd"/>
      <w:r w:rsidRPr="0076762C">
        <w:t xml:space="preserve"> that it is time consuming to do the complex estimations and there is risk of introducing errors, when estimating data for the ICES data call for the ICES stock assessment and advice. By using the RDBES, the RDBES will ensure high data quality and the user make sure the data is ready for estimation and select the right statistical estimation method. This will reduces the </w:t>
      </w:r>
      <w:proofErr w:type="gramStart"/>
      <w:r w:rsidRPr="0076762C">
        <w:t>work load</w:t>
      </w:r>
      <w:proofErr w:type="gramEnd"/>
      <w:r w:rsidRPr="0076762C">
        <w:t xml:space="preserve"> of the countries. The countries will also benefit from the common repository of all the countries’ developed estimation </w:t>
      </w:r>
      <w:proofErr w:type="gramStart"/>
      <w:r w:rsidRPr="0076762C">
        <w:t>methods,</w:t>
      </w:r>
      <w:proofErr w:type="gramEnd"/>
      <w:r w:rsidRPr="0076762C">
        <w:t xml:space="preserve"> this should also reduce the work load of reinventing estimation methods in the countries in parallel. When the RDBES </w:t>
      </w:r>
      <w:proofErr w:type="gramStart"/>
      <w:r w:rsidRPr="0076762C">
        <w:t>has been used</w:t>
      </w:r>
      <w:proofErr w:type="gramEnd"/>
      <w:r w:rsidRPr="0076762C">
        <w:t xml:space="preserve"> for estimating data, ICES does not need to issue stock assessment data calls, because the ICES Expert Groups can get the estimated data from the RDBES, which is needed for the stock assessment. This will reduce the numbers of data calls, which will benefit the countries. The countries are also interested ensuring the estimated data for the ICES stock assessment is correct, that </w:t>
      </w:r>
      <w:proofErr w:type="gramStart"/>
      <w:r w:rsidRPr="0076762C">
        <w:t>is done</w:t>
      </w:r>
      <w:proofErr w:type="gramEnd"/>
      <w:r w:rsidRPr="0076762C">
        <w:t xml:space="preserve"> by the RDBES only are using approved estimation methods</w:t>
      </w:r>
      <w:r w:rsidR="004A6133" w:rsidRPr="0076762C">
        <w:t>,</w:t>
      </w:r>
      <w:r w:rsidRPr="0076762C">
        <w:t xml:space="preserve"> which cannot be instantly manipulated. All the processes </w:t>
      </w:r>
      <w:proofErr w:type="gramStart"/>
      <w:r w:rsidRPr="0076762C">
        <w:t>will be logged</w:t>
      </w:r>
      <w:proofErr w:type="gramEnd"/>
      <w:r w:rsidRPr="0076762C">
        <w:t xml:space="preserve"> and the processes will be transparent. </w:t>
      </w:r>
    </w:p>
    <w:p w14:paraId="1FE3AFDA" w14:textId="6FD90012" w:rsidR="004A6133" w:rsidRPr="0076762C" w:rsidRDefault="004A6133" w:rsidP="004A6133">
      <w:r w:rsidRPr="0076762C">
        <w:t xml:space="preserve">The approach should be to call the statistical methods written in R, which </w:t>
      </w:r>
      <w:proofErr w:type="gramStart"/>
      <w:r w:rsidRPr="0076762C">
        <w:t>have been encapsulated</w:t>
      </w:r>
      <w:proofErr w:type="gramEnd"/>
      <w:r w:rsidRPr="0076762C">
        <w:t xml:space="preserve"> into the RDB using version control. The encapsulation of the methods into the RDB is important, because this will ensure the methods </w:t>
      </w:r>
      <w:proofErr w:type="gramStart"/>
      <w:r w:rsidRPr="0076762C">
        <w:t>are approved</w:t>
      </w:r>
      <w:proofErr w:type="gramEnd"/>
      <w:r w:rsidRPr="0076762C">
        <w:t xml:space="preserve"> and it is not possible to modify the encapsulated methods written in R inside the RDB. Having the raising methods defined in R would make the raising more transparent and easier for the experts to update, if needed. It should be possible to download both the data and the methods from the RDB, so the experts easily can mimic the raising in the RDB </w:t>
      </w:r>
      <w:r w:rsidR="004E7E3C" w:rsidRPr="0076762C">
        <w:t>and further develop the methods,</w:t>
      </w:r>
      <w:r w:rsidRPr="0076762C">
        <w:t xml:space="preserve"> </w:t>
      </w:r>
      <w:r w:rsidR="004E7E3C" w:rsidRPr="0076762C">
        <w:t>s</w:t>
      </w:r>
      <w:r w:rsidR="0078786D" w:rsidRPr="0076762C">
        <w:t>ee the diagram below.</w:t>
      </w:r>
    </w:p>
    <w:p w14:paraId="1E95F89C" w14:textId="77777777" w:rsidR="00DB1D7E" w:rsidRPr="0076762C" w:rsidRDefault="00DB1D7E">
      <w:r w:rsidRPr="0076762C">
        <w:rPr>
          <w:noProof/>
          <w:lang w:eastAsia="en-GB"/>
        </w:rPr>
        <w:drawing>
          <wp:inline distT="0" distB="0" distL="0" distR="0" wp14:anchorId="1E95F8AA" wp14:editId="1E95F8AB">
            <wp:extent cx="5731510" cy="2722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22880"/>
                    </a:xfrm>
                    <a:prstGeom prst="rect">
                      <a:avLst/>
                    </a:prstGeom>
                  </pic:spPr>
                </pic:pic>
              </a:graphicData>
            </a:graphic>
          </wp:inline>
        </w:drawing>
      </w:r>
    </w:p>
    <w:p w14:paraId="1E95F89D" w14:textId="656F4657" w:rsidR="00FC23F1" w:rsidRPr="0076762C" w:rsidRDefault="004A6133" w:rsidP="004E7E3C">
      <w:pPr>
        <w:jc w:val="center"/>
        <w:rPr>
          <w:i/>
          <w:sz w:val="20"/>
          <w:szCs w:val="20"/>
        </w:rPr>
      </w:pPr>
      <w:r w:rsidRPr="0076762C">
        <w:rPr>
          <w:i/>
          <w:sz w:val="20"/>
          <w:szCs w:val="20"/>
        </w:rPr>
        <w:t>Diagram of the data flow and processes including the estimation using R.</w:t>
      </w:r>
    </w:p>
    <w:p w14:paraId="4C786B58" w14:textId="3A2726D0" w:rsidR="00652EDD" w:rsidRPr="0076762C" w:rsidRDefault="0078786D" w:rsidP="0078786D">
      <w:r w:rsidRPr="0076762C">
        <w:t xml:space="preserve">When a group of experts have developed a new statistical raising method or updated and existing method, the group should approach the WGCATCH or a subgroup thereof, which should have the task to test and approve raising methods. When the method </w:t>
      </w:r>
      <w:proofErr w:type="gramStart"/>
      <w:r w:rsidRPr="0076762C">
        <w:t>have been approved</w:t>
      </w:r>
      <w:proofErr w:type="gramEnd"/>
      <w:r w:rsidRPr="0076762C">
        <w:t xml:space="preserve">, the method will be </w:t>
      </w:r>
      <w:r w:rsidRPr="0076762C">
        <w:lastRenderedPageBreak/>
        <w:t>encapsulated into the RDB, using the RDB’s version control of methods. The method can now be used to raise uploaded data, but the method cannot be manipulated/edited, and the raised data will be transparent and fully documented, regarding data and what method and version that was used.</w:t>
      </w:r>
    </w:p>
    <w:p w14:paraId="0B08DDE5" w14:textId="77777777" w:rsidR="00652EDD" w:rsidRPr="0076762C" w:rsidRDefault="00652EDD">
      <w:r w:rsidRPr="0076762C">
        <w:br w:type="page"/>
      </w:r>
    </w:p>
    <w:p w14:paraId="474051D2" w14:textId="0B380065" w:rsidR="00AD7A92" w:rsidRPr="0076762C" w:rsidRDefault="00AD7A92" w:rsidP="00AD7A92">
      <w:pPr>
        <w:pStyle w:val="Heading1"/>
      </w:pPr>
      <w:bookmarkStart w:id="41" w:name="_Toc517419035"/>
      <w:r w:rsidRPr="0076762C">
        <w:lastRenderedPageBreak/>
        <w:t xml:space="preserve">Annex </w:t>
      </w:r>
      <w:r w:rsidR="00F630E6" w:rsidRPr="0076762C">
        <w:t>II</w:t>
      </w:r>
      <w:r w:rsidRPr="0076762C">
        <w:t>I: Frequently asked questions</w:t>
      </w:r>
      <w:bookmarkEnd w:id="41"/>
    </w:p>
    <w:p w14:paraId="3AC942DE" w14:textId="77777777" w:rsidR="00AD7A92" w:rsidRPr="0076762C" w:rsidRDefault="00AD7A92" w:rsidP="00652EDD"/>
    <w:p w14:paraId="0300BA5C" w14:textId="7C872D18" w:rsidR="00AD7A92" w:rsidRPr="0076762C" w:rsidRDefault="00AD7A92" w:rsidP="00652EDD">
      <w:r w:rsidRPr="0076762C">
        <w:rPr>
          <w:b/>
        </w:rPr>
        <w:t>Question:</w:t>
      </w:r>
      <w:r w:rsidRPr="0076762C">
        <w:t xml:space="preserve"> Many vessels </w:t>
      </w:r>
      <w:proofErr w:type="gramStart"/>
      <w:r w:rsidRPr="0076762C">
        <w:t>can be unequivocally identified</w:t>
      </w:r>
      <w:proofErr w:type="gramEnd"/>
      <w:r w:rsidRPr="0076762C">
        <w:t xml:space="preserve"> by a combination of flag country and length and/or power and/or tonnage. Is it possible to maintain the anonymity of vessels in the RDBES data model?</w:t>
      </w:r>
    </w:p>
    <w:p w14:paraId="140E4884" w14:textId="57CD7AB5" w:rsidR="00AD7A92" w:rsidRPr="0076762C" w:rsidRDefault="00AD7A92" w:rsidP="00652EDD">
      <w:r w:rsidRPr="0076762C">
        <w:rPr>
          <w:b/>
        </w:rPr>
        <w:t>Answer.</w:t>
      </w:r>
      <w:r w:rsidRPr="0076762C">
        <w:t xml:space="preserve"> Yes. Those characteristics are present in the Vessel Details table and are optional. In the rarer cases where length class unequivocally identifies the vessel, that variable </w:t>
      </w:r>
      <w:proofErr w:type="gramStart"/>
      <w:r w:rsidRPr="0076762C">
        <w:t>can be set</w:t>
      </w:r>
      <w:proofErr w:type="gramEnd"/>
      <w:r w:rsidRPr="0076762C">
        <w:t xml:space="preserve"> to “unknown”. </w:t>
      </w:r>
    </w:p>
    <w:p w14:paraId="5F9B5034" w14:textId="77777777" w:rsidR="006665DB" w:rsidRPr="0076762C" w:rsidRDefault="006665DB" w:rsidP="00AD7A92">
      <w:pPr>
        <w:rPr>
          <w:b/>
        </w:rPr>
      </w:pPr>
    </w:p>
    <w:p w14:paraId="025EF9C5" w14:textId="7924460F" w:rsidR="00AD7A92" w:rsidRPr="0076762C" w:rsidRDefault="00AD7A92" w:rsidP="00AD7A92">
      <w:proofErr w:type="gramStart"/>
      <w:r w:rsidRPr="0076762C">
        <w:rPr>
          <w:b/>
        </w:rPr>
        <w:t>Question:</w:t>
      </w:r>
      <w:r w:rsidRPr="0076762C">
        <w:t xml:space="preserve"> Can the RDBES store data from </w:t>
      </w:r>
      <w:r w:rsidR="001D7ADE" w:rsidRPr="0076762C">
        <w:t>sampling programmes</w:t>
      </w:r>
      <w:r w:rsidR="00BF1051" w:rsidRPr="0076762C">
        <w:t>,</w:t>
      </w:r>
      <w:r w:rsidR="001D7ADE" w:rsidRPr="0076762C">
        <w:t xml:space="preserve"> where </w:t>
      </w:r>
      <w:r w:rsidRPr="0076762C">
        <w:t>the sampling unit</w:t>
      </w:r>
      <w:r w:rsidR="001D7ADE" w:rsidRPr="0076762C">
        <w:t>s are</w:t>
      </w:r>
      <w:r w:rsidRPr="0076762C">
        <w:t xml:space="preserve">, e.g., </w:t>
      </w:r>
      <w:r w:rsidR="001D7ADE" w:rsidRPr="0076762C">
        <w:t xml:space="preserve">boxes of </w:t>
      </w:r>
      <w:r w:rsidRPr="0076762C">
        <w:t xml:space="preserve">commercial designation </w:t>
      </w:r>
      <w:r w:rsidR="001D7ADE" w:rsidRPr="0076762C">
        <w:t xml:space="preserve">that </w:t>
      </w:r>
      <w:r w:rsidR="00C709F8" w:rsidRPr="0076762C">
        <w:t>may</w:t>
      </w:r>
      <w:r w:rsidR="001D7ADE" w:rsidRPr="0076762C">
        <w:t xml:space="preserve"> hold multiple </w:t>
      </w:r>
      <w:r w:rsidRPr="0076762C">
        <w:t xml:space="preserve">species </w:t>
      </w:r>
      <w:r w:rsidR="001D7ADE" w:rsidRPr="0076762C">
        <w:t>(e.g., anglerfishes; rays)?</w:t>
      </w:r>
      <w:proofErr w:type="gramEnd"/>
    </w:p>
    <w:p w14:paraId="47AC97B7" w14:textId="37D8FC31" w:rsidR="0078786D" w:rsidRPr="0076762C" w:rsidRDefault="001D7ADE">
      <w:r w:rsidRPr="0076762C">
        <w:rPr>
          <w:b/>
        </w:rPr>
        <w:t>Answer.</w:t>
      </w:r>
      <w:r w:rsidRPr="0076762C">
        <w:t xml:space="preserve"> Yes. If sampling </w:t>
      </w:r>
      <w:proofErr w:type="gramStart"/>
      <w:r w:rsidRPr="0076762C">
        <w:t>is done</w:t>
      </w:r>
      <w:proofErr w:type="gramEnd"/>
      <w:r w:rsidRPr="0076762C">
        <w:t xml:space="preserve"> on a, e.g., subset commercial designations, the target commercial designations can be stated in </w:t>
      </w:r>
      <w:r w:rsidR="006665DB" w:rsidRPr="0076762C">
        <w:t>a s</w:t>
      </w:r>
      <w:r w:rsidRPr="0076762C">
        <w:t xml:space="preserve">pecies </w:t>
      </w:r>
      <w:r w:rsidR="006665DB" w:rsidRPr="0076762C">
        <w:t>l</w:t>
      </w:r>
      <w:r w:rsidRPr="0076762C">
        <w:t xml:space="preserve">ist (Variable 6: </w:t>
      </w:r>
      <w:r w:rsidR="00001B63" w:rsidRPr="0076762C">
        <w:t xml:space="preserve">SSspeciesListID </w:t>
      </w:r>
      <w:r w:rsidRPr="0076762C">
        <w:t xml:space="preserve">in the Species Selection Table). Then, the boxes of the commercial designation can be entered as rows in the Sample table (Variable </w:t>
      </w:r>
      <w:r w:rsidR="00001B63" w:rsidRPr="0076762C">
        <w:t>8</w:t>
      </w:r>
      <w:r w:rsidRPr="0076762C">
        <w:t xml:space="preserve">: </w:t>
      </w:r>
      <w:r w:rsidR="00001B63" w:rsidRPr="0076762C">
        <w:t>SAcommercialSpecies</w:t>
      </w:r>
      <w:r w:rsidRPr="0076762C">
        <w:t xml:space="preserve">) and subsamples of each box entered for each individual species present. </w:t>
      </w:r>
    </w:p>
    <w:p w14:paraId="5FCDFE3A" w14:textId="77777777" w:rsidR="009B24FE" w:rsidRPr="0076762C" w:rsidRDefault="009B24FE">
      <w:pPr>
        <w:rPr>
          <w:b/>
        </w:rPr>
      </w:pPr>
    </w:p>
    <w:p w14:paraId="6477EA74" w14:textId="7D62E7A4" w:rsidR="003D5F3A" w:rsidRPr="0076762C" w:rsidRDefault="003D5F3A" w:rsidP="003D5F3A">
      <w:r w:rsidRPr="0076762C">
        <w:rPr>
          <w:b/>
        </w:rPr>
        <w:t xml:space="preserve">Question: </w:t>
      </w:r>
      <w:r w:rsidRPr="0076762C">
        <w:t>Can the RDBES account for the possibility of fishing area being a strata or a domain of a fishing trip observed at sea?</w:t>
      </w:r>
    </w:p>
    <w:p w14:paraId="3E523E42" w14:textId="66BCE8A4" w:rsidR="009B24FE" w:rsidRPr="0076762C" w:rsidRDefault="003D5F3A" w:rsidP="003D5F3A">
      <w:r w:rsidRPr="0076762C">
        <w:rPr>
          <w:b/>
        </w:rPr>
        <w:t xml:space="preserve">Answer: </w:t>
      </w:r>
      <w:r w:rsidRPr="0076762C">
        <w:t xml:space="preserve">If the sampling programme involves stratification of the fishing operations of each fishing trip by area then ‘FoTotal’ and ‘FoSampled’ must reflect the total number of fishing operations made and sampled from each area visited by the fishing trip. If the sampling programme does not involve stratification by area, e.g., if a systematic sample </w:t>
      </w:r>
      <w:proofErr w:type="gramStart"/>
      <w:r w:rsidRPr="0076762C">
        <w:t>is taken</w:t>
      </w:r>
      <w:proofErr w:type="gramEnd"/>
      <w:r w:rsidRPr="0076762C">
        <w:t xml:space="preserve"> from all fishing operations in the fishing trip and </w:t>
      </w:r>
      <w:r w:rsidR="00BF1051" w:rsidRPr="0076762C">
        <w:t xml:space="preserve">the </w:t>
      </w:r>
      <w:r w:rsidRPr="0076762C">
        <w:t xml:space="preserve">area </w:t>
      </w:r>
      <w:r w:rsidR="00BF1051" w:rsidRPr="0076762C">
        <w:t xml:space="preserve">is </w:t>
      </w:r>
      <w:r w:rsidRPr="0076762C">
        <w:t xml:space="preserve">only recorded, the ‘FoTotal’ and ‘FoSampled’ </w:t>
      </w:r>
      <w:r w:rsidR="00BF1051" w:rsidRPr="0076762C">
        <w:t xml:space="preserve">refers </w:t>
      </w:r>
      <w:r w:rsidRPr="0076762C">
        <w:t>to the fishing trip. If e.g. total number of fishing operations are needed per area for e.g. ratio estimation, then the Fishing Operation table needs to be populated with all fishing operations (sampled and not-sampled).</w:t>
      </w:r>
    </w:p>
    <w:p w14:paraId="5511DF5C" w14:textId="77777777" w:rsidR="003D5F3A" w:rsidRPr="0076762C" w:rsidRDefault="003D5F3A" w:rsidP="003D5F3A"/>
    <w:p w14:paraId="1760CC57" w14:textId="6EE35623" w:rsidR="00656839" w:rsidRPr="0076762C" w:rsidRDefault="00656839" w:rsidP="00CE6A79">
      <w:r w:rsidRPr="0076762C">
        <w:rPr>
          <w:b/>
        </w:rPr>
        <w:t>Question:</w:t>
      </w:r>
      <w:r w:rsidRPr="0076762C">
        <w:t xml:space="preserve"> Can</w:t>
      </w:r>
      <w:r w:rsidR="00B06860" w:rsidRPr="0076762C">
        <w:t xml:space="preserve"> the RDBES store</w:t>
      </w:r>
      <w:r w:rsidRPr="0076762C">
        <w:t xml:space="preserve"> data from sampling programs at-sea where e.g. length measurements </w:t>
      </w:r>
      <w:r w:rsidR="00B06860" w:rsidRPr="0076762C">
        <w:t xml:space="preserve">(Lower Hierarchy B) </w:t>
      </w:r>
      <w:r w:rsidRPr="0076762C">
        <w:t xml:space="preserve">are </w:t>
      </w:r>
      <w:r w:rsidR="00B06860" w:rsidRPr="0076762C">
        <w:t>collected per fishing operation</w:t>
      </w:r>
      <w:r w:rsidRPr="0076762C">
        <w:t xml:space="preserve">, but fish for individual </w:t>
      </w:r>
      <w:r w:rsidR="00B06860" w:rsidRPr="0076762C">
        <w:t>measurements</w:t>
      </w:r>
      <w:r w:rsidRPr="0076762C">
        <w:t xml:space="preserve"> </w:t>
      </w:r>
      <w:r w:rsidR="00B06860" w:rsidRPr="0076762C">
        <w:t xml:space="preserve">(Lower Hierarchy C) </w:t>
      </w:r>
      <w:r w:rsidRPr="0076762C">
        <w:t xml:space="preserve">are collected </w:t>
      </w:r>
      <w:r w:rsidR="00B06860" w:rsidRPr="0076762C">
        <w:t>throughout</w:t>
      </w:r>
      <w:r w:rsidRPr="0076762C">
        <w:t xml:space="preserve"> the </w:t>
      </w:r>
      <w:r w:rsidR="00B06860" w:rsidRPr="0076762C">
        <w:t xml:space="preserve">fishing </w:t>
      </w:r>
      <w:r w:rsidRPr="0076762C">
        <w:t>trip and are not linked to a specific fishing operation?</w:t>
      </w:r>
    </w:p>
    <w:p w14:paraId="7D2F43CA" w14:textId="6DE3D7C2" w:rsidR="00C709F8" w:rsidRPr="0076762C" w:rsidRDefault="00B06860">
      <w:r w:rsidRPr="0076762C">
        <w:rPr>
          <w:b/>
        </w:rPr>
        <w:t xml:space="preserve">Answer: </w:t>
      </w:r>
      <w:r w:rsidRPr="0076762C">
        <w:t xml:space="preserve">Yes. For the fish collected per fishing operation for length measurements: </w:t>
      </w:r>
      <w:r w:rsidRPr="0076762C">
        <w:rPr>
          <w:i/>
        </w:rPr>
        <w:t>F</w:t>
      </w:r>
      <w:r w:rsidR="003D5F3A" w:rsidRPr="0076762C">
        <w:rPr>
          <w:i/>
        </w:rPr>
        <w:t>ishing O</w:t>
      </w:r>
      <w:r w:rsidRPr="0076762C">
        <w:rPr>
          <w:i/>
        </w:rPr>
        <w:t>peration table: ‘</w:t>
      </w:r>
      <w:r w:rsidR="002B454E" w:rsidRPr="0076762C">
        <w:rPr>
          <w:i/>
        </w:rPr>
        <w:t>FOaggregationLevel</w:t>
      </w:r>
      <w:r w:rsidRPr="0076762C">
        <w:rPr>
          <w:i/>
        </w:rPr>
        <w:t>=’H’.</w:t>
      </w:r>
      <w:r w:rsidRPr="0076762C">
        <w:t xml:space="preserve"> </w:t>
      </w:r>
      <w:r w:rsidR="003D5F3A" w:rsidRPr="0076762C">
        <w:t xml:space="preserve">Species Selection table: Filled with appropriated information. </w:t>
      </w:r>
      <w:r w:rsidRPr="0076762C">
        <w:t>Sample table: ‘</w:t>
      </w:r>
      <w:r w:rsidR="002B454E" w:rsidRPr="0076762C">
        <w:t>SAtotal</w:t>
      </w:r>
      <w:r w:rsidRPr="0076762C">
        <w:t>‘, ‘</w:t>
      </w:r>
      <w:r w:rsidR="002B454E" w:rsidRPr="0076762C">
        <w:t>SAsampled</w:t>
      </w:r>
      <w:r w:rsidRPr="0076762C">
        <w:t>’, ‘</w:t>
      </w:r>
      <w:r w:rsidR="002B454E" w:rsidRPr="0076762C">
        <w:t>SAsampProb</w:t>
      </w:r>
      <w:r w:rsidR="003D5F3A" w:rsidRPr="0076762C">
        <w:t>’ and ‘</w:t>
      </w:r>
      <w:r w:rsidR="002B454E" w:rsidRPr="0076762C">
        <w:t>SAselectionMethod</w:t>
      </w:r>
      <w:r w:rsidR="003D5F3A" w:rsidRPr="0076762C">
        <w:t>’ are filled with the appropriated information and ‘</w:t>
      </w:r>
      <w:r w:rsidR="002B454E" w:rsidRPr="0076762C">
        <w:t>SAlowerHierarchy</w:t>
      </w:r>
      <w:r w:rsidR="003D5F3A" w:rsidRPr="0076762C">
        <w:t xml:space="preserve">=’B’. For fish collected for individual measurements throughout the fishing trip: </w:t>
      </w:r>
      <w:r w:rsidR="003D5F3A" w:rsidRPr="0076762C">
        <w:rPr>
          <w:i/>
        </w:rPr>
        <w:t>Fishing operation table: ‘</w:t>
      </w:r>
      <w:r w:rsidR="002B454E" w:rsidRPr="0076762C">
        <w:rPr>
          <w:i/>
        </w:rPr>
        <w:t>FOaggregationLeve’</w:t>
      </w:r>
      <w:r w:rsidR="003D5F3A" w:rsidRPr="0076762C">
        <w:rPr>
          <w:i/>
        </w:rPr>
        <w:t>=’T’</w:t>
      </w:r>
      <w:r w:rsidR="003D5F3A" w:rsidRPr="0076762C">
        <w:t xml:space="preserve">. Species Selection table: Filled with appropriated information. Sample table: </w:t>
      </w:r>
      <w:r w:rsidR="002B454E" w:rsidRPr="0076762C">
        <w:t>‘SAtotal‘, ‘SAsampled’, ‘SAsampProb’ and ‘SAselectionMethod’</w:t>
      </w:r>
      <w:r w:rsidR="003D5F3A" w:rsidRPr="0076762C">
        <w:t xml:space="preserve"> are left empty </w:t>
      </w:r>
      <w:proofErr w:type="gramStart"/>
      <w:r w:rsidR="003D5F3A" w:rsidRPr="0076762C">
        <w:t>and  ‘</w:t>
      </w:r>
      <w:r w:rsidR="002B454E" w:rsidRPr="0076762C">
        <w:t>SAlowerHierarchy’</w:t>
      </w:r>
      <w:proofErr w:type="gramEnd"/>
      <w:r w:rsidR="003D5F3A" w:rsidRPr="0076762C">
        <w:t>=’C’.</w:t>
      </w:r>
    </w:p>
    <w:p w14:paraId="67135B32" w14:textId="79A38211" w:rsidR="003C1C28" w:rsidRPr="003C1C28" w:rsidRDefault="003C1C28" w:rsidP="003C1C28">
      <w:r w:rsidRPr="003C1C28">
        <w:rPr>
          <w:b/>
        </w:rPr>
        <w:t>Question:</w:t>
      </w:r>
      <w:r w:rsidRPr="003C1C28">
        <w:t xml:space="preserve"> If in an onboard trip the weights of some species </w:t>
      </w:r>
      <w:proofErr w:type="gramStart"/>
      <w:r w:rsidRPr="003C1C28">
        <w:t>are registered</w:t>
      </w:r>
      <w:proofErr w:type="gramEnd"/>
      <w:r w:rsidRPr="003C1C28">
        <w:t xml:space="preserve"> at haul level with the weights of other species being registered at trip level, how can this information be entered in the RDBES? </w:t>
      </w:r>
      <w:r w:rsidRPr="003C1C28">
        <w:br/>
      </w:r>
      <w:r w:rsidRPr="003C1C28">
        <w:rPr>
          <w:b/>
        </w:rPr>
        <w:t>Answer:</w:t>
      </w:r>
      <w:r w:rsidRPr="003C1C28">
        <w:t xml:space="preserve"> In this case, the FO table should contain the rows of individual hauls (with FOaggregationLeve</w:t>
      </w:r>
      <w:r w:rsidR="00A20DA5">
        <w:t>l</w:t>
      </w:r>
      <w:r w:rsidRPr="003C1C28">
        <w:t xml:space="preserve">’=’H’) and one additional row corresponding to the whole trip (with </w:t>
      </w:r>
      <w:r w:rsidRPr="003C1C28">
        <w:lastRenderedPageBreak/>
        <w:t>FOaggregationLeve</w:t>
      </w:r>
      <w:r w:rsidR="00A20DA5">
        <w:t>l</w:t>
      </w:r>
      <w:r w:rsidRPr="003C1C28">
        <w:t xml:space="preserve">’=’T’). Each haul can have entries in the </w:t>
      </w:r>
      <w:r w:rsidR="00AD5FBE">
        <w:t xml:space="preserve">Species Selection, </w:t>
      </w:r>
      <w:r w:rsidRPr="003C1C28">
        <w:t>SS</w:t>
      </w:r>
      <w:r w:rsidR="00AD5FBE">
        <w:t>,</w:t>
      </w:r>
      <w:r w:rsidRPr="003C1C28">
        <w:t xml:space="preserve"> table with corresponding SS lists used at haul level, e.g., for landings and discards; and the general trip row will also have such lines with the SS table carrying the SS lists recorded at trip level. </w:t>
      </w:r>
    </w:p>
    <w:p w14:paraId="752F059F" w14:textId="77777777" w:rsidR="008C3248" w:rsidRDefault="003C1C28" w:rsidP="003C1C28">
      <w:r w:rsidRPr="003C1C28">
        <w:rPr>
          <w:b/>
        </w:rPr>
        <w:t>Question:</w:t>
      </w:r>
      <w:r w:rsidRPr="003C1C28">
        <w:t xml:space="preserve"> If in an onboard </w:t>
      </w:r>
      <w:proofErr w:type="gramStart"/>
      <w:r w:rsidRPr="003C1C28">
        <w:t>trip</w:t>
      </w:r>
      <w:proofErr w:type="gramEnd"/>
      <w:r w:rsidRPr="003C1C28">
        <w:t xml:space="preserve"> the lengths are collected at haul level and the ages sampled at trip level, how can this information be entered in the RDBES? </w:t>
      </w:r>
    </w:p>
    <w:p w14:paraId="6C9E759D" w14:textId="27F78D10" w:rsidR="003C1C28" w:rsidRPr="003C1C28" w:rsidRDefault="003C1C28" w:rsidP="003C1C28">
      <w:bookmarkStart w:id="42" w:name="_GoBack"/>
      <w:bookmarkEnd w:id="42"/>
      <w:r w:rsidRPr="003C1C28">
        <w:rPr>
          <w:b/>
        </w:rPr>
        <w:t>Answer:</w:t>
      </w:r>
      <w:r w:rsidRPr="003C1C28">
        <w:t xml:space="preserve"> In this case, the FO table should contain the rows of individual hauls (with FOaggregationLeve</w:t>
      </w:r>
      <w:r w:rsidR="00A20DA5">
        <w:t>l</w:t>
      </w:r>
      <w:r w:rsidRPr="003C1C28">
        <w:t>’=’H’) and an extra row for the trip (FOaggregationLeve</w:t>
      </w:r>
      <w:r w:rsidR="00A20DA5">
        <w:t>l</w:t>
      </w:r>
      <w:r w:rsidRPr="003C1C28">
        <w:t xml:space="preserve">’=’T’). The “H” rows </w:t>
      </w:r>
      <w:proofErr w:type="gramStart"/>
      <w:r w:rsidRPr="003C1C28">
        <w:t>will be connected</w:t>
      </w:r>
      <w:proofErr w:type="gramEnd"/>
      <w:r w:rsidRPr="003C1C28">
        <w:t xml:space="preserve"> to a SA row with lower hierarchy B (lengths). The “T” </w:t>
      </w:r>
      <w:proofErr w:type="gramStart"/>
      <w:r w:rsidRPr="003C1C28">
        <w:t>will be connected</w:t>
      </w:r>
      <w:proofErr w:type="gramEnd"/>
      <w:r w:rsidRPr="003C1C28">
        <w:t xml:space="preserve"> to a SA row with lower hierarchy C (ages). In the SA </w:t>
      </w:r>
      <w:proofErr w:type="gramStart"/>
      <w:r w:rsidRPr="003C1C28">
        <w:t>table</w:t>
      </w:r>
      <w:proofErr w:type="gramEnd"/>
      <w:r w:rsidRPr="003C1C28">
        <w:t xml:space="preserve"> the weights should only be present in the Haul samples. </w:t>
      </w:r>
    </w:p>
    <w:p w14:paraId="6271C3D5" w14:textId="77777777" w:rsidR="004E426E" w:rsidRDefault="004E426E"/>
    <w:p w14:paraId="46C4549C" w14:textId="67BBA847" w:rsidR="00B8674C" w:rsidRPr="00B8674C" w:rsidRDefault="00B8674C">
      <w:r w:rsidRPr="0038309F">
        <w:rPr>
          <w:b/>
        </w:rPr>
        <w:t>Question:</w:t>
      </w:r>
      <w:r>
        <w:t xml:space="preserve"> what is the different between fishing trip and sampling event in onshore sampling schemes?</w:t>
      </w:r>
      <w:r>
        <w:br/>
      </w:r>
      <w:r w:rsidRPr="0038309F">
        <w:rPr>
          <w:b/>
        </w:rPr>
        <w:t xml:space="preserve">Answer: </w:t>
      </w:r>
      <w:r>
        <w:t>When observers visit a port in a specific day (i.e., an onshore event) several situations may take place, e.g., observers may take direct contact with the trips and vessels collecting data on landings (and possibly on other fractions) [hierarchy XX]; or observers ... [KIRSTEN TO COMPLETE]</w:t>
      </w:r>
    </w:p>
    <w:p w14:paraId="51E1B178" w14:textId="77777777" w:rsidR="00B8674C" w:rsidRPr="0076762C" w:rsidRDefault="00B8674C"/>
    <w:p w14:paraId="668A9F63" w14:textId="2BB43DA7" w:rsidR="00544A87" w:rsidRPr="0076762C" w:rsidRDefault="00544A87">
      <w:r w:rsidRPr="0076762C">
        <w:rPr>
          <w:b/>
        </w:rPr>
        <w:t>Question:</w:t>
      </w:r>
      <w:r w:rsidRPr="0076762C">
        <w:t xml:space="preserve"> Can </w:t>
      </w:r>
      <w:r w:rsidR="002E54C8" w:rsidRPr="0076762C">
        <w:t xml:space="preserve">unequal </w:t>
      </w:r>
      <w:r w:rsidRPr="0076762C">
        <w:t xml:space="preserve">probability </w:t>
      </w:r>
      <w:r w:rsidR="002E54C8" w:rsidRPr="0076762C">
        <w:t xml:space="preserve">(e.g., </w:t>
      </w:r>
      <w:r w:rsidRPr="0076762C">
        <w:t>proportional to size</w:t>
      </w:r>
      <w:r w:rsidR="002E54C8" w:rsidRPr="0076762C">
        <w:t>)</w:t>
      </w:r>
      <w:r w:rsidRPr="0076762C">
        <w:t xml:space="preserve"> be specified in the RDBES?</w:t>
      </w:r>
    </w:p>
    <w:p w14:paraId="66748E97" w14:textId="547F7F3B" w:rsidR="00544A87" w:rsidRPr="0076762C" w:rsidRDefault="00544A87">
      <w:r w:rsidRPr="0076762C">
        <w:rPr>
          <w:b/>
        </w:rPr>
        <w:t>Answer:</w:t>
      </w:r>
      <w:r w:rsidR="00F4225B" w:rsidRPr="0076762C">
        <w:t xml:space="preserve"> Yes. You can do that by specifying </w:t>
      </w:r>
      <w:r w:rsidR="0062570B" w:rsidRPr="0076762C">
        <w:t xml:space="preserve">“Unequal Probability Sampling </w:t>
      </w:r>
      <w:proofErr w:type="gramStart"/>
      <w:r w:rsidR="0062570B" w:rsidRPr="0076762C">
        <w:t>With</w:t>
      </w:r>
      <w:proofErr w:type="gramEnd"/>
      <w:r w:rsidR="0062570B" w:rsidRPr="0076762C">
        <w:t xml:space="preserve"> Replacement (UPSWR)” or “Unequal Probability Sampling Without Replacement (UPSWOR)” </w:t>
      </w:r>
      <w:r w:rsidR="00F4225B" w:rsidRPr="0076762C">
        <w:t xml:space="preserve">in </w:t>
      </w:r>
      <w:r w:rsidR="002B454E" w:rsidRPr="0076762C">
        <w:t>selectionMethod</w:t>
      </w:r>
      <w:r w:rsidR="00F4225B" w:rsidRPr="0076762C">
        <w:t xml:space="preserve"> and providing the inclusion probability of each element included in the sample in </w:t>
      </w:r>
      <w:r w:rsidR="002B454E" w:rsidRPr="0076762C">
        <w:t>sampProb</w:t>
      </w:r>
      <w:r w:rsidR="00F4225B" w:rsidRPr="0076762C">
        <w:t xml:space="preserve"> </w:t>
      </w:r>
      <w:r w:rsidRPr="0076762C">
        <w:t>variable. See example below.</w:t>
      </w:r>
    </w:p>
    <w:p w14:paraId="22E4FE34" w14:textId="05DB37C8" w:rsidR="00544A87" w:rsidRPr="0076762C" w:rsidRDefault="00544A87" w:rsidP="00544A87">
      <w:pPr>
        <w:ind w:left="1134"/>
        <w:rPr>
          <w:b/>
          <w:sz w:val="18"/>
          <w:szCs w:val="18"/>
        </w:rPr>
      </w:pPr>
      <w:r w:rsidRPr="0076762C">
        <w:rPr>
          <w:b/>
          <w:sz w:val="18"/>
          <w:szCs w:val="18"/>
        </w:rPr>
        <w:t xml:space="preserve">Example: Simplified example of </w:t>
      </w:r>
      <w:r w:rsidR="00F4225B" w:rsidRPr="0076762C">
        <w:rPr>
          <w:b/>
          <w:sz w:val="18"/>
          <w:szCs w:val="18"/>
        </w:rPr>
        <w:t xml:space="preserve">a sample where elements </w:t>
      </w:r>
      <w:proofErr w:type="gramStart"/>
      <w:r w:rsidR="00F4225B" w:rsidRPr="0076762C">
        <w:rPr>
          <w:b/>
          <w:sz w:val="18"/>
          <w:szCs w:val="18"/>
        </w:rPr>
        <w:t>were sampled</w:t>
      </w:r>
      <w:proofErr w:type="gramEnd"/>
      <w:r w:rsidR="00F4225B" w:rsidRPr="0076762C">
        <w:rPr>
          <w:b/>
          <w:sz w:val="18"/>
          <w:szCs w:val="18"/>
        </w:rPr>
        <w:t xml:space="preserve"> with replacement and unequal probability </w:t>
      </w:r>
      <w:r w:rsidRPr="0076762C">
        <w:rPr>
          <w:b/>
          <w:sz w:val="18"/>
          <w:szCs w:val="18"/>
        </w:rPr>
        <w:t xml:space="preserve">proportional to size. </w:t>
      </w:r>
      <w:r w:rsidR="00F4225B" w:rsidRPr="0076762C">
        <w:rPr>
          <w:b/>
          <w:sz w:val="18"/>
          <w:szCs w:val="18"/>
        </w:rPr>
        <w:t xml:space="preserve">A sample of </w:t>
      </w:r>
      <w:r w:rsidRPr="0076762C">
        <w:rPr>
          <w:b/>
          <w:sz w:val="18"/>
          <w:szCs w:val="18"/>
        </w:rPr>
        <w:t xml:space="preserve">vessels </w:t>
      </w:r>
      <w:r w:rsidR="00F4225B" w:rsidRPr="0076762C">
        <w:rPr>
          <w:b/>
          <w:sz w:val="18"/>
          <w:szCs w:val="18"/>
        </w:rPr>
        <w:t xml:space="preserve">(n = 5)) </w:t>
      </w:r>
      <w:r w:rsidRPr="0076762C">
        <w:rPr>
          <w:b/>
          <w:sz w:val="18"/>
          <w:szCs w:val="18"/>
        </w:rPr>
        <w:t xml:space="preserve">was taken </w:t>
      </w:r>
      <w:r w:rsidR="00CD0BBD" w:rsidRPr="0076762C">
        <w:rPr>
          <w:b/>
          <w:sz w:val="18"/>
          <w:szCs w:val="18"/>
        </w:rPr>
        <w:t xml:space="preserve">with </w:t>
      </w:r>
      <w:r w:rsidRPr="0076762C">
        <w:rPr>
          <w:b/>
          <w:sz w:val="18"/>
          <w:szCs w:val="18"/>
        </w:rPr>
        <w:t xml:space="preserve">replacement from </w:t>
      </w:r>
      <w:r w:rsidR="002E54C8" w:rsidRPr="0076762C">
        <w:rPr>
          <w:b/>
          <w:sz w:val="18"/>
          <w:szCs w:val="18"/>
        </w:rPr>
        <w:t xml:space="preserve">a population of </w:t>
      </w:r>
      <w:r w:rsidR="00CD0BBD" w:rsidRPr="0076762C">
        <w:rPr>
          <w:b/>
          <w:sz w:val="18"/>
          <w:szCs w:val="18"/>
        </w:rPr>
        <w:t>N=</w:t>
      </w:r>
      <w:r w:rsidR="00F4225B" w:rsidRPr="0076762C">
        <w:rPr>
          <w:b/>
          <w:sz w:val="18"/>
          <w:szCs w:val="18"/>
        </w:rPr>
        <w:t>10</w:t>
      </w:r>
      <w:r w:rsidR="00CD0BBD" w:rsidRPr="0076762C">
        <w:rPr>
          <w:b/>
          <w:sz w:val="18"/>
          <w:szCs w:val="18"/>
        </w:rPr>
        <w:t xml:space="preserve"> vessel</w:t>
      </w:r>
      <w:r w:rsidR="00F4225B" w:rsidRPr="0076762C">
        <w:rPr>
          <w:b/>
          <w:sz w:val="18"/>
          <w:szCs w:val="18"/>
        </w:rPr>
        <w:t>s</w:t>
      </w:r>
      <w:r w:rsidR="002E54C8" w:rsidRPr="0076762C">
        <w:rPr>
          <w:b/>
          <w:sz w:val="18"/>
          <w:szCs w:val="18"/>
        </w:rPr>
        <w:t xml:space="preserve">. The probabilities of inclusion of the </w:t>
      </w:r>
      <w:r w:rsidR="00F4225B" w:rsidRPr="0076762C">
        <w:rPr>
          <w:b/>
          <w:sz w:val="18"/>
          <w:szCs w:val="18"/>
        </w:rPr>
        <w:t xml:space="preserve">elements of the population </w:t>
      </w:r>
      <w:proofErr w:type="gramStart"/>
      <w:r w:rsidR="00F4225B" w:rsidRPr="0076762C">
        <w:rPr>
          <w:b/>
          <w:sz w:val="18"/>
          <w:szCs w:val="18"/>
        </w:rPr>
        <w:t>were:</w:t>
      </w:r>
      <w:proofErr w:type="gramEnd"/>
      <w:r w:rsidR="00F4225B" w:rsidRPr="0076762C">
        <w:rPr>
          <w:b/>
          <w:sz w:val="18"/>
          <w:szCs w:val="18"/>
        </w:rPr>
        <w:t xml:space="preserve"> 1001 = 1002 = 0.3; 1003 to 1010 = .05. Note the probabilities of inclusion </w:t>
      </w:r>
      <w:proofErr w:type="gramStart"/>
      <w:r w:rsidR="00F4225B" w:rsidRPr="0076762C">
        <w:rPr>
          <w:b/>
          <w:sz w:val="18"/>
          <w:szCs w:val="18"/>
        </w:rPr>
        <w:t>must be provided</w:t>
      </w:r>
      <w:proofErr w:type="gramEnd"/>
      <w:r w:rsidR="00F4225B" w:rsidRPr="0076762C">
        <w:rPr>
          <w:b/>
          <w:sz w:val="18"/>
          <w:szCs w:val="18"/>
        </w:rPr>
        <w:t xml:space="preserve"> in </w:t>
      </w:r>
      <w:r w:rsidR="002B454E" w:rsidRPr="0076762C">
        <w:rPr>
          <w:b/>
          <w:sz w:val="18"/>
          <w:szCs w:val="18"/>
        </w:rPr>
        <w:t>sampProb</w:t>
      </w:r>
      <w:r w:rsidR="00F4225B" w:rsidRPr="0076762C">
        <w:rPr>
          <w:b/>
          <w:sz w:val="18"/>
          <w:szCs w:val="18"/>
        </w:rPr>
        <w:t>.</w:t>
      </w:r>
    </w:p>
    <w:tbl>
      <w:tblPr>
        <w:tblW w:w="7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134"/>
        <w:gridCol w:w="1985"/>
        <w:gridCol w:w="850"/>
        <w:gridCol w:w="1101"/>
        <w:gridCol w:w="1195"/>
      </w:tblGrid>
      <w:tr w:rsidR="001D4968" w:rsidRPr="0076762C" w14:paraId="636FB11F" w14:textId="77777777" w:rsidTr="00973362">
        <w:trPr>
          <w:trHeight w:val="300"/>
          <w:jc w:val="center"/>
        </w:trPr>
        <w:tc>
          <w:tcPr>
            <w:tcW w:w="1170" w:type="dxa"/>
            <w:shd w:val="clear" w:color="auto" w:fill="auto"/>
            <w:noWrap/>
            <w:vAlign w:val="center"/>
            <w:hideMark/>
          </w:tcPr>
          <w:p w14:paraId="2B210F2B" w14:textId="45F7B4D8"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VDid</w:t>
            </w:r>
          </w:p>
        </w:tc>
        <w:tc>
          <w:tcPr>
            <w:tcW w:w="1134" w:type="dxa"/>
          </w:tcPr>
          <w:p w14:paraId="2E4FA5BC" w14:textId="4AE19D5B"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VSstratum</w:t>
            </w:r>
          </w:p>
        </w:tc>
        <w:tc>
          <w:tcPr>
            <w:tcW w:w="1985" w:type="dxa"/>
            <w:shd w:val="clear" w:color="auto" w:fill="auto"/>
            <w:noWrap/>
            <w:vAlign w:val="center"/>
            <w:hideMark/>
          </w:tcPr>
          <w:p w14:paraId="4095F138" w14:textId="4C5E928F"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VSselectionMethod</w:t>
            </w:r>
          </w:p>
        </w:tc>
        <w:tc>
          <w:tcPr>
            <w:tcW w:w="850" w:type="dxa"/>
            <w:shd w:val="clear" w:color="auto" w:fill="auto"/>
            <w:noWrap/>
            <w:vAlign w:val="center"/>
            <w:hideMark/>
          </w:tcPr>
          <w:p w14:paraId="5353B59A" w14:textId="6329645E"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VStotal</w:t>
            </w:r>
          </w:p>
        </w:tc>
        <w:tc>
          <w:tcPr>
            <w:tcW w:w="1101" w:type="dxa"/>
            <w:shd w:val="clear" w:color="auto" w:fill="auto"/>
            <w:noWrap/>
            <w:vAlign w:val="center"/>
            <w:hideMark/>
          </w:tcPr>
          <w:p w14:paraId="4D6AC0FE" w14:textId="45FC63FB"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VSsampled</w:t>
            </w:r>
          </w:p>
        </w:tc>
        <w:tc>
          <w:tcPr>
            <w:tcW w:w="1195" w:type="dxa"/>
            <w:shd w:val="clear" w:color="auto" w:fill="FFFF00"/>
          </w:tcPr>
          <w:p w14:paraId="137AA745" w14:textId="7E947B5B" w:rsidR="001D4968" w:rsidRPr="0076762C" w:rsidRDefault="001D4968" w:rsidP="00544A87">
            <w:pPr>
              <w:spacing w:after="0" w:line="240" w:lineRule="auto"/>
              <w:jc w:val="center"/>
              <w:rPr>
                <w:rFonts w:ascii="Calibri" w:eastAsia="Times New Roman" w:hAnsi="Calibri" w:cs="Times New Roman"/>
                <w:b/>
                <w:color w:val="000000"/>
                <w:sz w:val="18"/>
                <w:szCs w:val="18"/>
                <w:lang w:eastAsia="en-GB"/>
              </w:rPr>
            </w:pPr>
            <w:r w:rsidRPr="0076762C">
              <w:rPr>
                <w:rFonts w:ascii="Calibri" w:eastAsia="Times New Roman" w:hAnsi="Calibri" w:cs="Times New Roman"/>
                <w:b/>
                <w:color w:val="000000"/>
                <w:sz w:val="18"/>
                <w:szCs w:val="18"/>
                <w:lang w:eastAsia="en-GB"/>
              </w:rPr>
              <w:t>VSsampProb</w:t>
            </w:r>
          </w:p>
        </w:tc>
      </w:tr>
      <w:tr w:rsidR="001D4968" w:rsidRPr="0076762C" w14:paraId="37031C7F" w14:textId="77777777" w:rsidTr="00973362">
        <w:trPr>
          <w:trHeight w:val="300"/>
          <w:jc w:val="center"/>
        </w:trPr>
        <w:tc>
          <w:tcPr>
            <w:tcW w:w="1170" w:type="dxa"/>
            <w:shd w:val="clear" w:color="auto" w:fill="auto"/>
            <w:noWrap/>
            <w:vAlign w:val="center"/>
            <w:hideMark/>
          </w:tcPr>
          <w:p w14:paraId="4EEACECC" w14:textId="77777777" w:rsidR="001D4968" w:rsidRPr="0076762C" w:rsidRDefault="001D4968" w:rsidP="00544A87">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w:t>
            </w:r>
          </w:p>
        </w:tc>
        <w:tc>
          <w:tcPr>
            <w:tcW w:w="1134" w:type="dxa"/>
            <w:vAlign w:val="center"/>
          </w:tcPr>
          <w:p w14:paraId="210C4E77" w14:textId="2F5336FB" w:rsidR="001D4968" w:rsidRPr="0076762C" w:rsidRDefault="001D4968" w:rsidP="00544A87">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None</w:t>
            </w:r>
          </w:p>
        </w:tc>
        <w:tc>
          <w:tcPr>
            <w:tcW w:w="1985" w:type="dxa"/>
            <w:shd w:val="clear" w:color="auto" w:fill="auto"/>
            <w:noWrap/>
            <w:vAlign w:val="center"/>
            <w:hideMark/>
          </w:tcPr>
          <w:p w14:paraId="702AE359" w14:textId="6FF7D0E1" w:rsidR="001D4968" w:rsidRPr="0076762C" w:rsidRDefault="001D4968" w:rsidP="00F4225B">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Unequal probability with replacement</w:t>
            </w:r>
          </w:p>
        </w:tc>
        <w:tc>
          <w:tcPr>
            <w:tcW w:w="850" w:type="dxa"/>
            <w:shd w:val="clear" w:color="auto" w:fill="auto"/>
            <w:noWrap/>
            <w:vAlign w:val="center"/>
            <w:hideMark/>
          </w:tcPr>
          <w:p w14:paraId="3860CF69" w14:textId="309A3347" w:rsidR="001D4968" w:rsidRPr="0076762C" w:rsidRDefault="001D4968" w:rsidP="00544A87">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1101" w:type="dxa"/>
            <w:shd w:val="clear" w:color="auto" w:fill="auto"/>
            <w:noWrap/>
            <w:vAlign w:val="center"/>
            <w:hideMark/>
          </w:tcPr>
          <w:p w14:paraId="7501AF35" w14:textId="260D51FF" w:rsidR="001D4968" w:rsidRPr="0076762C" w:rsidRDefault="001D4968" w:rsidP="00544A87">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95" w:type="dxa"/>
            <w:shd w:val="clear" w:color="auto" w:fill="FFFF00"/>
            <w:vAlign w:val="center"/>
          </w:tcPr>
          <w:p w14:paraId="5CAB69B5" w14:textId="0DBE8D24" w:rsidR="001D4968" w:rsidRPr="0076762C" w:rsidRDefault="001D4968" w:rsidP="00544A87">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0.3</w:t>
            </w:r>
          </w:p>
        </w:tc>
      </w:tr>
      <w:tr w:rsidR="001D4968" w:rsidRPr="0076762C" w14:paraId="41F16DC5" w14:textId="77777777" w:rsidTr="00973362">
        <w:trPr>
          <w:trHeight w:val="300"/>
          <w:jc w:val="center"/>
        </w:trPr>
        <w:tc>
          <w:tcPr>
            <w:tcW w:w="1170" w:type="dxa"/>
            <w:shd w:val="clear" w:color="auto" w:fill="auto"/>
            <w:noWrap/>
            <w:vAlign w:val="center"/>
            <w:hideMark/>
          </w:tcPr>
          <w:p w14:paraId="0D690284" w14:textId="77777777"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2</w:t>
            </w:r>
          </w:p>
        </w:tc>
        <w:tc>
          <w:tcPr>
            <w:tcW w:w="1134" w:type="dxa"/>
            <w:vAlign w:val="center"/>
          </w:tcPr>
          <w:p w14:paraId="10923548" w14:textId="571308F6"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None</w:t>
            </w:r>
          </w:p>
        </w:tc>
        <w:tc>
          <w:tcPr>
            <w:tcW w:w="1985" w:type="dxa"/>
            <w:shd w:val="clear" w:color="auto" w:fill="auto"/>
            <w:noWrap/>
            <w:hideMark/>
          </w:tcPr>
          <w:p w14:paraId="5412CEE4" w14:textId="2B8D3B65" w:rsidR="001D4968" w:rsidRPr="0076762C" w:rsidRDefault="001D4968" w:rsidP="00CD0BB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Unequal probability with replacement</w:t>
            </w:r>
          </w:p>
        </w:tc>
        <w:tc>
          <w:tcPr>
            <w:tcW w:w="850" w:type="dxa"/>
            <w:shd w:val="clear" w:color="auto" w:fill="auto"/>
            <w:noWrap/>
            <w:vAlign w:val="center"/>
            <w:hideMark/>
          </w:tcPr>
          <w:p w14:paraId="7097E275" w14:textId="79DE1016"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1101" w:type="dxa"/>
            <w:shd w:val="clear" w:color="auto" w:fill="auto"/>
            <w:noWrap/>
            <w:vAlign w:val="center"/>
            <w:hideMark/>
          </w:tcPr>
          <w:p w14:paraId="0DD79659" w14:textId="34B809B8"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95" w:type="dxa"/>
            <w:shd w:val="clear" w:color="auto" w:fill="FFFF00"/>
            <w:vAlign w:val="center"/>
          </w:tcPr>
          <w:p w14:paraId="22AF80EB" w14:textId="4AA75585"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0.3</w:t>
            </w:r>
          </w:p>
        </w:tc>
      </w:tr>
      <w:tr w:rsidR="001D4968" w:rsidRPr="0076762C" w14:paraId="3C271424" w14:textId="77777777" w:rsidTr="00973362">
        <w:trPr>
          <w:trHeight w:val="300"/>
          <w:jc w:val="center"/>
        </w:trPr>
        <w:tc>
          <w:tcPr>
            <w:tcW w:w="1170" w:type="dxa"/>
            <w:shd w:val="clear" w:color="auto" w:fill="auto"/>
            <w:noWrap/>
            <w:vAlign w:val="center"/>
          </w:tcPr>
          <w:p w14:paraId="660CF375" w14:textId="6E76A62C"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3</w:t>
            </w:r>
          </w:p>
        </w:tc>
        <w:tc>
          <w:tcPr>
            <w:tcW w:w="1134" w:type="dxa"/>
            <w:vAlign w:val="center"/>
          </w:tcPr>
          <w:p w14:paraId="19E4C7FE" w14:textId="3FDCC94A"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None</w:t>
            </w:r>
          </w:p>
        </w:tc>
        <w:tc>
          <w:tcPr>
            <w:tcW w:w="1985" w:type="dxa"/>
            <w:shd w:val="clear" w:color="auto" w:fill="auto"/>
            <w:noWrap/>
          </w:tcPr>
          <w:p w14:paraId="78D911BE" w14:textId="522EAE52" w:rsidR="001D4968" w:rsidRPr="0076762C" w:rsidRDefault="001D4968" w:rsidP="00CD0BB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Unequal probability with replacement</w:t>
            </w:r>
          </w:p>
        </w:tc>
        <w:tc>
          <w:tcPr>
            <w:tcW w:w="850" w:type="dxa"/>
            <w:shd w:val="clear" w:color="auto" w:fill="auto"/>
            <w:noWrap/>
            <w:vAlign w:val="center"/>
          </w:tcPr>
          <w:p w14:paraId="3A8AA840" w14:textId="69BDBB27"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1101" w:type="dxa"/>
            <w:shd w:val="clear" w:color="auto" w:fill="auto"/>
            <w:noWrap/>
            <w:vAlign w:val="center"/>
          </w:tcPr>
          <w:p w14:paraId="74656D66" w14:textId="708FB470"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95" w:type="dxa"/>
            <w:shd w:val="clear" w:color="auto" w:fill="FFFF00"/>
            <w:vAlign w:val="center"/>
          </w:tcPr>
          <w:p w14:paraId="7222CD33" w14:textId="63DFCB72"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0.3</w:t>
            </w:r>
          </w:p>
        </w:tc>
      </w:tr>
      <w:tr w:rsidR="001D4968" w:rsidRPr="0076762C" w14:paraId="1F109CBF" w14:textId="77777777" w:rsidTr="00973362">
        <w:trPr>
          <w:trHeight w:val="300"/>
          <w:jc w:val="center"/>
        </w:trPr>
        <w:tc>
          <w:tcPr>
            <w:tcW w:w="1170" w:type="dxa"/>
            <w:shd w:val="clear" w:color="auto" w:fill="auto"/>
            <w:noWrap/>
            <w:vAlign w:val="center"/>
          </w:tcPr>
          <w:p w14:paraId="423C713C" w14:textId="044DF5A8"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4</w:t>
            </w:r>
          </w:p>
        </w:tc>
        <w:tc>
          <w:tcPr>
            <w:tcW w:w="1134" w:type="dxa"/>
            <w:vAlign w:val="center"/>
          </w:tcPr>
          <w:p w14:paraId="23D0E191" w14:textId="1AF79A5E"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None</w:t>
            </w:r>
          </w:p>
        </w:tc>
        <w:tc>
          <w:tcPr>
            <w:tcW w:w="1985" w:type="dxa"/>
            <w:shd w:val="clear" w:color="auto" w:fill="auto"/>
            <w:noWrap/>
          </w:tcPr>
          <w:p w14:paraId="1F6A3831" w14:textId="7DF4B69A" w:rsidR="001D4968" w:rsidRPr="0076762C" w:rsidRDefault="001D4968" w:rsidP="00CD0BB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Unequal probability with replacement</w:t>
            </w:r>
          </w:p>
        </w:tc>
        <w:tc>
          <w:tcPr>
            <w:tcW w:w="850" w:type="dxa"/>
            <w:shd w:val="clear" w:color="auto" w:fill="auto"/>
            <w:noWrap/>
            <w:vAlign w:val="center"/>
          </w:tcPr>
          <w:p w14:paraId="48FA7256" w14:textId="17E857E6"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1101" w:type="dxa"/>
            <w:shd w:val="clear" w:color="auto" w:fill="auto"/>
            <w:noWrap/>
            <w:vAlign w:val="center"/>
          </w:tcPr>
          <w:p w14:paraId="4B013278" w14:textId="21FF1FE4"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95" w:type="dxa"/>
            <w:shd w:val="clear" w:color="auto" w:fill="FFFF00"/>
            <w:vAlign w:val="center"/>
          </w:tcPr>
          <w:p w14:paraId="07FA0EA6" w14:textId="7243AF35"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0.05</w:t>
            </w:r>
          </w:p>
        </w:tc>
      </w:tr>
      <w:tr w:rsidR="001D4968" w:rsidRPr="00F50160" w14:paraId="720B4A30" w14:textId="77777777" w:rsidTr="00973362">
        <w:trPr>
          <w:trHeight w:val="300"/>
          <w:jc w:val="center"/>
        </w:trPr>
        <w:tc>
          <w:tcPr>
            <w:tcW w:w="1170" w:type="dxa"/>
            <w:shd w:val="clear" w:color="auto" w:fill="auto"/>
            <w:noWrap/>
            <w:vAlign w:val="center"/>
          </w:tcPr>
          <w:p w14:paraId="5B5A05D4" w14:textId="53E24B3F"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34" w:type="dxa"/>
            <w:vAlign w:val="center"/>
          </w:tcPr>
          <w:p w14:paraId="279E89EE" w14:textId="4CEC7981"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None</w:t>
            </w:r>
          </w:p>
        </w:tc>
        <w:tc>
          <w:tcPr>
            <w:tcW w:w="1985" w:type="dxa"/>
            <w:shd w:val="clear" w:color="auto" w:fill="auto"/>
            <w:noWrap/>
          </w:tcPr>
          <w:p w14:paraId="081E493B" w14:textId="5FC8D765" w:rsidR="001D4968" w:rsidRPr="0076762C" w:rsidRDefault="001D4968" w:rsidP="00CD0BBD">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Unequal probability with replacement</w:t>
            </w:r>
          </w:p>
        </w:tc>
        <w:tc>
          <w:tcPr>
            <w:tcW w:w="850" w:type="dxa"/>
            <w:shd w:val="clear" w:color="auto" w:fill="auto"/>
            <w:noWrap/>
            <w:vAlign w:val="center"/>
          </w:tcPr>
          <w:p w14:paraId="0CEC00C7" w14:textId="31179FA4"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10</w:t>
            </w:r>
          </w:p>
        </w:tc>
        <w:tc>
          <w:tcPr>
            <w:tcW w:w="1101" w:type="dxa"/>
            <w:shd w:val="clear" w:color="auto" w:fill="auto"/>
            <w:noWrap/>
            <w:vAlign w:val="center"/>
          </w:tcPr>
          <w:p w14:paraId="54E68970" w14:textId="2105684E"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5</w:t>
            </w:r>
          </w:p>
        </w:tc>
        <w:tc>
          <w:tcPr>
            <w:tcW w:w="1195" w:type="dxa"/>
            <w:shd w:val="clear" w:color="auto" w:fill="FFFF00"/>
            <w:vAlign w:val="center"/>
          </w:tcPr>
          <w:p w14:paraId="2B3381E7" w14:textId="4CD779D6" w:rsidR="001D4968" w:rsidRPr="0076762C" w:rsidRDefault="001D4968" w:rsidP="002E54C8">
            <w:pPr>
              <w:spacing w:after="0" w:line="240" w:lineRule="auto"/>
              <w:jc w:val="center"/>
              <w:rPr>
                <w:rFonts w:ascii="Calibri" w:eastAsia="Times New Roman" w:hAnsi="Calibri" w:cs="Times New Roman"/>
                <w:color w:val="000000"/>
                <w:sz w:val="18"/>
                <w:szCs w:val="18"/>
                <w:lang w:eastAsia="en-GB"/>
              </w:rPr>
            </w:pPr>
            <w:r w:rsidRPr="0076762C">
              <w:rPr>
                <w:rFonts w:ascii="Calibri" w:eastAsia="Times New Roman" w:hAnsi="Calibri" w:cs="Times New Roman"/>
                <w:color w:val="000000"/>
                <w:sz w:val="18"/>
                <w:szCs w:val="18"/>
                <w:lang w:eastAsia="en-GB"/>
              </w:rPr>
              <w:t>0.3</w:t>
            </w:r>
          </w:p>
        </w:tc>
      </w:tr>
    </w:tbl>
    <w:p w14:paraId="1D73782A" w14:textId="77777777" w:rsidR="00544A87" w:rsidRDefault="00544A87">
      <w:pPr>
        <w:rPr>
          <w:b/>
        </w:rPr>
      </w:pPr>
    </w:p>
    <w:p w14:paraId="5F81339C" w14:textId="77777777" w:rsidR="002E54C8" w:rsidRDefault="002E54C8">
      <w:pPr>
        <w:rPr>
          <w:b/>
        </w:rPr>
      </w:pPr>
    </w:p>
    <w:p w14:paraId="3847ABE3" w14:textId="77777777" w:rsidR="005C526B" w:rsidRDefault="005C526B" w:rsidP="002E54C8"/>
    <w:p w14:paraId="0C1AB487" w14:textId="77777777" w:rsidR="005C526B" w:rsidRDefault="005C526B" w:rsidP="005C526B">
      <w:pPr>
        <w:pStyle w:val="ListParagraph"/>
      </w:pPr>
    </w:p>
    <w:sectPr w:rsidR="005C526B" w:rsidSect="004E7E3C">
      <w:footerReference w:type="default" r:id="rId24"/>
      <w:pgSz w:w="11906" w:h="16838"/>
      <w:pgMar w:top="1247" w:right="1361" w:bottom="124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B1FCA" w14:textId="77777777" w:rsidR="00387281" w:rsidRDefault="00387281" w:rsidP="003A3A1F">
      <w:pPr>
        <w:spacing w:after="0" w:line="240" w:lineRule="auto"/>
      </w:pPr>
      <w:r>
        <w:separator/>
      </w:r>
    </w:p>
  </w:endnote>
  <w:endnote w:type="continuationSeparator" w:id="0">
    <w:p w14:paraId="236493FB" w14:textId="77777777" w:rsidR="00387281" w:rsidRDefault="00387281" w:rsidP="003A3A1F">
      <w:pPr>
        <w:spacing w:after="0" w:line="240" w:lineRule="auto"/>
      </w:pPr>
      <w:r>
        <w:continuationSeparator/>
      </w:r>
    </w:p>
  </w:endnote>
  <w:endnote w:type="continuationNotice" w:id="1">
    <w:p w14:paraId="2E2D04A7" w14:textId="77777777" w:rsidR="00387281" w:rsidRDefault="003872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954254"/>
      <w:docPartObj>
        <w:docPartGallery w:val="Page Numbers (Bottom of Page)"/>
        <w:docPartUnique/>
      </w:docPartObj>
    </w:sdtPr>
    <w:sdtEndPr>
      <w:rPr>
        <w:noProof/>
      </w:rPr>
    </w:sdtEndPr>
    <w:sdtContent>
      <w:p w14:paraId="1E95F8B0" w14:textId="7DCADC1A" w:rsidR="004E426E" w:rsidRDefault="004E426E">
        <w:pPr>
          <w:pStyle w:val="Footer"/>
          <w:jc w:val="right"/>
        </w:pPr>
        <w:r>
          <w:fldChar w:fldCharType="begin"/>
        </w:r>
        <w:r>
          <w:instrText xml:space="preserve"> PAGE   \* MERGEFORMAT </w:instrText>
        </w:r>
        <w:r>
          <w:fldChar w:fldCharType="separate"/>
        </w:r>
        <w:r w:rsidR="008C3248">
          <w:rPr>
            <w:noProof/>
          </w:rPr>
          <w:t>36</w:t>
        </w:r>
        <w:r>
          <w:rPr>
            <w:noProof/>
          </w:rPr>
          <w:fldChar w:fldCharType="end"/>
        </w:r>
      </w:p>
    </w:sdtContent>
  </w:sdt>
  <w:p w14:paraId="1E95F8B1" w14:textId="77777777" w:rsidR="004E426E" w:rsidRDefault="004E42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07433" w14:textId="77777777" w:rsidR="00387281" w:rsidRDefault="00387281" w:rsidP="003A3A1F">
      <w:pPr>
        <w:spacing w:after="0" w:line="240" w:lineRule="auto"/>
      </w:pPr>
      <w:r>
        <w:separator/>
      </w:r>
    </w:p>
  </w:footnote>
  <w:footnote w:type="continuationSeparator" w:id="0">
    <w:p w14:paraId="5BF89D7F" w14:textId="77777777" w:rsidR="00387281" w:rsidRDefault="00387281" w:rsidP="003A3A1F">
      <w:pPr>
        <w:spacing w:after="0" w:line="240" w:lineRule="auto"/>
      </w:pPr>
      <w:r>
        <w:continuationSeparator/>
      </w:r>
    </w:p>
  </w:footnote>
  <w:footnote w:type="continuationNotice" w:id="1">
    <w:p w14:paraId="1626CC0C" w14:textId="77777777" w:rsidR="00387281" w:rsidRDefault="00387281">
      <w:pPr>
        <w:spacing w:after="0" w:line="240" w:lineRule="auto"/>
      </w:pPr>
    </w:p>
  </w:footnote>
  <w:footnote w:id="2">
    <w:p w14:paraId="5F597C7D" w14:textId="4310A86B" w:rsidR="004E426E" w:rsidRPr="003B23BA" w:rsidRDefault="004E426E">
      <w:pPr>
        <w:pStyle w:val="FootnoteText"/>
        <w:rPr>
          <w:lang w:val="en-IE"/>
        </w:rPr>
      </w:pPr>
      <w:r>
        <w:rPr>
          <w:rStyle w:val="FootnoteReference"/>
        </w:rPr>
        <w:footnoteRef/>
      </w:r>
      <w:r>
        <w:t xml:space="preserve"> </w:t>
      </w:r>
      <w:r w:rsidRPr="00A81804">
        <w:t>http://www.ices.dk/marine-data/data-portals/Pages/RDB-FishFrame.aspx</w:t>
      </w:r>
    </w:p>
  </w:footnote>
  <w:footnote w:id="3">
    <w:p w14:paraId="344FFBD3" w14:textId="03EDBFF3" w:rsidR="004E426E" w:rsidRPr="00790E5A" w:rsidRDefault="004E426E" w:rsidP="00790E5A">
      <w:pPr>
        <w:pStyle w:val="FootnoteText"/>
      </w:pPr>
      <w:r>
        <w:rPr>
          <w:rStyle w:val="FootnoteReference"/>
        </w:rPr>
        <w:footnoteRef/>
      </w:r>
      <w:r>
        <w:t xml:space="preserve"> hereby termed commercial species for sake of simplicity</w:t>
      </w:r>
    </w:p>
  </w:footnote>
  <w:footnote w:id="4">
    <w:p w14:paraId="2EE936AA" w14:textId="2CA639F2" w:rsidR="004E426E" w:rsidRPr="00492EB4" w:rsidRDefault="004E426E">
      <w:pPr>
        <w:pStyle w:val="FootnoteText"/>
      </w:pPr>
      <w:r>
        <w:rPr>
          <w:rStyle w:val="FootnoteReference"/>
        </w:rPr>
        <w:footnoteRef/>
      </w:r>
      <w:r>
        <w:t xml:space="preserve"> </w:t>
      </w:r>
      <w:proofErr w:type="gramStart"/>
      <w:r>
        <w:t>This section is particularly relevant for the recording incidental by-catch and will likely suffer reformulation after comments from WKPETSAMP and WGBYC.</w:t>
      </w:r>
      <w:proofErr w:type="gramEnd"/>
    </w:p>
  </w:footnote>
  <w:footnote w:id="5">
    <w:p w14:paraId="24E84B14" w14:textId="77777777" w:rsidR="004E426E" w:rsidRPr="003A3A1F" w:rsidRDefault="004E426E" w:rsidP="007A281E">
      <w:pPr>
        <w:pStyle w:val="FootnoteText"/>
      </w:pPr>
      <w:r>
        <w:rPr>
          <w:rStyle w:val="FootnoteReference"/>
        </w:rPr>
        <w:footnoteRef/>
      </w:r>
      <w:r>
        <w:t xml:space="preserve"> </w:t>
      </w:r>
      <w:r w:rsidRPr="006669AA">
        <w:rPr>
          <w:sz w:val="16"/>
          <w:szCs w:val="16"/>
        </w:rPr>
        <w:t>“</w:t>
      </w:r>
      <w:r w:rsidRPr="006669AA">
        <w:rPr>
          <w:b/>
          <w:sz w:val="16"/>
          <w:szCs w:val="16"/>
        </w:rPr>
        <w:t>At-sea sampling with trips as primary sampling units</w:t>
      </w:r>
      <w:r w:rsidRPr="006669AA">
        <w:rPr>
          <w:sz w:val="16"/>
          <w:szCs w:val="16"/>
        </w:rPr>
        <w:t xml:space="preserve">. When trips </w:t>
      </w:r>
      <w:proofErr w:type="gramStart"/>
      <w:r w:rsidRPr="006669AA">
        <w:rPr>
          <w:sz w:val="16"/>
          <w:szCs w:val="16"/>
        </w:rPr>
        <w:t>can be selected</w:t>
      </w:r>
      <w:proofErr w:type="gramEnd"/>
      <w:r w:rsidRPr="006669AA">
        <w:rPr>
          <w:sz w:val="16"/>
          <w:szCs w:val="16"/>
        </w:rPr>
        <w:t xml:space="preserve"> randomly from a fleet of vessels, at least approximately, it is often reasonable to treat vessel-trips as the primary sampling units. In such cases, the list of all trips (obtained at the end of the year) makes up the sampling frame. This is a virtual frame that </w:t>
      </w:r>
      <w:proofErr w:type="gramStart"/>
      <w:r w:rsidRPr="006669AA">
        <w:rPr>
          <w:sz w:val="16"/>
          <w:szCs w:val="16"/>
        </w:rPr>
        <w:t>cannot be used</w:t>
      </w:r>
      <w:proofErr w:type="gramEnd"/>
      <w:r w:rsidRPr="006669AA">
        <w:rPr>
          <w:sz w:val="16"/>
          <w:szCs w:val="16"/>
        </w:rPr>
        <w:t xml:space="preserve"> in stage 1 to select the trips. The actual selection </w:t>
      </w:r>
      <w:proofErr w:type="gramStart"/>
      <w:r w:rsidRPr="006669AA">
        <w:rPr>
          <w:sz w:val="16"/>
          <w:szCs w:val="16"/>
        </w:rPr>
        <w:t>is typically based</w:t>
      </w:r>
      <w:proofErr w:type="gramEnd"/>
      <w:r w:rsidRPr="006669AA">
        <w:rPr>
          <w:sz w:val="16"/>
          <w:szCs w:val="16"/>
        </w:rPr>
        <w:t xml:space="preserve"> on a frame with a vessel list crossed with time. For a fleet with day-trips this </w:t>
      </w:r>
      <w:proofErr w:type="gramStart"/>
      <w:r w:rsidRPr="006669AA">
        <w:rPr>
          <w:sz w:val="16"/>
          <w:szCs w:val="16"/>
        </w:rPr>
        <w:t>can easily be achieved</w:t>
      </w:r>
      <w:proofErr w:type="gramEnd"/>
      <w:r w:rsidRPr="006669AA">
        <w:rPr>
          <w:sz w:val="16"/>
          <w:szCs w:val="16"/>
        </w:rPr>
        <w:t xml:space="preserve"> by randomizing the selection of days and vessels. For fleets with varying trip-length it is more difficult to selected vessels and trips with approximately equal inclusion probabilities. It can be helpful to create strata where vessels with a similar trip length are grouped“, (WKPICS, 2013 p. 41)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0B5D"/>
    <w:multiLevelType w:val="hybridMultilevel"/>
    <w:tmpl w:val="3D8CA044"/>
    <w:lvl w:ilvl="0" w:tplc="2B3C0F74">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00EC8"/>
    <w:multiLevelType w:val="hybridMultilevel"/>
    <w:tmpl w:val="44CCC5A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0843BA"/>
    <w:multiLevelType w:val="hybridMultilevel"/>
    <w:tmpl w:val="EF8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E2914"/>
    <w:multiLevelType w:val="hybridMultilevel"/>
    <w:tmpl w:val="5B7E6F90"/>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4" w15:restartNumberingAfterBreak="0">
    <w:nsid w:val="12EF1EA0"/>
    <w:multiLevelType w:val="hybridMultilevel"/>
    <w:tmpl w:val="0CFA5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3A587D"/>
    <w:multiLevelType w:val="hybridMultilevel"/>
    <w:tmpl w:val="F52671D2"/>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B0C4F81"/>
    <w:multiLevelType w:val="hybridMultilevel"/>
    <w:tmpl w:val="89EE11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C6C1626"/>
    <w:multiLevelType w:val="hybridMultilevel"/>
    <w:tmpl w:val="7E3E84B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2F27314D"/>
    <w:multiLevelType w:val="hybridMultilevel"/>
    <w:tmpl w:val="B3AC493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5E834FA"/>
    <w:multiLevelType w:val="hybridMultilevel"/>
    <w:tmpl w:val="27E00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6A516D"/>
    <w:multiLevelType w:val="hybridMultilevel"/>
    <w:tmpl w:val="FB72ED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B820E44"/>
    <w:multiLevelType w:val="hybridMultilevel"/>
    <w:tmpl w:val="17B0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A428DC"/>
    <w:multiLevelType w:val="hybridMultilevel"/>
    <w:tmpl w:val="8808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4136FC"/>
    <w:multiLevelType w:val="hybridMultilevel"/>
    <w:tmpl w:val="39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075FBE"/>
    <w:multiLevelType w:val="hybridMultilevel"/>
    <w:tmpl w:val="6AC6C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44F56"/>
    <w:multiLevelType w:val="hybridMultilevel"/>
    <w:tmpl w:val="ACB89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76DEC"/>
    <w:multiLevelType w:val="hybridMultilevel"/>
    <w:tmpl w:val="96EC7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0DC0"/>
    <w:multiLevelType w:val="hybridMultilevel"/>
    <w:tmpl w:val="40847C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4C102B1"/>
    <w:multiLevelType w:val="hybridMultilevel"/>
    <w:tmpl w:val="E732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05022E"/>
    <w:multiLevelType w:val="hybridMultilevel"/>
    <w:tmpl w:val="70724F22"/>
    <w:lvl w:ilvl="0" w:tplc="08090001">
      <w:start w:val="1"/>
      <w:numFmt w:val="bullet"/>
      <w:lvlText w:val=""/>
      <w:lvlJc w:val="left"/>
      <w:pPr>
        <w:ind w:left="720" w:hanging="360"/>
      </w:pPr>
      <w:rPr>
        <w:rFonts w:ascii="Symbol" w:hAnsi="Symbol" w:hint="default"/>
      </w:rPr>
    </w:lvl>
    <w:lvl w:ilvl="1" w:tplc="24985D9C">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E673CE"/>
    <w:multiLevelType w:val="hybridMultilevel"/>
    <w:tmpl w:val="E5F4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19"/>
  </w:num>
  <w:num w:numId="6">
    <w:abstractNumId w:val="12"/>
  </w:num>
  <w:num w:numId="7">
    <w:abstractNumId w:val="18"/>
  </w:num>
  <w:num w:numId="8">
    <w:abstractNumId w:val="17"/>
  </w:num>
  <w:num w:numId="9">
    <w:abstractNumId w:val="2"/>
  </w:num>
  <w:num w:numId="10">
    <w:abstractNumId w:val="16"/>
  </w:num>
  <w:num w:numId="11">
    <w:abstractNumId w:val="20"/>
  </w:num>
  <w:num w:numId="12">
    <w:abstractNumId w:val="9"/>
  </w:num>
  <w:num w:numId="13">
    <w:abstractNumId w:val="13"/>
  </w:num>
  <w:num w:numId="14">
    <w:abstractNumId w:val="6"/>
  </w:num>
  <w:num w:numId="15">
    <w:abstractNumId w:val="3"/>
  </w:num>
  <w:num w:numId="16">
    <w:abstractNumId w:val="5"/>
  </w:num>
  <w:num w:numId="17">
    <w:abstractNumId w:val="11"/>
  </w:num>
  <w:num w:numId="18">
    <w:abstractNumId w:val="15"/>
  </w:num>
  <w:num w:numId="19">
    <w:abstractNumId w:val="7"/>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D9"/>
    <w:rsid w:val="00001B63"/>
    <w:rsid w:val="000166C1"/>
    <w:rsid w:val="00024E6B"/>
    <w:rsid w:val="000273F9"/>
    <w:rsid w:val="00060FDE"/>
    <w:rsid w:val="000655A6"/>
    <w:rsid w:val="00067D76"/>
    <w:rsid w:val="00070A39"/>
    <w:rsid w:val="00083BA9"/>
    <w:rsid w:val="00085A04"/>
    <w:rsid w:val="000A0116"/>
    <w:rsid w:val="000A056D"/>
    <w:rsid w:val="000B1440"/>
    <w:rsid w:val="000B3DA6"/>
    <w:rsid w:val="000C2F56"/>
    <w:rsid w:val="000E26E3"/>
    <w:rsid w:val="000E28EF"/>
    <w:rsid w:val="000E3272"/>
    <w:rsid w:val="000E493C"/>
    <w:rsid w:val="000F6492"/>
    <w:rsid w:val="00105DBE"/>
    <w:rsid w:val="00125FC1"/>
    <w:rsid w:val="001317B1"/>
    <w:rsid w:val="00145ACE"/>
    <w:rsid w:val="00153DD9"/>
    <w:rsid w:val="00165918"/>
    <w:rsid w:val="00166562"/>
    <w:rsid w:val="00184002"/>
    <w:rsid w:val="00196F9A"/>
    <w:rsid w:val="001A0F01"/>
    <w:rsid w:val="001C398F"/>
    <w:rsid w:val="001C4E0E"/>
    <w:rsid w:val="001D3992"/>
    <w:rsid w:val="001D4968"/>
    <w:rsid w:val="001D7ADE"/>
    <w:rsid w:val="001E7EF0"/>
    <w:rsid w:val="00213189"/>
    <w:rsid w:val="002137D9"/>
    <w:rsid w:val="002318D1"/>
    <w:rsid w:val="00254E66"/>
    <w:rsid w:val="0026735A"/>
    <w:rsid w:val="00281E26"/>
    <w:rsid w:val="0028510E"/>
    <w:rsid w:val="0029449B"/>
    <w:rsid w:val="00294DCA"/>
    <w:rsid w:val="00296C5C"/>
    <w:rsid w:val="002970C9"/>
    <w:rsid w:val="002B454E"/>
    <w:rsid w:val="002C3D8B"/>
    <w:rsid w:val="002D749E"/>
    <w:rsid w:val="002E23AC"/>
    <w:rsid w:val="002E5187"/>
    <w:rsid w:val="002E54C8"/>
    <w:rsid w:val="002F3C82"/>
    <w:rsid w:val="003049C2"/>
    <w:rsid w:val="00312200"/>
    <w:rsid w:val="00347576"/>
    <w:rsid w:val="0035307A"/>
    <w:rsid w:val="003668FE"/>
    <w:rsid w:val="00372B9D"/>
    <w:rsid w:val="003748CF"/>
    <w:rsid w:val="00375D5D"/>
    <w:rsid w:val="00381721"/>
    <w:rsid w:val="0038309F"/>
    <w:rsid w:val="00385B1F"/>
    <w:rsid w:val="00387281"/>
    <w:rsid w:val="003A1F4F"/>
    <w:rsid w:val="003A3A1F"/>
    <w:rsid w:val="003B23BA"/>
    <w:rsid w:val="003B4458"/>
    <w:rsid w:val="003C1C28"/>
    <w:rsid w:val="003D5F3A"/>
    <w:rsid w:val="003D6AED"/>
    <w:rsid w:val="00410E11"/>
    <w:rsid w:val="004162BC"/>
    <w:rsid w:val="0042319F"/>
    <w:rsid w:val="004264BA"/>
    <w:rsid w:val="00430914"/>
    <w:rsid w:val="00431DE7"/>
    <w:rsid w:val="004670C9"/>
    <w:rsid w:val="0047097B"/>
    <w:rsid w:val="004710B5"/>
    <w:rsid w:val="004804F5"/>
    <w:rsid w:val="00480EBA"/>
    <w:rsid w:val="00483977"/>
    <w:rsid w:val="0048794D"/>
    <w:rsid w:val="00491EB0"/>
    <w:rsid w:val="004926D3"/>
    <w:rsid w:val="00492EB4"/>
    <w:rsid w:val="00494141"/>
    <w:rsid w:val="00495A81"/>
    <w:rsid w:val="004A137D"/>
    <w:rsid w:val="004A6133"/>
    <w:rsid w:val="004D71DA"/>
    <w:rsid w:val="004E426E"/>
    <w:rsid w:val="004E7E3C"/>
    <w:rsid w:val="00501460"/>
    <w:rsid w:val="00510025"/>
    <w:rsid w:val="00516DD5"/>
    <w:rsid w:val="005251A5"/>
    <w:rsid w:val="00533E47"/>
    <w:rsid w:val="00544A87"/>
    <w:rsid w:val="005477D6"/>
    <w:rsid w:val="0055022E"/>
    <w:rsid w:val="00554810"/>
    <w:rsid w:val="00565A37"/>
    <w:rsid w:val="00570B6C"/>
    <w:rsid w:val="00571E2B"/>
    <w:rsid w:val="005967F7"/>
    <w:rsid w:val="005A7DED"/>
    <w:rsid w:val="005B6361"/>
    <w:rsid w:val="005C526B"/>
    <w:rsid w:val="005D12DF"/>
    <w:rsid w:val="005E37CF"/>
    <w:rsid w:val="005F2B29"/>
    <w:rsid w:val="0061181A"/>
    <w:rsid w:val="006138C8"/>
    <w:rsid w:val="00616D78"/>
    <w:rsid w:val="0062570B"/>
    <w:rsid w:val="00634331"/>
    <w:rsid w:val="0063440E"/>
    <w:rsid w:val="00636C9A"/>
    <w:rsid w:val="00650CF6"/>
    <w:rsid w:val="00652EDD"/>
    <w:rsid w:val="00656839"/>
    <w:rsid w:val="00662FD4"/>
    <w:rsid w:val="006665DB"/>
    <w:rsid w:val="00666A2C"/>
    <w:rsid w:val="00687F3A"/>
    <w:rsid w:val="00695A47"/>
    <w:rsid w:val="006A0058"/>
    <w:rsid w:val="006A531E"/>
    <w:rsid w:val="006D3AEF"/>
    <w:rsid w:val="0074419C"/>
    <w:rsid w:val="0076762C"/>
    <w:rsid w:val="007734B3"/>
    <w:rsid w:val="0078465B"/>
    <w:rsid w:val="0078786D"/>
    <w:rsid w:val="00790E5A"/>
    <w:rsid w:val="007A1009"/>
    <w:rsid w:val="007A281E"/>
    <w:rsid w:val="007A5DC4"/>
    <w:rsid w:val="007C7DE8"/>
    <w:rsid w:val="007E21F8"/>
    <w:rsid w:val="007F12B2"/>
    <w:rsid w:val="00816ED6"/>
    <w:rsid w:val="0082207E"/>
    <w:rsid w:val="00826EF4"/>
    <w:rsid w:val="00827A55"/>
    <w:rsid w:val="00831D4D"/>
    <w:rsid w:val="00844C8C"/>
    <w:rsid w:val="0086251D"/>
    <w:rsid w:val="008812A8"/>
    <w:rsid w:val="00887E5B"/>
    <w:rsid w:val="008C1CB5"/>
    <w:rsid w:val="008C3248"/>
    <w:rsid w:val="008D2AB9"/>
    <w:rsid w:val="00912933"/>
    <w:rsid w:val="009138D3"/>
    <w:rsid w:val="00940F8C"/>
    <w:rsid w:val="0097183B"/>
    <w:rsid w:val="0097225C"/>
    <w:rsid w:val="00973362"/>
    <w:rsid w:val="009B009A"/>
    <w:rsid w:val="009B24FE"/>
    <w:rsid w:val="009D1C94"/>
    <w:rsid w:val="009F3C45"/>
    <w:rsid w:val="009F4C73"/>
    <w:rsid w:val="00A20DA5"/>
    <w:rsid w:val="00A77C16"/>
    <w:rsid w:val="00A81804"/>
    <w:rsid w:val="00A82C35"/>
    <w:rsid w:val="00A873A5"/>
    <w:rsid w:val="00AC4ECD"/>
    <w:rsid w:val="00AD5FBE"/>
    <w:rsid w:val="00AD7A92"/>
    <w:rsid w:val="00AF5616"/>
    <w:rsid w:val="00B06860"/>
    <w:rsid w:val="00B24F23"/>
    <w:rsid w:val="00B252CD"/>
    <w:rsid w:val="00B336EF"/>
    <w:rsid w:val="00B44A24"/>
    <w:rsid w:val="00B759AC"/>
    <w:rsid w:val="00B76AB8"/>
    <w:rsid w:val="00B8050E"/>
    <w:rsid w:val="00B80E6D"/>
    <w:rsid w:val="00B81635"/>
    <w:rsid w:val="00B82486"/>
    <w:rsid w:val="00B8674C"/>
    <w:rsid w:val="00B95E58"/>
    <w:rsid w:val="00BB127B"/>
    <w:rsid w:val="00BB7F6B"/>
    <w:rsid w:val="00BF1051"/>
    <w:rsid w:val="00C0089D"/>
    <w:rsid w:val="00C02173"/>
    <w:rsid w:val="00C05367"/>
    <w:rsid w:val="00C07B42"/>
    <w:rsid w:val="00C35741"/>
    <w:rsid w:val="00C43F51"/>
    <w:rsid w:val="00C4719C"/>
    <w:rsid w:val="00C55DF3"/>
    <w:rsid w:val="00C573DD"/>
    <w:rsid w:val="00C60300"/>
    <w:rsid w:val="00C62A88"/>
    <w:rsid w:val="00C709F8"/>
    <w:rsid w:val="00C915C0"/>
    <w:rsid w:val="00CB31DC"/>
    <w:rsid w:val="00CC2EA3"/>
    <w:rsid w:val="00CC685F"/>
    <w:rsid w:val="00CD0BBD"/>
    <w:rsid w:val="00CD1D17"/>
    <w:rsid w:val="00CD4730"/>
    <w:rsid w:val="00CE23D9"/>
    <w:rsid w:val="00CE4BF7"/>
    <w:rsid w:val="00CE6A79"/>
    <w:rsid w:val="00D057FD"/>
    <w:rsid w:val="00D1400C"/>
    <w:rsid w:val="00D22313"/>
    <w:rsid w:val="00D229BF"/>
    <w:rsid w:val="00D34A51"/>
    <w:rsid w:val="00D358AB"/>
    <w:rsid w:val="00D41ED4"/>
    <w:rsid w:val="00D45D0E"/>
    <w:rsid w:val="00D52F8B"/>
    <w:rsid w:val="00D5491B"/>
    <w:rsid w:val="00D56DF8"/>
    <w:rsid w:val="00D676FE"/>
    <w:rsid w:val="00D67BA7"/>
    <w:rsid w:val="00D76A8D"/>
    <w:rsid w:val="00D87F5D"/>
    <w:rsid w:val="00DA1A4A"/>
    <w:rsid w:val="00DA1C24"/>
    <w:rsid w:val="00DA41FD"/>
    <w:rsid w:val="00DA66FF"/>
    <w:rsid w:val="00DB1D7E"/>
    <w:rsid w:val="00DC3034"/>
    <w:rsid w:val="00DC3EC9"/>
    <w:rsid w:val="00DD0A2E"/>
    <w:rsid w:val="00DE31FF"/>
    <w:rsid w:val="00DE3D17"/>
    <w:rsid w:val="00E20197"/>
    <w:rsid w:val="00E21FCA"/>
    <w:rsid w:val="00E25664"/>
    <w:rsid w:val="00E33776"/>
    <w:rsid w:val="00E45B06"/>
    <w:rsid w:val="00E6085B"/>
    <w:rsid w:val="00E6512E"/>
    <w:rsid w:val="00E9043A"/>
    <w:rsid w:val="00EA6872"/>
    <w:rsid w:val="00EC1427"/>
    <w:rsid w:val="00EC30BF"/>
    <w:rsid w:val="00EE584A"/>
    <w:rsid w:val="00EE780E"/>
    <w:rsid w:val="00EE7F7F"/>
    <w:rsid w:val="00F17B90"/>
    <w:rsid w:val="00F20F3C"/>
    <w:rsid w:val="00F253D6"/>
    <w:rsid w:val="00F4225B"/>
    <w:rsid w:val="00F4447F"/>
    <w:rsid w:val="00F454EC"/>
    <w:rsid w:val="00F45B83"/>
    <w:rsid w:val="00F50160"/>
    <w:rsid w:val="00F56F46"/>
    <w:rsid w:val="00F57618"/>
    <w:rsid w:val="00F61D48"/>
    <w:rsid w:val="00F630E6"/>
    <w:rsid w:val="00F66C6A"/>
    <w:rsid w:val="00F67C83"/>
    <w:rsid w:val="00F71177"/>
    <w:rsid w:val="00F74E7A"/>
    <w:rsid w:val="00F93C6E"/>
    <w:rsid w:val="00FA3E23"/>
    <w:rsid w:val="00FB1E1F"/>
    <w:rsid w:val="00FC210B"/>
    <w:rsid w:val="00FC23F1"/>
    <w:rsid w:val="00FC71E6"/>
    <w:rsid w:val="00FD107E"/>
    <w:rsid w:val="00FD7DEA"/>
    <w:rsid w:val="00FE0356"/>
    <w:rsid w:val="00FE158E"/>
    <w:rsid w:val="00FE7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F5DD"/>
  <w15:docId w15:val="{4A72F4B7-44FA-4779-83DB-F3592668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E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E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A7D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E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6E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6ED6"/>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816ED6"/>
    <w:pPr>
      <w:ind w:left="720"/>
      <w:contextualSpacing/>
    </w:pPr>
  </w:style>
  <w:style w:type="character" w:customStyle="1" w:styleId="Heading4Char">
    <w:name w:val="Heading 4 Char"/>
    <w:basedOn w:val="DefaultParagraphFont"/>
    <w:link w:val="Heading4"/>
    <w:uiPriority w:val="9"/>
    <w:rsid w:val="005A7DE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A7DED"/>
    <w:rPr>
      <w:i/>
      <w:iCs/>
    </w:rPr>
  </w:style>
  <w:style w:type="table" w:styleId="TableGrid">
    <w:name w:val="Table Grid"/>
    <w:basedOn w:val="TableNormal"/>
    <w:uiPriority w:val="59"/>
    <w:rsid w:val="005A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A3A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A1F"/>
    <w:rPr>
      <w:sz w:val="20"/>
      <w:szCs w:val="20"/>
    </w:rPr>
  </w:style>
  <w:style w:type="character" w:styleId="EndnoteReference">
    <w:name w:val="endnote reference"/>
    <w:basedOn w:val="DefaultParagraphFont"/>
    <w:uiPriority w:val="99"/>
    <w:semiHidden/>
    <w:unhideWhenUsed/>
    <w:rsid w:val="003A3A1F"/>
    <w:rPr>
      <w:vertAlign w:val="superscript"/>
    </w:rPr>
  </w:style>
  <w:style w:type="paragraph" w:styleId="FootnoteText">
    <w:name w:val="footnote text"/>
    <w:basedOn w:val="Normal"/>
    <w:link w:val="FootnoteTextChar"/>
    <w:uiPriority w:val="99"/>
    <w:semiHidden/>
    <w:unhideWhenUsed/>
    <w:rsid w:val="003A3A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A1F"/>
    <w:rPr>
      <w:sz w:val="20"/>
      <w:szCs w:val="20"/>
    </w:rPr>
  </w:style>
  <w:style w:type="character" w:styleId="FootnoteReference">
    <w:name w:val="footnote reference"/>
    <w:basedOn w:val="DefaultParagraphFont"/>
    <w:uiPriority w:val="99"/>
    <w:semiHidden/>
    <w:unhideWhenUsed/>
    <w:rsid w:val="003A3A1F"/>
    <w:rPr>
      <w:vertAlign w:val="superscript"/>
    </w:rPr>
  </w:style>
  <w:style w:type="paragraph" w:styleId="NoSpacing">
    <w:name w:val="No Spacing"/>
    <w:uiPriority w:val="1"/>
    <w:qFormat/>
    <w:rsid w:val="00DA1A4A"/>
    <w:pPr>
      <w:spacing w:after="0" w:line="240" w:lineRule="auto"/>
    </w:pPr>
    <w:rPr>
      <w:rFonts w:ascii="Verdana" w:hAnsi="Verdana"/>
      <w:sz w:val="17"/>
      <w:lang w:val="nl-NL"/>
    </w:rPr>
  </w:style>
  <w:style w:type="paragraph" w:styleId="TOCHeading">
    <w:name w:val="TOC Heading"/>
    <w:basedOn w:val="Heading1"/>
    <w:next w:val="Normal"/>
    <w:uiPriority w:val="39"/>
    <w:unhideWhenUsed/>
    <w:qFormat/>
    <w:rsid w:val="00FC210B"/>
    <w:pPr>
      <w:outlineLvl w:val="9"/>
    </w:pPr>
    <w:rPr>
      <w:lang w:val="en-US"/>
    </w:rPr>
  </w:style>
  <w:style w:type="paragraph" w:styleId="TOC1">
    <w:name w:val="toc 1"/>
    <w:basedOn w:val="Normal"/>
    <w:next w:val="Normal"/>
    <w:autoRedefine/>
    <w:uiPriority w:val="39"/>
    <w:unhideWhenUsed/>
    <w:rsid w:val="00FC210B"/>
    <w:pPr>
      <w:spacing w:after="100"/>
    </w:pPr>
  </w:style>
  <w:style w:type="paragraph" w:styleId="TOC2">
    <w:name w:val="toc 2"/>
    <w:basedOn w:val="Normal"/>
    <w:next w:val="Normal"/>
    <w:autoRedefine/>
    <w:uiPriority w:val="39"/>
    <w:unhideWhenUsed/>
    <w:rsid w:val="00FC210B"/>
    <w:pPr>
      <w:spacing w:after="100"/>
      <w:ind w:left="220"/>
    </w:pPr>
  </w:style>
  <w:style w:type="paragraph" w:styleId="TOC3">
    <w:name w:val="toc 3"/>
    <w:basedOn w:val="Normal"/>
    <w:next w:val="Normal"/>
    <w:autoRedefine/>
    <w:uiPriority w:val="39"/>
    <w:unhideWhenUsed/>
    <w:rsid w:val="00FC210B"/>
    <w:pPr>
      <w:spacing w:after="100"/>
      <w:ind w:left="440"/>
    </w:pPr>
  </w:style>
  <w:style w:type="character" w:styleId="Hyperlink">
    <w:name w:val="Hyperlink"/>
    <w:basedOn w:val="DefaultParagraphFont"/>
    <w:uiPriority w:val="99"/>
    <w:unhideWhenUsed/>
    <w:rsid w:val="00FC210B"/>
    <w:rPr>
      <w:color w:val="0563C1" w:themeColor="hyperlink"/>
      <w:u w:val="single"/>
    </w:rPr>
  </w:style>
  <w:style w:type="paragraph" w:styleId="BalloonText">
    <w:name w:val="Balloon Text"/>
    <w:basedOn w:val="Normal"/>
    <w:link w:val="BalloonTextChar"/>
    <w:uiPriority w:val="99"/>
    <w:semiHidden/>
    <w:unhideWhenUsed/>
    <w:rsid w:val="00A8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3A5"/>
    <w:rPr>
      <w:rFonts w:ascii="Tahoma" w:hAnsi="Tahoma" w:cs="Tahoma"/>
      <w:sz w:val="16"/>
      <w:szCs w:val="16"/>
    </w:rPr>
  </w:style>
  <w:style w:type="paragraph" w:styleId="Header">
    <w:name w:val="header"/>
    <w:basedOn w:val="Normal"/>
    <w:link w:val="HeaderChar"/>
    <w:uiPriority w:val="99"/>
    <w:unhideWhenUsed/>
    <w:rsid w:val="00A87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3A5"/>
  </w:style>
  <w:style w:type="paragraph" w:styleId="Footer">
    <w:name w:val="footer"/>
    <w:basedOn w:val="Normal"/>
    <w:link w:val="FooterChar"/>
    <w:uiPriority w:val="99"/>
    <w:unhideWhenUsed/>
    <w:rsid w:val="00A87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3A5"/>
  </w:style>
  <w:style w:type="character" w:styleId="CommentReference">
    <w:name w:val="annotation reference"/>
    <w:basedOn w:val="DefaultParagraphFont"/>
    <w:uiPriority w:val="99"/>
    <w:semiHidden/>
    <w:unhideWhenUsed/>
    <w:rsid w:val="00296C5C"/>
    <w:rPr>
      <w:sz w:val="16"/>
      <w:szCs w:val="16"/>
    </w:rPr>
  </w:style>
  <w:style w:type="paragraph" w:styleId="CommentText">
    <w:name w:val="annotation text"/>
    <w:basedOn w:val="Normal"/>
    <w:link w:val="CommentTextChar"/>
    <w:uiPriority w:val="99"/>
    <w:semiHidden/>
    <w:unhideWhenUsed/>
    <w:rsid w:val="00296C5C"/>
    <w:pPr>
      <w:spacing w:line="240" w:lineRule="auto"/>
    </w:pPr>
    <w:rPr>
      <w:sz w:val="20"/>
      <w:szCs w:val="20"/>
    </w:rPr>
  </w:style>
  <w:style w:type="character" w:customStyle="1" w:styleId="CommentTextChar">
    <w:name w:val="Comment Text Char"/>
    <w:basedOn w:val="DefaultParagraphFont"/>
    <w:link w:val="CommentText"/>
    <w:uiPriority w:val="99"/>
    <w:semiHidden/>
    <w:rsid w:val="00296C5C"/>
    <w:rPr>
      <w:sz w:val="20"/>
      <w:szCs w:val="20"/>
    </w:rPr>
  </w:style>
  <w:style w:type="paragraph" w:styleId="CommentSubject">
    <w:name w:val="annotation subject"/>
    <w:basedOn w:val="CommentText"/>
    <w:next w:val="CommentText"/>
    <w:link w:val="CommentSubjectChar"/>
    <w:uiPriority w:val="99"/>
    <w:semiHidden/>
    <w:unhideWhenUsed/>
    <w:rsid w:val="00296C5C"/>
    <w:rPr>
      <w:b/>
      <w:bCs/>
    </w:rPr>
  </w:style>
  <w:style w:type="character" w:customStyle="1" w:styleId="CommentSubjectChar">
    <w:name w:val="Comment Subject Char"/>
    <w:basedOn w:val="CommentTextChar"/>
    <w:link w:val="CommentSubject"/>
    <w:uiPriority w:val="99"/>
    <w:semiHidden/>
    <w:rsid w:val="00296C5C"/>
    <w:rPr>
      <w:b/>
      <w:bCs/>
      <w:sz w:val="20"/>
      <w:szCs w:val="20"/>
    </w:rPr>
  </w:style>
  <w:style w:type="paragraph" w:styleId="Caption">
    <w:name w:val="caption"/>
    <w:basedOn w:val="Normal"/>
    <w:next w:val="Normal"/>
    <w:uiPriority w:val="35"/>
    <w:unhideWhenUsed/>
    <w:qFormat/>
    <w:rsid w:val="00C55DF3"/>
    <w:pPr>
      <w:spacing w:after="200" w:line="240" w:lineRule="auto"/>
    </w:pPr>
    <w:rPr>
      <w:b/>
      <w:bCs/>
      <w:color w:val="5B9BD5" w:themeColor="accent1"/>
      <w:sz w:val="18"/>
      <w:szCs w:val="18"/>
    </w:rPr>
  </w:style>
  <w:style w:type="paragraph" w:styleId="Revision">
    <w:name w:val="Revision"/>
    <w:hidden/>
    <w:uiPriority w:val="99"/>
    <w:semiHidden/>
    <w:rsid w:val="00EC1427"/>
    <w:pPr>
      <w:spacing w:after="0" w:line="240" w:lineRule="auto"/>
    </w:pPr>
  </w:style>
  <w:style w:type="character" w:styleId="FollowedHyperlink">
    <w:name w:val="FollowedHyperlink"/>
    <w:basedOn w:val="DefaultParagraphFont"/>
    <w:uiPriority w:val="99"/>
    <w:semiHidden/>
    <w:unhideWhenUsed/>
    <w:rsid w:val="00CE6A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8272">
      <w:bodyDiv w:val="1"/>
      <w:marLeft w:val="0"/>
      <w:marRight w:val="0"/>
      <w:marTop w:val="0"/>
      <w:marBottom w:val="0"/>
      <w:divBdr>
        <w:top w:val="none" w:sz="0" w:space="0" w:color="auto"/>
        <w:left w:val="none" w:sz="0" w:space="0" w:color="auto"/>
        <w:bottom w:val="none" w:sz="0" w:space="0" w:color="auto"/>
        <w:right w:val="none" w:sz="0" w:space="0" w:color="auto"/>
      </w:divBdr>
    </w:div>
    <w:div w:id="184681494">
      <w:bodyDiv w:val="1"/>
      <w:marLeft w:val="0"/>
      <w:marRight w:val="0"/>
      <w:marTop w:val="0"/>
      <w:marBottom w:val="0"/>
      <w:divBdr>
        <w:top w:val="none" w:sz="0" w:space="0" w:color="auto"/>
        <w:left w:val="none" w:sz="0" w:space="0" w:color="auto"/>
        <w:bottom w:val="none" w:sz="0" w:space="0" w:color="auto"/>
        <w:right w:val="none" w:sz="0" w:space="0" w:color="auto"/>
      </w:divBdr>
    </w:div>
    <w:div w:id="215702054">
      <w:bodyDiv w:val="1"/>
      <w:marLeft w:val="0"/>
      <w:marRight w:val="0"/>
      <w:marTop w:val="0"/>
      <w:marBottom w:val="0"/>
      <w:divBdr>
        <w:top w:val="none" w:sz="0" w:space="0" w:color="auto"/>
        <w:left w:val="none" w:sz="0" w:space="0" w:color="auto"/>
        <w:bottom w:val="none" w:sz="0" w:space="0" w:color="auto"/>
        <w:right w:val="none" w:sz="0" w:space="0" w:color="auto"/>
      </w:divBdr>
    </w:div>
    <w:div w:id="249705079">
      <w:bodyDiv w:val="1"/>
      <w:marLeft w:val="0"/>
      <w:marRight w:val="0"/>
      <w:marTop w:val="0"/>
      <w:marBottom w:val="0"/>
      <w:divBdr>
        <w:top w:val="none" w:sz="0" w:space="0" w:color="auto"/>
        <w:left w:val="none" w:sz="0" w:space="0" w:color="auto"/>
        <w:bottom w:val="none" w:sz="0" w:space="0" w:color="auto"/>
        <w:right w:val="none" w:sz="0" w:space="0" w:color="auto"/>
      </w:divBdr>
    </w:div>
    <w:div w:id="260334985">
      <w:bodyDiv w:val="1"/>
      <w:marLeft w:val="0"/>
      <w:marRight w:val="0"/>
      <w:marTop w:val="0"/>
      <w:marBottom w:val="0"/>
      <w:divBdr>
        <w:top w:val="none" w:sz="0" w:space="0" w:color="auto"/>
        <w:left w:val="none" w:sz="0" w:space="0" w:color="auto"/>
        <w:bottom w:val="none" w:sz="0" w:space="0" w:color="auto"/>
        <w:right w:val="none" w:sz="0" w:space="0" w:color="auto"/>
      </w:divBdr>
    </w:div>
    <w:div w:id="484123782">
      <w:bodyDiv w:val="1"/>
      <w:marLeft w:val="0"/>
      <w:marRight w:val="0"/>
      <w:marTop w:val="0"/>
      <w:marBottom w:val="0"/>
      <w:divBdr>
        <w:top w:val="none" w:sz="0" w:space="0" w:color="auto"/>
        <w:left w:val="none" w:sz="0" w:space="0" w:color="auto"/>
        <w:bottom w:val="none" w:sz="0" w:space="0" w:color="auto"/>
        <w:right w:val="none" w:sz="0" w:space="0" w:color="auto"/>
      </w:divBdr>
    </w:div>
    <w:div w:id="627205101">
      <w:bodyDiv w:val="1"/>
      <w:marLeft w:val="0"/>
      <w:marRight w:val="0"/>
      <w:marTop w:val="0"/>
      <w:marBottom w:val="0"/>
      <w:divBdr>
        <w:top w:val="none" w:sz="0" w:space="0" w:color="auto"/>
        <w:left w:val="none" w:sz="0" w:space="0" w:color="auto"/>
        <w:bottom w:val="none" w:sz="0" w:space="0" w:color="auto"/>
        <w:right w:val="none" w:sz="0" w:space="0" w:color="auto"/>
      </w:divBdr>
    </w:div>
    <w:div w:id="646594501">
      <w:bodyDiv w:val="1"/>
      <w:marLeft w:val="0"/>
      <w:marRight w:val="0"/>
      <w:marTop w:val="0"/>
      <w:marBottom w:val="0"/>
      <w:divBdr>
        <w:top w:val="none" w:sz="0" w:space="0" w:color="auto"/>
        <w:left w:val="none" w:sz="0" w:space="0" w:color="auto"/>
        <w:bottom w:val="none" w:sz="0" w:space="0" w:color="auto"/>
        <w:right w:val="none" w:sz="0" w:space="0" w:color="auto"/>
      </w:divBdr>
    </w:div>
    <w:div w:id="688340644">
      <w:bodyDiv w:val="1"/>
      <w:marLeft w:val="0"/>
      <w:marRight w:val="0"/>
      <w:marTop w:val="0"/>
      <w:marBottom w:val="0"/>
      <w:divBdr>
        <w:top w:val="none" w:sz="0" w:space="0" w:color="auto"/>
        <w:left w:val="none" w:sz="0" w:space="0" w:color="auto"/>
        <w:bottom w:val="none" w:sz="0" w:space="0" w:color="auto"/>
        <w:right w:val="none" w:sz="0" w:space="0" w:color="auto"/>
      </w:divBdr>
    </w:div>
    <w:div w:id="783157072">
      <w:bodyDiv w:val="1"/>
      <w:marLeft w:val="0"/>
      <w:marRight w:val="0"/>
      <w:marTop w:val="0"/>
      <w:marBottom w:val="0"/>
      <w:divBdr>
        <w:top w:val="none" w:sz="0" w:space="0" w:color="auto"/>
        <w:left w:val="none" w:sz="0" w:space="0" w:color="auto"/>
        <w:bottom w:val="none" w:sz="0" w:space="0" w:color="auto"/>
        <w:right w:val="none" w:sz="0" w:space="0" w:color="auto"/>
      </w:divBdr>
    </w:div>
    <w:div w:id="900138983">
      <w:bodyDiv w:val="1"/>
      <w:marLeft w:val="0"/>
      <w:marRight w:val="0"/>
      <w:marTop w:val="0"/>
      <w:marBottom w:val="0"/>
      <w:divBdr>
        <w:top w:val="none" w:sz="0" w:space="0" w:color="auto"/>
        <w:left w:val="none" w:sz="0" w:space="0" w:color="auto"/>
        <w:bottom w:val="none" w:sz="0" w:space="0" w:color="auto"/>
        <w:right w:val="none" w:sz="0" w:space="0" w:color="auto"/>
      </w:divBdr>
    </w:div>
    <w:div w:id="926500194">
      <w:bodyDiv w:val="1"/>
      <w:marLeft w:val="0"/>
      <w:marRight w:val="0"/>
      <w:marTop w:val="0"/>
      <w:marBottom w:val="0"/>
      <w:divBdr>
        <w:top w:val="none" w:sz="0" w:space="0" w:color="auto"/>
        <w:left w:val="none" w:sz="0" w:space="0" w:color="auto"/>
        <w:bottom w:val="none" w:sz="0" w:space="0" w:color="auto"/>
        <w:right w:val="none" w:sz="0" w:space="0" w:color="auto"/>
      </w:divBdr>
    </w:div>
    <w:div w:id="1140727812">
      <w:bodyDiv w:val="1"/>
      <w:marLeft w:val="0"/>
      <w:marRight w:val="0"/>
      <w:marTop w:val="0"/>
      <w:marBottom w:val="0"/>
      <w:divBdr>
        <w:top w:val="none" w:sz="0" w:space="0" w:color="auto"/>
        <w:left w:val="none" w:sz="0" w:space="0" w:color="auto"/>
        <w:bottom w:val="none" w:sz="0" w:space="0" w:color="auto"/>
        <w:right w:val="none" w:sz="0" w:space="0" w:color="auto"/>
      </w:divBdr>
    </w:div>
    <w:div w:id="1294292901">
      <w:bodyDiv w:val="1"/>
      <w:marLeft w:val="0"/>
      <w:marRight w:val="0"/>
      <w:marTop w:val="0"/>
      <w:marBottom w:val="0"/>
      <w:divBdr>
        <w:top w:val="none" w:sz="0" w:space="0" w:color="auto"/>
        <w:left w:val="none" w:sz="0" w:space="0" w:color="auto"/>
        <w:bottom w:val="none" w:sz="0" w:space="0" w:color="auto"/>
        <w:right w:val="none" w:sz="0" w:space="0" w:color="auto"/>
      </w:divBdr>
    </w:div>
    <w:div w:id="1692368194">
      <w:bodyDiv w:val="1"/>
      <w:marLeft w:val="0"/>
      <w:marRight w:val="0"/>
      <w:marTop w:val="0"/>
      <w:marBottom w:val="0"/>
      <w:divBdr>
        <w:top w:val="none" w:sz="0" w:space="0" w:color="auto"/>
        <w:left w:val="none" w:sz="0" w:space="0" w:color="auto"/>
        <w:bottom w:val="none" w:sz="0" w:space="0" w:color="auto"/>
        <w:right w:val="none" w:sz="0" w:space="0" w:color="auto"/>
      </w:divBdr>
    </w:div>
    <w:div w:id="1758095054">
      <w:bodyDiv w:val="1"/>
      <w:marLeft w:val="0"/>
      <w:marRight w:val="0"/>
      <w:marTop w:val="0"/>
      <w:marBottom w:val="0"/>
      <w:divBdr>
        <w:top w:val="none" w:sz="0" w:space="0" w:color="auto"/>
        <w:left w:val="none" w:sz="0" w:space="0" w:color="auto"/>
        <w:bottom w:val="none" w:sz="0" w:space="0" w:color="auto"/>
        <w:right w:val="none" w:sz="0" w:space="0" w:color="auto"/>
      </w:divBdr>
    </w:div>
    <w:div w:id="1800758475">
      <w:bodyDiv w:val="1"/>
      <w:marLeft w:val="0"/>
      <w:marRight w:val="0"/>
      <w:marTop w:val="0"/>
      <w:marBottom w:val="0"/>
      <w:divBdr>
        <w:top w:val="none" w:sz="0" w:space="0" w:color="auto"/>
        <w:left w:val="none" w:sz="0" w:space="0" w:color="auto"/>
        <w:bottom w:val="none" w:sz="0" w:space="0" w:color="auto"/>
        <w:right w:val="none" w:sz="0" w:space="0" w:color="auto"/>
      </w:divBdr>
    </w:div>
    <w:div w:id="1805196140">
      <w:bodyDiv w:val="1"/>
      <w:marLeft w:val="0"/>
      <w:marRight w:val="0"/>
      <w:marTop w:val="0"/>
      <w:marBottom w:val="0"/>
      <w:divBdr>
        <w:top w:val="none" w:sz="0" w:space="0" w:color="auto"/>
        <w:left w:val="none" w:sz="0" w:space="0" w:color="auto"/>
        <w:bottom w:val="none" w:sz="0" w:space="0" w:color="auto"/>
        <w:right w:val="none" w:sz="0" w:space="0" w:color="auto"/>
      </w:divBdr>
    </w:div>
    <w:div w:id="1824660988">
      <w:bodyDiv w:val="1"/>
      <w:marLeft w:val="0"/>
      <w:marRight w:val="0"/>
      <w:marTop w:val="0"/>
      <w:marBottom w:val="0"/>
      <w:divBdr>
        <w:top w:val="none" w:sz="0" w:space="0" w:color="auto"/>
        <w:left w:val="none" w:sz="0" w:space="0" w:color="auto"/>
        <w:bottom w:val="none" w:sz="0" w:space="0" w:color="auto"/>
        <w:right w:val="none" w:sz="0" w:space="0" w:color="auto"/>
      </w:divBdr>
    </w:div>
    <w:div w:id="2065058527">
      <w:bodyDiv w:val="1"/>
      <w:marLeft w:val="0"/>
      <w:marRight w:val="0"/>
      <w:marTop w:val="0"/>
      <w:marBottom w:val="0"/>
      <w:divBdr>
        <w:top w:val="none" w:sz="0" w:space="0" w:color="auto"/>
        <w:left w:val="none" w:sz="0" w:space="0" w:color="auto"/>
        <w:bottom w:val="none" w:sz="0" w:space="0" w:color="auto"/>
        <w:right w:val="none" w:sz="0" w:space="0" w:color="auto"/>
      </w:divBdr>
    </w:div>
    <w:div w:id="21198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B29A9F606E64BBE0B94B46ABEDBD5" ma:contentTypeVersion="1" ma:contentTypeDescription="Create a new document." ma:contentTypeScope="" ma:versionID="ad12f995843361ff338b3798f1f5f41c">
  <xsd:schema xmlns:xsd="http://www.w3.org/2001/XMLSchema" xmlns:xs="http://www.w3.org/2001/XMLSchema" xmlns:p="http://schemas.microsoft.com/office/2006/metadata/properties" xmlns:ns2="4d5313c0-c1e6-4122-afa9-da1ccdba405d" targetNamespace="http://schemas.microsoft.com/office/2006/metadata/properties" ma:root="true" ma:fieldsID="8fda66a02b6b5d1f39f2000ab0f58af4" ns2:_="">
    <xsd:import namespace="4d5313c0-c1e6-4122-afa9-da1ccdba405d"/>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0C09-7707-4125-BB93-294FC0C28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485B8-2BA7-40D6-876E-3F21EB033FA2}">
  <ds:schemaRefs>
    <ds:schemaRef ds:uri="http://schemas.microsoft.com/office/2006/metadata/properties"/>
    <ds:schemaRef ds:uri="http://schemas.microsoft.com/office/infopath/2007/PartnerControls"/>
    <ds:schemaRef ds:uri="4d5313c0-c1e6-4122-afa9-da1ccdba405d"/>
  </ds:schemaRefs>
</ds:datastoreItem>
</file>

<file path=customXml/itemProps3.xml><?xml version="1.0" encoding="utf-8"?>
<ds:datastoreItem xmlns:ds="http://schemas.openxmlformats.org/officeDocument/2006/customXml" ds:itemID="{366A320D-2B30-4A62-9C0C-7C83F0BEDD37}">
  <ds:schemaRefs>
    <ds:schemaRef ds:uri="http://schemas.microsoft.com/sharepoint/v3/contenttype/forms"/>
  </ds:schemaRefs>
</ds:datastoreItem>
</file>

<file path=customXml/itemProps4.xml><?xml version="1.0" encoding="utf-8"?>
<ds:datastoreItem xmlns:ds="http://schemas.openxmlformats.org/officeDocument/2006/customXml" ds:itemID="{A5DA2FE9-9A20-42E7-9D63-1FEA7970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38</Pages>
  <Words>9735</Words>
  <Characters>55494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ICES</Company>
  <LinksUpToDate>false</LinksUpToDate>
  <CharactersWithSpaces>65099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Kjems-Nielsen</dc:creator>
  <cp:keywords/>
  <dc:description/>
  <cp:lastModifiedBy>Henrik Kjems-Nielsen</cp:lastModifiedBy>
  <cp:revision>8</cp:revision>
  <cp:lastPrinted>2018-03-02T09:53:00Z</cp:lastPrinted>
  <dcterms:created xsi:type="dcterms:W3CDTF">2018-10-02T10:10:00Z</dcterms:created>
  <dcterms:modified xsi:type="dcterms:W3CDTF">2019-01-21T08:53:00Z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0x010100584B29A9F606E64BBE0B94B46ABEDBD5</vt:lpwstr>
  </property>
  <property fmtid="{D5CDD505-2E9C-101B-9397-08002B2CF9AE}" pid="3" name="TaxKeyword">
    <vt:lpwstr/>
  </property>
</Properties>
</file>