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5F5DD" w14:textId="77777777" w:rsidR="00FC210B" w:rsidRPr="00A143AF" w:rsidRDefault="00695A47" w:rsidP="00B1311F">
      <w:pPr>
        <w:rPr>
          <w:sz w:val="52"/>
          <w:szCs w:val="52"/>
        </w:rPr>
      </w:pPr>
      <w:r w:rsidRPr="00A143AF">
        <w:rPr>
          <w:sz w:val="52"/>
          <w:szCs w:val="52"/>
        </w:rPr>
        <w:t xml:space="preserve">Documentation of the </w:t>
      </w:r>
    </w:p>
    <w:p w14:paraId="26D11D68" w14:textId="77777777" w:rsidR="00533E47" w:rsidRPr="00A143AF" w:rsidRDefault="00FC210B">
      <w:pPr>
        <w:rPr>
          <w:sz w:val="52"/>
          <w:szCs w:val="52"/>
        </w:rPr>
      </w:pPr>
      <w:r w:rsidRPr="00A143AF">
        <w:rPr>
          <w:sz w:val="52"/>
          <w:szCs w:val="52"/>
        </w:rPr>
        <w:t>Regional Data</w:t>
      </w:r>
      <w:r w:rsidR="00A873A5" w:rsidRPr="00A143AF">
        <w:rPr>
          <w:sz w:val="52"/>
          <w:szCs w:val="52"/>
        </w:rPr>
        <w:t>b</w:t>
      </w:r>
      <w:r w:rsidRPr="00A143AF">
        <w:rPr>
          <w:sz w:val="52"/>
          <w:szCs w:val="52"/>
        </w:rPr>
        <w:t>ase and Estimation System</w:t>
      </w:r>
    </w:p>
    <w:p w14:paraId="1E95F5DE" w14:textId="3F61E776" w:rsidR="00DA66FF" w:rsidRPr="00A143AF" w:rsidRDefault="00695A47">
      <w:pPr>
        <w:rPr>
          <w:sz w:val="52"/>
          <w:szCs w:val="52"/>
        </w:rPr>
      </w:pPr>
      <w:r w:rsidRPr="00A143AF">
        <w:rPr>
          <w:sz w:val="52"/>
          <w:szCs w:val="52"/>
        </w:rPr>
        <w:t>Data Model</w:t>
      </w:r>
    </w:p>
    <w:p w14:paraId="1E95F5DF" w14:textId="31C1D42D" w:rsidR="00FC210B" w:rsidRPr="00A143AF" w:rsidRDefault="00FC210B">
      <w:pPr>
        <w:rPr>
          <w:sz w:val="28"/>
          <w:szCs w:val="28"/>
        </w:rPr>
      </w:pPr>
      <w:r w:rsidRPr="00A143AF">
        <w:rPr>
          <w:sz w:val="36"/>
          <w:szCs w:val="36"/>
        </w:rPr>
        <w:t xml:space="preserve">RDBES Data Model </w:t>
      </w:r>
      <w:r w:rsidRPr="00A143AF">
        <w:rPr>
          <w:sz w:val="28"/>
          <w:szCs w:val="28"/>
        </w:rPr>
        <w:t>doc</w:t>
      </w:r>
      <w:r w:rsidR="00B44A24" w:rsidRPr="00A143AF">
        <w:rPr>
          <w:sz w:val="28"/>
          <w:szCs w:val="28"/>
        </w:rPr>
        <w:t>. v.</w:t>
      </w:r>
      <w:r w:rsidRPr="00A143AF">
        <w:rPr>
          <w:sz w:val="28"/>
          <w:szCs w:val="28"/>
        </w:rPr>
        <w:t xml:space="preserve"> 1.</w:t>
      </w:r>
      <w:r w:rsidR="003C1C28" w:rsidRPr="00A143AF">
        <w:rPr>
          <w:sz w:val="28"/>
          <w:szCs w:val="28"/>
        </w:rPr>
        <w:t>1</w:t>
      </w:r>
      <w:r w:rsidR="00B9602E" w:rsidRPr="00A143AF">
        <w:rPr>
          <w:sz w:val="28"/>
          <w:szCs w:val="28"/>
        </w:rPr>
        <w:t>9</w:t>
      </w:r>
      <w:r w:rsidR="00F46D34" w:rsidRPr="00A143AF">
        <w:rPr>
          <w:sz w:val="28"/>
          <w:szCs w:val="28"/>
        </w:rPr>
        <w:t>.</w:t>
      </w:r>
      <w:r w:rsidR="00A143AF" w:rsidRPr="00A143AF">
        <w:rPr>
          <w:sz w:val="28"/>
          <w:szCs w:val="28"/>
        </w:rPr>
        <w:t>4</w:t>
      </w:r>
    </w:p>
    <w:p w14:paraId="24F30AAB" w14:textId="42176250" w:rsidR="00A834B0" w:rsidRPr="00A143AF" w:rsidRDefault="0060763F">
      <w:r>
        <w:t>30</w:t>
      </w:r>
      <w:r w:rsidR="00A143AF" w:rsidRPr="00A143AF">
        <w:t xml:space="preserve"> June </w:t>
      </w:r>
      <w:r w:rsidR="00A834B0" w:rsidRPr="00A143AF">
        <w:t>202</w:t>
      </w:r>
      <w:r w:rsidR="00A143AF" w:rsidRPr="00A143AF">
        <w:t>3</w:t>
      </w:r>
    </w:p>
    <w:p w14:paraId="1E95F5E0" w14:textId="77777777" w:rsidR="00FC210B" w:rsidRPr="00A143AF" w:rsidRDefault="00FC210B">
      <w:r w:rsidRPr="00A143A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A143AF" w:rsidRDefault="00FC210B">
          <w:pPr>
            <w:pStyle w:val="TOCHeading"/>
            <w:rPr>
              <w:lang w:val="en-GB"/>
            </w:rPr>
          </w:pPr>
          <w:r w:rsidRPr="00A143AF">
            <w:rPr>
              <w:lang w:val="en-GB"/>
            </w:rPr>
            <w:t>Table of Contents</w:t>
          </w:r>
        </w:p>
        <w:p w14:paraId="08B129CF" w14:textId="382FC8D6" w:rsidR="00CA479E" w:rsidRDefault="00FC210B">
          <w:pPr>
            <w:pStyle w:val="TOC1"/>
            <w:tabs>
              <w:tab w:val="right" w:leader="dot" w:pos="9095"/>
            </w:tabs>
            <w:rPr>
              <w:rFonts w:eastAsiaTheme="minorEastAsia"/>
              <w:noProof/>
              <w:lang w:eastAsia="en-GB"/>
            </w:rPr>
          </w:pPr>
          <w:r w:rsidRPr="00A143AF">
            <w:fldChar w:fldCharType="begin"/>
          </w:r>
          <w:r w:rsidRPr="00A143AF">
            <w:instrText xml:space="preserve"> TOC \o "1-3" \h \z \u </w:instrText>
          </w:r>
          <w:r w:rsidRPr="00A143AF">
            <w:fldChar w:fldCharType="separate"/>
          </w:r>
          <w:hyperlink w:anchor="_Toc138860652" w:history="1">
            <w:r w:rsidR="00CA479E" w:rsidRPr="00226B9E">
              <w:rPr>
                <w:rStyle w:val="Hyperlink"/>
                <w:noProof/>
              </w:rPr>
              <w:t>Philosophy of the data model</w:t>
            </w:r>
            <w:r w:rsidR="00CA479E">
              <w:rPr>
                <w:noProof/>
                <w:webHidden/>
              </w:rPr>
              <w:tab/>
            </w:r>
            <w:r w:rsidR="00CA479E">
              <w:rPr>
                <w:noProof/>
                <w:webHidden/>
              </w:rPr>
              <w:fldChar w:fldCharType="begin"/>
            </w:r>
            <w:r w:rsidR="00CA479E">
              <w:rPr>
                <w:noProof/>
                <w:webHidden/>
              </w:rPr>
              <w:instrText xml:space="preserve"> PAGEREF _Toc138860652 \h </w:instrText>
            </w:r>
            <w:r w:rsidR="00CA479E">
              <w:rPr>
                <w:noProof/>
                <w:webHidden/>
              </w:rPr>
            </w:r>
            <w:r w:rsidR="00CA479E">
              <w:rPr>
                <w:noProof/>
                <w:webHidden/>
              </w:rPr>
              <w:fldChar w:fldCharType="separate"/>
            </w:r>
            <w:r w:rsidR="00CA479E">
              <w:rPr>
                <w:noProof/>
                <w:webHidden/>
              </w:rPr>
              <w:t>5</w:t>
            </w:r>
            <w:r w:rsidR="00CA479E">
              <w:rPr>
                <w:noProof/>
                <w:webHidden/>
              </w:rPr>
              <w:fldChar w:fldCharType="end"/>
            </w:r>
          </w:hyperlink>
        </w:p>
        <w:p w14:paraId="0F9D936A" w14:textId="755D7C8A" w:rsidR="00CA479E" w:rsidRDefault="007D2FC6">
          <w:pPr>
            <w:pStyle w:val="TOC1"/>
            <w:tabs>
              <w:tab w:val="right" w:leader="dot" w:pos="9095"/>
            </w:tabs>
            <w:rPr>
              <w:rFonts w:eastAsiaTheme="minorEastAsia"/>
              <w:noProof/>
              <w:lang w:eastAsia="en-GB"/>
            </w:rPr>
          </w:pPr>
          <w:hyperlink w:anchor="_Toc138860653" w:history="1">
            <w:r w:rsidR="00CA479E" w:rsidRPr="00226B9E">
              <w:rPr>
                <w:rStyle w:val="Hyperlink"/>
                <w:noProof/>
              </w:rPr>
              <w:t>Key Concepts in RDBES Data Model</w:t>
            </w:r>
            <w:r w:rsidR="00CA479E">
              <w:rPr>
                <w:noProof/>
                <w:webHidden/>
              </w:rPr>
              <w:tab/>
            </w:r>
            <w:r w:rsidR="00CA479E">
              <w:rPr>
                <w:noProof/>
                <w:webHidden/>
              </w:rPr>
              <w:fldChar w:fldCharType="begin"/>
            </w:r>
            <w:r w:rsidR="00CA479E">
              <w:rPr>
                <w:noProof/>
                <w:webHidden/>
              </w:rPr>
              <w:instrText xml:space="preserve"> PAGEREF _Toc138860653 \h </w:instrText>
            </w:r>
            <w:r w:rsidR="00CA479E">
              <w:rPr>
                <w:noProof/>
                <w:webHidden/>
              </w:rPr>
            </w:r>
            <w:r w:rsidR="00CA479E">
              <w:rPr>
                <w:noProof/>
                <w:webHidden/>
              </w:rPr>
              <w:fldChar w:fldCharType="separate"/>
            </w:r>
            <w:r w:rsidR="00CA479E">
              <w:rPr>
                <w:noProof/>
                <w:webHidden/>
              </w:rPr>
              <w:t>6</w:t>
            </w:r>
            <w:r w:rsidR="00CA479E">
              <w:rPr>
                <w:noProof/>
                <w:webHidden/>
              </w:rPr>
              <w:fldChar w:fldCharType="end"/>
            </w:r>
          </w:hyperlink>
        </w:p>
        <w:p w14:paraId="2B2CF93D" w14:textId="4466BDC1" w:rsidR="00CA479E" w:rsidRDefault="007D2FC6">
          <w:pPr>
            <w:pStyle w:val="TOC2"/>
            <w:tabs>
              <w:tab w:val="right" w:leader="dot" w:pos="9095"/>
            </w:tabs>
            <w:rPr>
              <w:rFonts w:eastAsiaTheme="minorEastAsia"/>
              <w:noProof/>
              <w:lang w:eastAsia="en-GB"/>
            </w:rPr>
          </w:pPr>
          <w:hyperlink w:anchor="_Toc138860654" w:history="1">
            <w:r w:rsidR="00CA479E" w:rsidRPr="00226B9E">
              <w:rPr>
                <w:rStyle w:val="Hyperlink"/>
                <w:noProof/>
              </w:rPr>
              <w:t>Sampling Data (CS)</w:t>
            </w:r>
            <w:r w:rsidR="00CA479E">
              <w:rPr>
                <w:noProof/>
                <w:webHidden/>
              </w:rPr>
              <w:tab/>
            </w:r>
            <w:r w:rsidR="00CA479E">
              <w:rPr>
                <w:noProof/>
                <w:webHidden/>
              </w:rPr>
              <w:fldChar w:fldCharType="begin"/>
            </w:r>
            <w:r w:rsidR="00CA479E">
              <w:rPr>
                <w:noProof/>
                <w:webHidden/>
              </w:rPr>
              <w:instrText xml:space="preserve"> PAGEREF _Toc138860654 \h </w:instrText>
            </w:r>
            <w:r w:rsidR="00CA479E">
              <w:rPr>
                <w:noProof/>
                <w:webHidden/>
              </w:rPr>
            </w:r>
            <w:r w:rsidR="00CA479E">
              <w:rPr>
                <w:noProof/>
                <w:webHidden/>
              </w:rPr>
              <w:fldChar w:fldCharType="separate"/>
            </w:r>
            <w:r w:rsidR="00CA479E">
              <w:rPr>
                <w:noProof/>
                <w:webHidden/>
              </w:rPr>
              <w:t>6</w:t>
            </w:r>
            <w:r w:rsidR="00CA479E">
              <w:rPr>
                <w:noProof/>
                <w:webHidden/>
              </w:rPr>
              <w:fldChar w:fldCharType="end"/>
            </w:r>
          </w:hyperlink>
        </w:p>
        <w:p w14:paraId="776267AF" w14:textId="59A8EF00" w:rsidR="00CA479E" w:rsidRDefault="007D2FC6">
          <w:pPr>
            <w:pStyle w:val="TOC2"/>
            <w:tabs>
              <w:tab w:val="right" w:leader="dot" w:pos="9095"/>
            </w:tabs>
            <w:rPr>
              <w:rFonts w:eastAsiaTheme="minorEastAsia"/>
              <w:noProof/>
              <w:lang w:eastAsia="en-GB"/>
            </w:rPr>
          </w:pPr>
          <w:hyperlink w:anchor="_Toc138860655" w:history="1">
            <w:r w:rsidR="00CA479E" w:rsidRPr="00226B9E">
              <w:rPr>
                <w:rStyle w:val="Hyperlink"/>
                <w:noProof/>
              </w:rPr>
              <w:t>Aggregated Commercial Landings (CL) and Commercial Effort (CE)</w:t>
            </w:r>
            <w:r w:rsidR="00CA479E">
              <w:rPr>
                <w:noProof/>
                <w:webHidden/>
              </w:rPr>
              <w:tab/>
            </w:r>
            <w:r w:rsidR="00CA479E">
              <w:rPr>
                <w:noProof/>
                <w:webHidden/>
              </w:rPr>
              <w:fldChar w:fldCharType="begin"/>
            </w:r>
            <w:r w:rsidR="00CA479E">
              <w:rPr>
                <w:noProof/>
                <w:webHidden/>
              </w:rPr>
              <w:instrText xml:space="preserve"> PAGEREF _Toc138860655 \h </w:instrText>
            </w:r>
            <w:r w:rsidR="00CA479E">
              <w:rPr>
                <w:noProof/>
                <w:webHidden/>
              </w:rPr>
            </w:r>
            <w:r w:rsidR="00CA479E">
              <w:rPr>
                <w:noProof/>
                <w:webHidden/>
              </w:rPr>
              <w:fldChar w:fldCharType="separate"/>
            </w:r>
            <w:r w:rsidR="00CA479E">
              <w:rPr>
                <w:noProof/>
                <w:webHidden/>
              </w:rPr>
              <w:t>7</w:t>
            </w:r>
            <w:r w:rsidR="00CA479E">
              <w:rPr>
                <w:noProof/>
                <w:webHidden/>
              </w:rPr>
              <w:fldChar w:fldCharType="end"/>
            </w:r>
          </w:hyperlink>
        </w:p>
        <w:p w14:paraId="15308C34" w14:textId="55378246" w:rsidR="00CA479E" w:rsidRDefault="007D2FC6">
          <w:pPr>
            <w:pStyle w:val="TOC3"/>
            <w:tabs>
              <w:tab w:val="right" w:leader="dot" w:pos="9095"/>
            </w:tabs>
            <w:rPr>
              <w:rFonts w:eastAsiaTheme="minorEastAsia"/>
              <w:noProof/>
              <w:lang w:eastAsia="en-GB"/>
            </w:rPr>
          </w:pPr>
          <w:hyperlink w:anchor="_Toc138860656" w:history="1">
            <w:r w:rsidR="00CA479E" w:rsidRPr="00226B9E">
              <w:rPr>
                <w:rStyle w:val="Hyperlink"/>
                <w:noProof/>
              </w:rPr>
              <w:t>Fields in Commercial Landings (CL) data format</w:t>
            </w:r>
            <w:r w:rsidR="00CA479E">
              <w:rPr>
                <w:noProof/>
                <w:webHidden/>
              </w:rPr>
              <w:tab/>
            </w:r>
            <w:r w:rsidR="00CA479E">
              <w:rPr>
                <w:noProof/>
                <w:webHidden/>
              </w:rPr>
              <w:fldChar w:fldCharType="begin"/>
            </w:r>
            <w:r w:rsidR="00CA479E">
              <w:rPr>
                <w:noProof/>
                <w:webHidden/>
              </w:rPr>
              <w:instrText xml:space="preserve"> PAGEREF _Toc138860656 \h </w:instrText>
            </w:r>
            <w:r w:rsidR="00CA479E">
              <w:rPr>
                <w:noProof/>
                <w:webHidden/>
              </w:rPr>
            </w:r>
            <w:r w:rsidR="00CA479E">
              <w:rPr>
                <w:noProof/>
                <w:webHidden/>
              </w:rPr>
              <w:fldChar w:fldCharType="separate"/>
            </w:r>
            <w:r w:rsidR="00CA479E">
              <w:rPr>
                <w:noProof/>
                <w:webHidden/>
              </w:rPr>
              <w:t>7</w:t>
            </w:r>
            <w:r w:rsidR="00CA479E">
              <w:rPr>
                <w:noProof/>
                <w:webHidden/>
              </w:rPr>
              <w:fldChar w:fldCharType="end"/>
            </w:r>
          </w:hyperlink>
        </w:p>
        <w:p w14:paraId="027F6276" w14:textId="3D105AC1" w:rsidR="00CA479E" w:rsidRDefault="007D2FC6">
          <w:pPr>
            <w:pStyle w:val="TOC3"/>
            <w:tabs>
              <w:tab w:val="right" w:leader="dot" w:pos="9095"/>
            </w:tabs>
            <w:rPr>
              <w:rFonts w:eastAsiaTheme="minorEastAsia"/>
              <w:noProof/>
              <w:lang w:eastAsia="en-GB"/>
            </w:rPr>
          </w:pPr>
          <w:hyperlink w:anchor="_Toc138860657" w:history="1">
            <w:r w:rsidR="00CA479E" w:rsidRPr="00226B9E">
              <w:rPr>
                <w:rStyle w:val="Hyperlink"/>
                <w:noProof/>
              </w:rPr>
              <w:t>Fields in Commercial Effort (CE) data format</w:t>
            </w:r>
            <w:r w:rsidR="00CA479E">
              <w:rPr>
                <w:noProof/>
                <w:webHidden/>
              </w:rPr>
              <w:tab/>
            </w:r>
            <w:r w:rsidR="00CA479E">
              <w:rPr>
                <w:noProof/>
                <w:webHidden/>
              </w:rPr>
              <w:fldChar w:fldCharType="begin"/>
            </w:r>
            <w:r w:rsidR="00CA479E">
              <w:rPr>
                <w:noProof/>
                <w:webHidden/>
              </w:rPr>
              <w:instrText xml:space="preserve"> PAGEREF _Toc138860657 \h </w:instrText>
            </w:r>
            <w:r w:rsidR="00CA479E">
              <w:rPr>
                <w:noProof/>
                <w:webHidden/>
              </w:rPr>
            </w:r>
            <w:r w:rsidR="00CA479E">
              <w:rPr>
                <w:noProof/>
                <w:webHidden/>
              </w:rPr>
              <w:fldChar w:fldCharType="separate"/>
            </w:r>
            <w:r w:rsidR="00CA479E">
              <w:rPr>
                <w:noProof/>
                <w:webHidden/>
              </w:rPr>
              <w:t>10</w:t>
            </w:r>
            <w:r w:rsidR="00CA479E">
              <w:rPr>
                <w:noProof/>
                <w:webHidden/>
              </w:rPr>
              <w:fldChar w:fldCharType="end"/>
            </w:r>
          </w:hyperlink>
        </w:p>
        <w:p w14:paraId="6BF10BDA" w14:textId="3D4B1C1F" w:rsidR="00CA479E" w:rsidRDefault="007D2FC6">
          <w:pPr>
            <w:pStyle w:val="TOC3"/>
            <w:tabs>
              <w:tab w:val="right" w:leader="dot" w:pos="9095"/>
            </w:tabs>
            <w:rPr>
              <w:rFonts w:eastAsiaTheme="minorEastAsia"/>
              <w:noProof/>
              <w:lang w:eastAsia="en-GB"/>
            </w:rPr>
          </w:pPr>
          <w:hyperlink w:anchor="_Toc138860658" w:history="1">
            <w:r w:rsidR="00CA479E" w:rsidRPr="00226B9E">
              <w:rPr>
                <w:rStyle w:val="Hyperlink"/>
                <w:noProof/>
              </w:rPr>
              <w:t>Common fields for CE and CL data</w:t>
            </w:r>
            <w:r w:rsidR="00CA479E">
              <w:rPr>
                <w:noProof/>
                <w:webHidden/>
              </w:rPr>
              <w:tab/>
            </w:r>
            <w:r w:rsidR="00CA479E">
              <w:rPr>
                <w:noProof/>
                <w:webHidden/>
              </w:rPr>
              <w:fldChar w:fldCharType="begin"/>
            </w:r>
            <w:r w:rsidR="00CA479E">
              <w:rPr>
                <w:noProof/>
                <w:webHidden/>
              </w:rPr>
              <w:instrText xml:space="preserve"> PAGEREF _Toc138860658 \h </w:instrText>
            </w:r>
            <w:r w:rsidR="00CA479E">
              <w:rPr>
                <w:noProof/>
                <w:webHidden/>
              </w:rPr>
            </w:r>
            <w:r w:rsidR="00CA479E">
              <w:rPr>
                <w:noProof/>
                <w:webHidden/>
              </w:rPr>
              <w:fldChar w:fldCharType="separate"/>
            </w:r>
            <w:r w:rsidR="00CA479E">
              <w:rPr>
                <w:noProof/>
                <w:webHidden/>
              </w:rPr>
              <w:t>14</w:t>
            </w:r>
            <w:r w:rsidR="00CA479E">
              <w:rPr>
                <w:noProof/>
                <w:webHidden/>
              </w:rPr>
              <w:fldChar w:fldCharType="end"/>
            </w:r>
          </w:hyperlink>
        </w:p>
        <w:p w14:paraId="196092E0" w14:textId="5141E22D" w:rsidR="00CA479E" w:rsidRDefault="007D2FC6">
          <w:pPr>
            <w:pStyle w:val="TOC1"/>
            <w:tabs>
              <w:tab w:val="right" w:leader="dot" w:pos="9095"/>
            </w:tabs>
            <w:rPr>
              <w:rFonts w:eastAsiaTheme="minorEastAsia"/>
              <w:noProof/>
              <w:lang w:eastAsia="en-GB"/>
            </w:rPr>
          </w:pPr>
          <w:hyperlink w:anchor="_Toc138860659" w:history="1">
            <w:r w:rsidR="00CA479E" w:rsidRPr="00226B9E">
              <w:rPr>
                <w:rStyle w:val="Hyperlink"/>
                <w:noProof/>
              </w:rPr>
              <w:t>Description of each table</w:t>
            </w:r>
            <w:r w:rsidR="00CA479E">
              <w:rPr>
                <w:noProof/>
                <w:webHidden/>
              </w:rPr>
              <w:tab/>
            </w:r>
            <w:r w:rsidR="00CA479E">
              <w:rPr>
                <w:noProof/>
                <w:webHidden/>
              </w:rPr>
              <w:fldChar w:fldCharType="begin"/>
            </w:r>
            <w:r w:rsidR="00CA479E">
              <w:rPr>
                <w:noProof/>
                <w:webHidden/>
              </w:rPr>
              <w:instrText xml:space="preserve"> PAGEREF _Toc138860659 \h </w:instrText>
            </w:r>
            <w:r w:rsidR="00CA479E">
              <w:rPr>
                <w:noProof/>
                <w:webHidden/>
              </w:rPr>
            </w:r>
            <w:r w:rsidR="00CA479E">
              <w:rPr>
                <w:noProof/>
                <w:webHidden/>
              </w:rPr>
              <w:fldChar w:fldCharType="separate"/>
            </w:r>
            <w:r w:rsidR="00CA479E">
              <w:rPr>
                <w:noProof/>
                <w:webHidden/>
              </w:rPr>
              <w:t>15</w:t>
            </w:r>
            <w:r w:rsidR="00CA479E">
              <w:rPr>
                <w:noProof/>
                <w:webHidden/>
              </w:rPr>
              <w:fldChar w:fldCharType="end"/>
            </w:r>
          </w:hyperlink>
        </w:p>
        <w:p w14:paraId="28EF5C57" w14:textId="32DBE6C9" w:rsidR="00CA479E" w:rsidRDefault="007D2FC6">
          <w:pPr>
            <w:pStyle w:val="TOC2"/>
            <w:tabs>
              <w:tab w:val="right" w:leader="dot" w:pos="9095"/>
            </w:tabs>
            <w:rPr>
              <w:rFonts w:eastAsiaTheme="minorEastAsia"/>
              <w:noProof/>
              <w:lang w:eastAsia="en-GB"/>
            </w:rPr>
          </w:pPr>
          <w:hyperlink w:anchor="_Toc138860660" w:history="1">
            <w:r w:rsidR="00CA479E" w:rsidRPr="00226B9E">
              <w:rPr>
                <w:rStyle w:val="Hyperlink"/>
                <w:noProof/>
              </w:rPr>
              <w:t>Upper hierarchy</w:t>
            </w:r>
            <w:r w:rsidR="00CA479E">
              <w:rPr>
                <w:noProof/>
                <w:webHidden/>
              </w:rPr>
              <w:tab/>
            </w:r>
            <w:r w:rsidR="00CA479E">
              <w:rPr>
                <w:noProof/>
                <w:webHidden/>
              </w:rPr>
              <w:fldChar w:fldCharType="begin"/>
            </w:r>
            <w:r w:rsidR="00CA479E">
              <w:rPr>
                <w:noProof/>
                <w:webHidden/>
              </w:rPr>
              <w:instrText xml:space="preserve"> PAGEREF _Toc138860660 \h </w:instrText>
            </w:r>
            <w:r w:rsidR="00CA479E">
              <w:rPr>
                <w:noProof/>
                <w:webHidden/>
              </w:rPr>
            </w:r>
            <w:r w:rsidR="00CA479E">
              <w:rPr>
                <w:noProof/>
                <w:webHidden/>
              </w:rPr>
              <w:fldChar w:fldCharType="separate"/>
            </w:r>
            <w:r w:rsidR="00CA479E">
              <w:rPr>
                <w:noProof/>
                <w:webHidden/>
              </w:rPr>
              <w:t>15</w:t>
            </w:r>
            <w:r w:rsidR="00CA479E">
              <w:rPr>
                <w:noProof/>
                <w:webHidden/>
              </w:rPr>
              <w:fldChar w:fldCharType="end"/>
            </w:r>
          </w:hyperlink>
        </w:p>
        <w:p w14:paraId="01B63B98" w14:textId="44F558C1" w:rsidR="00CA479E" w:rsidRDefault="007D2FC6">
          <w:pPr>
            <w:pStyle w:val="TOC2"/>
            <w:tabs>
              <w:tab w:val="right" w:leader="dot" w:pos="9095"/>
            </w:tabs>
            <w:rPr>
              <w:rFonts w:eastAsiaTheme="minorEastAsia"/>
              <w:noProof/>
              <w:lang w:eastAsia="en-GB"/>
            </w:rPr>
          </w:pPr>
          <w:hyperlink w:anchor="_Toc138860661" w:history="1">
            <w:r w:rsidR="00CA479E" w:rsidRPr="00226B9E">
              <w:rPr>
                <w:rStyle w:val="Hyperlink"/>
                <w:noProof/>
              </w:rPr>
              <w:t>Auxiliary tables</w:t>
            </w:r>
            <w:r w:rsidR="00CA479E">
              <w:rPr>
                <w:noProof/>
                <w:webHidden/>
              </w:rPr>
              <w:tab/>
            </w:r>
            <w:r w:rsidR="00CA479E">
              <w:rPr>
                <w:noProof/>
                <w:webHidden/>
              </w:rPr>
              <w:fldChar w:fldCharType="begin"/>
            </w:r>
            <w:r w:rsidR="00CA479E">
              <w:rPr>
                <w:noProof/>
                <w:webHidden/>
              </w:rPr>
              <w:instrText xml:space="preserve"> PAGEREF _Toc138860661 \h </w:instrText>
            </w:r>
            <w:r w:rsidR="00CA479E">
              <w:rPr>
                <w:noProof/>
                <w:webHidden/>
              </w:rPr>
            </w:r>
            <w:r w:rsidR="00CA479E">
              <w:rPr>
                <w:noProof/>
                <w:webHidden/>
              </w:rPr>
              <w:fldChar w:fldCharType="separate"/>
            </w:r>
            <w:r w:rsidR="00CA479E">
              <w:rPr>
                <w:noProof/>
                <w:webHidden/>
              </w:rPr>
              <w:t>17</w:t>
            </w:r>
            <w:r w:rsidR="00CA479E">
              <w:rPr>
                <w:noProof/>
                <w:webHidden/>
              </w:rPr>
              <w:fldChar w:fldCharType="end"/>
            </w:r>
          </w:hyperlink>
        </w:p>
        <w:p w14:paraId="4718DC5B" w14:textId="1445DB70" w:rsidR="00CA479E" w:rsidRDefault="007D2FC6">
          <w:pPr>
            <w:pStyle w:val="TOC2"/>
            <w:tabs>
              <w:tab w:val="right" w:leader="dot" w:pos="9095"/>
            </w:tabs>
            <w:rPr>
              <w:rFonts w:eastAsiaTheme="minorEastAsia"/>
              <w:noProof/>
              <w:lang w:eastAsia="en-GB"/>
            </w:rPr>
          </w:pPr>
          <w:hyperlink w:anchor="_Toc138860662" w:history="1">
            <w:r w:rsidR="00CA479E" w:rsidRPr="00226B9E">
              <w:rPr>
                <w:rStyle w:val="Hyperlink"/>
                <w:noProof/>
              </w:rPr>
              <w:t>Lower hierarchy tables</w:t>
            </w:r>
            <w:r w:rsidR="00CA479E">
              <w:rPr>
                <w:noProof/>
                <w:webHidden/>
              </w:rPr>
              <w:tab/>
            </w:r>
            <w:r w:rsidR="00CA479E">
              <w:rPr>
                <w:noProof/>
                <w:webHidden/>
              </w:rPr>
              <w:fldChar w:fldCharType="begin"/>
            </w:r>
            <w:r w:rsidR="00CA479E">
              <w:rPr>
                <w:noProof/>
                <w:webHidden/>
              </w:rPr>
              <w:instrText xml:space="preserve"> PAGEREF _Toc138860662 \h </w:instrText>
            </w:r>
            <w:r w:rsidR="00CA479E">
              <w:rPr>
                <w:noProof/>
                <w:webHidden/>
              </w:rPr>
            </w:r>
            <w:r w:rsidR="00CA479E">
              <w:rPr>
                <w:noProof/>
                <w:webHidden/>
              </w:rPr>
              <w:fldChar w:fldCharType="separate"/>
            </w:r>
            <w:r w:rsidR="00CA479E">
              <w:rPr>
                <w:noProof/>
                <w:webHidden/>
              </w:rPr>
              <w:t>17</w:t>
            </w:r>
            <w:r w:rsidR="00CA479E">
              <w:rPr>
                <w:noProof/>
                <w:webHidden/>
              </w:rPr>
              <w:fldChar w:fldCharType="end"/>
            </w:r>
          </w:hyperlink>
        </w:p>
        <w:p w14:paraId="1FCA7A5C" w14:textId="5F04930B" w:rsidR="00CA479E" w:rsidRDefault="007D2FC6">
          <w:pPr>
            <w:pStyle w:val="TOC1"/>
            <w:tabs>
              <w:tab w:val="right" w:leader="dot" w:pos="9095"/>
            </w:tabs>
            <w:rPr>
              <w:rFonts w:eastAsiaTheme="minorEastAsia"/>
              <w:noProof/>
              <w:lang w:eastAsia="en-GB"/>
            </w:rPr>
          </w:pPr>
          <w:hyperlink w:anchor="_Toc138860663" w:history="1">
            <w:r w:rsidR="00CA479E" w:rsidRPr="00226B9E">
              <w:rPr>
                <w:rStyle w:val="Hyperlink"/>
                <w:noProof/>
              </w:rPr>
              <w:t>Hierarchy Summary</w:t>
            </w:r>
            <w:r w:rsidR="00CA479E">
              <w:rPr>
                <w:noProof/>
                <w:webHidden/>
              </w:rPr>
              <w:tab/>
            </w:r>
            <w:r w:rsidR="00CA479E">
              <w:rPr>
                <w:noProof/>
                <w:webHidden/>
              </w:rPr>
              <w:fldChar w:fldCharType="begin"/>
            </w:r>
            <w:r w:rsidR="00CA479E">
              <w:rPr>
                <w:noProof/>
                <w:webHidden/>
              </w:rPr>
              <w:instrText xml:space="preserve"> PAGEREF _Toc138860663 \h </w:instrText>
            </w:r>
            <w:r w:rsidR="00CA479E">
              <w:rPr>
                <w:noProof/>
                <w:webHidden/>
              </w:rPr>
            </w:r>
            <w:r w:rsidR="00CA479E">
              <w:rPr>
                <w:noProof/>
                <w:webHidden/>
              </w:rPr>
              <w:fldChar w:fldCharType="separate"/>
            </w:r>
            <w:r w:rsidR="00CA479E">
              <w:rPr>
                <w:noProof/>
                <w:webHidden/>
              </w:rPr>
              <w:t>18</w:t>
            </w:r>
            <w:r w:rsidR="00CA479E">
              <w:rPr>
                <w:noProof/>
                <w:webHidden/>
              </w:rPr>
              <w:fldChar w:fldCharType="end"/>
            </w:r>
          </w:hyperlink>
        </w:p>
        <w:p w14:paraId="35C4EA19" w14:textId="6E848169" w:rsidR="00CA479E" w:rsidRDefault="007D2FC6">
          <w:pPr>
            <w:pStyle w:val="TOC2"/>
            <w:tabs>
              <w:tab w:val="right" w:leader="dot" w:pos="9095"/>
            </w:tabs>
            <w:rPr>
              <w:rFonts w:eastAsiaTheme="minorEastAsia"/>
              <w:noProof/>
              <w:lang w:eastAsia="en-GB"/>
            </w:rPr>
          </w:pPr>
          <w:hyperlink w:anchor="_Toc138860664" w:history="1">
            <w:r w:rsidR="00CA479E" w:rsidRPr="00226B9E">
              <w:rPr>
                <w:rStyle w:val="Hyperlink"/>
                <w:noProof/>
              </w:rPr>
              <w:t>Table 1 Upper hierarchies</w:t>
            </w:r>
            <w:r w:rsidR="00CA479E">
              <w:rPr>
                <w:noProof/>
                <w:webHidden/>
              </w:rPr>
              <w:tab/>
            </w:r>
            <w:r w:rsidR="00CA479E">
              <w:rPr>
                <w:noProof/>
                <w:webHidden/>
              </w:rPr>
              <w:fldChar w:fldCharType="begin"/>
            </w:r>
            <w:r w:rsidR="00CA479E">
              <w:rPr>
                <w:noProof/>
                <w:webHidden/>
              </w:rPr>
              <w:instrText xml:space="preserve"> PAGEREF _Toc138860664 \h </w:instrText>
            </w:r>
            <w:r w:rsidR="00CA479E">
              <w:rPr>
                <w:noProof/>
                <w:webHidden/>
              </w:rPr>
            </w:r>
            <w:r w:rsidR="00CA479E">
              <w:rPr>
                <w:noProof/>
                <w:webHidden/>
              </w:rPr>
              <w:fldChar w:fldCharType="separate"/>
            </w:r>
            <w:r w:rsidR="00CA479E">
              <w:rPr>
                <w:noProof/>
                <w:webHidden/>
              </w:rPr>
              <w:t>19</w:t>
            </w:r>
            <w:r w:rsidR="00CA479E">
              <w:rPr>
                <w:noProof/>
                <w:webHidden/>
              </w:rPr>
              <w:fldChar w:fldCharType="end"/>
            </w:r>
          </w:hyperlink>
        </w:p>
        <w:p w14:paraId="5E559048" w14:textId="6E983EDC" w:rsidR="00CA479E" w:rsidRDefault="007D2FC6">
          <w:pPr>
            <w:pStyle w:val="TOC2"/>
            <w:tabs>
              <w:tab w:val="right" w:leader="dot" w:pos="9095"/>
            </w:tabs>
            <w:rPr>
              <w:rFonts w:eastAsiaTheme="minorEastAsia"/>
              <w:noProof/>
              <w:lang w:eastAsia="en-GB"/>
            </w:rPr>
          </w:pPr>
          <w:hyperlink w:anchor="_Toc138860665" w:history="1">
            <w:r w:rsidR="00CA479E" w:rsidRPr="00226B9E">
              <w:rPr>
                <w:rStyle w:val="Hyperlink"/>
                <w:noProof/>
              </w:rPr>
              <w:t>Vessel Details and Species List</w:t>
            </w:r>
            <w:r w:rsidR="00CA479E">
              <w:rPr>
                <w:noProof/>
                <w:webHidden/>
              </w:rPr>
              <w:tab/>
            </w:r>
            <w:r w:rsidR="00CA479E">
              <w:rPr>
                <w:noProof/>
                <w:webHidden/>
              </w:rPr>
              <w:fldChar w:fldCharType="begin"/>
            </w:r>
            <w:r w:rsidR="00CA479E">
              <w:rPr>
                <w:noProof/>
                <w:webHidden/>
              </w:rPr>
              <w:instrText xml:space="preserve"> PAGEREF _Toc138860665 \h </w:instrText>
            </w:r>
            <w:r w:rsidR="00CA479E">
              <w:rPr>
                <w:noProof/>
                <w:webHidden/>
              </w:rPr>
            </w:r>
            <w:r w:rsidR="00CA479E">
              <w:rPr>
                <w:noProof/>
                <w:webHidden/>
              </w:rPr>
              <w:fldChar w:fldCharType="separate"/>
            </w:r>
            <w:r w:rsidR="00CA479E">
              <w:rPr>
                <w:noProof/>
                <w:webHidden/>
              </w:rPr>
              <w:t>20</w:t>
            </w:r>
            <w:r w:rsidR="00CA479E">
              <w:rPr>
                <w:noProof/>
                <w:webHidden/>
              </w:rPr>
              <w:fldChar w:fldCharType="end"/>
            </w:r>
          </w:hyperlink>
        </w:p>
        <w:p w14:paraId="138CF3C6" w14:textId="69CE7B94" w:rsidR="00CA479E" w:rsidRDefault="007D2FC6">
          <w:pPr>
            <w:pStyle w:val="TOC2"/>
            <w:tabs>
              <w:tab w:val="right" w:leader="dot" w:pos="9095"/>
            </w:tabs>
            <w:rPr>
              <w:rFonts w:eastAsiaTheme="minorEastAsia"/>
              <w:noProof/>
              <w:lang w:eastAsia="en-GB"/>
            </w:rPr>
          </w:pPr>
          <w:hyperlink w:anchor="_Toc138860666" w:history="1">
            <w:r w:rsidR="00CA479E" w:rsidRPr="00226B9E">
              <w:rPr>
                <w:rStyle w:val="Hyperlink"/>
                <w:noProof/>
              </w:rPr>
              <w:t>Upload order of the record types</w:t>
            </w:r>
            <w:r w:rsidR="00CA479E">
              <w:rPr>
                <w:noProof/>
                <w:webHidden/>
              </w:rPr>
              <w:tab/>
            </w:r>
            <w:r w:rsidR="00CA479E">
              <w:rPr>
                <w:noProof/>
                <w:webHidden/>
              </w:rPr>
              <w:fldChar w:fldCharType="begin"/>
            </w:r>
            <w:r w:rsidR="00CA479E">
              <w:rPr>
                <w:noProof/>
                <w:webHidden/>
              </w:rPr>
              <w:instrText xml:space="preserve"> PAGEREF _Toc138860666 \h </w:instrText>
            </w:r>
            <w:r w:rsidR="00CA479E">
              <w:rPr>
                <w:noProof/>
                <w:webHidden/>
              </w:rPr>
            </w:r>
            <w:r w:rsidR="00CA479E">
              <w:rPr>
                <w:noProof/>
                <w:webHidden/>
              </w:rPr>
              <w:fldChar w:fldCharType="separate"/>
            </w:r>
            <w:r w:rsidR="00CA479E">
              <w:rPr>
                <w:noProof/>
                <w:webHidden/>
              </w:rPr>
              <w:t>20</w:t>
            </w:r>
            <w:r w:rsidR="00CA479E">
              <w:rPr>
                <w:noProof/>
                <w:webHidden/>
              </w:rPr>
              <w:fldChar w:fldCharType="end"/>
            </w:r>
          </w:hyperlink>
        </w:p>
        <w:p w14:paraId="2170AFB3" w14:textId="385B6049" w:rsidR="00CA479E" w:rsidRDefault="007D2FC6">
          <w:pPr>
            <w:pStyle w:val="TOC2"/>
            <w:tabs>
              <w:tab w:val="right" w:leader="dot" w:pos="9095"/>
            </w:tabs>
            <w:rPr>
              <w:rFonts w:eastAsiaTheme="minorEastAsia"/>
              <w:noProof/>
              <w:lang w:eastAsia="en-GB"/>
            </w:rPr>
          </w:pPr>
          <w:hyperlink w:anchor="_Toc138860667" w:history="1">
            <w:r w:rsidR="00CA479E" w:rsidRPr="00226B9E">
              <w:rPr>
                <w:rStyle w:val="Hyperlink"/>
                <w:noProof/>
              </w:rPr>
              <w:t>Table 2 Lower hierarchies</w:t>
            </w:r>
            <w:r w:rsidR="00CA479E">
              <w:rPr>
                <w:noProof/>
                <w:webHidden/>
              </w:rPr>
              <w:tab/>
            </w:r>
            <w:r w:rsidR="00CA479E">
              <w:rPr>
                <w:noProof/>
                <w:webHidden/>
              </w:rPr>
              <w:fldChar w:fldCharType="begin"/>
            </w:r>
            <w:r w:rsidR="00CA479E">
              <w:rPr>
                <w:noProof/>
                <w:webHidden/>
              </w:rPr>
              <w:instrText xml:space="preserve"> PAGEREF _Toc138860667 \h </w:instrText>
            </w:r>
            <w:r w:rsidR="00CA479E">
              <w:rPr>
                <w:noProof/>
                <w:webHidden/>
              </w:rPr>
            </w:r>
            <w:r w:rsidR="00CA479E">
              <w:rPr>
                <w:noProof/>
                <w:webHidden/>
              </w:rPr>
              <w:fldChar w:fldCharType="separate"/>
            </w:r>
            <w:r w:rsidR="00CA479E">
              <w:rPr>
                <w:noProof/>
                <w:webHidden/>
              </w:rPr>
              <w:t>21</w:t>
            </w:r>
            <w:r w:rsidR="00CA479E">
              <w:rPr>
                <w:noProof/>
                <w:webHidden/>
              </w:rPr>
              <w:fldChar w:fldCharType="end"/>
            </w:r>
          </w:hyperlink>
        </w:p>
        <w:p w14:paraId="7B11256A" w14:textId="422F170A" w:rsidR="00CA479E" w:rsidRDefault="007D2FC6">
          <w:pPr>
            <w:pStyle w:val="TOC1"/>
            <w:tabs>
              <w:tab w:val="right" w:leader="dot" w:pos="9095"/>
            </w:tabs>
            <w:rPr>
              <w:rFonts w:eastAsiaTheme="minorEastAsia"/>
              <w:noProof/>
              <w:lang w:eastAsia="en-GB"/>
            </w:rPr>
          </w:pPr>
          <w:hyperlink w:anchor="_Toc138860668" w:history="1">
            <w:r w:rsidR="00CA479E" w:rsidRPr="00226B9E">
              <w:rPr>
                <w:rStyle w:val="Hyperlink"/>
                <w:noProof/>
              </w:rPr>
              <w:t>The new design variables and hierarchies</w:t>
            </w:r>
            <w:r w:rsidR="00CA479E">
              <w:rPr>
                <w:noProof/>
                <w:webHidden/>
              </w:rPr>
              <w:tab/>
            </w:r>
            <w:r w:rsidR="00CA479E">
              <w:rPr>
                <w:noProof/>
                <w:webHidden/>
              </w:rPr>
              <w:fldChar w:fldCharType="begin"/>
            </w:r>
            <w:r w:rsidR="00CA479E">
              <w:rPr>
                <w:noProof/>
                <w:webHidden/>
              </w:rPr>
              <w:instrText xml:space="preserve"> PAGEREF _Toc138860668 \h </w:instrText>
            </w:r>
            <w:r w:rsidR="00CA479E">
              <w:rPr>
                <w:noProof/>
                <w:webHidden/>
              </w:rPr>
            </w:r>
            <w:r w:rsidR="00CA479E">
              <w:rPr>
                <w:noProof/>
                <w:webHidden/>
              </w:rPr>
              <w:fldChar w:fldCharType="separate"/>
            </w:r>
            <w:r w:rsidR="00CA479E">
              <w:rPr>
                <w:noProof/>
                <w:webHidden/>
              </w:rPr>
              <w:t>21</w:t>
            </w:r>
            <w:r w:rsidR="00CA479E">
              <w:rPr>
                <w:noProof/>
                <w:webHidden/>
              </w:rPr>
              <w:fldChar w:fldCharType="end"/>
            </w:r>
          </w:hyperlink>
        </w:p>
        <w:p w14:paraId="5BD546F9" w14:textId="49FB17B1" w:rsidR="00CA479E" w:rsidRDefault="007D2FC6">
          <w:pPr>
            <w:pStyle w:val="TOC2"/>
            <w:tabs>
              <w:tab w:val="right" w:leader="dot" w:pos="9095"/>
            </w:tabs>
            <w:rPr>
              <w:rFonts w:eastAsiaTheme="minorEastAsia"/>
              <w:noProof/>
              <w:lang w:eastAsia="en-GB"/>
            </w:rPr>
          </w:pPr>
          <w:hyperlink w:anchor="_Toc138860669" w:history="1">
            <w:r w:rsidR="00CA479E" w:rsidRPr="00226B9E">
              <w:rPr>
                <w:rStyle w:val="Hyperlink"/>
                <w:noProof/>
              </w:rPr>
              <w:t>Design variables (applies to all tables that are part of hierarchies)</w:t>
            </w:r>
            <w:r w:rsidR="00CA479E">
              <w:rPr>
                <w:noProof/>
                <w:webHidden/>
              </w:rPr>
              <w:tab/>
            </w:r>
            <w:r w:rsidR="00CA479E">
              <w:rPr>
                <w:noProof/>
                <w:webHidden/>
              </w:rPr>
              <w:fldChar w:fldCharType="begin"/>
            </w:r>
            <w:r w:rsidR="00CA479E">
              <w:rPr>
                <w:noProof/>
                <w:webHidden/>
              </w:rPr>
              <w:instrText xml:space="preserve"> PAGEREF _Toc138860669 \h </w:instrText>
            </w:r>
            <w:r w:rsidR="00CA479E">
              <w:rPr>
                <w:noProof/>
                <w:webHidden/>
              </w:rPr>
            </w:r>
            <w:r w:rsidR="00CA479E">
              <w:rPr>
                <w:noProof/>
                <w:webHidden/>
              </w:rPr>
              <w:fldChar w:fldCharType="separate"/>
            </w:r>
            <w:r w:rsidR="00CA479E">
              <w:rPr>
                <w:noProof/>
                <w:webHidden/>
              </w:rPr>
              <w:t>21</w:t>
            </w:r>
            <w:r w:rsidR="00CA479E">
              <w:rPr>
                <w:noProof/>
                <w:webHidden/>
              </w:rPr>
              <w:fldChar w:fldCharType="end"/>
            </w:r>
          </w:hyperlink>
        </w:p>
        <w:p w14:paraId="201094DA" w14:textId="705B3128" w:rsidR="00CA479E" w:rsidRDefault="007D2FC6">
          <w:pPr>
            <w:pStyle w:val="TOC2"/>
            <w:tabs>
              <w:tab w:val="right" w:leader="dot" w:pos="9095"/>
            </w:tabs>
            <w:rPr>
              <w:rFonts w:eastAsiaTheme="minorEastAsia"/>
              <w:noProof/>
              <w:lang w:eastAsia="en-GB"/>
            </w:rPr>
          </w:pPr>
          <w:hyperlink w:anchor="_Toc138860670" w:history="1">
            <w:r w:rsidR="00CA479E" w:rsidRPr="00226B9E">
              <w:rPr>
                <w:rStyle w:val="Hyperlink"/>
                <w:noProof/>
              </w:rPr>
              <w:t>Sampling hierarchies (applies to Design Table; Sample Table)</w:t>
            </w:r>
            <w:r w:rsidR="00CA479E">
              <w:rPr>
                <w:noProof/>
                <w:webHidden/>
              </w:rPr>
              <w:tab/>
            </w:r>
            <w:r w:rsidR="00CA479E">
              <w:rPr>
                <w:noProof/>
                <w:webHidden/>
              </w:rPr>
              <w:fldChar w:fldCharType="begin"/>
            </w:r>
            <w:r w:rsidR="00CA479E">
              <w:rPr>
                <w:noProof/>
                <w:webHidden/>
              </w:rPr>
              <w:instrText xml:space="preserve"> PAGEREF _Toc138860670 \h </w:instrText>
            </w:r>
            <w:r w:rsidR="00CA479E">
              <w:rPr>
                <w:noProof/>
                <w:webHidden/>
              </w:rPr>
            </w:r>
            <w:r w:rsidR="00CA479E">
              <w:rPr>
                <w:noProof/>
                <w:webHidden/>
              </w:rPr>
              <w:fldChar w:fldCharType="separate"/>
            </w:r>
            <w:r w:rsidR="00CA479E">
              <w:rPr>
                <w:noProof/>
                <w:webHidden/>
              </w:rPr>
              <w:t>21</w:t>
            </w:r>
            <w:r w:rsidR="00CA479E">
              <w:rPr>
                <w:noProof/>
                <w:webHidden/>
              </w:rPr>
              <w:fldChar w:fldCharType="end"/>
            </w:r>
          </w:hyperlink>
        </w:p>
        <w:p w14:paraId="372B333B" w14:textId="51BAD06B" w:rsidR="00CA479E" w:rsidRDefault="007D2FC6">
          <w:pPr>
            <w:pStyle w:val="TOC2"/>
            <w:tabs>
              <w:tab w:val="right" w:leader="dot" w:pos="9095"/>
            </w:tabs>
            <w:rPr>
              <w:rFonts w:eastAsiaTheme="minorEastAsia"/>
              <w:noProof/>
              <w:lang w:eastAsia="en-GB"/>
            </w:rPr>
          </w:pPr>
          <w:hyperlink w:anchor="_Toc138860671" w:history="1">
            <w:r w:rsidR="00CA479E" w:rsidRPr="00226B9E">
              <w:rPr>
                <w:rStyle w:val="Hyperlink"/>
                <w:noProof/>
              </w:rPr>
              <w:t>Samples (applies to all tables that are part of hierarchies)</w:t>
            </w:r>
            <w:r w:rsidR="00CA479E">
              <w:rPr>
                <w:noProof/>
                <w:webHidden/>
              </w:rPr>
              <w:tab/>
            </w:r>
            <w:r w:rsidR="00CA479E">
              <w:rPr>
                <w:noProof/>
                <w:webHidden/>
              </w:rPr>
              <w:fldChar w:fldCharType="begin"/>
            </w:r>
            <w:r w:rsidR="00CA479E">
              <w:rPr>
                <w:noProof/>
                <w:webHidden/>
              </w:rPr>
              <w:instrText xml:space="preserve"> PAGEREF _Toc138860671 \h </w:instrText>
            </w:r>
            <w:r w:rsidR="00CA479E">
              <w:rPr>
                <w:noProof/>
                <w:webHidden/>
              </w:rPr>
            </w:r>
            <w:r w:rsidR="00CA479E">
              <w:rPr>
                <w:noProof/>
                <w:webHidden/>
              </w:rPr>
              <w:fldChar w:fldCharType="separate"/>
            </w:r>
            <w:r w:rsidR="00CA479E">
              <w:rPr>
                <w:noProof/>
                <w:webHidden/>
              </w:rPr>
              <w:t>22</w:t>
            </w:r>
            <w:r w:rsidR="00CA479E">
              <w:rPr>
                <w:noProof/>
                <w:webHidden/>
              </w:rPr>
              <w:fldChar w:fldCharType="end"/>
            </w:r>
          </w:hyperlink>
        </w:p>
        <w:p w14:paraId="0F593594" w14:textId="4C73D6C9" w:rsidR="00CA479E" w:rsidRDefault="007D2FC6">
          <w:pPr>
            <w:pStyle w:val="TOC2"/>
            <w:tabs>
              <w:tab w:val="right" w:leader="dot" w:pos="9095"/>
            </w:tabs>
            <w:rPr>
              <w:rFonts w:eastAsiaTheme="minorEastAsia"/>
              <w:noProof/>
              <w:lang w:eastAsia="en-GB"/>
            </w:rPr>
          </w:pPr>
          <w:hyperlink w:anchor="_Toc138860672" w:history="1">
            <w:r w:rsidR="00CA479E" w:rsidRPr="00226B9E">
              <w:rPr>
                <w:rStyle w:val="Hyperlink"/>
                <w:noProof/>
              </w:rPr>
              <w:t>Total units and Sampled units (applies to all tables that are part of hierarchies)</w:t>
            </w:r>
            <w:r w:rsidR="00CA479E">
              <w:rPr>
                <w:noProof/>
                <w:webHidden/>
              </w:rPr>
              <w:tab/>
            </w:r>
            <w:r w:rsidR="00CA479E">
              <w:rPr>
                <w:noProof/>
                <w:webHidden/>
              </w:rPr>
              <w:fldChar w:fldCharType="begin"/>
            </w:r>
            <w:r w:rsidR="00CA479E">
              <w:rPr>
                <w:noProof/>
                <w:webHidden/>
              </w:rPr>
              <w:instrText xml:space="preserve"> PAGEREF _Toc138860672 \h </w:instrText>
            </w:r>
            <w:r w:rsidR="00CA479E">
              <w:rPr>
                <w:noProof/>
                <w:webHidden/>
              </w:rPr>
            </w:r>
            <w:r w:rsidR="00CA479E">
              <w:rPr>
                <w:noProof/>
                <w:webHidden/>
              </w:rPr>
              <w:fldChar w:fldCharType="separate"/>
            </w:r>
            <w:r w:rsidR="00CA479E">
              <w:rPr>
                <w:noProof/>
                <w:webHidden/>
              </w:rPr>
              <w:t>22</w:t>
            </w:r>
            <w:r w:rsidR="00CA479E">
              <w:rPr>
                <w:noProof/>
                <w:webHidden/>
              </w:rPr>
              <w:fldChar w:fldCharType="end"/>
            </w:r>
          </w:hyperlink>
        </w:p>
        <w:p w14:paraId="6C692BC1" w14:textId="4AD45069" w:rsidR="00CA479E" w:rsidRDefault="007D2FC6">
          <w:pPr>
            <w:pStyle w:val="TOC2"/>
            <w:tabs>
              <w:tab w:val="right" w:leader="dot" w:pos="9095"/>
            </w:tabs>
            <w:rPr>
              <w:rFonts w:eastAsiaTheme="minorEastAsia"/>
              <w:noProof/>
              <w:lang w:eastAsia="en-GB"/>
            </w:rPr>
          </w:pPr>
          <w:hyperlink w:anchor="_Toc138860673" w:history="1">
            <w:r w:rsidR="00CA479E" w:rsidRPr="00226B9E">
              <w:rPr>
                <w:rStyle w:val="Hyperlink"/>
                <w:noProof/>
              </w:rPr>
              <w:t>Stratification (applies to all tables that are part of hierarchies)</w:t>
            </w:r>
            <w:r w:rsidR="00CA479E">
              <w:rPr>
                <w:noProof/>
                <w:webHidden/>
              </w:rPr>
              <w:tab/>
            </w:r>
            <w:r w:rsidR="00CA479E">
              <w:rPr>
                <w:noProof/>
                <w:webHidden/>
              </w:rPr>
              <w:fldChar w:fldCharType="begin"/>
            </w:r>
            <w:r w:rsidR="00CA479E">
              <w:rPr>
                <w:noProof/>
                <w:webHidden/>
              </w:rPr>
              <w:instrText xml:space="preserve"> PAGEREF _Toc138860673 \h </w:instrText>
            </w:r>
            <w:r w:rsidR="00CA479E">
              <w:rPr>
                <w:noProof/>
                <w:webHidden/>
              </w:rPr>
            </w:r>
            <w:r w:rsidR="00CA479E">
              <w:rPr>
                <w:noProof/>
                <w:webHidden/>
              </w:rPr>
              <w:fldChar w:fldCharType="separate"/>
            </w:r>
            <w:r w:rsidR="00CA479E">
              <w:rPr>
                <w:noProof/>
                <w:webHidden/>
              </w:rPr>
              <w:t>22</w:t>
            </w:r>
            <w:r w:rsidR="00CA479E">
              <w:rPr>
                <w:noProof/>
                <w:webHidden/>
              </w:rPr>
              <w:fldChar w:fldCharType="end"/>
            </w:r>
          </w:hyperlink>
        </w:p>
        <w:p w14:paraId="19C085C6" w14:textId="61FA469F" w:rsidR="00CA479E" w:rsidRDefault="007D2FC6">
          <w:pPr>
            <w:pStyle w:val="TOC2"/>
            <w:tabs>
              <w:tab w:val="right" w:leader="dot" w:pos="9095"/>
            </w:tabs>
            <w:rPr>
              <w:rFonts w:eastAsiaTheme="minorEastAsia"/>
              <w:noProof/>
              <w:lang w:eastAsia="en-GB"/>
            </w:rPr>
          </w:pPr>
          <w:hyperlink w:anchor="_Toc138860674" w:history="1">
            <w:r w:rsidR="00CA479E" w:rsidRPr="00226B9E">
              <w:rPr>
                <w:rStyle w:val="Hyperlink"/>
                <w:noProof/>
              </w:rPr>
              <w:t>Clustering: One stage and Two stage cluster sampling (applies to all tables that are part of upper hierarchies, except sample)</w:t>
            </w:r>
            <w:r w:rsidR="00CA479E">
              <w:rPr>
                <w:noProof/>
                <w:webHidden/>
              </w:rPr>
              <w:tab/>
            </w:r>
            <w:r w:rsidR="00CA479E">
              <w:rPr>
                <w:noProof/>
                <w:webHidden/>
              </w:rPr>
              <w:fldChar w:fldCharType="begin"/>
            </w:r>
            <w:r w:rsidR="00CA479E">
              <w:rPr>
                <w:noProof/>
                <w:webHidden/>
              </w:rPr>
              <w:instrText xml:space="preserve"> PAGEREF _Toc138860674 \h </w:instrText>
            </w:r>
            <w:r w:rsidR="00CA479E">
              <w:rPr>
                <w:noProof/>
                <w:webHidden/>
              </w:rPr>
            </w:r>
            <w:r w:rsidR="00CA479E">
              <w:rPr>
                <w:noProof/>
                <w:webHidden/>
              </w:rPr>
              <w:fldChar w:fldCharType="separate"/>
            </w:r>
            <w:r w:rsidR="00CA479E">
              <w:rPr>
                <w:noProof/>
                <w:webHidden/>
              </w:rPr>
              <w:t>25</w:t>
            </w:r>
            <w:r w:rsidR="00CA479E">
              <w:rPr>
                <w:noProof/>
                <w:webHidden/>
              </w:rPr>
              <w:fldChar w:fldCharType="end"/>
            </w:r>
          </w:hyperlink>
        </w:p>
        <w:p w14:paraId="09D8BDBF" w14:textId="222DE659" w:rsidR="00CA479E" w:rsidRDefault="007D2FC6">
          <w:pPr>
            <w:pStyle w:val="TOC2"/>
            <w:tabs>
              <w:tab w:val="right" w:leader="dot" w:pos="9095"/>
            </w:tabs>
            <w:rPr>
              <w:rFonts w:eastAsiaTheme="minorEastAsia"/>
              <w:noProof/>
              <w:lang w:eastAsia="en-GB"/>
            </w:rPr>
          </w:pPr>
          <w:hyperlink w:anchor="_Toc138860675" w:history="1">
            <w:r w:rsidR="00CA479E" w:rsidRPr="00226B9E">
              <w:rPr>
                <w:rStyle w:val="Hyperlink"/>
                <w:noProof/>
              </w:rPr>
              <w:t>Selection and inclusion probabilities (applies to all tables that are part of hierarchies)</w:t>
            </w:r>
            <w:r w:rsidR="00CA479E">
              <w:rPr>
                <w:noProof/>
                <w:webHidden/>
              </w:rPr>
              <w:tab/>
            </w:r>
            <w:r w:rsidR="00CA479E">
              <w:rPr>
                <w:noProof/>
                <w:webHidden/>
              </w:rPr>
              <w:fldChar w:fldCharType="begin"/>
            </w:r>
            <w:r w:rsidR="00CA479E">
              <w:rPr>
                <w:noProof/>
                <w:webHidden/>
              </w:rPr>
              <w:instrText xml:space="preserve"> PAGEREF _Toc138860675 \h </w:instrText>
            </w:r>
            <w:r w:rsidR="00CA479E">
              <w:rPr>
                <w:noProof/>
                <w:webHidden/>
              </w:rPr>
            </w:r>
            <w:r w:rsidR="00CA479E">
              <w:rPr>
                <w:noProof/>
                <w:webHidden/>
              </w:rPr>
              <w:fldChar w:fldCharType="separate"/>
            </w:r>
            <w:r w:rsidR="00CA479E">
              <w:rPr>
                <w:noProof/>
                <w:webHidden/>
              </w:rPr>
              <w:t>26</w:t>
            </w:r>
            <w:r w:rsidR="00CA479E">
              <w:rPr>
                <w:noProof/>
                <w:webHidden/>
              </w:rPr>
              <w:fldChar w:fldCharType="end"/>
            </w:r>
          </w:hyperlink>
        </w:p>
        <w:p w14:paraId="5AF4006F" w14:textId="4DCD788D" w:rsidR="00CA479E" w:rsidRDefault="007D2FC6">
          <w:pPr>
            <w:pStyle w:val="TOC2"/>
            <w:tabs>
              <w:tab w:val="right" w:leader="dot" w:pos="9095"/>
            </w:tabs>
            <w:rPr>
              <w:rFonts w:eastAsiaTheme="minorEastAsia"/>
              <w:noProof/>
              <w:lang w:eastAsia="en-GB"/>
            </w:rPr>
          </w:pPr>
          <w:hyperlink w:anchor="_Toc138860676" w:history="1">
            <w:r w:rsidR="00CA479E" w:rsidRPr="00226B9E">
              <w:rPr>
                <w:rStyle w:val="Hyperlink"/>
                <w:noProof/>
              </w:rPr>
              <w:t>Sample selection methods (applies to all tables that are part of hierarchies)</w:t>
            </w:r>
            <w:r w:rsidR="00CA479E">
              <w:rPr>
                <w:noProof/>
                <w:webHidden/>
              </w:rPr>
              <w:tab/>
            </w:r>
            <w:r w:rsidR="00CA479E">
              <w:rPr>
                <w:noProof/>
                <w:webHidden/>
              </w:rPr>
              <w:fldChar w:fldCharType="begin"/>
            </w:r>
            <w:r w:rsidR="00CA479E">
              <w:rPr>
                <w:noProof/>
                <w:webHidden/>
              </w:rPr>
              <w:instrText xml:space="preserve"> PAGEREF _Toc138860676 \h </w:instrText>
            </w:r>
            <w:r w:rsidR="00CA479E">
              <w:rPr>
                <w:noProof/>
                <w:webHidden/>
              </w:rPr>
            </w:r>
            <w:r w:rsidR="00CA479E">
              <w:rPr>
                <w:noProof/>
                <w:webHidden/>
              </w:rPr>
              <w:fldChar w:fldCharType="separate"/>
            </w:r>
            <w:r w:rsidR="00CA479E">
              <w:rPr>
                <w:noProof/>
                <w:webHidden/>
              </w:rPr>
              <w:t>26</w:t>
            </w:r>
            <w:r w:rsidR="00CA479E">
              <w:rPr>
                <w:noProof/>
                <w:webHidden/>
              </w:rPr>
              <w:fldChar w:fldCharType="end"/>
            </w:r>
          </w:hyperlink>
        </w:p>
        <w:p w14:paraId="5DC17711" w14:textId="4ADF49A4" w:rsidR="00CA479E" w:rsidRDefault="007D2FC6">
          <w:pPr>
            <w:pStyle w:val="TOC2"/>
            <w:tabs>
              <w:tab w:val="right" w:leader="dot" w:pos="9095"/>
            </w:tabs>
            <w:rPr>
              <w:rFonts w:eastAsiaTheme="minorEastAsia"/>
              <w:noProof/>
              <w:lang w:eastAsia="en-GB"/>
            </w:rPr>
          </w:pPr>
          <w:hyperlink w:anchor="_Toc138860677" w:history="1">
            <w:r w:rsidR="00CA479E" w:rsidRPr="00226B9E">
              <w:rPr>
                <w:rStyle w:val="Hyperlink"/>
                <w:noProof/>
              </w:rPr>
              <w:t>Sample Weights</w:t>
            </w:r>
            <w:r w:rsidR="00CA479E">
              <w:rPr>
                <w:noProof/>
                <w:webHidden/>
              </w:rPr>
              <w:tab/>
            </w:r>
            <w:r w:rsidR="00CA479E">
              <w:rPr>
                <w:noProof/>
                <w:webHidden/>
              </w:rPr>
              <w:fldChar w:fldCharType="begin"/>
            </w:r>
            <w:r w:rsidR="00CA479E">
              <w:rPr>
                <w:noProof/>
                <w:webHidden/>
              </w:rPr>
              <w:instrText xml:space="preserve"> PAGEREF _Toc138860677 \h </w:instrText>
            </w:r>
            <w:r w:rsidR="00CA479E">
              <w:rPr>
                <w:noProof/>
                <w:webHidden/>
              </w:rPr>
            </w:r>
            <w:r w:rsidR="00CA479E">
              <w:rPr>
                <w:noProof/>
                <w:webHidden/>
              </w:rPr>
              <w:fldChar w:fldCharType="separate"/>
            </w:r>
            <w:r w:rsidR="00CA479E">
              <w:rPr>
                <w:noProof/>
                <w:webHidden/>
              </w:rPr>
              <w:t>27</w:t>
            </w:r>
            <w:r w:rsidR="00CA479E">
              <w:rPr>
                <w:noProof/>
                <w:webHidden/>
              </w:rPr>
              <w:fldChar w:fldCharType="end"/>
            </w:r>
          </w:hyperlink>
        </w:p>
        <w:p w14:paraId="6201B1B9" w14:textId="2FFC59A6" w:rsidR="00CA479E" w:rsidRDefault="007D2FC6">
          <w:pPr>
            <w:pStyle w:val="TOC2"/>
            <w:tabs>
              <w:tab w:val="right" w:leader="dot" w:pos="9095"/>
            </w:tabs>
            <w:rPr>
              <w:rFonts w:eastAsiaTheme="minorEastAsia"/>
              <w:noProof/>
              <w:lang w:eastAsia="en-GB"/>
            </w:rPr>
          </w:pPr>
          <w:hyperlink w:anchor="_Toc138860678" w:history="1">
            <w:r w:rsidR="00CA479E" w:rsidRPr="00226B9E">
              <w:rPr>
                <w:rStyle w:val="Hyperlink"/>
                <w:noProof/>
              </w:rPr>
              <w:t>Catch category</w:t>
            </w:r>
            <w:r w:rsidR="00CA479E">
              <w:rPr>
                <w:noProof/>
                <w:webHidden/>
              </w:rPr>
              <w:tab/>
            </w:r>
            <w:r w:rsidR="00CA479E">
              <w:rPr>
                <w:noProof/>
                <w:webHidden/>
              </w:rPr>
              <w:fldChar w:fldCharType="begin"/>
            </w:r>
            <w:r w:rsidR="00CA479E">
              <w:rPr>
                <w:noProof/>
                <w:webHidden/>
              </w:rPr>
              <w:instrText xml:space="preserve"> PAGEREF _Toc138860678 \h </w:instrText>
            </w:r>
            <w:r w:rsidR="00CA479E">
              <w:rPr>
                <w:noProof/>
                <w:webHidden/>
              </w:rPr>
            </w:r>
            <w:r w:rsidR="00CA479E">
              <w:rPr>
                <w:noProof/>
                <w:webHidden/>
              </w:rPr>
              <w:fldChar w:fldCharType="separate"/>
            </w:r>
            <w:r w:rsidR="00CA479E">
              <w:rPr>
                <w:noProof/>
                <w:webHidden/>
              </w:rPr>
              <w:t>27</w:t>
            </w:r>
            <w:r w:rsidR="00CA479E">
              <w:rPr>
                <w:noProof/>
                <w:webHidden/>
              </w:rPr>
              <w:fldChar w:fldCharType="end"/>
            </w:r>
          </w:hyperlink>
        </w:p>
        <w:p w14:paraId="760BEB48" w14:textId="7AD855CE" w:rsidR="00CA479E" w:rsidRDefault="007D2FC6">
          <w:pPr>
            <w:pStyle w:val="TOC3"/>
            <w:tabs>
              <w:tab w:val="right" w:leader="dot" w:pos="9095"/>
            </w:tabs>
            <w:rPr>
              <w:rFonts w:eastAsiaTheme="minorEastAsia"/>
              <w:noProof/>
              <w:lang w:eastAsia="en-GB"/>
            </w:rPr>
          </w:pPr>
          <w:hyperlink w:anchor="_Toc138860679" w:history="1">
            <w:r w:rsidR="00CA479E" w:rsidRPr="00226B9E">
              <w:rPr>
                <w:rStyle w:val="Hyperlink"/>
                <w:noProof/>
              </w:rPr>
              <w:t>Catch categories – under Sample SA</w:t>
            </w:r>
            <w:r w:rsidR="00CA479E">
              <w:rPr>
                <w:noProof/>
                <w:webHidden/>
              </w:rPr>
              <w:tab/>
            </w:r>
            <w:r w:rsidR="00CA479E">
              <w:rPr>
                <w:noProof/>
                <w:webHidden/>
              </w:rPr>
              <w:fldChar w:fldCharType="begin"/>
            </w:r>
            <w:r w:rsidR="00CA479E">
              <w:rPr>
                <w:noProof/>
                <w:webHidden/>
              </w:rPr>
              <w:instrText xml:space="preserve"> PAGEREF _Toc138860679 \h </w:instrText>
            </w:r>
            <w:r w:rsidR="00CA479E">
              <w:rPr>
                <w:noProof/>
                <w:webHidden/>
              </w:rPr>
            </w:r>
            <w:r w:rsidR="00CA479E">
              <w:rPr>
                <w:noProof/>
                <w:webHidden/>
              </w:rPr>
              <w:fldChar w:fldCharType="separate"/>
            </w:r>
            <w:r w:rsidR="00CA479E">
              <w:rPr>
                <w:noProof/>
                <w:webHidden/>
              </w:rPr>
              <w:t>28</w:t>
            </w:r>
            <w:r w:rsidR="00CA479E">
              <w:rPr>
                <w:noProof/>
                <w:webHidden/>
              </w:rPr>
              <w:fldChar w:fldCharType="end"/>
            </w:r>
          </w:hyperlink>
        </w:p>
        <w:p w14:paraId="424E2AA2" w14:textId="78A9E6B5" w:rsidR="00CA479E" w:rsidRDefault="007D2FC6">
          <w:pPr>
            <w:pStyle w:val="TOC3"/>
            <w:tabs>
              <w:tab w:val="right" w:leader="dot" w:pos="9095"/>
            </w:tabs>
            <w:rPr>
              <w:rFonts w:eastAsiaTheme="minorEastAsia"/>
              <w:noProof/>
              <w:lang w:eastAsia="en-GB"/>
            </w:rPr>
          </w:pPr>
          <w:hyperlink w:anchor="_Toc138860680" w:history="1">
            <w:r w:rsidR="00CA479E" w:rsidRPr="00226B9E">
              <w:rPr>
                <w:rStyle w:val="Hyperlink"/>
                <w:noProof/>
              </w:rPr>
              <w:t>Catch categories – under Commercial Landing CL</w:t>
            </w:r>
            <w:r w:rsidR="00CA479E">
              <w:rPr>
                <w:noProof/>
                <w:webHidden/>
              </w:rPr>
              <w:tab/>
            </w:r>
            <w:r w:rsidR="00CA479E">
              <w:rPr>
                <w:noProof/>
                <w:webHidden/>
              </w:rPr>
              <w:fldChar w:fldCharType="begin"/>
            </w:r>
            <w:r w:rsidR="00CA479E">
              <w:rPr>
                <w:noProof/>
                <w:webHidden/>
              </w:rPr>
              <w:instrText xml:space="preserve"> PAGEREF _Toc138860680 \h </w:instrText>
            </w:r>
            <w:r w:rsidR="00CA479E">
              <w:rPr>
                <w:noProof/>
                <w:webHidden/>
              </w:rPr>
            </w:r>
            <w:r w:rsidR="00CA479E">
              <w:rPr>
                <w:noProof/>
                <w:webHidden/>
              </w:rPr>
              <w:fldChar w:fldCharType="separate"/>
            </w:r>
            <w:r w:rsidR="00CA479E">
              <w:rPr>
                <w:noProof/>
                <w:webHidden/>
              </w:rPr>
              <w:t>28</w:t>
            </w:r>
            <w:r w:rsidR="00CA479E">
              <w:rPr>
                <w:noProof/>
                <w:webHidden/>
              </w:rPr>
              <w:fldChar w:fldCharType="end"/>
            </w:r>
          </w:hyperlink>
        </w:p>
        <w:p w14:paraId="4BC65DE5" w14:textId="339036EC" w:rsidR="00CA479E" w:rsidRDefault="007D2FC6">
          <w:pPr>
            <w:pStyle w:val="TOC1"/>
            <w:tabs>
              <w:tab w:val="right" w:leader="dot" w:pos="9095"/>
            </w:tabs>
            <w:rPr>
              <w:rFonts w:eastAsiaTheme="minorEastAsia"/>
              <w:noProof/>
              <w:lang w:eastAsia="en-GB"/>
            </w:rPr>
          </w:pPr>
          <w:hyperlink w:anchor="_Toc138860681" w:history="1">
            <w:r w:rsidR="00CA479E" w:rsidRPr="00226B9E">
              <w:rPr>
                <w:rStyle w:val="Hyperlink"/>
                <w:noProof/>
              </w:rPr>
              <w:t>New features of the RDBES</w:t>
            </w:r>
            <w:r w:rsidR="00CA479E">
              <w:rPr>
                <w:noProof/>
                <w:webHidden/>
              </w:rPr>
              <w:tab/>
            </w:r>
            <w:r w:rsidR="00CA479E">
              <w:rPr>
                <w:noProof/>
                <w:webHidden/>
              </w:rPr>
              <w:fldChar w:fldCharType="begin"/>
            </w:r>
            <w:r w:rsidR="00CA479E">
              <w:rPr>
                <w:noProof/>
                <w:webHidden/>
              </w:rPr>
              <w:instrText xml:space="preserve"> PAGEREF _Toc138860681 \h </w:instrText>
            </w:r>
            <w:r w:rsidR="00CA479E">
              <w:rPr>
                <w:noProof/>
                <w:webHidden/>
              </w:rPr>
            </w:r>
            <w:r w:rsidR="00CA479E">
              <w:rPr>
                <w:noProof/>
                <w:webHidden/>
              </w:rPr>
              <w:fldChar w:fldCharType="separate"/>
            </w:r>
            <w:r w:rsidR="00CA479E">
              <w:rPr>
                <w:noProof/>
                <w:webHidden/>
              </w:rPr>
              <w:t>29</w:t>
            </w:r>
            <w:r w:rsidR="00CA479E">
              <w:rPr>
                <w:noProof/>
                <w:webHidden/>
              </w:rPr>
              <w:fldChar w:fldCharType="end"/>
            </w:r>
          </w:hyperlink>
        </w:p>
        <w:p w14:paraId="140CFA41" w14:textId="1354A31B" w:rsidR="00CA479E" w:rsidRDefault="007D2FC6">
          <w:pPr>
            <w:pStyle w:val="TOC2"/>
            <w:tabs>
              <w:tab w:val="right" w:leader="dot" w:pos="9095"/>
            </w:tabs>
            <w:rPr>
              <w:rFonts w:eastAsiaTheme="minorEastAsia"/>
              <w:noProof/>
              <w:lang w:eastAsia="en-GB"/>
            </w:rPr>
          </w:pPr>
          <w:hyperlink w:anchor="_Toc138860682" w:history="1">
            <w:r w:rsidR="00CA479E" w:rsidRPr="00226B9E">
              <w:rPr>
                <w:rStyle w:val="Hyperlink"/>
                <w:noProof/>
              </w:rPr>
              <w:t>True zero values and Non-recording zero values in species sampling</w:t>
            </w:r>
            <w:r w:rsidR="00CA479E">
              <w:rPr>
                <w:noProof/>
                <w:webHidden/>
              </w:rPr>
              <w:tab/>
            </w:r>
            <w:r w:rsidR="00CA479E">
              <w:rPr>
                <w:noProof/>
                <w:webHidden/>
              </w:rPr>
              <w:fldChar w:fldCharType="begin"/>
            </w:r>
            <w:r w:rsidR="00CA479E">
              <w:rPr>
                <w:noProof/>
                <w:webHidden/>
              </w:rPr>
              <w:instrText xml:space="preserve"> PAGEREF _Toc138860682 \h </w:instrText>
            </w:r>
            <w:r w:rsidR="00CA479E">
              <w:rPr>
                <w:noProof/>
                <w:webHidden/>
              </w:rPr>
            </w:r>
            <w:r w:rsidR="00CA479E">
              <w:rPr>
                <w:noProof/>
                <w:webHidden/>
              </w:rPr>
              <w:fldChar w:fldCharType="separate"/>
            </w:r>
            <w:r w:rsidR="00CA479E">
              <w:rPr>
                <w:noProof/>
                <w:webHidden/>
              </w:rPr>
              <w:t>29</w:t>
            </w:r>
            <w:r w:rsidR="00CA479E">
              <w:rPr>
                <w:noProof/>
                <w:webHidden/>
              </w:rPr>
              <w:fldChar w:fldCharType="end"/>
            </w:r>
          </w:hyperlink>
        </w:p>
        <w:p w14:paraId="50E93DD8" w14:textId="7C709728" w:rsidR="00CA479E" w:rsidRDefault="007D2FC6">
          <w:pPr>
            <w:pStyle w:val="TOC2"/>
            <w:tabs>
              <w:tab w:val="right" w:leader="dot" w:pos="9095"/>
            </w:tabs>
            <w:rPr>
              <w:rFonts w:eastAsiaTheme="minorEastAsia"/>
              <w:noProof/>
              <w:lang w:eastAsia="en-GB"/>
            </w:rPr>
          </w:pPr>
          <w:hyperlink w:anchor="_Toc138860683" w:history="1">
            <w:r w:rsidR="00CA479E" w:rsidRPr="00226B9E">
              <w:rPr>
                <w:rStyle w:val="Hyperlink"/>
                <w:noProof/>
              </w:rPr>
              <w:t>Non-responses and missing values due to quota sampling</w:t>
            </w:r>
            <w:r w:rsidR="00CA479E">
              <w:rPr>
                <w:noProof/>
                <w:webHidden/>
              </w:rPr>
              <w:tab/>
            </w:r>
            <w:r w:rsidR="00CA479E">
              <w:rPr>
                <w:noProof/>
                <w:webHidden/>
              </w:rPr>
              <w:fldChar w:fldCharType="begin"/>
            </w:r>
            <w:r w:rsidR="00CA479E">
              <w:rPr>
                <w:noProof/>
                <w:webHidden/>
              </w:rPr>
              <w:instrText xml:space="preserve"> PAGEREF _Toc138860683 \h </w:instrText>
            </w:r>
            <w:r w:rsidR="00CA479E">
              <w:rPr>
                <w:noProof/>
                <w:webHidden/>
              </w:rPr>
            </w:r>
            <w:r w:rsidR="00CA479E">
              <w:rPr>
                <w:noProof/>
                <w:webHidden/>
              </w:rPr>
              <w:fldChar w:fldCharType="separate"/>
            </w:r>
            <w:r w:rsidR="00CA479E">
              <w:rPr>
                <w:noProof/>
                <w:webHidden/>
              </w:rPr>
              <w:t>29</w:t>
            </w:r>
            <w:r w:rsidR="00CA479E">
              <w:rPr>
                <w:noProof/>
                <w:webHidden/>
              </w:rPr>
              <w:fldChar w:fldCharType="end"/>
            </w:r>
          </w:hyperlink>
        </w:p>
        <w:p w14:paraId="1EF66415" w14:textId="2088AEE7" w:rsidR="00CA479E" w:rsidRDefault="007D2FC6">
          <w:pPr>
            <w:pStyle w:val="TOC2"/>
            <w:tabs>
              <w:tab w:val="right" w:leader="dot" w:pos="9095"/>
            </w:tabs>
            <w:rPr>
              <w:rFonts w:eastAsiaTheme="minorEastAsia"/>
              <w:noProof/>
              <w:lang w:eastAsia="en-GB"/>
            </w:rPr>
          </w:pPr>
          <w:hyperlink w:anchor="_Toc138860684" w:history="1">
            <w:r w:rsidR="00CA479E" w:rsidRPr="00226B9E">
              <w:rPr>
                <w:rStyle w:val="Hyperlink"/>
                <w:noProof/>
              </w:rPr>
              <w:t>Recording of incidental by-catches and slipping</w:t>
            </w:r>
            <w:r w:rsidR="00CA479E">
              <w:rPr>
                <w:noProof/>
                <w:webHidden/>
              </w:rPr>
              <w:tab/>
            </w:r>
            <w:r w:rsidR="00CA479E">
              <w:rPr>
                <w:noProof/>
                <w:webHidden/>
              </w:rPr>
              <w:fldChar w:fldCharType="begin"/>
            </w:r>
            <w:r w:rsidR="00CA479E">
              <w:rPr>
                <w:noProof/>
                <w:webHidden/>
              </w:rPr>
              <w:instrText xml:space="preserve"> PAGEREF _Toc138860684 \h </w:instrText>
            </w:r>
            <w:r w:rsidR="00CA479E">
              <w:rPr>
                <w:noProof/>
                <w:webHidden/>
              </w:rPr>
            </w:r>
            <w:r w:rsidR="00CA479E">
              <w:rPr>
                <w:noProof/>
                <w:webHidden/>
              </w:rPr>
              <w:fldChar w:fldCharType="separate"/>
            </w:r>
            <w:r w:rsidR="00CA479E">
              <w:rPr>
                <w:noProof/>
                <w:webHidden/>
              </w:rPr>
              <w:t>30</w:t>
            </w:r>
            <w:r w:rsidR="00CA479E">
              <w:rPr>
                <w:noProof/>
                <w:webHidden/>
              </w:rPr>
              <w:fldChar w:fldCharType="end"/>
            </w:r>
          </w:hyperlink>
        </w:p>
        <w:p w14:paraId="6D6A4095" w14:textId="042B57A7" w:rsidR="00CA479E" w:rsidRDefault="007D2FC6">
          <w:pPr>
            <w:pStyle w:val="TOC2"/>
            <w:tabs>
              <w:tab w:val="right" w:leader="dot" w:pos="9095"/>
            </w:tabs>
            <w:rPr>
              <w:rFonts w:eastAsiaTheme="minorEastAsia"/>
              <w:noProof/>
              <w:lang w:eastAsia="en-GB"/>
            </w:rPr>
          </w:pPr>
          <w:hyperlink w:anchor="_Toc138860685" w:history="1">
            <w:r w:rsidR="00CA479E" w:rsidRPr="00226B9E">
              <w:rPr>
                <w:rStyle w:val="Hyperlink"/>
                <w:noProof/>
                <w:highlight w:val="yellow"/>
              </w:rPr>
              <w:t>Non-responses collected field</w:t>
            </w:r>
            <w:r w:rsidR="00CA479E">
              <w:rPr>
                <w:noProof/>
                <w:webHidden/>
              </w:rPr>
              <w:tab/>
            </w:r>
            <w:r w:rsidR="00CA479E">
              <w:rPr>
                <w:noProof/>
                <w:webHidden/>
              </w:rPr>
              <w:fldChar w:fldCharType="begin"/>
            </w:r>
            <w:r w:rsidR="00CA479E">
              <w:rPr>
                <w:noProof/>
                <w:webHidden/>
              </w:rPr>
              <w:instrText xml:space="preserve"> PAGEREF _Toc138860685 \h </w:instrText>
            </w:r>
            <w:r w:rsidR="00CA479E">
              <w:rPr>
                <w:noProof/>
                <w:webHidden/>
              </w:rPr>
            </w:r>
            <w:r w:rsidR="00CA479E">
              <w:rPr>
                <w:noProof/>
                <w:webHidden/>
              </w:rPr>
              <w:fldChar w:fldCharType="separate"/>
            </w:r>
            <w:r w:rsidR="00CA479E">
              <w:rPr>
                <w:noProof/>
                <w:webHidden/>
              </w:rPr>
              <w:t>31</w:t>
            </w:r>
            <w:r w:rsidR="00CA479E">
              <w:rPr>
                <w:noProof/>
                <w:webHidden/>
              </w:rPr>
              <w:fldChar w:fldCharType="end"/>
            </w:r>
          </w:hyperlink>
        </w:p>
        <w:p w14:paraId="203C94DC" w14:textId="5833AD6B" w:rsidR="00CA479E" w:rsidRDefault="007D2FC6">
          <w:pPr>
            <w:pStyle w:val="TOC2"/>
            <w:tabs>
              <w:tab w:val="right" w:leader="dot" w:pos="9095"/>
            </w:tabs>
            <w:rPr>
              <w:rFonts w:eastAsiaTheme="minorEastAsia"/>
              <w:noProof/>
              <w:lang w:eastAsia="en-GB"/>
            </w:rPr>
          </w:pPr>
          <w:hyperlink w:anchor="_Toc138860686" w:history="1">
            <w:r w:rsidR="00CA479E" w:rsidRPr="00226B9E">
              <w:rPr>
                <w:rStyle w:val="Hyperlink"/>
                <w:noProof/>
                <w:highlight w:val="yellow"/>
              </w:rPr>
              <w:t>Auxiliary variables</w:t>
            </w:r>
            <w:r w:rsidR="00CA479E">
              <w:rPr>
                <w:noProof/>
                <w:webHidden/>
              </w:rPr>
              <w:tab/>
            </w:r>
            <w:r w:rsidR="00CA479E">
              <w:rPr>
                <w:noProof/>
                <w:webHidden/>
              </w:rPr>
              <w:fldChar w:fldCharType="begin"/>
            </w:r>
            <w:r w:rsidR="00CA479E">
              <w:rPr>
                <w:noProof/>
                <w:webHidden/>
              </w:rPr>
              <w:instrText xml:space="preserve"> PAGEREF _Toc138860686 \h </w:instrText>
            </w:r>
            <w:r w:rsidR="00CA479E">
              <w:rPr>
                <w:noProof/>
                <w:webHidden/>
              </w:rPr>
            </w:r>
            <w:r w:rsidR="00CA479E">
              <w:rPr>
                <w:noProof/>
                <w:webHidden/>
              </w:rPr>
              <w:fldChar w:fldCharType="separate"/>
            </w:r>
            <w:r w:rsidR="00CA479E">
              <w:rPr>
                <w:noProof/>
                <w:webHidden/>
              </w:rPr>
              <w:t>31</w:t>
            </w:r>
            <w:r w:rsidR="00CA479E">
              <w:rPr>
                <w:noProof/>
                <w:webHidden/>
              </w:rPr>
              <w:fldChar w:fldCharType="end"/>
            </w:r>
          </w:hyperlink>
        </w:p>
        <w:p w14:paraId="4F2771CB" w14:textId="2891DDB6" w:rsidR="00CA479E" w:rsidRDefault="007D2FC6">
          <w:pPr>
            <w:pStyle w:val="TOC1"/>
            <w:tabs>
              <w:tab w:val="right" w:leader="dot" w:pos="9095"/>
            </w:tabs>
            <w:rPr>
              <w:rFonts w:eastAsiaTheme="minorEastAsia"/>
              <w:noProof/>
              <w:lang w:eastAsia="en-GB"/>
            </w:rPr>
          </w:pPr>
          <w:hyperlink w:anchor="_Toc138860687" w:history="1">
            <w:r w:rsidR="00CA479E" w:rsidRPr="00226B9E">
              <w:rPr>
                <w:rStyle w:val="Hyperlink"/>
                <w:noProof/>
              </w:rPr>
              <w:t>Other key concepts</w:t>
            </w:r>
            <w:r w:rsidR="00CA479E">
              <w:rPr>
                <w:noProof/>
                <w:webHidden/>
              </w:rPr>
              <w:tab/>
            </w:r>
            <w:r w:rsidR="00CA479E">
              <w:rPr>
                <w:noProof/>
                <w:webHidden/>
              </w:rPr>
              <w:fldChar w:fldCharType="begin"/>
            </w:r>
            <w:r w:rsidR="00CA479E">
              <w:rPr>
                <w:noProof/>
                <w:webHidden/>
              </w:rPr>
              <w:instrText xml:space="preserve"> PAGEREF _Toc138860687 \h </w:instrText>
            </w:r>
            <w:r w:rsidR="00CA479E">
              <w:rPr>
                <w:noProof/>
                <w:webHidden/>
              </w:rPr>
            </w:r>
            <w:r w:rsidR="00CA479E">
              <w:rPr>
                <w:noProof/>
                <w:webHidden/>
              </w:rPr>
              <w:fldChar w:fldCharType="separate"/>
            </w:r>
            <w:r w:rsidR="00CA479E">
              <w:rPr>
                <w:noProof/>
                <w:webHidden/>
              </w:rPr>
              <w:t>32</w:t>
            </w:r>
            <w:r w:rsidR="00CA479E">
              <w:rPr>
                <w:noProof/>
                <w:webHidden/>
              </w:rPr>
              <w:fldChar w:fldCharType="end"/>
            </w:r>
          </w:hyperlink>
        </w:p>
        <w:p w14:paraId="37456997" w14:textId="748B1715" w:rsidR="00CA479E" w:rsidRDefault="007D2FC6">
          <w:pPr>
            <w:pStyle w:val="TOC2"/>
            <w:tabs>
              <w:tab w:val="right" w:leader="dot" w:pos="9095"/>
            </w:tabs>
            <w:rPr>
              <w:rFonts w:eastAsiaTheme="minorEastAsia"/>
              <w:noProof/>
              <w:lang w:eastAsia="en-GB"/>
            </w:rPr>
          </w:pPr>
          <w:hyperlink w:anchor="_Toc138860688" w:history="1">
            <w:r w:rsidR="00CA479E" w:rsidRPr="00226B9E">
              <w:rPr>
                <w:rStyle w:val="Hyperlink"/>
                <w:noProof/>
              </w:rPr>
              <w:t>Commercial species</w:t>
            </w:r>
            <w:r w:rsidR="00CA479E">
              <w:rPr>
                <w:noProof/>
                <w:webHidden/>
              </w:rPr>
              <w:tab/>
            </w:r>
            <w:r w:rsidR="00CA479E">
              <w:rPr>
                <w:noProof/>
                <w:webHidden/>
              </w:rPr>
              <w:fldChar w:fldCharType="begin"/>
            </w:r>
            <w:r w:rsidR="00CA479E">
              <w:rPr>
                <w:noProof/>
                <w:webHidden/>
              </w:rPr>
              <w:instrText xml:space="preserve"> PAGEREF _Toc138860688 \h </w:instrText>
            </w:r>
            <w:r w:rsidR="00CA479E">
              <w:rPr>
                <w:noProof/>
                <w:webHidden/>
              </w:rPr>
            </w:r>
            <w:r w:rsidR="00CA479E">
              <w:rPr>
                <w:noProof/>
                <w:webHidden/>
              </w:rPr>
              <w:fldChar w:fldCharType="separate"/>
            </w:r>
            <w:r w:rsidR="00CA479E">
              <w:rPr>
                <w:noProof/>
                <w:webHidden/>
              </w:rPr>
              <w:t>32</w:t>
            </w:r>
            <w:r w:rsidR="00CA479E">
              <w:rPr>
                <w:noProof/>
                <w:webHidden/>
              </w:rPr>
              <w:fldChar w:fldCharType="end"/>
            </w:r>
          </w:hyperlink>
        </w:p>
        <w:p w14:paraId="7CF08E75" w14:textId="6ADE7BE0" w:rsidR="00CA479E" w:rsidRDefault="007D2FC6">
          <w:pPr>
            <w:pStyle w:val="TOC2"/>
            <w:tabs>
              <w:tab w:val="right" w:leader="dot" w:pos="9095"/>
            </w:tabs>
            <w:rPr>
              <w:rFonts w:eastAsiaTheme="minorEastAsia"/>
              <w:noProof/>
              <w:lang w:eastAsia="en-GB"/>
            </w:rPr>
          </w:pPr>
          <w:hyperlink w:anchor="_Toc138860689" w:history="1">
            <w:r w:rsidR="00CA479E" w:rsidRPr="00226B9E">
              <w:rPr>
                <w:rStyle w:val="Hyperlink"/>
                <w:noProof/>
              </w:rPr>
              <w:t>Recording of samples collected by fishers or control (new in the RBDES)</w:t>
            </w:r>
            <w:r w:rsidR="00CA479E">
              <w:rPr>
                <w:noProof/>
                <w:webHidden/>
              </w:rPr>
              <w:tab/>
            </w:r>
            <w:r w:rsidR="00CA479E">
              <w:rPr>
                <w:noProof/>
                <w:webHidden/>
              </w:rPr>
              <w:fldChar w:fldCharType="begin"/>
            </w:r>
            <w:r w:rsidR="00CA479E">
              <w:rPr>
                <w:noProof/>
                <w:webHidden/>
              </w:rPr>
              <w:instrText xml:space="preserve"> PAGEREF _Toc138860689 \h </w:instrText>
            </w:r>
            <w:r w:rsidR="00CA479E">
              <w:rPr>
                <w:noProof/>
                <w:webHidden/>
              </w:rPr>
            </w:r>
            <w:r w:rsidR="00CA479E">
              <w:rPr>
                <w:noProof/>
                <w:webHidden/>
              </w:rPr>
              <w:fldChar w:fldCharType="separate"/>
            </w:r>
            <w:r w:rsidR="00CA479E">
              <w:rPr>
                <w:noProof/>
                <w:webHidden/>
              </w:rPr>
              <w:t>32</w:t>
            </w:r>
            <w:r w:rsidR="00CA479E">
              <w:rPr>
                <w:noProof/>
                <w:webHidden/>
              </w:rPr>
              <w:fldChar w:fldCharType="end"/>
            </w:r>
          </w:hyperlink>
        </w:p>
        <w:p w14:paraId="33961F15" w14:textId="6B0DBB0D" w:rsidR="00CA479E" w:rsidRDefault="007D2FC6">
          <w:pPr>
            <w:pStyle w:val="TOC2"/>
            <w:tabs>
              <w:tab w:val="right" w:leader="dot" w:pos="9095"/>
            </w:tabs>
            <w:rPr>
              <w:rFonts w:eastAsiaTheme="minorEastAsia"/>
              <w:noProof/>
              <w:lang w:eastAsia="en-GB"/>
            </w:rPr>
          </w:pPr>
          <w:hyperlink w:anchor="_Toc138860690" w:history="1">
            <w:r w:rsidR="00CA479E" w:rsidRPr="00226B9E">
              <w:rPr>
                <w:rStyle w:val="Hyperlink"/>
                <w:noProof/>
              </w:rPr>
              <w:t>Recording of non-probabilistic sampling (new in the RBDES)</w:t>
            </w:r>
            <w:r w:rsidR="00CA479E">
              <w:rPr>
                <w:noProof/>
                <w:webHidden/>
              </w:rPr>
              <w:tab/>
            </w:r>
            <w:r w:rsidR="00CA479E">
              <w:rPr>
                <w:noProof/>
                <w:webHidden/>
              </w:rPr>
              <w:fldChar w:fldCharType="begin"/>
            </w:r>
            <w:r w:rsidR="00CA479E">
              <w:rPr>
                <w:noProof/>
                <w:webHidden/>
              </w:rPr>
              <w:instrText xml:space="preserve"> PAGEREF _Toc138860690 \h </w:instrText>
            </w:r>
            <w:r w:rsidR="00CA479E">
              <w:rPr>
                <w:noProof/>
                <w:webHidden/>
              </w:rPr>
            </w:r>
            <w:r w:rsidR="00CA479E">
              <w:rPr>
                <w:noProof/>
                <w:webHidden/>
              </w:rPr>
              <w:fldChar w:fldCharType="separate"/>
            </w:r>
            <w:r w:rsidR="00CA479E">
              <w:rPr>
                <w:noProof/>
                <w:webHidden/>
              </w:rPr>
              <w:t>33</w:t>
            </w:r>
            <w:r w:rsidR="00CA479E">
              <w:rPr>
                <w:noProof/>
                <w:webHidden/>
              </w:rPr>
              <w:fldChar w:fldCharType="end"/>
            </w:r>
          </w:hyperlink>
        </w:p>
        <w:p w14:paraId="213336C8" w14:textId="5843CD6F" w:rsidR="00CA479E" w:rsidRDefault="007D2FC6">
          <w:pPr>
            <w:pStyle w:val="TOC1"/>
            <w:tabs>
              <w:tab w:val="right" w:leader="dot" w:pos="9095"/>
            </w:tabs>
            <w:rPr>
              <w:rFonts w:eastAsiaTheme="minorEastAsia"/>
              <w:noProof/>
              <w:lang w:eastAsia="en-GB"/>
            </w:rPr>
          </w:pPr>
          <w:hyperlink w:anchor="_Toc138860691" w:history="1">
            <w:r w:rsidR="00CA479E" w:rsidRPr="00226B9E">
              <w:rPr>
                <w:rStyle w:val="Hyperlink"/>
                <w:noProof/>
              </w:rPr>
              <w:t>Annex I: Description of each hierarchy</w:t>
            </w:r>
            <w:r w:rsidR="00CA479E">
              <w:rPr>
                <w:noProof/>
                <w:webHidden/>
              </w:rPr>
              <w:tab/>
            </w:r>
            <w:r w:rsidR="00CA479E">
              <w:rPr>
                <w:noProof/>
                <w:webHidden/>
              </w:rPr>
              <w:fldChar w:fldCharType="begin"/>
            </w:r>
            <w:r w:rsidR="00CA479E">
              <w:rPr>
                <w:noProof/>
                <w:webHidden/>
              </w:rPr>
              <w:instrText xml:space="preserve"> PAGEREF _Toc138860691 \h </w:instrText>
            </w:r>
            <w:r w:rsidR="00CA479E">
              <w:rPr>
                <w:noProof/>
                <w:webHidden/>
              </w:rPr>
            </w:r>
            <w:r w:rsidR="00CA479E">
              <w:rPr>
                <w:noProof/>
                <w:webHidden/>
              </w:rPr>
              <w:fldChar w:fldCharType="separate"/>
            </w:r>
            <w:r w:rsidR="00CA479E">
              <w:rPr>
                <w:noProof/>
                <w:webHidden/>
              </w:rPr>
              <w:t>34</w:t>
            </w:r>
            <w:r w:rsidR="00CA479E">
              <w:rPr>
                <w:noProof/>
                <w:webHidden/>
              </w:rPr>
              <w:fldChar w:fldCharType="end"/>
            </w:r>
          </w:hyperlink>
        </w:p>
        <w:p w14:paraId="44C95B71" w14:textId="5094DD9C" w:rsidR="00CA479E" w:rsidRDefault="007D2FC6">
          <w:pPr>
            <w:pStyle w:val="TOC3"/>
            <w:tabs>
              <w:tab w:val="right" w:leader="dot" w:pos="9095"/>
            </w:tabs>
            <w:rPr>
              <w:rFonts w:eastAsiaTheme="minorEastAsia"/>
              <w:noProof/>
              <w:lang w:eastAsia="en-GB"/>
            </w:rPr>
          </w:pPr>
          <w:hyperlink w:anchor="_Toc138860692" w:history="1">
            <w:r w:rsidR="00CA479E" w:rsidRPr="00226B9E">
              <w:rPr>
                <w:rStyle w:val="Hyperlink"/>
                <w:noProof/>
              </w:rPr>
              <w:t>Hierarchy 1 Sampling from a vessel list or from a reference fleet</w:t>
            </w:r>
            <w:r w:rsidR="00CA479E">
              <w:rPr>
                <w:noProof/>
                <w:webHidden/>
              </w:rPr>
              <w:tab/>
            </w:r>
            <w:r w:rsidR="00CA479E">
              <w:rPr>
                <w:noProof/>
                <w:webHidden/>
              </w:rPr>
              <w:fldChar w:fldCharType="begin"/>
            </w:r>
            <w:r w:rsidR="00CA479E">
              <w:rPr>
                <w:noProof/>
                <w:webHidden/>
              </w:rPr>
              <w:instrText xml:space="preserve"> PAGEREF _Toc138860692 \h </w:instrText>
            </w:r>
            <w:r w:rsidR="00CA479E">
              <w:rPr>
                <w:noProof/>
                <w:webHidden/>
              </w:rPr>
            </w:r>
            <w:r w:rsidR="00CA479E">
              <w:rPr>
                <w:noProof/>
                <w:webHidden/>
              </w:rPr>
              <w:fldChar w:fldCharType="separate"/>
            </w:r>
            <w:r w:rsidR="00CA479E">
              <w:rPr>
                <w:noProof/>
                <w:webHidden/>
              </w:rPr>
              <w:t>34</w:t>
            </w:r>
            <w:r w:rsidR="00CA479E">
              <w:rPr>
                <w:noProof/>
                <w:webHidden/>
              </w:rPr>
              <w:fldChar w:fldCharType="end"/>
            </w:r>
          </w:hyperlink>
        </w:p>
        <w:p w14:paraId="7BC5CE25" w14:textId="60EC52A1" w:rsidR="00CA479E" w:rsidRDefault="007D2FC6">
          <w:pPr>
            <w:pStyle w:val="TOC3"/>
            <w:tabs>
              <w:tab w:val="right" w:leader="dot" w:pos="9095"/>
            </w:tabs>
            <w:rPr>
              <w:rFonts w:eastAsiaTheme="minorEastAsia"/>
              <w:noProof/>
              <w:lang w:eastAsia="en-GB"/>
            </w:rPr>
          </w:pPr>
          <w:hyperlink w:anchor="_Toc138860693" w:history="1">
            <w:r w:rsidR="00CA479E" w:rsidRPr="00226B9E">
              <w:rPr>
                <w:rStyle w:val="Hyperlink"/>
                <w:noProof/>
              </w:rPr>
              <w:t>Hierarchy 2: Sampling from a list of trips</w:t>
            </w:r>
            <w:r w:rsidR="00CA479E">
              <w:rPr>
                <w:noProof/>
                <w:webHidden/>
              </w:rPr>
              <w:tab/>
            </w:r>
            <w:r w:rsidR="00CA479E">
              <w:rPr>
                <w:noProof/>
                <w:webHidden/>
              </w:rPr>
              <w:fldChar w:fldCharType="begin"/>
            </w:r>
            <w:r w:rsidR="00CA479E">
              <w:rPr>
                <w:noProof/>
                <w:webHidden/>
              </w:rPr>
              <w:instrText xml:space="preserve"> PAGEREF _Toc138860693 \h </w:instrText>
            </w:r>
            <w:r w:rsidR="00CA479E">
              <w:rPr>
                <w:noProof/>
                <w:webHidden/>
              </w:rPr>
            </w:r>
            <w:r w:rsidR="00CA479E">
              <w:rPr>
                <w:noProof/>
                <w:webHidden/>
              </w:rPr>
              <w:fldChar w:fldCharType="separate"/>
            </w:r>
            <w:r w:rsidR="00CA479E">
              <w:rPr>
                <w:noProof/>
                <w:webHidden/>
              </w:rPr>
              <w:t>36</w:t>
            </w:r>
            <w:r w:rsidR="00CA479E">
              <w:rPr>
                <w:noProof/>
                <w:webHidden/>
              </w:rPr>
              <w:fldChar w:fldCharType="end"/>
            </w:r>
          </w:hyperlink>
        </w:p>
        <w:p w14:paraId="6E82684F" w14:textId="1843ADCC" w:rsidR="00CA479E" w:rsidRDefault="007D2FC6">
          <w:pPr>
            <w:pStyle w:val="TOC3"/>
            <w:tabs>
              <w:tab w:val="right" w:leader="dot" w:pos="9095"/>
            </w:tabs>
            <w:rPr>
              <w:rFonts w:eastAsiaTheme="minorEastAsia"/>
              <w:noProof/>
              <w:lang w:eastAsia="en-GB"/>
            </w:rPr>
          </w:pPr>
          <w:hyperlink w:anchor="_Toc138860694" w:history="1">
            <w:r w:rsidR="00CA479E" w:rsidRPr="00226B9E">
              <w:rPr>
                <w:rStyle w:val="Hyperlink"/>
                <w:noProof/>
              </w:rPr>
              <w:t>Hierarchy 3: Sampling where time (e.g., days, weeks) is the primary sampling unit and vessel is the second sampling unit</w:t>
            </w:r>
            <w:r w:rsidR="00CA479E">
              <w:rPr>
                <w:noProof/>
                <w:webHidden/>
              </w:rPr>
              <w:tab/>
            </w:r>
            <w:r w:rsidR="00CA479E">
              <w:rPr>
                <w:noProof/>
                <w:webHidden/>
              </w:rPr>
              <w:fldChar w:fldCharType="begin"/>
            </w:r>
            <w:r w:rsidR="00CA479E">
              <w:rPr>
                <w:noProof/>
                <w:webHidden/>
              </w:rPr>
              <w:instrText xml:space="preserve"> PAGEREF _Toc138860694 \h </w:instrText>
            </w:r>
            <w:r w:rsidR="00CA479E">
              <w:rPr>
                <w:noProof/>
                <w:webHidden/>
              </w:rPr>
            </w:r>
            <w:r w:rsidR="00CA479E">
              <w:rPr>
                <w:noProof/>
                <w:webHidden/>
              </w:rPr>
              <w:fldChar w:fldCharType="separate"/>
            </w:r>
            <w:r w:rsidR="00CA479E">
              <w:rPr>
                <w:noProof/>
                <w:webHidden/>
              </w:rPr>
              <w:t>38</w:t>
            </w:r>
            <w:r w:rsidR="00CA479E">
              <w:rPr>
                <w:noProof/>
                <w:webHidden/>
              </w:rPr>
              <w:fldChar w:fldCharType="end"/>
            </w:r>
          </w:hyperlink>
        </w:p>
        <w:p w14:paraId="1BE89D1B" w14:textId="67CF63AC" w:rsidR="00CA479E" w:rsidRDefault="007D2FC6">
          <w:pPr>
            <w:pStyle w:val="TOC3"/>
            <w:tabs>
              <w:tab w:val="right" w:leader="dot" w:pos="9095"/>
            </w:tabs>
            <w:rPr>
              <w:rFonts w:eastAsiaTheme="minorEastAsia"/>
              <w:noProof/>
              <w:lang w:eastAsia="en-GB"/>
            </w:rPr>
          </w:pPr>
          <w:hyperlink w:anchor="_Toc138860695" w:history="1">
            <w:r w:rsidR="00CA479E" w:rsidRPr="00226B9E">
              <w:rPr>
                <w:rStyle w:val="Hyperlink"/>
                <w:noProof/>
              </w:rPr>
              <w:t>Hierarchy 4 Sampling by selecting from location*time (e.g. harbour-day), then from Fishing Trips, then from Landing Events from those Fishing Trips</w:t>
            </w:r>
            <w:r w:rsidR="00CA479E">
              <w:rPr>
                <w:noProof/>
                <w:webHidden/>
              </w:rPr>
              <w:tab/>
            </w:r>
            <w:r w:rsidR="00CA479E">
              <w:rPr>
                <w:noProof/>
                <w:webHidden/>
              </w:rPr>
              <w:fldChar w:fldCharType="begin"/>
            </w:r>
            <w:r w:rsidR="00CA479E">
              <w:rPr>
                <w:noProof/>
                <w:webHidden/>
              </w:rPr>
              <w:instrText xml:space="preserve"> PAGEREF _Toc138860695 \h </w:instrText>
            </w:r>
            <w:r w:rsidR="00CA479E">
              <w:rPr>
                <w:noProof/>
                <w:webHidden/>
              </w:rPr>
            </w:r>
            <w:r w:rsidR="00CA479E">
              <w:rPr>
                <w:noProof/>
                <w:webHidden/>
              </w:rPr>
              <w:fldChar w:fldCharType="separate"/>
            </w:r>
            <w:r w:rsidR="00CA479E">
              <w:rPr>
                <w:noProof/>
                <w:webHidden/>
              </w:rPr>
              <w:t>40</w:t>
            </w:r>
            <w:r w:rsidR="00CA479E">
              <w:rPr>
                <w:noProof/>
                <w:webHidden/>
              </w:rPr>
              <w:fldChar w:fldCharType="end"/>
            </w:r>
          </w:hyperlink>
        </w:p>
        <w:p w14:paraId="45DFD8C5" w14:textId="78C51F88" w:rsidR="00CA479E" w:rsidRDefault="007D2FC6">
          <w:pPr>
            <w:pStyle w:val="TOC3"/>
            <w:tabs>
              <w:tab w:val="right" w:leader="dot" w:pos="9095"/>
            </w:tabs>
            <w:rPr>
              <w:rFonts w:eastAsiaTheme="minorEastAsia"/>
              <w:noProof/>
              <w:lang w:eastAsia="en-GB"/>
            </w:rPr>
          </w:pPr>
          <w:hyperlink w:anchor="_Toc138860696" w:history="1">
            <w:r w:rsidR="00CA479E" w:rsidRPr="00226B9E">
              <w:rPr>
                <w:rStyle w:val="Hyperlink"/>
                <w:noProof/>
              </w:rPr>
              <w:t>Hierarchy 5 Sampling by selecting from location*time (e.g. harbour-day) as primary sampling unit, then from Landing Events as the secondary sampling unit.</w:t>
            </w:r>
            <w:r w:rsidR="00CA479E">
              <w:rPr>
                <w:noProof/>
                <w:webHidden/>
              </w:rPr>
              <w:tab/>
            </w:r>
            <w:r w:rsidR="00CA479E">
              <w:rPr>
                <w:noProof/>
                <w:webHidden/>
              </w:rPr>
              <w:fldChar w:fldCharType="begin"/>
            </w:r>
            <w:r w:rsidR="00CA479E">
              <w:rPr>
                <w:noProof/>
                <w:webHidden/>
              </w:rPr>
              <w:instrText xml:space="preserve"> PAGEREF _Toc138860696 \h </w:instrText>
            </w:r>
            <w:r w:rsidR="00CA479E">
              <w:rPr>
                <w:noProof/>
                <w:webHidden/>
              </w:rPr>
            </w:r>
            <w:r w:rsidR="00CA479E">
              <w:rPr>
                <w:noProof/>
                <w:webHidden/>
              </w:rPr>
              <w:fldChar w:fldCharType="separate"/>
            </w:r>
            <w:r w:rsidR="00CA479E">
              <w:rPr>
                <w:noProof/>
                <w:webHidden/>
              </w:rPr>
              <w:t>42</w:t>
            </w:r>
            <w:r w:rsidR="00CA479E">
              <w:rPr>
                <w:noProof/>
                <w:webHidden/>
              </w:rPr>
              <w:fldChar w:fldCharType="end"/>
            </w:r>
          </w:hyperlink>
        </w:p>
        <w:p w14:paraId="378BCDBE" w14:textId="507CD0AD" w:rsidR="00CA479E" w:rsidRDefault="007D2FC6">
          <w:pPr>
            <w:pStyle w:val="TOC3"/>
            <w:tabs>
              <w:tab w:val="right" w:leader="dot" w:pos="9095"/>
            </w:tabs>
            <w:rPr>
              <w:rFonts w:eastAsiaTheme="minorEastAsia"/>
              <w:noProof/>
              <w:lang w:eastAsia="en-GB"/>
            </w:rPr>
          </w:pPr>
          <w:hyperlink w:anchor="_Toc138860697" w:history="1">
            <w:r w:rsidR="00CA479E" w:rsidRPr="00226B9E">
              <w:rPr>
                <w:rStyle w:val="Hyperlink"/>
                <w:noProof/>
              </w:rPr>
              <w:t>Hierarchy 6 Sampling where Fishing Trips are sampled</w:t>
            </w:r>
            <w:r w:rsidR="00CA479E">
              <w:rPr>
                <w:noProof/>
                <w:webHidden/>
              </w:rPr>
              <w:tab/>
            </w:r>
            <w:r w:rsidR="00CA479E">
              <w:rPr>
                <w:noProof/>
                <w:webHidden/>
              </w:rPr>
              <w:fldChar w:fldCharType="begin"/>
            </w:r>
            <w:r w:rsidR="00CA479E">
              <w:rPr>
                <w:noProof/>
                <w:webHidden/>
              </w:rPr>
              <w:instrText xml:space="preserve"> PAGEREF _Toc138860697 \h </w:instrText>
            </w:r>
            <w:r w:rsidR="00CA479E">
              <w:rPr>
                <w:noProof/>
                <w:webHidden/>
              </w:rPr>
            </w:r>
            <w:r w:rsidR="00CA479E">
              <w:rPr>
                <w:noProof/>
                <w:webHidden/>
              </w:rPr>
              <w:fldChar w:fldCharType="separate"/>
            </w:r>
            <w:r w:rsidR="00CA479E">
              <w:rPr>
                <w:noProof/>
                <w:webHidden/>
              </w:rPr>
              <w:t>44</w:t>
            </w:r>
            <w:r w:rsidR="00CA479E">
              <w:rPr>
                <w:noProof/>
                <w:webHidden/>
              </w:rPr>
              <w:fldChar w:fldCharType="end"/>
            </w:r>
          </w:hyperlink>
        </w:p>
        <w:p w14:paraId="0960B324" w14:textId="45AC8E65" w:rsidR="00CA479E" w:rsidRDefault="007D2FC6">
          <w:pPr>
            <w:pStyle w:val="TOC3"/>
            <w:tabs>
              <w:tab w:val="right" w:leader="dot" w:pos="9095"/>
            </w:tabs>
            <w:rPr>
              <w:rFonts w:eastAsiaTheme="minorEastAsia"/>
              <w:noProof/>
              <w:lang w:eastAsia="en-GB"/>
            </w:rPr>
          </w:pPr>
          <w:hyperlink w:anchor="_Toc138860698" w:history="1">
            <w:r w:rsidR="00CA479E" w:rsidRPr="00226B9E">
              <w:rPr>
                <w:rStyle w:val="Hyperlink"/>
                <w:noProof/>
              </w:rPr>
              <w:t>Hierarchy 7. Sampling at markets or ports, where location*time is the primary sampling unit</w:t>
            </w:r>
            <w:r w:rsidR="00CA479E">
              <w:rPr>
                <w:noProof/>
                <w:webHidden/>
              </w:rPr>
              <w:tab/>
            </w:r>
            <w:r w:rsidR="00CA479E">
              <w:rPr>
                <w:noProof/>
                <w:webHidden/>
              </w:rPr>
              <w:fldChar w:fldCharType="begin"/>
            </w:r>
            <w:r w:rsidR="00CA479E">
              <w:rPr>
                <w:noProof/>
                <w:webHidden/>
              </w:rPr>
              <w:instrText xml:space="preserve"> PAGEREF _Toc138860698 \h </w:instrText>
            </w:r>
            <w:r w:rsidR="00CA479E">
              <w:rPr>
                <w:noProof/>
                <w:webHidden/>
              </w:rPr>
            </w:r>
            <w:r w:rsidR="00CA479E">
              <w:rPr>
                <w:noProof/>
                <w:webHidden/>
              </w:rPr>
              <w:fldChar w:fldCharType="separate"/>
            </w:r>
            <w:r w:rsidR="00CA479E">
              <w:rPr>
                <w:noProof/>
                <w:webHidden/>
              </w:rPr>
              <w:t>46</w:t>
            </w:r>
            <w:r w:rsidR="00CA479E">
              <w:rPr>
                <w:noProof/>
                <w:webHidden/>
              </w:rPr>
              <w:fldChar w:fldCharType="end"/>
            </w:r>
          </w:hyperlink>
        </w:p>
        <w:p w14:paraId="5DC519A2" w14:textId="2E99D01D" w:rsidR="00CA479E" w:rsidRDefault="007D2FC6">
          <w:pPr>
            <w:pStyle w:val="TOC3"/>
            <w:tabs>
              <w:tab w:val="right" w:leader="dot" w:pos="9095"/>
            </w:tabs>
            <w:rPr>
              <w:rFonts w:eastAsiaTheme="minorEastAsia"/>
              <w:noProof/>
              <w:lang w:eastAsia="en-GB"/>
            </w:rPr>
          </w:pPr>
          <w:hyperlink w:anchor="_Toc138860699" w:history="1">
            <w:r w:rsidR="00CA479E" w:rsidRPr="00226B9E">
              <w:rPr>
                <w:rStyle w:val="Hyperlink"/>
                <w:noProof/>
              </w:rPr>
              <w:t>Hierarchy 8 Sampling where time (e.g., days, weeks) is the primary sampling unit and vessel is the secondary sampling unit</w:t>
            </w:r>
            <w:r w:rsidR="00CA479E">
              <w:rPr>
                <w:noProof/>
                <w:webHidden/>
              </w:rPr>
              <w:tab/>
            </w:r>
            <w:r w:rsidR="00CA479E">
              <w:rPr>
                <w:noProof/>
                <w:webHidden/>
              </w:rPr>
              <w:fldChar w:fldCharType="begin"/>
            </w:r>
            <w:r w:rsidR="00CA479E">
              <w:rPr>
                <w:noProof/>
                <w:webHidden/>
              </w:rPr>
              <w:instrText xml:space="preserve"> PAGEREF _Toc138860699 \h </w:instrText>
            </w:r>
            <w:r w:rsidR="00CA479E">
              <w:rPr>
                <w:noProof/>
                <w:webHidden/>
              </w:rPr>
            </w:r>
            <w:r w:rsidR="00CA479E">
              <w:rPr>
                <w:noProof/>
                <w:webHidden/>
              </w:rPr>
              <w:fldChar w:fldCharType="separate"/>
            </w:r>
            <w:r w:rsidR="00CA479E">
              <w:rPr>
                <w:noProof/>
                <w:webHidden/>
              </w:rPr>
              <w:t>48</w:t>
            </w:r>
            <w:r w:rsidR="00CA479E">
              <w:rPr>
                <w:noProof/>
                <w:webHidden/>
              </w:rPr>
              <w:fldChar w:fldCharType="end"/>
            </w:r>
          </w:hyperlink>
        </w:p>
        <w:p w14:paraId="6D754679" w14:textId="4ECF5A06" w:rsidR="00CA479E" w:rsidRDefault="007D2FC6">
          <w:pPr>
            <w:pStyle w:val="TOC3"/>
            <w:tabs>
              <w:tab w:val="right" w:leader="dot" w:pos="9095"/>
            </w:tabs>
            <w:rPr>
              <w:rFonts w:eastAsiaTheme="minorEastAsia"/>
              <w:noProof/>
              <w:lang w:eastAsia="en-GB"/>
            </w:rPr>
          </w:pPr>
          <w:hyperlink w:anchor="_Toc138860700" w:history="1">
            <w:r w:rsidR="00CA479E" w:rsidRPr="00226B9E">
              <w:rPr>
                <w:rStyle w:val="Hyperlink"/>
                <w:noProof/>
              </w:rPr>
              <w:t>Hierarchy 9 Sampling where location is the primary sampling unit, time is the secondary sampling unit and fish the tertiary sampling unit</w:t>
            </w:r>
            <w:r w:rsidR="00CA479E">
              <w:rPr>
                <w:noProof/>
                <w:webHidden/>
              </w:rPr>
              <w:tab/>
            </w:r>
            <w:r w:rsidR="00CA479E">
              <w:rPr>
                <w:noProof/>
                <w:webHidden/>
              </w:rPr>
              <w:fldChar w:fldCharType="begin"/>
            </w:r>
            <w:r w:rsidR="00CA479E">
              <w:rPr>
                <w:noProof/>
                <w:webHidden/>
              </w:rPr>
              <w:instrText xml:space="preserve"> PAGEREF _Toc138860700 \h </w:instrText>
            </w:r>
            <w:r w:rsidR="00CA479E">
              <w:rPr>
                <w:noProof/>
                <w:webHidden/>
              </w:rPr>
            </w:r>
            <w:r w:rsidR="00CA479E">
              <w:rPr>
                <w:noProof/>
                <w:webHidden/>
              </w:rPr>
              <w:fldChar w:fldCharType="separate"/>
            </w:r>
            <w:r w:rsidR="00CA479E">
              <w:rPr>
                <w:noProof/>
                <w:webHidden/>
              </w:rPr>
              <w:t>50</w:t>
            </w:r>
            <w:r w:rsidR="00CA479E">
              <w:rPr>
                <w:noProof/>
                <w:webHidden/>
              </w:rPr>
              <w:fldChar w:fldCharType="end"/>
            </w:r>
          </w:hyperlink>
        </w:p>
        <w:p w14:paraId="471D7C01" w14:textId="29F1A15B" w:rsidR="00CA479E" w:rsidRDefault="007D2FC6">
          <w:pPr>
            <w:pStyle w:val="TOC3"/>
            <w:tabs>
              <w:tab w:val="right" w:leader="dot" w:pos="9095"/>
            </w:tabs>
            <w:rPr>
              <w:rFonts w:eastAsiaTheme="minorEastAsia"/>
              <w:noProof/>
              <w:lang w:eastAsia="en-GB"/>
            </w:rPr>
          </w:pPr>
          <w:hyperlink w:anchor="_Toc138860701" w:history="1">
            <w:r w:rsidR="00CA479E" w:rsidRPr="00226B9E">
              <w:rPr>
                <w:rStyle w:val="Hyperlink"/>
                <w:noProof/>
              </w:rPr>
              <w:t>Hierarchy 10 Sampling where vessel is the primary sampling unit, time is the secondary</w:t>
            </w:r>
            <w:r w:rsidR="00CA479E" w:rsidRPr="00226B9E">
              <w:rPr>
                <w:rStyle w:val="Hyperlink"/>
                <w:rFonts w:ascii="Calibri Light" w:eastAsia="Times New Roman" w:hAnsi="Calibri Light" w:cs="Times New Roman"/>
                <w:noProof/>
              </w:rPr>
              <w:t xml:space="preserve"> sampling unit and trip is the tertiary sampling unit</w:t>
            </w:r>
            <w:r w:rsidR="00CA479E">
              <w:rPr>
                <w:noProof/>
                <w:webHidden/>
              </w:rPr>
              <w:tab/>
            </w:r>
            <w:r w:rsidR="00CA479E">
              <w:rPr>
                <w:noProof/>
                <w:webHidden/>
              </w:rPr>
              <w:fldChar w:fldCharType="begin"/>
            </w:r>
            <w:r w:rsidR="00CA479E">
              <w:rPr>
                <w:noProof/>
                <w:webHidden/>
              </w:rPr>
              <w:instrText xml:space="preserve"> PAGEREF _Toc138860701 \h </w:instrText>
            </w:r>
            <w:r w:rsidR="00CA479E">
              <w:rPr>
                <w:noProof/>
                <w:webHidden/>
              </w:rPr>
            </w:r>
            <w:r w:rsidR="00CA479E">
              <w:rPr>
                <w:noProof/>
                <w:webHidden/>
              </w:rPr>
              <w:fldChar w:fldCharType="separate"/>
            </w:r>
            <w:r w:rsidR="00CA479E">
              <w:rPr>
                <w:noProof/>
                <w:webHidden/>
              </w:rPr>
              <w:t>52</w:t>
            </w:r>
            <w:r w:rsidR="00CA479E">
              <w:rPr>
                <w:noProof/>
                <w:webHidden/>
              </w:rPr>
              <w:fldChar w:fldCharType="end"/>
            </w:r>
          </w:hyperlink>
        </w:p>
        <w:p w14:paraId="512B0981" w14:textId="0789C051" w:rsidR="00CA479E" w:rsidRDefault="007D2FC6">
          <w:pPr>
            <w:pStyle w:val="TOC3"/>
            <w:tabs>
              <w:tab w:val="right" w:leader="dot" w:pos="9095"/>
            </w:tabs>
            <w:rPr>
              <w:rFonts w:eastAsiaTheme="minorEastAsia"/>
              <w:noProof/>
              <w:lang w:eastAsia="en-GB"/>
            </w:rPr>
          </w:pPr>
          <w:hyperlink w:anchor="_Toc138860702" w:history="1">
            <w:r w:rsidR="00CA479E" w:rsidRPr="00226B9E">
              <w:rPr>
                <w:rStyle w:val="Hyperlink"/>
                <w:noProof/>
              </w:rPr>
              <w:t>Hierarchy 11 Sampling where location is the primary sampling unit, time is the secondary sampling unit and fishing trip the tertiary sampling unit</w:t>
            </w:r>
            <w:r w:rsidR="00CA479E">
              <w:rPr>
                <w:noProof/>
                <w:webHidden/>
              </w:rPr>
              <w:tab/>
            </w:r>
            <w:r w:rsidR="00CA479E">
              <w:rPr>
                <w:noProof/>
                <w:webHidden/>
              </w:rPr>
              <w:fldChar w:fldCharType="begin"/>
            </w:r>
            <w:r w:rsidR="00CA479E">
              <w:rPr>
                <w:noProof/>
                <w:webHidden/>
              </w:rPr>
              <w:instrText xml:space="preserve"> PAGEREF _Toc138860702 \h </w:instrText>
            </w:r>
            <w:r w:rsidR="00CA479E">
              <w:rPr>
                <w:noProof/>
                <w:webHidden/>
              </w:rPr>
            </w:r>
            <w:r w:rsidR="00CA479E">
              <w:rPr>
                <w:noProof/>
                <w:webHidden/>
              </w:rPr>
              <w:fldChar w:fldCharType="separate"/>
            </w:r>
            <w:r w:rsidR="00CA479E">
              <w:rPr>
                <w:noProof/>
                <w:webHidden/>
              </w:rPr>
              <w:t>54</w:t>
            </w:r>
            <w:r w:rsidR="00CA479E">
              <w:rPr>
                <w:noProof/>
                <w:webHidden/>
              </w:rPr>
              <w:fldChar w:fldCharType="end"/>
            </w:r>
          </w:hyperlink>
        </w:p>
        <w:p w14:paraId="7B187D37" w14:textId="0E42A276" w:rsidR="00CA479E" w:rsidRDefault="007D2FC6">
          <w:pPr>
            <w:pStyle w:val="TOC3"/>
            <w:tabs>
              <w:tab w:val="right" w:leader="dot" w:pos="9095"/>
            </w:tabs>
            <w:rPr>
              <w:rFonts w:eastAsiaTheme="minorEastAsia"/>
              <w:noProof/>
              <w:lang w:eastAsia="en-GB"/>
            </w:rPr>
          </w:pPr>
          <w:hyperlink w:anchor="_Toc138860703" w:history="1">
            <w:r w:rsidR="00CA479E" w:rsidRPr="00226B9E">
              <w:rPr>
                <w:rStyle w:val="Hyperlink"/>
                <w:noProof/>
              </w:rPr>
              <w:t>Hierarchy 12 Sampling where location is the primary sampling unit, time is the secondary sampling unit and landing event the tertiary sampling unit</w:t>
            </w:r>
            <w:r w:rsidR="00CA479E">
              <w:rPr>
                <w:noProof/>
                <w:webHidden/>
              </w:rPr>
              <w:tab/>
            </w:r>
            <w:r w:rsidR="00CA479E">
              <w:rPr>
                <w:noProof/>
                <w:webHidden/>
              </w:rPr>
              <w:fldChar w:fldCharType="begin"/>
            </w:r>
            <w:r w:rsidR="00CA479E">
              <w:rPr>
                <w:noProof/>
                <w:webHidden/>
              </w:rPr>
              <w:instrText xml:space="preserve"> PAGEREF _Toc138860703 \h </w:instrText>
            </w:r>
            <w:r w:rsidR="00CA479E">
              <w:rPr>
                <w:noProof/>
                <w:webHidden/>
              </w:rPr>
            </w:r>
            <w:r w:rsidR="00CA479E">
              <w:rPr>
                <w:noProof/>
                <w:webHidden/>
              </w:rPr>
              <w:fldChar w:fldCharType="separate"/>
            </w:r>
            <w:r w:rsidR="00CA479E">
              <w:rPr>
                <w:noProof/>
                <w:webHidden/>
              </w:rPr>
              <w:t>55</w:t>
            </w:r>
            <w:r w:rsidR="00CA479E">
              <w:rPr>
                <w:noProof/>
                <w:webHidden/>
              </w:rPr>
              <w:fldChar w:fldCharType="end"/>
            </w:r>
          </w:hyperlink>
        </w:p>
        <w:p w14:paraId="7588A1A3" w14:textId="53FAF34D" w:rsidR="00CA479E" w:rsidRDefault="007D2FC6">
          <w:pPr>
            <w:pStyle w:val="TOC3"/>
            <w:tabs>
              <w:tab w:val="right" w:leader="dot" w:pos="9095"/>
            </w:tabs>
            <w:rPr>
              <w:rFonts w:eastAsiaTheme="minorEastAsia"/>
              <w:noProof/>
              <w:lang w:eastAsia="en-GB"/>
            </w:rPr>
          </w:pPr>
          <w:hyperlink w:anchor="_Toc138860704" w:history="1">
            <w:r w:rsidR="00CA479E" w:rsidRPr="00226B9E">
              <w:rPr>
                <w:rStyle w:val="Hyperlink"/>
                <w:noProof/>
              </w:rPr>
              <w:t>Hierarchy 13 Sampling where fishing operation is the primary sampling unit</w:t>
            </w:r>
            <w:r w:rsidR="00CA479E">
              <w:rPr>
                <w:noProof/>
                <w:webHidden/>
              </w:rPr>
              <w:tab/>
            </w:r>
            <w:r w:rsidR="00CA479E">
              <w:rPr>
                <w:noProof/>
                <w:webHidden/>
              </w:rPr>
              <w:fldChar w:fldCharType="begin"/>
            </w:r>
            <w:r w:rsidR="00CA479E">
              <w:rPr>
                <w:noProof/>
                <w:webHidden/>
              </w:rPr>
              <w:instrText xml:space="preserve"> PAGEREF _Toc138860704 \h </w:instrText>
            </w:r>
            <w:r w:rsidR="00CA479E">
              <w:rPr>
                <w:noProof/>
                <w:webHidden/>
              </w:rPr>
            </w:r>
            <w:r w:rsidR="00CA479E">
              <w:rPr>
                <w:noProof/>
                <w:webHidden/>
              </w:rPr>
              <w:fldChar w:fldCharType="separate"/>
            </w:r>
            <w:r w:rsidR="00CA479E">
              <w:rPr>
                <w:noProof/>
                <w:webHidden/>
              </w:rPr>
              <w:t>57</w:t>
            </w:r>
            <w:r w:rsidR="00CA479E">
              <w:rPr>
                <w:noProof/>
                <w:webHidden/>
              </w:rPr>
              <w:fldChar w:fldCharType="end"/>
            </w:r>
          </w:hyperlink>
        </w:p>
        <w:p w14:paraId="15ADD165" w14:textId="1F215B91" w:rsidR="00CA479E" w:rsidRDefault="007D2FC6">
          <w:pPr>
            <w:pStyle w:val="TOC3"/>
            <w:tabs>
              <w:tab w:val="right" w:leader="dot" w:pos="9095"/>
            </w:tabs>
            <w:rPr>
              <w:rFonts w:eastAsiaTheme="minorEastAsia"/>
              <w:noProof/>
              <w:lang w:eastAsia="en-GB"/>
            </w:rPr>
          </w:pPr>
          <w:hyperlink w:anchor="_Toc138860705" w:history="1">
            <w:r w:rsidR="00CA479E" w:rsidRPr="00226B9E">
              <w:rPr>
                <w:rStyle w:val="Hyperlink"/>
                <w:noProof/>
              </w:rPr>
              <w:t>Lower Hierarchy A: Length stratified biological samples</w:t>
            </w:r>
            <w:r w:rsidR="00CA479E">
              <w:rPr>
                <w:noProof/>
                <w:webHidden/>
              </w:rPr>
              <w:tab/>
            </w:r>
            <w:r w:rsidR="00CA479E">
              <w:rPr>
                <w:noProof/>
                <w:webHidden/>
              </w:rPr>
              <w:fldChar w:fldCharType="begin"/>
            </w:r>
            <w:r w:rsidR="00CA479E">
              <w:rPr>
                <w:noProof/>
                <w:webHidden/>
              </w:rPr>
              <w:instrText xml:space="preserve"> PAGEREF _Toc138860705 \h </w:instrText>
            </w:r>
            <w:r w:rsidR="00CA479E">
              <w:rPr>
                <w:noProof/>
                <w:webHidden/>
              </w:rPr>
            </w:r>
            <w:r w:rsidR="00CA479E">
              <w:rPr>
                <w:noProof/>
                <w:webHidden/>
              </w:rPr>
              <w:fldChar w:fldCharType="separate"/>
            </w:r>
            <w:r w:rsidR="00CA479E">
              <w:rPr>
                <w:noProof/>
                <w:webHidden/>
              </w:rPr>
              <w:t>57</w:t>
            </w:r>
            <w:r w:rsidR="00CA479E">
              <w:rPr>
                <w:noProof/>
                <w:webHidden/>
              </w:rPr>
              <w:fldChar w:fldCharType="end"/>
            </w:r>
          </w:hyperlink>
        </w:p>
        <w:p w14:paraId="4846C7D0" w14:textId="0D0F923E" w:rsidR="00CA479E" w:rsidRDefault="007D2FC6">
          <w:pPr>
            <w:pStyle w:val="TOC3"/>
            <w:tabs>
              <w:tab w:val="right" w:leader="dot" w:pos="9095"/>
            </w:tabs>
            <w:rPr>
              <w:rFonts w:eastAsiaTheme="minorEastAsia"/>
              <w:noProof/>
              <w:lang w:eastAsia="en-GB"/>
            </w:rPr>
          </w:pPr>
          <w:hyperlink w:anchor="_Toc138860706" w:history="1">
            <w:r w:rsidR="00CA479E" w:rsidRPr="00226B9E">
              <w:rPr>
                <w:rStyle w:val="Hyperlink"/>
                <w:noProof/>
              </w:rPr>
              <w:t>Lower Hierarchy B: Only length frequency data is taken from sample(s)/subsample(s)</w:t>
            </w:r>
            <w:r w:rsidR="00CA479E">
              <w:rPr>
                <w:noProof/>
                <w:webHidden/>
              </w:rPr>
              <w:tab/>
            </w:r>
            <w:r w:rsidR="00CA479E">
              <w:rPr>
                <w:noProof/>
                <w:webHidden/>
              </w:rPr>
              <w:fldChar w:fldCharType="begin"/>
            </w:r>
            <w:r w:rsidR="00CA479E">
              <w:rPr>
                <w:noProof/>
                <w:webHidden/>
              </w:rPr>
              <w:instrText xml:space="preserve"> PAGEREF _Toc138860706 \h </w:instrText>
            </w:r>
            <w:r w:rsidR="00CA479E">
              <w:rPr>
                <w:noProof/>
                <w:webHidden/>
              </w:rPr>
            </w:r>
            <w:r w:rsidR="00CA479E">
              <w:rPr>
                <w:noProof/>
                <w:webHidden/>
              </w:rPr>
              <w:fldChar w:fldCharType="separate"/>
            </w:r>
            <w:r w:rsidR="00CA479E">
              <w:rPr>
                <w:noProof/>
                <w:webHidden/>
              </w:rPr>
              <w:t>59</w:t>
            </w:r>
            <w:r w:rsidR="00CA479E">
              <w:rPr>
                <w:noProof/>
                <w:webHidden/>
              </w:rPr>
              <w:fldChar w:fldCharType="end"/>
            </w:r>
          </w:hyperlink>
        </w:p>
        <w:p w14:paraId="5E6C5246" w14:textId="6D37C281" w:rsidR="00CA479E" w:rsidRDefault="007D2FC6">
          <w:pPr>
            <w:pStyle w:val="TOC3"/>
            <w:tabs>
              <w:tab w:val="right" w:leader="dot" w:pos="9095"/>
            </w:tabs>
            <w:rPr>
              <w:rFonts w:eastAsiaTheme="minorEastAsia"/>
              <w:noProof/>
              <w:lang w:eastAsia="en-GB"/>
            </w:rPr>
          </w:pPr>
          <w:hyperlink w:anchor="_Toc138860707" w:history="1">
            <w:r w:rsidR="00CA479E" w:rsidRPr="00226B9E">
              <w:rPr>
                <w:rStyle w:val="Hyperlink"/>
                <w:noProof/>
              </w:rPr>
              <w:t>Lower Hierarchy C: All individuals in the sample/subsample are biologically analyzed</w:t>
            </w:r>
            <w:r w:rsidR="00CA479E">
              <w:rPr>
                <w:noProof/>
                <w:webHidden/>
              </w:rPr>
              <w:tab/>
            </w:r>
            <w:r w:rsidR="00CA479E">
              <w:rPr>
                <w:noProof/>
                <w:webHidden/>
              </w:rPr>
              <w:fldChar w:fldCharType="begin"/>
            </w:r>
            <w:r w:rsidR="00CA479E">
              <w:rPr>
                <w:noProof/>
                <w:webHidden/>
              </w:rPr>
              <w:instrText xml:space="preserve"> PAGEREF _Toc138860707 \h </w:instrText>
            </w:r>
            <w:r w:rsidR="00CA479E">
              <w:rPr>
                <w:noProof/>
                <w:webHidden/>
              </w:rPr>
            </w:r>
            <w:r w:rsidR="00CA479E">
              <w:rPr>
                <w:noProof/>
                <w:webHidden/>
              </w:rPr>
              <w:fldChar w:fldCharType="separate"/>
            </w:r>
            <w:r w:rsidR="00CA479E">
              <w:rPr>
                <w:noProof/>
                <w:webHidden/>
              </w:rPr>
              <w:t>60</w:t>
            </w:r>
            <w:r w:rsidR="00CA479E">
              <w:rPr>
                <w:noProof/>
                <w:webHidden/>
              </w:rPr>
              <w:fldChar w:fldCharType="end"/>
            </w:r>
          </w:hyperlink>
        </w:p>
        <w:p w14:paraId="7C9D2DDA" w14:textId="390AF376" w:rsidR="00CA479E" w:rsidRDefault="007D2FC6">
          <w:pPr>
            <w:pStyle w:val="TOC3"/>
            <w:tabs>
              <w:tab w:val="right" w:leader="dot" w:pos="9095"/>
            </w:tabs>
            <w:rPr>
              <w:rFonts w:eastAsiaTheme="minorEastAsia"/>
              <w:noProof/>
              <w:lang w:eastAsia="en-GB"/>
            </w:rPr>
          </w:pPr>
          <w:hyperlink w:anchor="_Toc138860708" w:history="1">
            <w:r w:rsidR="00CA479E" w:rsidRPr="00226B9E">
              <w:rPr>
                <w:rStyle w:val="Hyperlink"/>
                <w:noProof/>
              </w:rPr>
              <w:t>Lower Hierarchy D: No length measurements or biological analyses</w:t>
            </w:r>
            <w:r w:rsidR="00CA479E">
              <w:rPr>
                <w:noProof/>
                <w:webHidden/>
              </w:rPr>
              <w:tab/>
            </w:r>
            <w:r w:rsidR="00CA479E">
              <w:rPr>
                <w:noProof/>
                <w:webHidden/>
              </w:rPr>
              <w:fldChar w:fldCharType="begin"/>
            </w:r>
            <w:r w:rsidR="00CA479E">
              <w:rPr>
                <w:noProof/>
                <w:webHidden/>
              </w:rPr>
              <w:instrText xml:space="preserve"> PAGEREF _Toc138860708 \h </w:instrText>
            </w:r>
            <w:r w:rsidR="00CA479E">
              <w:rPr>
                <w:noProof/>
                <w:webHidden/>
              </w:rPr>
            </w:r>
            <w:r w:rsidR="00CA479E">
              <w:rPr>
                <w:noProof/>
                <w:webHidden/>
              </w:rPr>
              <w:fldChar w:fldCharType="separate"/>
            </w:r>
            <w:r w:rsidR="00CA479E">
              <w:rPr>
                <w:noProof/>
                <w:webHidden/>
              </w:rPr>
              <w:t>61</w:t>
            </w:r>
            <w:r w:rsidR="00CA479E">
              <w:rPr>
                <w:noProof/>
                <w:webHidden/>
              </w:rPr>
              <w:fldChar w:fldCharType="end"/>
            </w:r>
          </w:hyperlink>
        </w:p>
        <w:p w14:paraId="34F51003" w14:textId="026B9C72" w:rsidR="00CA479E" w:rsidRDefault="007D2FC6">
          <w:pPr>
            <w:pStyle w:val="TOC1"/>
            <w:tabs>
              <w:tab w:val="right" w:leader="dot" w:pos="9095"/>
            </w:tabs>
            <w:rPr>
              <w:rFonts w:eastAsiaTheme="minorEastAsia"/>
              <w:noProof/>
              <w:lang w:eastAsia="en-GB"/>
            </w:rPr>
          </w:pPr>
          <w:hyperlink w:anchor="_Toc138860709" w:history="1">
            <w:r w:rsidR="00CA479E" w:rsidRPr="00226B9E">
              <w:rPr>
                <w:rStyle w:val="Hyperlink"/>
                <w:noProof/>
              </w:rPr>
              <w:t>Annex: II RDBES</w:t>
            </w:r>
            <w:r w:rsidR="00CA479E">
              <w:rPr>
                <w:noProof/>
                <w:webHidden/>
              </w:rPr>
              <w:tab/>
            </w:r>
            <w:r w:rsidR="00CA479E">
              <w:rPr>
                <w:noProof/>
                <w:webHidden/>
              </w:rPr>
              <w:fldChar w:fldCharType="begin"/>
            </w:r>
            <w:r w:rsidR="00CA479E">
              <w:rPr>
                <w:noProof/>
                <w:webHidden/>
              </w:rPr>
              <w:instrText xml:space="preserve"> PAGEREF _Toc138860709 \h </w:instrText>
            </w:r>
            <w:r w:rsidR="00CA479E">
              <w:rPr>
                <w:noProof/>
                <w:webHidden/>
              </w:rPr>
            </w:r>
            <w:r w:rsidR="00CA479E">
              <w:rPr>
                <w:noProof/>
                <w:webHidden/>
              </w:rPr>
              <w:fldChar w:fldCharType="separate"/>
            </w:r>
            <w:r w:rsidR="00CA479E">
              <w:rPr>
                <w:noProof/>
                <w:webHidden/>
              </w:rPr>
              <w:t>62</w:t>
            </w:r>
            <w:r w:rsidR="00CA479E">
              <w:rPr>
                <w:noProof/>
                <w:webHidden/>
              </w:rPr>
              <w:fldChar w:fldCharType="end"/>
            </w:r>
          </w:hyperlink>
        </w:p>
        <w:p w14:paraId="38741AD5" w14:textId="2CF6FF1F" w:rsidR="00CA479E" w:rsidRDefault="007D2FC6">
          <w:pPr>
            <w:pStyle w:val="TOC1"/>
            <w:tabs>
              <w:tab w:val="right" w:leader="dot" w:pos="9095"/>
            </w:tabs>
            <w:rPr>
              <w:rFonts w:eastAsiaTheme="minorEastAsia"/>
              <w:noProof/>
              <w:lang w:eastAsia="en-GB"/>
            </w:rPr>
          </w:pPr>
          <w:hyperlink w:anchor="_Toc138860710" w:history="1">
            <w:r w:rsidR="00CA479E" w:rsidRPr="00226B9E">
              <w:rPr>
                <w:rStyle w:val="Hyperlink"/>
                <w:noProof/>
              </w:rPr>
              <w:t>Annex III: Frequently asked questions</w:t>
            </w:r>
            <w:r w:rsidR="00CA479E">
              <w:rPr>
                <w:noProof/>
                <w:webHidden/>
              </w:rPr>
              <w:tab/>
            </w:r>
            <w:r w:rsidR="00CA479E">
              <w:rPr>
                <w:noProof/>
                <w:webHidden/>
              </w:rPr>
              <w:fldChar w:fldCharType="begin"/>
            </w:r>
            <w:r w:rsidR="00CA479E">
              <w:rPr>
                <w:noProof/>
                <w:webHidden/>
              </w:rPr>
              <w:instrText xml:space="preserve"> PAGEREF _Toc138860710 \h </w:instrText>
            </w:r>
            <w:r w:rsidR="00CA479E">
              <w:rPr>
                <w:noProof/>
                <w:webHidden/>
              </w:rPr>
            </w:r>
            <w:r w:rsidR="00CA479E">
              <w:rPr>
                <w:noProof/>
                <w:webHidden/>
              </w:rPr>
              <w:fldChar w:fldCharType="separate"/>
            </w:r>
            <w:r w:rsidR="00CA479E">
              <w:rPr>
                <w:noProof/>
                <w:webHidden/>
              </w:rPr>
              <w:t>64</w:t>
            </w:r>
            <w:r w:rsidR="00CA479E">
              <w:rPr>
                <w:noProof/>
                <w:webHidden/>
              </w:rPr>
              <w:fldChar w:fldCharType="end"/>
            </w:r>
          </w:hyperlink>
        </w:p>
        <w:p w14:paraId="59362BC1" w14:textId="61EC0DEA" w:rsidR="00CA479E" w:rsidRDefault="007D2FC6">
          <w:pPr>
            <w:pStyle w:val="TOC3"/>
            <w:tabs>
              <w:tab w:val="right" w:leader="dot" w:pos="9095"/>
            </w:tabs>
            <w:rPr>
              <w:rFonts w:eastAsiaTheme="minorEastAsia"/>
              <w:noProof/>
              <w:lang w:eastAsia="en-GB"/>
            </w:rPr>
          </w:pPr>
          <w:hyperlink w:anchor="_Toc138860711" w:history="1">
            <w:r w:rsidR="00CA479E" w:rsidRPr="00226B9E">
              <w:rPr>
                <w:rStyle w:val="Hyperlink"/>
                <w:noProof/>
              </w:rPr>
              <w:t>FAQ 1</w:t>
            </w:r>
            <w:r w:rsidR="00CA479E">
              <w:rPr>
                <w:noProof/>
                <w:webHidden/>
              </w:rPr>
              <w:tab/>
            </w:r>
            <w:r w:rsidR="00CA479E">
              <w:rPr>
                <w:noProof/>
                <w:webHidden/>
              </w:rPr>
              <w:fldChar w:fldCharType="begin"/>
            </w:r>
            <w:r w:rsidR="00CA479E">
              <w:rPr>
                <w:noProof/>
                <w:webHidden/>
              </w:rPr>
              <w:instrText xml:space="preserve"> PAGEREF _Toc138860711 \h </w:instrText>
            </w:r>
            <w:r w:rsidR="00CA479E">
              <w:rPr>
                <w:noProof/>
                <w:webHidden/>
              </w:rPr>
            </w:r>
            <w:r w:rsidR="00CA479E">
              <w:rPr>
                <w:noProof/>
                <w:webHidden/>
              </w:rPr>
              <w:fldChar w:fldCharType="separate"/>
            </w:r>
            <w:r w:rsidR="00CA479E">
              <w:rPr>
                <w:noProof/>
                <w:webHidden/>
              </w:rPr>
              <w:t>64</w:t>
            </w:r>
            <w:r w:rsidR="00CA479E">
              <w:rPr>
                <w:noProof/>
                <w:webHidden/>
              </w:rPr>
              <w:fldChar w:fldCharType="end"/>
            </w:r>
          </w:hyperlink>
        </w:p>
        <w:p w14:paraId="0E3964CE" w14:textId="60315A28" w:rsidR="00CA479E" w:rsidRDefault="007D2FC6">
          <w:pPr>
            <w:pStyle w:val="TOC3"/>
            <w:tabs>
              <w:tab w:val="right" w:leader="dot" w:pos="9095"/>
            </w:tabs>
            <w:rPr>
              <w:rFonts w:eastAsiaTheme="minorEastAsia"/>
              <w:noProof/>
              <w:lang w:eastAsia="en-GB"/>
            </w:rPr>
          </w:pPr>
          <w:hyperlink w:anchor="_Toc138860712" w:history="1">
            <w:r w:rsidR="00CA479E" w:rsidRPr="00226B9E">
              <w:rPr>
                <w:rStyle w:val="Hyperlink"/>
                <w:noProof/>
              </w:rPr>
              <w:t>FAQ 2</w:t>
            </w:r>
            <w:r w:rsidR="00CA479E">
              <w:rPr>
                <w:noProof/>
                <w:webHidden/>
              </w:rPr>
              <w:tab/>
            </w:r>
            <w:r w:rsidR="00CA479E">
              <w:rPr>
                <w:noProof/>
                <w:webHidden/>
              </w:rPr>
              <w:fldChar w:fldCharType="begin"/>
            </w:r>
            <w:r w:rsidR="00CA479E">
              <w:rPr>
                <w:noProof/>
                <w:webHidden/>
              </w:rPr>
              <w:instrText xml:space="preserve"> PAGEREF _Toc138860712 \h </w:instrText>
            </w:r>
            <w:r w:rsidR="00CA479E">
              <w:rPr>
                <w:noProof/>
                <w:webHidden/>
              </w:rPr>
            </w:r>
            <w:r w:rsidR="00CA479E">
              <w:rPr>
                <w:noProof/>
                <w:webHidden/>
              </w:rPr>
              <w:fldChar w:fldCharType="separate"/>
            </w:r>
            <w:r w:rsidR="00CA479E">
              <w:rPr>
                <w:noProof/>
                <w:webHidden/>
              </w:rPr>
              <w:t>65</w:t>
            </w:r>
            <w:r w:rsidR="00CA479E">
              <w:rPr>
                <w:noProof/>
                <w:webHidden/>
              </w:rPr>
              <w:fldChar w:fldCharType="end"/>
            </w:r>
          </w:hyperlink>
        </w:p>
        <w:p w14:paraId="4ADCF692" w14:textId="0E92837F" w:rsidR="00CA479E" w:rsidRDefault="007D2FC6">
          <w:pPr>
            <w:pStyle w:val="TOC3"/>
            <w:tabs>
              <w:tab w:val="right" w:leader="dot" w:pos="9095"/>
            </w:tabs>
            <w:rPr>
              <w:rFonts w:eastAsiaTheme="minorEastAsia"/>
              <w:noProof/>
              <w:lang w:eastAsia="en-GB"/>
            </w:rPr>
          </w:pPr>
          <w:hyperlink w:anchor="_Toc138860713" w:history="1">
            <w:r w:rsidR="00CA479E" w:rsidRPr="00226B9E">
              <w:rPr>
                <w:rStyle w:val="Hyperlink"/>
                <w:noProof/>
              </w:rPr>
              <w:t>FAQ 3</w:t>
            </w:r>
            <w:r w:rsidR="00CA479E">
              <w:rPr>
                <w:noProof/>
                <w:webHidden/>
              </w:rPr>
              <w:tab/>
            </w:r>
            <w:r w:rsidR="00CA479E">
              <w:rPr>
                <w:noProof/>
                <w:webHidden/>
              </w:rPr>
              <w:fldChar w:fldCharType="begin"/>
            </w:r>
            <w:r w:rsidR="00CA479E">
              <w:rPr>
                <w:noProof/>
                <w:webHidden/>
              </w:rPr>
              <w:instrText xml:space="preserve"> PAGEREF _Toc138860713 \h </w:instrText>
            </w:r>
            <w:r w:rsidR="00CA479E">
              <w:rPr>
                <w:noProof/>
                <w:webHidden/>
              </w:rPr>
            </w:r>
            <w:r w:rsidR="00CA479E">
              <w:rPr>
                <w:noProof/>
                <w:webHidden/>
              </w:rPr>
              <w:fldChar w:fldCharType="separate"/>
            </w:r>
            <w:r w:rsidR="00CA479E">
              <w:rPr>
                <w:noProof/>
                <w:webHidden/>
              </w:rPr>
              <w:t>65</w:t>
            </w:r>
            <w:r w:rsidR="00CA479E">
              <w:rPr>
                <w:noProof/>
                <w:webHidden/>
              </w:rPr>
              <w:fldChar w:fldCharType="end"/>
            </w:r>
          </w:hyperlink>
        </w:p>
        <w:p w14:paraId="19EC20AC" w14:textId="379271FB" w:rsidR="00CA479E" w:rsidRDefault="007D2FC6">
          <w:pPr>
            <w:pStyle w:val="TOC3"/>
            <w:tabs>
              <w:tab w:val="right" w:leader="dot" w:pos="9095"/>
            </w:tabs>
            <w:rPr>
              <w:rFonts w:eastAsiaTheme="minorEastAsia"/>
              <w:noProof/>
              <w:lang w:eastAsia="en-GB"/>
            </w:rPr>
          </w:pPr>
          <w:hyperlink w:anchor="_Toc138860714" w:history="1">
            <w:r w:rsidR="00CA479E" w:rsidRPr="00226B9E">
              <w:rPr>
                <w:rStyle w:val="Hyperlink"/>
                <w:noProof/>
              </w:rPr>
              <w:t>FAQ 4</w:t>
            </w:r>
            <w:r w:rsidR="00CA479E">
              <w:rPr>
                <w:noProof/>
                <w:webHidden/>
              </w:rPr>
              <w:tab/>
            </w:r>
            <w:r w:rsidR="00CA479E">
              <w:rPr>
                <w:noProof/>
                <w:webHidden/>
              </w:rPr>
              <w:fldChar w:fldCharType="begin"/>
            </w:r>
            <w:r w:rsidR="00CA479E">
              <w:rPr>
                <w:noProof/>
                <w:webHidden/>
              </w:rPr>
              <w:instrText xml:space="preserve"> PAGEREF _Toc138860714 \h </w:instrText>
            </w:r>
            <w:r w:rsidR="00CA479E">
              <w:rPr>
                <w:noProof/>
                <w:webHidden/>
              </w:rPr>
            </w:r>
            <w:r w:rsidR="00CA479E">
              <w:rPr>
                <w:noProof/>
                <w:webHidden/>
              </w:rPr>
              <w:fldChar w:fldCharType="separate"/>
            </w:r>
            <w:r w:rsidR="00CA479E">
              <w:rPr>
                <w:noProof/>
                <w:webHidden/>
              </w:rPr>
              <w:t>65</w:t>
            </w:r>
            <w:r w:rsidR="00CA479E">
              <w:rPr>
                <w:noProof/>
                <w:webHidden/>
              </w:rPr>
              <w:fldChar w:fldCharType="end"/>
            </w:r>
          </w:hyperlink>
        </w:p>
        <w:p w14:paraId="12AE33F7" w14:textId="3E8548C3" w:rsidR="00CA479E" w:rsidRDefault="007D2FC6">
          <w:pPr>
            <w:pStyle w:val="TOC3"/>
            <w:tabs>
              <w:tab w:val="right" w:leader="dot" w:pos="9095"/>
            </w:tabs>
            <w:rPr>
              <w:rFonts w:eastAsiaTheme="minorEastAsia"/>
              <w:noProof/>
              <w:lang w:eastAsia="en-GB"/>
            </w:rPr>
          </w:pPr>
          <w:hyperlink w:anchor="_Toc138860715" w:history="1">
            <w:r w:rsidR="00CA479E" w:rsidRPr="00226B9E">
              <w:rPr>
                <w:rStyle w:val="Hyperlink"/>
                <w:noProof/>
              </w:rPr>
              <w:t>FAQ 5</w:t>
            </w:r>
            <w:r w:rsidR="00CA479E">
              <w:rPr>
                <w:noProof/>
                <w:webHidden/>
              </w:rPr>
              <w:tab/>
            </w:r>
            <w:r w:rsidR="00CA479E">
              <w:rPr>
                <w:noProof/>
                <w:webHidden/>
              </w:rPr>
              <w:fldChar w:fldCharType="begin"/>
            </w:r>
            <w:r w:rsidR="00CA479E">
              <w:rPr>
                <w:noProof/>
                <w:webHidden/>
              </w:rPr>
              <w:instrText xml:space="preserve"> PAGEREF _Toc138860715 \h </w:instrText>
            </w:r>
            <w:r w:rsidR="00CA479E">
              <w:rPr>
                <w:noProof/>
                <w:webHidden/>
              </w:rPr>
            </w:r>
            <w:r w:rsidR="00CA479E">
              <w:rPr>
                <w:noProof/>
                <w:webHidden/>
              </w:rPr>
              <w:fldChar w:fldCharType="separate"/>
            </w:r>
            <w:r w:rsidR="00CA479E">
              <w:rPr>
                <w:noProof/>
                <w:webHidden/>
              </w:rPr>
              <w:t>65</w:t>
            </w:r>
            <w:r w:rsidR="00CA479E">
              <w:rPr>
                <w:noProof/>
                <w:webHidden/>
              </w:rPr>
              <w:fldChar w:fldCharType="end"/>
            </w:r>
          </w:hyperlink>
        </w:p>
        <w:p w14:paraId="400C372A" w14:textId="7E8E4A00" w:rsidR="00CA479E" w:rsidRDefault="007D2FC6">
          <w:pPr>
            <w:pStyle w:val="TOC3"/>
            <w:tabs>
              <w:tab w:val="right" w:leader="dot" w:pos="9095"/>
            </w:tabs>
            <w:rPr>
              <w:rFonts w:eastAsiaTheme="minorEastAsia"/>
              <w:noProof/>
              <w:lang w:eastAsia="en-GB"/>
            </w:rPr>
          </w:pPr>
          <w:hyperlink w:anchor="_Toc138860716" w:history="1">
            <w:r w:rsidR="00CA479E" w:rsidRPr="00226B9E">
              <w:rPr>
                <w:rStyle w:val="Hyperlink"/>
                <w:noProof/>
              </w:rPr>
              <w:t>FAQ 6</w:t>
            </w:r>
            <w:r w:rsidR="00CA479E">
              <w:rPr>
                <w:noProof/>
                <w:webHidden/>
              </w:rPr>
              <w:tab/>
            </w:r>
            <w:r w:rsidR="00CA479E">
              <w:rPr>
                <w:noProof/>
                <w:webHidden/>
              </w:rPr>
              <w:fldChar w:fldCharType="begin"/>
            </w:r>
            <w:r w:rsidR="00CA479E">
              <w:rPr>
                <w:noProof/>
                <w:webHidden/>
              </w:rPr>
              <w:instrText xml:space="preserve"> PAGEREF _Toc138860716 \h </w:instrText>
            </w:r>
            <w:r w:rsidR="00CA479E">
              <w:rPr>
                <w:noProof/>
                <w:webHidden/>
              </w:rPr>
            </w:r>
            <w:r w:rsidR="00CA479E">
              <w:rPr>
                <w:noProof/>
                <w:webHidden/>
              </w:rPr>
              <w:fldChar w:fldCharType="separate"/>
            </w:r>
            <w:r w:rsidR="00CA479E">
              <w:rPr>
                <w:noProof/>
                <w:webHidden/>
              </w:rPr>
              <w:t>65</w:t>
            </w:r>
            <w:r w:rsidR="00CA479E">
              <w:rPr>
                <w:noProof/>
                <w:webHidden/>
              </w:rPr>
              <w:fldChar w:fldCharType="end"/>
            </w:r>
          </w:hyperlink>
        </w:p>
        <w:p w14:paraId="2FAD1515" w14:textId="6792D525" w:rsidR="00CA479E" w:rsidRDefault="007D2FC6">
          <w:pPr>
            <w:pStyle w:val="TOC3"/>
            <w:tabs>
              <w:tab w:val="right" w:leader="dot" w:pos="9095"/>
            </w:tabs>
            <w:rPr>
              <w:rFonts w:eastAsiaTheme="minorEastAsia"/>
              <w:noProof/>
              <w:lang w:eastAsia="en-GB"/>
            </w:rPr>
          </w:pPr>
          <w:hyperlink w:anchor="_Toc138860717" w:history="1">
            <w:r w:rsidR="00CA479E" w:rsidRPr="00226B9E">
              <w:rPr>
                <w:rStyle w:val="Hyperlink"/>
                <w:noProof/>
              </w:rPr>
              <w:t>FAQ 7</w:t>
            </w:r>
            <w:r w:rsidR="00CA479E">
              <w:rPr>
                <w:noProof/>
                <w:webHidden/>
              </w:rPr>
              <w:tab/>
            </w:r>
            <w:r w:rsidR="00CA479E">
              <w:rPr>
                <w:noProof/>
                <w:webHidden/>
              </w:rPr>
              <w:fldChar w:fldCharType="begin"/>
            </w:r>
            <w:r w:rsidR="00CA479E">
              <w:rPr>
                <w:noProof/>
                <w:webHidden/>
              </w:rPr>
              <w:instrText xml:space="preserve"> PAGEREF _Toc138860717 \h </w:instrText>
            </w:r>
            <w:r w:rsidR="00CA479E">
              <w:rPr>
                <w:noProof/>
                <w:webHidden/>
              </w:rPr>
            </w:r>
            <w:r w:rsidR="00CA479E">
              <w:rPr>
                <w:noProof/>
                <w:webHidden/>
              </w:rPr>
              <w:fldChar w:fldCharType="separate"/>
            </w:r>
            <w:r w:rsidR="00CA479E">
              <w:rPr>
                <w:noProof/>
                <w:webHidden/>
              </w:rPr>
              <w:t>66</w:t>
            </w:r>
            <w:r w:rsidR="00CA479E">
              <w:rPr>
                <w:noProof/>
                <w:webHidden/>
              </w:rPr>
              <w:fldChar w:fldCharType="end"/>
            </w:r>
          </w:hyperlink>
        </w:p>
        <w:p w14:paraId="1E0EA3C4" w14:textId="7A649324" w:rsidR="00CA479E" w:rsidRDefault="007D2FC6">
          <w:pPr>
            <w:pStyle w:val="TOC3"/>
            <w:tabs>
              <w:tab w:val="right" w:leader="dot" w:pos="9095"/>
            </w:tabs>
            <w:rPr>
              <w:rFonts w:eastAsiaTheme="minorEastAsia"/>
              <w:noProof/>
              <w:lang w:eastAsia="en-GB"/>
            </w:rPr>
          </w:pPr>
          <w:hyperlink w:anchor="_Toc138860718" w:history="1">
            <w:r w:rsidR="00CA479E" w:rsidRPr="00226B9E">
              <w:rPr>
                <w:rStyle w:val="Hyperlink"/>
                <w:noProof/>
              </w:rPr>
              <w:t>FAQ 8</w:t>
            </w:r>
            <w:r w:rsidR="00CA479E">
              <w:rPr>
                <w:noProof/>
                <w:webHidden/>
              </w:rPr>
              <w:tab/>
            </w:r>
            <w:r w:rsidR="00CA479E">
              <w:rPr>
                <w:noProof/>
                <w:webHidden/>
              </w:rPr>
              <w:fldChar w:fldCharType="begin"/>
            </w:r>
            <w:r w:rsidR="00CA479E">
              <w:rPr>
                <w:noProof/>
                <w:webHidden/>
              </w:rPr>
              <w:instrText xml:space="preserve"> PAGEREF _Toc138860718 \h </w:instrText>
            </w:r>
            <w:r w:rsidR="00CA479E">
              <w:rPr>
                <w:noProof/>
                <w:webHidden/>
              </w:rPr>
            </w:r>
            <w:r w:rsidR="00CA479E">
              <w:rPr>
                <w:noProof/>
                <w:webHidden/>
              </w:rPr>
              <w:fldChar w:fldCharType="separate"/>
            </w:r>
            <w:r w:rsidR="00CA479E">
              <w:rPr>
                <w:noProof/>
                <w:webHidden/>
              </w:rPr>
              <w:t>66</w:t>
            </w:r>
            <w:r w:rsidR="00CA479E">
              <w:rPr>
                <w:noProof/>
                <w:webHidden/>
              </w:rPr>
              <w:fldChar w:fldCharType="end"/>
            </w:r>
          </w:hyperlink>
        </w:p>
        <w:p w14:paraId="32AD6794" w14:textId="754103A7" w:rsidR="00CA479E" w:rsidRDefault="007D2FC6">
          <w:pPr>
            <w:pStyle w:val="TOC3"/>
            <w:tabs>
              <w:tab w:val="right" w:leader="dot" w:pos="9095"/>
            </w:tabs>
            <w:rPr>
              <w:rFonts w:eastAsiaTheme="minorEastAsia"/>
              <w:noProof/>
              <w:lang w:eastAsia="en-GB"/>
            </w:rPr>
          </w:pPr>
          <w:hyperlink w:anchor="_Toc138860719" w:history="1">
            <w:r w:rsidR="00CA479E" w:rsidRPr="00226B9E">
              <w:rPr>
                <w:rStyle w:val="Hyperlink"/>
                <w:noProof/>
              </w:rPr>
              <w:t>FAQ 9</w:t>
            </w:r>
            <w:r w:rsidR="00CA479E">
              <w:rPr>
                <w:noProof/>
                <w:webHidden/>
              </w:rPr>
              <w:tab/>
            </w:r>
            <w:r w:rsidR="00CA479E">
              <w:rPr>
                <w:noProof/>
                <w:webHidden/>
              </w:rPr>
              <w:fldChar w:fldCharType="begin"/>
            </w:r>
            <w:r w:rsidR="00CA479E">
              <w:rPr>
                <w:noProof/>
                <w:webHidden/>
              </w:rPr>
              <w:instrText xml:space="preserve"> PAGEREF _Toc138860719 \h </w:instrText>
            </w:r>
            <w:r w:rsidR="00CA479E">
              <w:rPr>
                <w:noProof/>
                <w:webHidden/>
              </w:rPr>
            </w:r>
            <w:r w:rsidR="00CA479E">
              <w:rPr>
                <w:noProof/>
                <w:webHidden/>
              </w:rPr>
              <w:fldChar w:fldCharType="separate"/>
            </w:r>
            <w:r w:rsidR="00CA479E">
              <w:rPr>
                <w:noProof/>
                <w:webHidden/>
              </w:rPr>
              <w:t>66</w:t>
            </w:r>
            <w:r w:rsidR="00CA479E">
              <w:rPr>
                <w:noProof/>
                <w:webHidden/>
              </w:rPr>
              <w:fldChar w:fldCharType="end"/>
            </w:r>
          </w:hyperlink>
        </w:p>
        <w:p w14:paraId="416B5648" w14:textId="71DC3CA8" w:rsidR="00CA479E" w:rsidRDefault="007D2FC6">
          <w:pPr>
            <w:pStyle w:val="TOC3"/>
            <w:tabs>
              <w:tab w:val="right" w:leader="dot" w:pos="9095"/>
            </w:tabs>
            <w:rPr>
              <w:rFonts w:eastAsiaTheme="minorEastAsia"/>
              <w:noProof/>
              <w:lang w:eastAsia="en-GB"/>
            </w:rPr>
          </w:pPr>
          <w:hyperlink w:anchor="_Toc138860720" w:history="1">
            <w:r w:rsidR="00CA479E" w:rsidRPr="00226B9E">
              <w:rPr>
                <w:rStyle w:val="Hyperlink"/>
                <w:noProof/>
              </w:rPr>
              <w:t>FAQ 10</w:t>
            </w:r>
            <w:r w:rsidR="00CA479E">
              <w:rPr>
                <w:noProof/>
                <w:webHidden/>
              </w:rPr>
              <w:tab/>
            </w:r>
            <w:r w:rsidR="00CA479E">
              <w:rPr>
                <w:noProof/>
                <w:webHidden/>
              </w:rPr>
              <w:fldChar w:fldCharType="begin"/>
            </w:r>
            <w:r w:rsidR="00CA479E">
              <w:rPr>
                <w:noProof/>
                <w:webHidden/>
              </w:rPr>
              <w:instrText xml:space="preserve"> PAGEREF _Toc138860720 \h </w:instrText>
            </w:r>
            <w:r w:rsidR="00CA479E">
              <w:rPr>
                <w:noProof/>
                <w:webHidden/>
              </w:rPr>
            </w:r>
            <w:r w:rsidR="00CA479E">
              <w:rPr>
                <w:noProof/>
                <w:webHidden/>
              </w:rPr>
              <w:fldChar w:fldCharType="separate"/>
            </w:r>
            <w:r w:rsidR="00CA479E">
              <w:rPr>
                <w:noProof/>
                <w:webHidden/>
              </w:rPr>
              <w:t>67</w:t>
            </w:r>
            <w:r w:rsidR="00CA479E">
              <w:rPr>
                <w:noProof/>
                <w:webHidden/>
              </w:rPr>
              <w:fldChar w:fldCharType="end"/>
            </w:r>
          </w:hyperlink>
        </w:p>
        <w:p w14:paraId="4DD9E6DD" w14:textId="029469D4" w:rsidR="00CA479E" w:rsidRDefault="007D2FC6">
          <w:pPr>
            <w:pStyle w:val="TOC3"/>
            <w:tabs>
              <w:tab w:val="right" w:leader="dot" w:pos="9095"/>
            </w:tabs>
            <w:rPr>
              <w:rFonts w:eastAsiaTheme="minorEastAsia"/>
              <w:noProof/>
              <w:lang w:eastAsia="en-GB"/>
            </w:rPr>
          </w:pPr>
          <w:hyperlink w:anchor="_Toc138860721" w:history="1">
            <w:r w:rsidR="00CA479E" w:rsidRPr="00226B9E">
              <w:rPr>
                <w:rStyle w:val="Hyperlink"/>
                <w:noProof/>
              </w:rPr>
              <w:t>FAQ 11</w:t>
            </w:r>
            <w:r w:rsidR="00CA479E">
              <w:rPr>
                <w:noProof/>
                <w:webHidden/>
              </w:rPr>
              <w:tab/>
            </w:r>
            <w:r w:rsidR="00CA479E">
              <w:rPr>
                <w:noProof/>
                <w:webHidden/>
              </w:rPr>
              <w:fldChar w:fldCharType="begin"/>
            </w:r>
            <w:r w:rsidR="00CA479E">
              <w:rPr>
                <w:noProof/>
                <w:webHidden/>
              </w:rPr>
              <w:instrText xml:space="preserve"> PAGEREF _Toc138860721 \h </w:instrText>
            </w:r>
            <w:r w:rsidR="00CA479E">
              <w:rPr>
                <w:noProof/>
                <w:webHidden/>
              </w:rPr>
            </w:r>
            <w:r w:rsidR="00CA479E">
              <w:rPr>
                <w:noProof/>
                <w:webHidden/>
              </w:rPr>
              <w:fldChar w:fldCharType="separate"/>
            </w:r>
            <w:r w:rsidR="00CA479E">
              <w:rPr>
                <w:noProof/>
                <w:webHidden/>
              </w:rPr>
              <w:t>67</w:t>
            </w:r>
            <w:r w:rsidR="00CA479E">
              <w:rPr>
                <w:noProof/>
                <w:webHidden/>
              </w:rPr>
              <w:fldChar w:fldCharType="end"/>
            </w:r>
          </w:hyperlink>
        </w:p>
        <w:p w14:paraId="3B7A9CE7" w14:textId="65C23217" w:rsidR="00CA479E" w:rsidRDefault="007D2FC6">
          <w:pPr>
            <w:pStyle w:val="TOC3"/>
            <w:tabs>
              <w:tab w:val="right" w:leader="dot" w:pos="9095"/>
            </w:tabs>
            <w:rPr>
              <w:rFonts w:eastAsiaTheme="minorEastAsia"/>
              <w:noProof/>
              <w:lang w:eastAsia="en-GB"/>
            </w:rPr>
          </w:pPr>
          <w:hyperlink w:anchor="_Toc138860722" w:history="1">
            <w:r w:rsidR="00CA479E" w:rsidRPr="00226B9E">
              <w:rPr>
                <w:rStyle w:val="Hyperlink"/>
                <w:noProof/>
              </w:rPr>
              <w:t>FAQ 12</w:t>
            </w:r>
            <w:r w:rsidR="00CA479E">
              <w:rPr>
                <w:noProof/>
                <w:webHidden/>
              </w:rPr>
              <w:tab/>
            </w:r>
            <w:r w:rsidR="00CA479E">
              <w:rPr>
                <w:noProof/>
                <w:webHidden/>
              </w:rPr>
              <w:fldChar w:fldCharType="begin"/>
            </w:r>
            <w:r w:rsidR="00CA479E">
              <w:rPr>
                <w:noProof/>
                <w:webHidden/>
              </w:rPr>
              <w:instrText xml:space="preserve"> PAGEREF _Toc138860722 \h </w:instrText>
            </w:r>
            <w:r w:rsidR="00CA479E">
              <w:rPr>
                <w:noProof/>
                <w:webHidden/>
              </w:rPr>
            </w:r>
            <w:r w:rsidR="00CA479E">
              <w:rPr>
                <w:noProof/>
                <w:webHidden/>
              </w:rPr>
              <w:fldChar w:fldCharType="separate"/>
            </w:r>
            <w:r w:rsidR="00CA479E">
              <w:rPr>
                <w:noProof/>
                <w:webHidden/>
              </w:rPr>
              <w:t>68</w:t>
            </w:r>
            <w:r w:rsidR="00CA479E">
              <w:rPr>
                <w:noProof/>
                <w:webHidden/>
              </w:rPr>
              <w:fldChar w:fldCharType="end"/>
            </w:r>
          </w:hyperlink>
        </w:p>
        <w:p w14:paraId="69E223FB" w14:textId="0E99545D" w:rsidR="00CA479E" w:rsidRDefault="007D2FC6">
          <w:pPr>
            <w:pStyle w:val="TOC3"/>
            <w:tabs>
              <w:tab w:val="right" w:leader="dot" w:pos="9095"/>
            </w:tabs>
            <w:rPr>
              <w:rFonts w:eastAsiaTheme="minorEastAsia"/>
              <w:noProof/>
              <w:lang w:eastAsia="en-GB"/>
            </w:rPr>
          </w:pPr>
          <w:hyperlink w:anchor="_Toc138860723" w:history="1">
            <w:r w:rsidR="00CA479E" w:rsidRPr="00226B9E">
              <w:rPr>
                <w:rStyle w:val="Hyperlink"/>
                <w:noProof/>
              </w:rPr>
              <w:t>FAQ 13</w:t>
            </w:r>
            <w:r w:rsidR="00CA479E">
              <w:rPr>
                <w:noProof/>
                <w:webHidden/>
              </w:rPr>
              <w:tab/>
            </w:r>
            <w:r w:rsidR="00CA479E">
              <w:rPr>
                <w:noProof/>
                <w:webHidden/>
              </w:rPr>
              <w:fldChar w:fldCharType="begin"/>
            </w:r>
            <w:r w:rsidR="00CA479E">
              <w:rPr>
                <w:noProof/>
                <w:webHidden/>
              </w:rPr>
              <w:instrText xml:space="preserve"> PAGEREF _Toc138860723 \h </w:instrText>
            </w:r>
            <w:r w:rsidR="00CA479E">
              <w:rPr>
                <w:noProof/>
                <w:webHidden/>
              </w:rPr>
            </w:r>
            <w:r w:rsidR="00CA479E">
              <w:rPr>
                <w:noProof/>
                <w:webHidden/>
              </w:rPr>
              <w:fldChar w:fldCharType="separate"/>
            </w:r>
            <w:r w:rsidR="00CA479E">
              <w:rPr>
                <w:noProof/>
                <w:webHidden/>
              </w:rPr>
              <w:t>68</w:t>
            </w:r>
            <w:r w:rsidR="00CA479E">
              <w:rPr>
                <w:noProof/>
                <w:webHidden/>
              </w:rPr>
              <w:fldChar w:fldCharType="end"/>
            </w:r>
          </w:hyperlink>
        </w:p>
        <w:p w14:paraId="238B3AC3" w14:textId="0FBBF926" w:rsidR="00CA479E" w:rsidRDefault="007D2FC6">
          <w:pPr>
            <w:pStyle w:val="TOC3"/>
            <w:tabs>
              <w:tab w:val="right" w:leader="dot" w:pos="9095"/>
            </w:tabs>
            <w:rPr>
              <w:rFonts w:eastAsiaTheme="minorEastAsia"/>
              <w:noProof/>
              <w:lang w:eastAsia="en-GB"/>
            </w:rPr>
          </w:pPr>
          <w:hyperlink w:anchor="_Toc138860724" w:history="1">
            <w:r w:rsidR="00CA479E" w:rsidRPr="00226B9E">
              <w:rPr>
                <w:rStyle w:val="Hyperlink"/>
                <w:noProof/>
              </w:rPr>
              <w:t>FAQ 14</w:t>
            </w:r>
            <w:r w:rsidR="00CA479E">
              <w:rPr>
                <w:noProof/>
                <w:webHidden/>
              </w:rPr>
              <w:tab/>
            </w:r>
            <w:r w:rsidR="00CA479E">
              <w:rPr>
                <w:noProof/>
                <w:webHidden/>
              </w:rPr>
              <w:fldChar w:fldCharType="begin"/>
            </w:r>
            <w:r w:rsidR="00CA479E">
              <w:rPr>
                <w:noProof/>
                <w:webHidden/>
              </w:rPr>
              <w:instrText xml:space="preserve"> PAGEREF _Toc138860724 \h </w:instrText>
            </w:r>
            <w:r w:rsidR="00CA479E">
              <w:rPr>
                <w:noProof/>
                <w:webHidden/>
              </w:rPr>
            </w:r>
            <w:r w:rsidR="00CA479E">
              <w:rPr>
                <w:noProof/>
                <w:webHidden/>
              </w:rPr>
              <w:fldChar w:fldCharType="separate"/>
            </w:r>
            <w:r w:rsidR="00CA479E">
              <w:rPr>
                <w:noProof/>
                <w:webHidden/>
              </w:rPr>
              <w:t>69</w:t>
            </w:r>
            <w:r w:rsidR="00CA479E">
              <w:rPr>
                <w:noProof/>
                <w:webHidden/>
              </w:rPr>
              <w:fldChar w:fldCharType="end"/>
            </w:r>
          </w:hyperlink>
        </w:p>
        <w:p w14:paraId="2F5A17DE" w14:textId="6A858335" w:rsidR="00CA479E" w:rsidRDefault="007D2FC6">
          <w:pPr>
            <w:pStyle w:val="TOC3"/>
            <w:tabs>
              <w:tab w:val="right" w:leader="dot" w:pos="9095"/>
            </w:tabs>
            <w:rPr>
              <w:rFonts w:eastAsiaTheme="minorEastAsia"/>
              <w:noProof/>
              <w:lang w:eastAsia="en-GB"/>
            </w:rPr>
          </w:pPr>
          <w:hyperlink w:anchor="_Toc138860725" w:history="1">
            <w:r w:rsidR="00CA479E" w:rsidRPr="00226B9E">
              <w:rPr>
                <w:rStyle w:val="Hyperlink"/>
                <w:noProof/>
              </w:rPr>
              <w:t>FAQ 15</w:t>
            </w:r>
            <w:r w:rsidR="00CA479E">
              <w:rPr>
                <w:noProof/>
                <w:webHidden/>
              </w:rPr>
              <w:tab/>
            </w:r>
            <w:r w:rsidR="00CA479E">
              <w:rPr>
                <w:noProof/>
                <w:webHidden/>
              </w:rPr>
              <w:fldChar w:fldCharType="begin"/>
            </w:r>
            <w:r w:rsidR="00CA479E">
              <w:rPr>
                <w:noProof/>
                <w:webHidden/>
              </w:rPr>
              <w:instrText xml:space="preserve"> PAGEREF _Toc138860725 \h </w:instrText>
            </w:r>
            <w:r w:rsidR="00CA479E">
              <w:rPr>
                <w:noProof/>
                <w:webHidden/>
              </w:rPr>
            </w:r>
            <w:r w:rsidR="00CA479E">
              <w:rPr>
                <w:noProof/>
                <w:webHidden/>
              </w:rPr>
              <w:fldChar w:fldCharType="separate"/>
            </w:r>
            <w:r w:rsidR="00CA479E">
              <w:rPr>
                <w:noProof/>
                <w:webHidden/>
              </w:rPr>
              <w:t>69</w:t>
            </w:r>
            <w:r w:rsidR="00CA479E">
              <w:rPr>
                <w:noProof/>
                <w:webHidden/>
              </w:rPr>
              <w:fldChar w:fldCharType="end"/>
            </w:r>
          </w:hyperlink>
        </w:p>
        <w:p w14:paraId="2E526F00" w14:textId="3E13DDB0" w:rsidR="00CA479E" w:rsidRDefault="007D2FC6">
          <w:pPr>
            <w:pStyle w:val="TOC3"/>
            <w:tabs>
              <w:tab w:val="right" w:leader="dot" w:pos="9095"/>
            </w:tabs>
            <w:rPr>
              <w:rFonts w:eastAsiaTheme="minorEastAsia"/>
              <w:noProof/>
              <w:lang w:eastAsia="en-GB"/>
            </w:rPr>
          </w:pPr>
          <w:hyperlink w:anchor="_Toc138860726" w:history="1">
            <w:r w:rsidR="00CA479E" w:rsidRPr="00226B9E">
              <w:rPr>
                <w:rStyle w:val="Hyperlink"/>
                <w:noProof/>
              </w:rPr>
              <w:t>FAQ 16</w:t>
            </w:r>
            <w:r w:rsidR="00CA479E">
              <w:rPr>
                <w:noProof/>
                <w:webHidden/>
              </w:rPr>
              <w:tab/>
            </w:r>
            <w:r w:rsidR="00CA479E">
              <w:rPr>
                <w:noProof/>
                <w:webHidden/>
              </w:rPr>
              <w:fldChar w:fldCharType="begin"/>
            </w:r>
            <w:r w:rsidR="00CA479E">
              <w:rPr>
                <w:noProof/>
                <w:webHidden/>
              </w:rPr>
              <w:instrText xml:space="preserve"> PAGEREF _Toc138860726 \h </w:instrText>
            </w:r>
            <w:r w:rsidR="00CA479E">
              <w:rPr>
                <w:noProof/>
                <w:webHidden/>
              </w:rPr>
            </w:r>
            <w:r w:rsidR="00CA479E">
              <w:rPr>
                <w:noProof/>
                <w:webHidden/>
              </w:rPr>
              <w:fldChar w:fldCharType="separate"/>
            </w:r>
            <w:r w:rsidR="00CA479E">
              <w:rPr>
                <w:noProof/>
                <w:webHidden/>
              </w:rPr>
              <w:t>69</w:t>
            </w:r>
            <w:r w:rsidR="00CA479E">
              <w:rPr>
                <w:noProof/>
                <w:webHidden/>
              </w:rPr>
              <w:fldChar w:fldCharType="end"/>
            </w:r>
          </w:hyperlink>
        </w:p>
        <w:p w14:paraId="2B791430" w14:textId="6AE0DA62" w:rsidR="00CA479E" w:rsidRDefault="007D2FC6">
          <w:pPr>
            <w:pStyle w:val="TOC3"/>
            <w:tabs>
              <w:tab w:val="right" w:leader="dot" w:pos="9095"/>
            </w:tabs>
            <w:rPr>
              <w:rFonts w:eastAsiaTheme="minorEastAsia"/>
              <w:noProof/>
              <w:lang w:eastAsia="en-GB"/>
            </w:rPr>
          </w:pPr>
          <w:hyperlink w:anchor="_Toc138860727" w:history="1">
            <w:r w:rsidR="00CA479E" w:rsidRPr="00226B9E">
              <w:rPr>
                <w:rStyle w:val="Hyperlink"/>
                <w:noProof/>
              </w:rPr>
              <w:t>FAQ 17</w:t>
            </w:r>
            <w:r w:rsidR="00CA479E">
              <w:rPr>
                <w:noProof/>
                <w:webHidden/>
              </w:rPr>
              <w:tab/>
            </w:r>
            <w:r w:rsidR="00CA479E">
              <w:rPr>
                <w:noProof/>
                <w:webHidden/>
              </w:rPr>
              <w:fldChar w:fldCharType="begin"/>
            </w:r>
            <w:r w:rsidR="00CA479E">
              <w:rPr>
                <w:noProof/>
                <w:webHidden/>
              </w:rPr>
              <w:instrText xml:space="preserve"> PAGEREF _Toc138860727 \h </w:instrText>
            </w:r>
            <w:r w:rsidR="00CA479E">
              <w:rPr>
                <w:noProof/>
                <w:webHidden/>
              </w:rPr>
            </w:r>
            <w:r w:rsidR="00CA479E">
              <w:rPr>
                <w:noProof/>
                <w:webHidden/>
              </w:rPr>
              <w:fldChar w:fldCharType="separate"/>
            </w:r>
            <w:r w:rsidR="00CA479E">
              <w:rPr>
                <w:noProof/>
                <w:webHidden/>
              </w:rPr>
              <w:t>69</w:t>
            </w:r>
            <w:r w:rsidR="00CA479E">
              <w:rPr>
                <w:noProof/>
                <w:webHidden/>
              </w:rPr>
              <w:fldChar w:fldCharType="end"/>
            </w:r>
          </w:hyperlink>
        </w:p>
        <w:p w14:paraId="5F085053" w14:textId="3235F2D4" w:rsidR="00CA479E" w:rsidRDefault="007D2FC6">
          <w:pPr>
            <w:pStyle w:val="TOC3"/>
            <w:tabs>
              <w:tab w:val="right" w:leader="dot" w:pos="9095"/>
            </w:tabs>
            <w:rPr>
              <w:rFonts w:eastAsiaTheme="minorEastAsia"/>
              <w:noProof/>
              <w:lang w:eastAsia="en-GB"/>
            </w:rPr>
          </w:pPr>
          <w:hyperlink w:anchor="_Toc138860728" w:history="1">
            <w:r w:rsidR="00CA479E" w:rsidRPr="00226B9E">
              <w:rPr>
                <w:rStyle w:val="Hyperlink"/>
                <w:noProof/>
              </w:rPr>
              <w:t>FAQ 18</w:t>
            </w:r>
            <w:r w:rsidR="00CA479E">
              <w:rPr>
                <w:noProof/>
                <w:webHidden/>
              </w:rPr>
              <w:tab/>
            </w:r>
            <w:r w:rsidR="00CA479E">
              <w:rPr>
                <w:noProof/>
                <w:webHidden/>
              </w:rPr>
              <w:fldChar w:fldCharType="begin"/>
            </w:r>
            <w:r w:rsidR="00CA479E">
              <w:rPr>
                <w:noProof/>
                <w:webHidden/>
              </w:rPr>
              <w:instrText xml:space="preserve"> PAGEREF _Toc138860728 \h </w:instrText>
            </w:r>
            <w:r w:rsidR="00CA479E">
              <w:rPr>
                <w:noProof/>
                <w:webHidden/>
              </w:rPr>
            </w:r>
            <w:r w:rsidR="00CA479E">
              <w:rPr>
                <w:noProof/>
                <w:webHidden/>
              </w:rPr>
              <w:fldChar w:fldCharType="separate"/>
            </w:r>
            <w:r w:rsidR="00CA479E">
              <w:rPr>
                <w:noProof/>
                <w:webHidden/>
              </w:rPr>
              <w:t>70</w:t>
            </w:r>
            <w:r w:rsidR="00CA479E">
              <w:rPr>
                <w:noProof/>
                <w:webHidden/>
              </w:rPr>
              <w:fldChar w:fldCharType="end"/>
            </w:r>
          </w:hyperlink>
        </w:p>
        <w:p w14:paraId="5CFE66A7" w14:textId="43D6ED2A" w:rsidR="00CA479E" w:rsidRDefault="007D2FC6">
          <w:pPr>
            <w:pStyle w:val="TOC3"/>
            <w:tabs>
              <w:tab w:val="right" w:leader="dot" w:pos="9095"/>
            </w:tabs>
            <w:rPr>
              <w:rFonts w:eastAsiaTheme="minorEastAsia"/>
              <w:noProof/>
              <w:lang w:eastAsia="en-GB"/>
            </w:rPr>
          </w:pPr>
          <w:hyperlink w:anchor="_Toc138860729" w:history="1">
            <w:r w:rsidR="00CA479E" w:rsidRPr="00226B9E">
              <w:rPr>
                <w:rStyle w:val="Hyperlink"/>
                <w:noProof/>
              </w:rPr>
              <w:t>FAQ 19</w:t>
            </w:r>
            <w:r w:rsidR="00CA479E">
              <w:rPr>
                <w:noProof/>
                <w:webHidden/>
              </w:rPr>
              <w:tab/>
            </w:r>
            <w:r w:rsidR="00CA479E">
              <w:rPr>
                <w:noProof/>
                <w:webHidden/>
              </w:rPr>
              <w:fldChar w:fldCharType="begin"/>
            </w:r>
            <w:r w:rsidR="00CA479E">
              <w:rPr>
                <w:noProof/>
                <w:webHidden/>
              </w:rPr>
              <w:instrText xml:space="preserve"> PAGEREF _Toc138860729 \h </w:instrText>
            </w:r>
            <w:r w:rsidR="00CA479E">
              <w:rPr>
                <w:noProof/>
                <w:webHidden/>
              </w:rPr>
            </w:r>
            <w:r w:rsidR="00CA479E">
              <w:rPr>
                <w:noProof/>
                <w:webHidden/>
              </w:rPr>
              <w:fldChar w:fldCharType="separate"/>
            </w:r>
            <w:r w:rsidR="00CA479E">
              <w:rPr>
                <w:noProof/>
                <w:webHidden/>
              </w:rPr>
              <w:t>70</w:t>
            </w:r>
            <w:r w:rsidR="00CA479E">
              <w:rPr>
                <w:noProof/>
                <w:webHidden/>
              </w:rPr>
              <w:fldChar w:fldCharType="end"/>
            </w:r>
          </w:hyperlink>
        </w:p>
        <w:p w14:paraId="26B50117" w14:textId="7F3091BB" w:rsidR="00CA479E" w:rsidRDefault="007D2FC6">
          <w:pPr>
            <w:pStyle w:val="TOC3"/>
            <w:tabs>
              <w:tab w:val="right" w:leader="dot" w:pos="9095"/>
            </w:tabs>
            <w:rPr>
              <w:rFonts w:eastAsiaTheme="minorEastAsia"/>
              <w:noProof/>
              <w:lang w:eastAsia="en-GB"/>
            </w:rPr>
          </w:pPr>
          <w:hyperlink w:anchor="_Toc138860730" w:history="1">
            <w:r w:rsidR="00CA479E" w:rsidRPr="00226B9E">
              <w:rPr>
                <w:rStyle w:val="Hyperlink"/>
                <w:noProof/>
              </w:rPr>
              <w:t>FAQ 20</w:t>
            </w:r>
            <w:r w:rsidR="00CA479E">
              <w:rPr>
                <w:noProof/>
                <w:webHidden/>
              </w:rPr>
              <w:tab/>
            </w:r>
            <w:r w:rsidR="00CA479E">
              <w:rPr>
                <w:noProof/>
                <w:webHidden/>
              </w:rPr>
              <w:fldChar w:fldCharType="begin"/>
            </w:r>
            <w:r w:rsidR="00CA479E">
              <w:rPr>
                <w:noProof/>
                <w:webHidden/>
              </w:rPr>
              <w:instrText xml:space="preserve"> PAGEREF _Toc138860730 \h </w:instrText>
            </w:r>
            <w:r w:rsidR="00CA479E">
              <w:rPr>
                <w:noProof/>
                <w:webHidden/>
              </w:rPr>
            </w:r>
            <w:r w:rsidR="00CA479E">
              <w:rPr>
                <w:noProof/>
                <w:webHidden/>
              </w:rPr>
              <w:fldChar w:fldCharType="separate"/>
            </w:r>
            <w:r w:rsidR="00CA479E">
              <w:rPr>
                <w:noProof/>
                <w:webHidden/>
              </w:rPr>
              <w:t>71</w:t>
            </w:r>
            <w:r w:rsidR="00CA479E">
              <w:rPr>
                <w:noProof/>
                <w:webHidden/>
              </w:rPr>
              <w:fldChar w:fldCharType="end"/>
            </w:r>
          </w:hyperlink>
        </w:p>
        <w:p w14:paraId="08F7A2D4" w14:textId="43C2CDA9" w:rsidR="00CA479E" w:rsidRDefault="007D2FC6">
          <w:pPr>
            <w:pStyle w:val="TOC3"/>
            <w:tabs>
              <w:tab w:val="right" w:leader="dot" w:pos="9095"/>
            </w:tabs>
            <w:rPr>
              <w:rFonts w:eastAsiaTheme="minorEastAsia"/>
              <w:noProof/>
              <w:lang w:eastAsia="en-GB"/>
            </w:rPr>
          </w:pPr>
          <w:hyperlink w:anchor="_Toc138860731" w:history="1">
            <w:r w:rsidR="00CA479E" w:rsidRPr="00226B9E">
              <w:rPr>
                <w:rStyle w:val="Hyperlink"/>
                <w:noProof/>
              </w:rPr>
              <w:t>FAQ 21</w:t>
            </w:r>
            <w:r w:rsidR="00CA479E">
              <w:rPr>
                <w:noProof/>
                <w:webHidden/>
              </w:rPr>
              <w:tab/>
            </w:r>
            <w:r w:rsidR="00CA479E">
              <w:rPr>
                <w:noProof/>
                <w:webHidden/>
              </w:rPr>
              <w:fldChar w:fldCharType="begin"/>
            </w:r>
            <w:r w:rsidR="00CA479E">
              <w:rPr>
                <w:noProof/>
                <w:webHidden/>
              </w:rPr>
              <w:instrText xml:space="preserve"> PAGEREF _Toc138860731 \h </w:instrText>
            </w:r>
            <w:r w:rsidR="00CA479E">
              <w:rPr>
                <w:noProof/>
                <w:webHidden/>
              </w:rPr>
            </w:r>
            <w:r w:rsidR="00CA479E">
              <w:rPr>
                <w:noProof/>
                <w:webHidden/>
              </w:rPr>
              <w:fldChar w:fldCharType="separate"/>
            </w:r>
            <w:r w:rsidR="00CA479E">
              <w:rPr>
                <w:noProof/>
                <w:webHidden/>
              </w:rPr>
              <w:t>71</w:t>
            </w:r>
            <w:r w:rsidR="00CA479E">
              <w:rPr>
                <w:noProof/>
                <w:webHidden/>
              </w:rPr>
              <w:fldChar w:fldCharType="end"/>
            </w:r>
          </w:hyperlink>
        </w:p>
        <w:p w14:paraId="1F2E5FD5" w14:textId="41BBDD79" w:rsidR="00CA479E" w:rsidRDefault="007D2FC6">
          <w:pPr>
            <w:pStyle w:val="TOC3"/>
            <w:tabs>
              <w:tab w:val="right" w:leader="dot" w:pos="9095"/>
            </w:tabs>
            <w:rPr>
              <w:rFonts w:eastAsiaTheme="minorEastAsia"/>
              <w:noProof/>
              <w:lang w:eastAsia="en-GB"/>
            </w:rPr>
          </w:pPr>
          <w:hyperlink w:anchor="_Toc138860732" w:history="1">
            <w:r w:rsidR="00CA479E" w:rsidRPr="00226B9E">
              <w:rPr>
                <w:rStyle w:val="Hyperlink"/>
                <w:noProof/>
              </w:rPr>
              <w:t>FAQ 22</w:t>
            </w:r>
            <w:r w:rsidR="00CA479E">
              <w:rPr>
                <w:noProof/>
                <w:webHidden/>
              </w:rPr>
              <w:tab/>
            </w:r>
            <w:r w:rsidR="00CA479E">
              <w:rPr>
                <w:noProof/>
                <w:webHidden/>
              </w:rPr>
              <w:fldChar w:fldCharType="begin"/>
            </w:r>
            <w:r w:rsidR="00CA479E">
              <w:rPr>
                <w:noProof/>
                <w:webHidden/>
              </w:rPr>
              <w:instrText xml:space="preserve"> PAGEREF _Toc138860732 \h </w:instrText>
            </w:r>
            <w:r w:rsidR="00CA479E">
              <w:rPr>
                <w:noProof/>
                <w:webHidden/>
              </w:rPr>
            </w:r>
            <w:r w:rsidR="00CA479E">
              <w:rPr>
                <w:noProof/>
                <w:webHidden/>
              </w:rPr>
              <w:fldChar w:fldCharType="separate"/>
            </w:r>
            <w:r w:rsidR="00CA479E">
              <w:rPr>
                <w:noProof/>
                <w:webHidden/>
              </w:rPr>
              <w:t>72</w:t>
            </w:r>
            <w:r w:rsidR="00CA479E">
              <w:rPr>
                <w:noProof/>
                <w:webHidden/>
              </w:rPr>
              <w:fldChar w:fldCharType="end"/>
            </w:r>
          </w:hyperlink>
        </w:p>
        <w:p w14:paraId="511F266D" w14:textId="73DA1699" w:rsidR="00CA479E" w:rsidRDefault="007D2FC6">
          <w:pPr>
            <w:pStyle w:val="TOC3"/>
            <w:tabs>
              <w:tab w:val="right" w:leader="dot" w:pos="9095"/>
            </w:tabs>
            <w:rPr>
              <w:rFonts w:eastAsiaTheme="minorEastAsia"/>
              <w:noProof/>
              <w:lang w:eastAsia="en-GB"/>
            </w:rPr>
          </w:pPr>
          <w:hyperlink w:anchor="_Toc138860733" w:history="1">
            <w:r w:rsidR="00CA479E" w:rsidRPr="00226B9E">
              <w:rPr>
                <w:rStyle w:val="Hyperlink"/>
                <w:noProof/>
              </w:rPr>
              <w:t>FAQ 23</w:t>
            </w:r>
            <w:r w:rsidR="00CA479E">
              <w:rPr>
                <w:noProof/>
                <w:webHidden/>
              </w:rPr>
              <w:tab/>
            </w:r>
            <w:r w:rsidR="00CA479E">
              <w:rPr>
                <w:noProof/>
                <w:webHidden/>
              </w:rPr>
              <w:fldChar w:fldCharType="begin"/>
            </w:r>
            <w:r w:rsidR="00CA479E">
              <w:rPr>
                <w:noProof/>
                <w:webHidden/>
              </w:rPr>
              <w:instrText xml:space="preserve"> PAGEREF _Toc138860733 \h </w:instrText>
            </w:r>
            <w:r w:rsidR="00CA479E">
              <w:rPr>
                <w:noProof/>
                <w:webHidden/>
              </w:rPr>
            </w:r>
            <w:r w:rsidR="00CA479E">
              <w:rPr>
                <w:noProof/>
                <w:webHidden/>
              </w:rPr>
              <w:fldChar w:fldCharType="separate"/>
            </w:r>
            <w:r w:rsidR="00CA479E">
              <w:rPr>
                <w:noProof/>
                <w:webHidden/>
              </w:rPr>
              <w:t>72</w:t>
            </w:r>
            <w:r w:rsidR="00CA479E">
              <w:rPr>
                <w:noProof/>
                <w:webHidden/>
              </w:rPr>
              <w:fldChar w:fldCharType="end"/>
            </w:r>
          </w:hyperlink>
        </w:p>
        <w:p w14:paraId="3311F858" w14:textId="35A29F08" w:rsidR="00CA479E" w:rsidRDefault="007D2FC6">
          <w:pPr>
            <w:pStyle w:val="TOC3"/>
            <w:tabs>
              <w:tab w:val="right" w:leader="dot" w:pos="9095"/>
            </w:tabs>
            <w:rPr>
              <w:rFonts w:eastAsiaTheme="minorEastAsia"/>
              <w:noProof/>
              <w:lang w:eastAsia="en-GB"/>
            </w:rPr>
          </w:pPr>
          <w:hyperlink w:anchor="_Toc138860734" w:history="1">
            <w:r w:rsidR="00CA479E" w:rsidRPr="00226B9E">
              <w:rPr>
                <w:rStyle w:val="Hyperlink"/>
                <w:rFonts w:cstheme="minorHAnsi"/>
                <w:noProof/>
              </w:rPr>
              <w:t>FAQ 24</w:t>
            </w:r>
            <w:r w:rsidR="00CA479E">
              <w:rPr>
                <w:noProof/>
                <w:webHidden/>
              </w:rPr>
              <w:tab/>
            </w:r>
            <w:r w:rsidR="00CA479E">
              <w:rPr>
                <w:noProof/>
                <w:webHidden/>
              </w:rPr>
              <w:fldChar w:fldCharType="begin"/>
            </w:r>
            <w:r w:rsidR="00CA479E">
              <w:rPr>
                <w:noProof/>
                <w:webHidden/>
              </w:rPr>
              <w:instrText xml:space="preserve"> PAGEREF _Toc138860734 \h </w:instrText>
            </w:r>
            <w:r w:rsidR="00CA479E">
              <w:rPr>
                <w:noProof/>
                <w:webHidden/>
              </w:rPr>
            </w:r>
            <w:r w:rsidR="00CA479E">
              <w:rPr>
                <w:noProof/>
                <w:webHidden/>
              </w:rPr>
              <w:fldChar w:fldCharType="separate"/>
            </w:r>
            <w:r w:rsidR="00CA479E">
              <w:rPr>
                <w:noProof/>
                <w:webHidden/>
              </w:rPr>
              <w:t>72</w:t>
            </w:r>
            <w:r w:rsidR="00CA479E">
              <w:rPr>
                <w:noProof/>
                <w:webHidden/>
              </w:rPr>
              <w:fldChar w:fldCharType="end"/>
            </w:r>
          </w:hyperlink>
        </w:p>
        <w:p w14:paraId="53710C27" w14:textId="0D4FDDD1" w:rsidR="00CA479E" w:rsidRDefault="007D2FC6">
          <w:pPr>
            <w:pStyle w:val="TOC3"/>
            <w:tabs>
              <w:tab w:val="right" w:leader="dot" w:pos="9095"/>
            </w:tabs>
            <w:rPr>
              <w:rFonts w:eastAsiaTheme="minorEastAsia"/>
              <w:noProof/>
              <w:lang w:eastAsia="en-GB"/>
            </w:rPr>
          </w:pPr>
          <w:hyperlink w:anchor="_Toc138860735" w:history="1">
            <w:r w:rsidR="00CA479E" w:rsidRPr="00226B9E">
              <w:rPr>
                <w:rStyle w:val="Hyperlink"/>
                <w:rFonts w:cstheme="minorHAnsi"/>
                <w:noProof/>
              </w:rPr>
              <w:t>FAQ 25</w:t>
            </w:r>
            <w:r w:rsidR="00CA479E">
              <w:rPr>
                <w:noProof/>
                <w:webHidden/>
              </w:rPr>
              <w:tab/>
            </w:r>
            <w:r w:rsidR="00CA479E">
              <w:rPr>
                <w:noProof/>
                <w:webHidden/>
              </w:rPr>
              <w:fldChar w:fldCharType="begin"/>
            </w:r>
            <w:r w:rsidR="00CA479E">
              <w:rPr>
                <w:noProof/>
                <w:webHidden/>
              </w:rPr>
              <w:instrText xml:space="preserve"> PAGEREF _Toc138860735 \h </w:instrText>
            </w:r>
            <w:r w:rsidR="00CA479E">
              <w:rPr>
                <w:noProof/>
                <w:webHidden/>
              </w:rPr>
            </w:r>
            <w:r w:rsidR="00CA479E">
              <w:rPr>
                <w:noProof/>
                <w:webHidden/>
              </w:rPr>
              <w:fldChar w:fldCharType="separate"/>
            </w:r>
            <w:r w:rsidR="00CA479E">
              <w:rPr>
                <w:noProof/>
                <w:webHidden/>
              </w:rPr>
              <w:t>72</w:t>
            </w:r>
            <w:r w:rsidR="00CA479E">
              <w:rPr>
                <w:noProof/>
                <w:webHidden/>
              </w:rPr>
              <w:fldChar w:fldCharType="end"/>
            </w:r>
          </w:hyperlink>
        </w:p>
        <w:p w14:paraId="32EC193F" w14:textId="0829FBDC" w:rsidR="00CA479E" w:rsidRDefault="007D2FC6">
          <w:pPr>
            <w:pStyle w:val="TOC1"/>
            <w:tabs>
              <w:tab w:val="right" w:leader="dot" w:pos="9095"/>
            </w:tabs>
            <w:rPr>
              <w:rFonts w:eastAsiaTheme="minorEastAsia"/>
              <w:noProof/>
              <w:lang w:eastAsia="en-GB"/>
            </w:rPr>
          </w:pPr>
          <w:hyperlink w:anchor="_Toc138860736" w:history="1">
            <w:r w:rsidR="00CA479E" w:rsidRPr="00226B9E">
              <w:rPr>
                <w:rStyle w:val="Hyperlink"/>
                <w:noProof/>
              </w:rPr>
              <w:t>Annex IV: Incidental bycatch and slipping</w:t>
            </w:r>
            <w:r w:rsidR="00CA479E">
              <w:rPr>
                <w:noProof/>
                <w:webHidden/>
              </w:rPr>
              <w:tab/>
            </w:r>
            <w:r w:rsidR="00CA479E">
              <w:rPr>
                <w:noProof/>
                <w:webHidden/>
              </w:rPr>
              <w:fldChar w:fldCharType="begin"/>
            </w:r>
            <w:r w:rsidR="00CA479E">
              <w:rPr>
                <w:noProof/>
                <w:webHidden/>
              </w:rPr>
              <w:instrText xml:space="preserve"> PAGEREF _Toc138860736 \h </w:instrText>
            </w:r>
            <w:r w:rsidR="00CA479E">
              <w:rPr>
                <w:noProof/>
                <w:webHidden/>
              </w:rPr>
            </w:r>
            <w:r w:rsidR="00CA479E">
              <w:rPr>
                <w:noProof/>
                <w:webHidden/>
              </w:rPr>
              <w:fldChar w:fldCharType="separate"/>
            </w:r>
            <w:r w:rsidR="00CA479E">
              <w:rPr>
                <w:noProof/>
                <w:webHidden/>
              </w:rPr>
              <w:t>74</w:t>
            </w:r>
            <w:r w:rsidR="00CA479E">
              <w:rPr>
                <w:noProof/>
                <w:webHidden/>
              </w:rPr>
              <w:fldChar w:fldCharType="end"/>
            </w:r>
          </w:hyperlink>
        </w:p>
        <w:p w14:paraId="26916100" w14:textId="737A0FEF" w:rsidR="00CA479E" w:rsidRDefault="007D2FC6">
          <w:pPr>
            <w:pStyle w:val="TOC1"/>
            <w:tabs>
              <w:tab w:val="right" w:leader="dot" w:pos="9095"/>
            </w:tabs>
            <w:rPr>
              <w:rFonts w:eastAsiaTheme="minorEastAsia"/>
              <w:noProof/>
              <w:lang w:eastAsia="en-GB"/>
            </w:rPr>
          </w:pPr>
          <w:hyperlink w:anchor="_Toc138860737" w:history="1">
            <w:r w:rsidR="00CA479E" w:rsidRPr="00226B9E">
              <w:rPr>
                <w:rStyle w:val="Hyperlink"/>
                <w:noProof/>
              </w:rPr>
              <w:t>Annex V: Algorithms for the calculation of both inclusion and selection probabilities</w:t>
            </w:r>
            <w:r w:rsidR="00CA479E">
              <w:rPr>
                <w:noProof/>
                <w:webHidden/>
              </w:rPr>
              <w:tab/>
            </w:r>
            <w:r w:rsidR="00CA479E">
              <w:rPr>
                <w:noProof/>
                <w:webHidden/>
              </w:rPr>
              <w:fldChar w:fldCharType="begin"/>
            </w:r>
            <w:r w:rsidR="00CA479E">
              <w:rPr>
                <w:noProof/>
                <w:webHidden/>
              </w:rPr>
              <w:instrText xml:space="preserve"> PAGEREF _Toc138860737 \h </w:instrText>
            </w:r>
            <w:r w:rsidR="00CA479E">
              <w:rPr>
                <w:noProof/>
                <w:webHidden/>
              </w:rPr>
            </w:r>
            <w:r w:rsidR="00CA479E">
              <w:rPr>
                <w:noProof/>
                <w:webHidden/>
              </w:rPr>
              <w:fldChar w:fldCharType="separate"/>
            </w:r>
            <w:r w:rsidR="00CA479E">
              <w:rPr>
                <w:noProof/>
                <w:webHidden/>
              </w:rPr>
              <w:t>78</w:t>
            </w:r>
            <w:r w:rsidR="00CA479E">
              <w:rPr>
                <w:noProof/>
                <w:webHidden/>
              </w:rPr>
              <w:fldChar w:fldCharType="end"/>
            </w:r>
          </w:hyperlink>
        </w:p>
        <w:p w14:paraId="3243120B" w14:textId="2C2ED13C" w:rsidR="00CA479E" w:rsidRDefault="007D2FC6">
          <w:pPr>
            <w:pStyle w:val="TOC1"/>
            <w:tabs>
              <w:tab w:val="right" w:leader="dot" w:pos="9095"/>
            </w:tabs>
            <w:rPr>
              <w:rFonts w:eastAsiaTheme="minorEastAsia"/>
              <w:noProof/>
              <w:lang w:eastAsia="en-GB"/>
            </w:rPr>
          </w:pPr>
          <w:hyperlink w:anchor="_Toc138860738" w:history="1">
            <w:r w:rsidR="00CA479E" w:rsidRPr="00226B9E">
              <w:rPr>
                <w:rStyle w:val="Hyperlink"/>
                <w:noProof/>
              </w:rPr>
              <w:t>Annex VI: Examples of the use of Stratification and Clustering</w:t>
            </w:r>
            <w:r w:rsidR="00CA479E">
              <w:rPr>
                <w:noProof/>
                <w:webHidden/>
              </w:rPr>
              <w:tab/>
            </w:r>
            <w:r w:rsidR="00CA479E">
              <w:rPr>
                <w:noProof/>
                <w:webHidden/>
              </w:rPr>
              <w:fldChar w:fldCharType="begin"/>
            </w:r>
            <w:r w:rsidR="00CA479E">
              <w:rPr>
                <w:noProof/>
                <w:webHidden/>
              </w:rPr>
              <w:instrText xml:space="preserve"> PAGEREF _Toc138860738 \h </w:instrText>
            </w:r>
            <w:r w:rsidR="00CA479E">
              <w:rPr>
                <w:noProof/>
                <w:webHidden/>
              </w:rPr>
            </w:r>
            <w:r w:rsidR="00CA479E">
              <w:rPr>
                <w:noProof/>
                <w:webHidden/>
              </w:rPr>
              <w:fldChar w:fldCharType="separate"/>
            </w:r>
            <w:r w:rsidR="00CA479E">
              <w:rPr>
                <w:noProof/>
                <w:webHidden/>
              </w:rPr>
              <w:t>80</w:t>
            </w:r>
            <w:r w:rsidR="00CA479E">
              <w:rPr>
                <w:noProof/>
                <w:webHidden/>
              </w:rPr>
              <w:fldChar w:fldCharType="end"/>
            </w:r>
          </w:hyperlink>
        </w:p>
        <w:p w14:paraId="5218100E" w14:textId="713AB851" w:rsidR="00CA479E" w:rsidRDefault="007D2FC6">
          <w:pPr>
            <w:pStyle w:val="TOC1"/>
            <w:tabs>
              <w:tab w:val="right" w:leader="dot" w:pos="9095"/>
            </w:tabs>
            <w:rPr>
              <w:rFonts w:eastAsiaTheme="minorEastAsia"/>
              <w:noProof/>
              <w:lang w:eastAsia="en-GB"/>
            </w:rPr>
          </w:pPr>
          <w:hyperlink w:anchor="_Toc138860739" w:history="1">
            <w:r w:rsidR="00CA479E" w:rsidRPr="00226B9E">
              <w:rPr>
                <w:rStyle w:val="Hyperlink"/>
                <w:noProof/>
              </w:rPr>
              <w:t>Annex VII - Selection methods (the whole annex section is new)</w:t>
            </w:r>
            <w:r w:rsidR="00CA479E">
              <w:rPr>
                <w:noProof/>
                <w:webHidden/>
              </w:rPr>
              <w:tab/>
            </w:r>
            <w:r w:rsidR="00CA479E">
              <w:rPr>
                <w:noProof/>
                <w:webHidden/>
              </w:rPr>
              <w:fldChar w:fldCharType="begin"/>
            </w:r>
            <w:r w:rsidR="00CA479E">
              <w:rPr>
                <w:noProof/>
                <w:webHidden/>
              </w:rPr>
              <w:instrText xml:space="preserve"> PAGEREF _Toc138860739 \h </w:instrText>
            </w:r>
            <w:r w:rsidR="00CA479E">
              <w:rPr>
                <w:noProof/>
                <w:webHidden/>
              </w:rPr>
            </w:r>
            <w:r w:rsidR="00CA479E">
              <w:rPr>
                <w:noProof/>
                <w:webHidden/>
              </w:rPr>
              <w:fldChar w:fldCharType="separate"/>
            </w:r>
            <w:r w:rsidR="00CA479E">
              <w:rPr>
                <w:noProof/>
                <w:webHidden/>
              </w:rPr>
              <w:t>83</w:t>
            </w:r>
            <w:r w:rsidR="00CA479E">
              <w:rPr>
                <w:noProof/>
                <w:webHidden/>
              </w:rPr>
              <w:fldChar w:fldCharType="end"/>
            </w:r>
          </w:hyperlink>
        </w:p>
        <w:p w14:paraId="002CBDAF" w14:textId="617D80FC" w:rsidR="00CA479E" w:rsidRDefault="007D2FC6">
          <w:pPr>
            <w:pStyle w:val="TOC2"/>
            <w:tabs>
              <w:tab w:val="right" w:leader="dot" w:pos="9095"/>
            </w:tabs>
            <w:rPr>
              <w:rFonts w:eastAsiaTheme="minorEastAsia"/>
              <w:noProof/>
              <w:lang w:eastAsia="en-GB"/>
            </w:rPr>
          </w:pPr>
          <w:hyperlink w:anchor="_Toc138860740" w:history="1">
            <w:r w:rsidR="00CA479E" w:rsidRPr="00226B9E">
              <w:rPr>
                <w:rStyle w:val="Hyperlink"/>
                <w:noProof/>
              </w:rPr>
              <w:t>Data use</w:t>
            </w:r>
            <w:r w:rsidR="00CA479E">
              <w:rPr>
                <w:noProof/>
                <w:webHidden/>
              </w:rPr>
              <w:tab/>
            </w:r>
            <w:r w:rsidR="00CA479E">
              <w:rPr>
                <w:noProof/>
                <w:webHidden/>
              </w:rPr>
              <w:fldChar w:fldCharType="begin"/>
            </w:r>
            <w:r w:rsidR="00CA479E">
              <w:rPr>
                <w:noProof/>
                <w:webHidden/>
              </w:rPr>
              <w:instrText xml:space="preserve"> PAGEREF _Toc138860740 \h </w:instrText>
            </w:r>
            <w:r w:rsidR="00CA479E">
              <w:rPr>
                <w:noProof/>
                <w:webHidden/>
              </w:rPr>
            </w:r>
            <w:r w:rsidR="00CA479E">
              <w:rPr>
                <w:noProof/>
                <w:webHidden/>
              </w:rPr>
              <w:fldChar w:fldCharType="separate"/>
            </w:r>
            <w:r w:rsidR="00CA479E">
              <w:rPr>
                <w:noProof/>
                <w:webHidden/>
              </w:rPr>
              <w:t>83</w:t>
            </w:r>
            <w:r w:rsidR="00CA479E">
              <w:rPr>
                <w:noProof/>
                <w:webHidden/>
              </w:rPr>
              <w:fldChar w:fldCharType="end"/>
            </w:r>
          </w:hyperlink>
        </w:p>
        <w:p w14:paraId="4F7598D2" w14:textId="6322DE33" w:rsidR="00CA479E" w:rsidRDefault="007D2FC6">
          <w:pPr>
            <w:pStyle w:val="TOC2"/>
            <w:tabs>
              <w:tab w:val="right" w:leader="dot" w:pos="9095"/>
            </w:tabs>
            <w:rPr>
              <w:rFonts w:eastAsiaTheme="minorEastAsia"/>
              <w:noProof/>
              <w:lang w:eastAsia="en-GB"/>
            </w:rPr>
          </w:pPr>
          <w:hyperlink w:anchor="_Toc138860741" w:history="1">
            <w:r w:rsidR="00CA479E" w:rsidRPr="00226B9E">
              <w:rPr>
                <w:rStyle w:val="Hyperlink"/>
                <w:noProof/>
              </w:rPr>
              <w:t>Use of selection methods during estimation in the RDBES</w:t>
            </w:r>
            <w:r w:rsidR="00CA479E">
              <w:rPr>
                <w:noProof/>
                <w:webHidden/>
              </w:rPr>
              <w:tab/>
            </w:r>
            <w:r w:rsidR="00CA479E">
              <w:rPr>
                <w:noProof/>
                <w:webHidden/>
              </w:rPr>
              <w:fldChar w:fldCharType="begin"/>
            </w:r>
            <w:r w:rsidR="00CA479E">
              <w:rPr>
                <w:noProof/>
                <w:webHidden/>
              </w:rPr>
              <w:instrText xml:space="preserve"> PAGEREF _Toc138860741 \h </w:instrText>
            </w:r>
            <w:r w:rsidR="00CA479E">
              <w:rPr>
                <w:noProof/>
                <w:webHidden/>
              </w:rPr>
            </w:r>
            <w:r w:rsidR="00CA479E">
              <w:rPr>
                <w:noProof/>
                <w:webHidden/>
              </w:rPr>
              <w:fldChar w:fldCharType="separate"/>
            </w:r>
            <w:r w:rsidR="00CA479E">
              <w:rPr>
                <w:noProof/>
                <w:webHidden/>
              </w:rPr>
              <w:t>83</w:t>
            </w:r>
            <w:r w:rsidR="00CA479E">
              <w:rPr>
                <w:noProof/>
                <w:webHidden/>
              </w:rPr>
              <w:fldChar w:fldCharType="end"/>
            </w:r>
          </w:hyperlink>
        </w:p>
        <w:p w14:paraId="6D749D9C" w14:textId="5D441779" w:rsidR="00CA479E" w:rsidRDefault="007D2FC6">
          <w:pPr>
            <w:pStyle w:val="TOC2"/>
            <w:tabs>
              <w:tab w:val="right" w:leader="dot" w:pos="9095"/>
            </w:tabs>
            <w:rPr>
              <w:rFonts w:eastAsiaTheme="minorEastAsia"/>
              <w:noProof/>
              <w:lang w:eastAsia="en-GB"/>
            </w:rPr>
          </w:pPr>
          <w:hyperlink w:anchor="_Toc138860742" w:history="1">
            <w:r w:rsidR="00CA479E" w:rsidRPr="00226B9E">
              <w:rPr>
                <w:rStyle w:val="Hyperlink"/>
                <w:noProof/>
              </w:rPr>
              <w:t>Probabilistic selection</w:t>
            </w:r>
            <w:r w:rsidR="00CA479E">
              <w:rPr>
                <w:noProof/>
                <w:webHidden/>
              </w:rPr>
              <w:tab/>
            </w:r>
            <w:r w:rsidR="00CA479E">
              <w:rPr>
                <w:noProof/>
                <w:webHidden/>
              </w:rPr>
              <w:fldChar w:fldCharType="begin"/>
            </w:r>
            <w:r w:rsidR="00CA479E">
              <w:rPr>
                <w:noProof/>
                <w:webHidden/>
              </w:rPr>
              <w:instrText xml:space="preserve"> PAGEREF _Toc138860742 \h </w:instrText>
            </w:r>
            <w:r w:rsidR="00CA479E">
              <w:rPr>
                <w:noProof/>
                <w:webHidden/>
              </w:rPr>
            </w:r>
            <w:r w:rsidR="00CA479E">
              <w:rPr>
                <w:noProof/>
                <w:webHidden/>
              </w:rPr>
              <w:fldChar w:fldCharType="separate"/>
            </w:r>
            <w:r w:rsidR="00CA479E">
              <w:rPr>
                <w:noProof/>
                <w:webHidden/>
              </w:rPr>
              <w:t>83</w:t>
            </w:r>
            <w:r w:rsidR="00CA479E">
              <w:rPr>
                <w:noProof/>
                <w:webHidden/>
              </w:rPr>
              <w:fldChar w:fldCharType="end"/>
            </w:r>
          </w:hyperlink>
        </w:p>
        <w:p w14:paraId="2DCF526C" w14:textId="7437CA92" w:rsidR="00CA479E" w:rsidRDefault="007D2FC6">
          <w:pPr>
            <w:pStyle w:val="TOC2"/>
            <w:tabs>
              <w:tab w:val="right" w:leader="dot" w:pos="9095"/>
            </w:tabs>
            <w:rPr>
              <w:rFonts w:eastAsiaTheme="minorEastAsia"/>
              <w:noProof/>
              <w:lang w:eastAsia="en-GB"/>
            </w:rPr>
          </w:pPr>
          <w:hyperlink w:anchor="_Toc138860743" w:history="1">
            <w:r w:rsidR="00CA479E" w:rsidRPr="00226B9E">
              <w:rPr>
                <w:rStyle w:val="Hyperlink"/>
                <w:noProof/>
              </w:rPr>
              <w:t>Non-Probabilistic selection</w:t>
            </w:r>
            <w:r w:rsidR="00CA479E">
              <w:rPr>
                <w:noProof/>
                <w:webHidden/>
              </w:rPr>
              <w:tab/>
            </w:r>
            <w:r w:rsidR="00CA479E">
              <w:rPr>
                <w:noProof/>
                <w:webHidden/>
              </w:rPr>
              <w:fldChar w:fldCharType="begin"/>
            </w:r>
            <w:r w:rsidR="00CA479E">
              <w:rPr>
                <w:noProof/>
                <w:webHidden/>
              </w:rPr>
              <w:instrText xml:space="preserve"> PAGEREF _Toc138860743 \h </w:instrText>
            </w:r>
            <w:r w:rsidR="00CA479E">
              <w:rPr>
                <w:noProof/>
                <w:webHidden/>
              </w:rPr>
            </w:r>
            <w:r w:rsidR="00CA479E">
              <w:rPr>
                <w:noProof/>
                <w:webHidden/>
              </w:rPr>
              <w:fldChar w:fldCharType="separate"/>
            </w:r>
            <w:r w:rsidR="00CA479E">
              <w:rPr>
                <w:noProof/>
                <w:webHidden/>
              </w:rPr>
              <w:t>84</w:t>
            </w:r>
            <w:r w:rsidR="00CA479E">
              <w:rPr>
                <w:noProof/>
                <w:webHidden/>
              </w:rPr>
              <w:fldChar w:fldCharType="end"/>
            </w:r>
          </w:hyperlink>
        </w:p>
        <w:p w14:paraId="0599D0AE" w14:textId="658CA75F" w:rsidR="00CA479E" w:rsidRDefault="007D2FC6">
          <w:pPr>
            <w:pStyle w:val="TOC3"/>
            <w:tabs>
              <w:tab w:val="right" w:leader="dot" w:pos="9095"/>
            </w:tabs>
            <w:rPr>
              <w:rFonts w:eastAsiaTheme="minorEastAsia"/>
              <w:noProof/>
              <w:lang w:eastAsia="en-GB"/>
            </w:rPr>
          </w:pPr>
          <w:hyperlink w:anchor="_Toc138860744" w:history="1">
            <w:r w:rsidR="00CA479E" w:rsidRPr="00226B9E">
              <w:rPr>
                <w:rStyle w:val="Hyperlink"/>
                <w:noProof/>
              </w:rPr>
              <w:t>Quasi probabilistic selection methods (NPQSRSWOR, NPQSRSWR and NPSYSS)</w:t>
            </w:r>
            <w:r w:rsidR="00CA479E">
              <w:rPr>
                <w:noProof/>
                <w:webHidden/>
              </w:rPr>
              <w:tab/>
            </w:r>
            <w:r w:rsidR="00CA479E">
              <w:rPr>
                <w:noProof/>
                <w:webHidden/>
              </w:rPr>
              <w:fldChar w:fldCharType="begin"/>
            </w:r>
            <w:r w:rsidR="00CA479E">
              <w:rPr>
                <w:noProof/>
                <w:webHidden/>
              </w:rPr>
              <w:instrText xml:space="preserve"> PAGEREF _Toc138860744 \h </w:instrText>
            </w:r>
            <w:r w:rsidR="00CA479E">
              <w:rPr>
                <w:noProof/>
                <w:webHidden/>
              </w:rPr>
            </w:r>
            <w:r w:rsidR="00CA479E">
              <w:rPr>
                <w:noProof/>
                <w:webHidden/>
              </w:rPr>
              <w:fldChar w:fldCharType="separate"/>
            </w:r>
            <w:r w:rsidR="00CA479E">
              <w:rPr>
                <w:noProof/>
                <w:webHidden/>
              </w:rPr>
              <w:t>84</w:t>
            </w:r>
            <w:r w:rsidR="00CA479E">
              <w:rPr>
                <w:noProof/>
                <w:webHidden/>
              </w:rPr>
              <w:fldChar w:fldCharType="end"/>
            </w:r>
          </w:hyperlink>
        </w:p>
        <w:p w14:paraId="78E755B6" w14:textId="12A50B29" w:rsidR="00CA479E" w:rsidRDefault="007D2FC6">
          <w:pPr>
            <w:pStyle w:val="TOC3"/>
            <w:tabs>
              <w:tab w:val="right" w:leader="dot" w:pos="9095"/>
            </w:tabs>
            <w:rPr>
              <w:rFonts w:eastAsiaTheme="minorEastAsia"/>
              <w:noProof/>
              <w:lang w:eastAsia="en-GB"/>
            </w:rPr>
          </w:pPr>
          <w:hyperlink w:anchor="_Toc138860745" w:history="1">
            <w:r w:rsidR="00CA479E" w:rsidRPr="00226B9E">
              <w:rPr>
                <w:rStyle w:val="Hyperlink"/>
                <w:noProof/>
              </w:rPr>
              <w:t>Judgement sampling (NPJS)</w:t>
            </w:r>
            <w:r w:rsidR="00CA479E">
              <w:rPr>
                <w:noProof/>
                <w:webHidden/>
              </w:rPr>
              <w:tab/>
            </w:r>
            <w:r w:rsidR="00CA479E">
              <w:rPr>
                <w:noProof/>
                <w:webHidden/>
              </w:rPr>
              <w:fldChar w:fldCharType="begin"/>
            </w:r>
            <w:r w:rsidR="00CA479E">
              <w:rPr>
                <w:noProof/>
                <w:webHidden/>
              </w:rPr>
              <w:instrText xml:space="preserve"> PAGEREF _Toc138860745 \h </w:instrText>
            </w:r>
            <w:r w:rsidR="00CA479E">
              <w:rPr>
                <w:noProof/>
                <w:webHidden/>
              </w:rPr>
            </w:r>
            <w:r w:rsidR="00CA479E">
              <w:rPr>
                <w:noProof/>
                <w:webHidden/>
              </w:rPr>
              <w:fldChar w:fldCharType="separate"/>
            </w:r>
            <w:r w:rsidR="00CA479E">
              <w:rPr>
                <w:noProof/>
                <w:webHidden/>
              </w:rPr>
              <w:t>85</w:t>
            </w:r>
            <w:r w:rsidR="00CA479E">
              <w:rPr>
                <w:noProof/>
                <w:webHidden/>
              </w:rPr>
              <w:fldChar w:fldCharType="end"/>
            </w:r>
          </w:hyperlink>
        </w:p>
        <w:p w14:paraId="5DD0114A" w14:textId="24AD8D5C" w:rsidR="00CA479E" w:rsidRDefault="007D2FC6">
          <w:pPr>
            <w:pStyle w:val="TOC3"/>
            <w:tabs>
              <w:tab w:val="right" w:leader="dot" w:pos="9095"/>
            </w:tabs>
            <w:rPr>
              <w:rFonts w:eastAsiaTheme="minorEastAsia"/>
              <w:noProof/>
              <w:lang w:eastAsia="en-GB"/>
            </w:rPr>
          </w:pPr>
          <w:hyperlink w:anchor="_Toc138860746" w:history="1">
            <w:r w:rsidR="00CA479E" w:rsidRPr="00226B9E">
              <w:rPr>
                <w:rStyle w:val="Hyperlink"/>
                <w:noProof/>
              </w:rPr>
              <w:t>Convenience sampling (NPCS)</w:t>
            </w:r>
            <w:r w:rsidR="00CA479E">
              <w:rPr>
                <w:noProof/>
                <w:webHidden/>
              </w:rPr>
              <w:tab/>
            </w:r>
            <w:r w:rsidR="00CA479E">
              <w:rPr>
                <w:noProof/>
                <w:webHidden/>
              </w:rPr>
              <w:fldChar w:fldCharType="begin"/>
            </w:r>
            <w:r w:rsidR="00CA479E">
              <w:rPr>
                <w:noProof/>
                <w:webHidden/>
              </w:rPr>
              <w:instrText xml:space="preserve"> PAGEREF _Toc138860746 \h </w:instrText>
            </w:r>
            <w:r w:rsidR="00CA479E">
              <w:rPr>
                <w:noProof/>
                <w:webHidden/>
              </w:rPr>
            </w:r>
            <w:r w:rsidR="00CA479E">
              <w:rPr>
                <w:noProof/>
                <w:webHidden/>
              </w:rPr>
              <w:fldChar w:fldCharType="separate"/>
            </w:r>
            <w:r w:rsidR="00CA479E">
              <w:rPr>
                <w:noProof/>
                <w:webHidden/>
              </w:rPr>
              <w:t>86</w:t>
            </w:r>
            <w:r w:rsidR="00CA479E">
              <w:rPr>
                <w:noProof/>
                <w:webHidden/>
              </w:rPr>
              <w:fldChar w:fldCharType="end"/>
            </w:r>
          </w:hyperlink>
        </w:p>
        <w:p w14:paraId="12342C90" w14:textId="65361229" w:rsidR="00CA479E" w:rsidRDefault="007D2FC6">
          <w:pPr>
            <w:pStyle w:val="TOC3"/>
            <w:tabs>
              <w:tab w:val="right" w:leader="dot" w:pos="9095"/>
            </w:tabs>
            <w:rPr>
              <w:rFonts w:eastAsiaTheme="minorEastAsia"/>
              <w:noProof/>
              <w:lang w:eastAsia="en-GB"/>
            </w:rPr>
          </w:pPr>
          <w:hyperlink w:anchor="_Toc138860747" w:history="1">
            <w:r w:rsidR="00CA479E" w:rsidRPr="00226B9E">
              <w:rPr>
                <w:rStyle w:val="Hyperlink"/>
                <w:noProof/>
              </w:rPr>
              <w:t>Cross-Level Quota sampling (NPCLQS-T, NPCLQS-O)</w:t>
            </w:r>
            <w:r w:rsidR="00CA479E">
              <w:rPr>
                <w:noProof/>
                <w:webHidden/>
              </w:rPr>
              <w:tab/>
            </w:r>
            <w:r w:rsidR="00CA479E">
              <w:rPr>
                <w:noProof/>
                <w:webHidden/>
              </w:rPr>
              <w:fldChar w:fldCharType="begin"/>
            </w:r>
            <w:r w:rsidR="00CA479E">
              <w:rPr>
                <w:noProof/>
                <w:webHidden/>
              </w:rPr>
              <w:instrText xml:space="preserve"> PAGEREF _Toc138860747 \h </w:instrText>
            </w:r>
            <w:r w:rsidR="00CA479E">
              <w:rPr>
                <w:noProof/>
                <w:webHidden/>
              </w:rPr>
            </w:r>
            <w:r w:rsidR="00CA479E">
              <w:rPr>
                <w:noProof/>
                <w:webHidden/>
              </w:rPr>
              <w:fldChar w:fldCharType="separate"/>
            </w:r>
            <w:r w:rsidR="00CA479E">
              <w:rPr>
                <w:noProof/>
                <w:webHidden/>
              </w:rPr>
              <w:t>87</w:t>
            </w:r>
            <w:r w:rsidR="00CA479E">
              <w:rPr>
                <w:noProof/>
                <w:webHidden/>
              </w:rPr>
              <w:fldChar w:fldCharType="end"/>
            </w:r>
          </w:hyperlink>
        </w:p>
        <w:p w14:paraId="769E3A45" w14:textId="726F8478" w:rsidR="00CA479E" w:rsidRDefault="007D2FC6">
          <w:pPr>
            <w:pStyle w:val="TOC2"/>
            <w:tabs>
              <w:tab w:val="right" w:leader="dot" w:pos="9095"/>
            </w:tabs>
            <w:rPr>
              <w:rFonts w:eastAsiaTheme="minorEastAsia"/>
              <w:noProof/>
              <w:lang w:eastAsia="en-GB"/>
            </w:rPr>
          </w:pPr>
          <w:hyperlink w:anchor="_Toc138860748" w:history="1">
            <w:r w:rsidR="00CA479E" w:rsidRPr="00226B9E">
              <w:rPr>
                <w:rStyle w:val="Hyperlink"/>
                <w:noProof/>
              </w:rPr>
              <w:t>Other selection methods</w:t>
            </w:r>
            <w:r w:rsidR="00CA479E">
              <w:rPr>
                <w:noProof/>
                <w:webHidden/>
              </w:rPr>
              <w:tab/>
            </w:r>
            <w:r w:rsidR="00CA479E">
              <w:rPr>
                <w:noProof/>
                <w:webHidden/>
              </w:rPr>
              <w:fldChar w:fldCharType="begin"/>
            </w:r>
            <w:r w:rsidR="00CA479E">
              <w:rPr>
                <w:noProof/>
                <w:webHidden/>
              </w:rPr>
              <w:instrText xml:space="preserve"> PAGEREF _Toc138860748 \h </w:instrText>
            </w:r>
            <w:r w:rsidR="00CA479E">
              <w:rPr>
                <w:noProof/>
                <w:webHidden/>
              </w:rPr>
            </w:r>
            <w:r w:rsidR="00CA479E">
              <w:rPr>
                <w:noProof/>
                <w:webHidden/>
              </w:rPr>
              <w:fldChar w:fldCharType="separate"/>
            </w:r>
            <w:r w:rsidR="00CA479E">
              <w:rPr>
                <w:noProof/>
                <w:webHidden/>
              </w:rPr>
              <w:t>88</w:t>
            </w:r>
            <w:r w:rsidR="00CA479E">
              <w:rPr>
                <w:noProof/>
                <w:webHidden/>
              </w:rPr>
              <w:fldChar w:fldCharType="end"/>
            </w:r>
          </w:hyperlink>
        </w:p>
        <w:p w14:paraId="2F2E5E7B" w14:textId="0AA00EC3" w:rsidR="00CA479E" w:rsidRDefault="007D2FC6">
          <w:pPr>
            <w:pStyle w:val="TOC3"/>
            <w:tabs>
              <w:tab w:val="right" w:leader="dot" w:pos="9095"/>
            </w:tabs>
            <w:rPr>
              <w:rFonts w:eastAsiaTheme="minorEastAsia"/>
              <w:noProof/>
              <w:lang w:eastAsia="en-GB"/>
            </w:rPr>
          </w:pPr>
          <w:hyperlink w:anchor="_Toc138860749" w:history="1">
            <w:r w:rsidR="00CA479E" w:rsidRPr="00226B9E">
              <w:rPr>
                <w:rStyle w:val="Hyperlink"/>
                <w:noProof/>
              </w:rPr>
              <w:t>Fixed Sample (FIXED)</w:t>
            </w:r>
            <w:r w:rsidR="00CA479E">
              <w:rPr>
                <w:noProof/>
                <w:webHidden/>
              </w:rPr>
              <w:tab/>
            </w:r>
            <w:r w:rsidR="00CA479E">
              <w:rPr>
                <w:noProof/>
                <w:webHidden/>
              </w:rPr>
              <w:fldChar w:fldCharType="begin"/>
            </w:r>
            <w:r w:rsidR="00CA479E">
              <w:rPr>
                <w:noProof/>
                <w:webHidden/>
              </w:rPr>
              <w:instrText xml:space="preserve"> PAGEREF _Toc138860749 \h </w:instrText>
            </w:r>
            <w:r w:rsidR="00CA479E">
              <w:rPr>
                <w:noProof/>
                <w:webHidden/>
              </w:rPr>
            </w:r>
            <w:r w:rsidR="00CA479E">
              <w:rPr>
                <w:noProof/>
                <w:webHidden/>
              </w:rPr>
              <w:fldChar w:fldCharType="separate"/>
            </w:r>
            <w:r w:rsidR="00CA479E">
              <w:rPr>
                <w:noProof/>
                <w:webHidden/>
              </w:rPr>
              <w:t>88</w:t>
            </w:r>
            <w:r w:rsidR="00CA479E">
              <w:rPr>
                <w:noProof/>
                <w:webHidden/>
              </w:rPr>
              <w:fldChar w:fldCharType="end"/>
            </w:r>
          </w:hyperlink>
        </w:p>
        <w:p w14:paraId="20EB6070" w14:textId="44547454" w:rsidR="00CA479E" w:rsidRDefault="007D2FC6">
          <w:pPr>
            <w:pStyle w:val="TOC3"/>
            <w:tabs>
              <w:tab w:val="right" w:leader="dot" w:pos="9095"/>
            </w:tabs>
            <w:rPr>
              <w:rFonts w:eastAsiaTheme="minorEastAsia"/>
              <w:noProof/>
              <w:lang w:eastAsia="en-GB"/>
            </w:rPr>
          </w:pPr>
          <w:hyperlink w:anchor="_Toc138860750" w:history="1">
            <w:r w:rsidR="00CA479E" w:rsidRPr="00226B9E">
              <w:rPr>
                <w:rStyle w:val="Hyperlink"/>
                <w:noProof/>
              </w:rPr>
              <w:t>Unknown (Unknown)</w:t>
            </w:r>
            <w:r w:rsidR="00CA479E">
              <w:rPr>
                <w:noProof/>
                <w:webHidden/>
              </w:rPr>
              <w:tab/>
            </w:r>
            <w:r w:rsidR="00CA479E">
              <w:rPr>
                <w:noProof/>
                <w:webHidden/>
              </w:rPr>
              <w:fldChar w:fldCharType="begin"/>
            </w:r>
            <w:r w:rsidR="00CA479E">
              <w:rPr>
                <w:noProof/>
                <w:webHidden/>
              </w:rPr>
              <w:instrText xml:space="preserve"> PAGEREF _Toc138860750 \h </w:instrText>
            </w:r>
            <w:r w:rsidR="00CA479E">
              <w:rPr>
                <w:noProof/>
                <w:webHidden/>
              </w:rPr>
            </w:r>
            <w:r w:rsidR="00CA479E">
              <w:rPr>
                <w:noProof/>
                <w:webHidden/>
              </w:rPr>
              <w:fldChar w:fldCharType="separate"/>
            </w:r>
            <w:r w:rsidR="00CA479E">
              <w:rPr>
                <w:noProof/>
                <w:webHidden/>
              </w:rPr>
              <w:t>89</w:t>
            </w:r>
            <w:r w:rsidR="00CA479E">
              <w:rPr>
                <w:noProof/>
                <w:webHidden/>
              </w:rPr>
              <w:fldChar w:fldCharType="end"/>
            </w:r>
          </w:hyperlink>
        </w:p>
        <w:p w14:paraId="7B53915D" w14:textId="19DA9361" w:rsidR="001E7EF0" w:rsidRPr="00A143AF" w:rsidRDefault="00FC210B">
          <w:pPr>
            <w:rPr>
              <w:b/>
              <w:bCs/>
              <w:noProof/>
            </w:rPr>
          </w:pPr>
          <w:r w:rsidRPr="00A143AF">
            <w:rPr>
              <w:b/>
              <w:bCs/>
              <w:noProof/>
            </w:rPr>
            <w:fldChar w:fldCharType="end"/>
          </w:r>
        </w:p>
      </w:sdtContent>
    </w:sdt>
    <w:p w14:paraId="665F1C28" w14:textId="77777777" w:rsidR="00DC3EC9" w:rsidRPr="00A143AF" w:rsidRDefault="00DC3EC9">
      <w:pPr>
        <w:rPr>
          <w:rFonts w:asciiTheme="majorHAnsi" w:eastAsiaTheme="majorEastAsia" w:hAnsiTheme="majorHAnsi" w:cstheme="majorBidi"/>
          <w:color w:val="2E74B5" w:themeColor="accent1" w:themeShade="BF"/>
          <w:sz w:val="32"/>
          <w:szCs w:val="32"/>
        </w:rPr>
      </w:pPr>
      <w:r w:rsidRPr="00A143AF">
        <w:br w:type="page"/>
      </w:r>
    </w:p>
    <w:p w14:paraId="1E95F607" w14:textId="6CD945FE" w:rsidR="00816ED6" w:rsidRPr="00A143AF" w:rsidRDefault="00816ED6" w:rsidP="00816ED6">
      <w:pPr>
        <w:pStyle w:val="Heading1"/>
      </w:pPr>
      <w:bookmarkStart w:id="0" w:name="_Toc138860652"/>
      <w:bookmarkStart w:id="1" w:name="_Hlk138853643"/>
      <w:r w:rsidRPr="00A143AF">
        <w:lastRenderedPageBreak/>
        <w:t>Philosophy of the data model</w:t>
      </w:r>
      <w:bookmarkEnd w:id="0"/>
    </w:p>
    <w:p w14:paraId="1E95F608" w14:textId="77777777" w:rsidR="00816ED6" w:rsidRPr="00A143AF" w:rsidRDefault="00816ED6" w:rsidP="00816ED6"/>
    <w:p w14:paraId="1E95F609" w14:textId="77777777" w:rsidR="00816ED6" w:rsidRPr="00A143AF" w:rsidRDefault="00816ED6" w:rsidP="00816ED6">
      <w:r w:rsidRPr="00A143AF">
        <w:t>The data model that is described in this report is intended to be used in the new Regional Database and Estimation System (RDBES) that is currently being developed by ICES.  Some more details about the RDBES can be found in Annex II.</w:t>
      </w:r>
    </w:p>
    <w:bookmarkEnd w:id="1"/>
    <w:p w14:paraId="1E95F60A" w14:textId="77777777" w:rsidR="00816ED6" w:rsidRPr="00A143AF" w:rsidRDefault="00816ED6" w:rsidP="00816ED6">
      <w:r w:rsidRPr="00A143AF">
        <w:t>The aims of the RDBES are:</w:t>
      </w:r>
    </w:p>
    <w:p w14:paraId="1E95F60B" w14:textId="77777777" w:rsidR="00816ED6" w:rsidRPr="00A143AF" w:rsidRDefault="00816ED6" w:rsidP="00816ED6">
      <w:pPr>
        <w:numPr>
          <w:ilvl w:val="0"/>
          <w:numId w:val="1"/>
        </w:numPr>
      </w:pPr>
      <w:r w:rsidRPr="00A143AF">
        <w:t>To ensure that data can be made available for the coordination of regional fisheries data sampling plans, in particular for the EU DC-MAP Regional Coordination Groups (RCGs),</w:t>
      </w:r>
    </w:p>
    <w:p w14:paraId="1E95F60C" w14:textId="77777777" w:rsidR="00816ED6" w:rsidRPr="00A143AF" w:rsidRDefault="00816ED6" w:rsidP="00816ED6">
      <w:pPr>
        <w:numPr>
          <w:ilvl w:val="0"/>
          <w:numId w:val="1"/>
        </w:numPr>
      </w:pPr>
      <w:r w:rsidRPr="00A143AF">
        <w:t>To provide a regional estimation system such that statistical estimates of quantities of interest can be produced from sample data,</w:t>
      </w:r>
    </w:p>
    <w:p w14:paraId="1E95F60D" w14:textId="77777777" w:rsidR="00816ED6" w:rsidRPr="00A143AF" w:rsidRDefault="00816ED6" w:rsidP="00816ED6">
      <w:pPr>
        <w:numPr>
          <w:ilvl w:val="0"/>
          <w:numId w:val="1"/>
        </w:numPr>
      </w:pPr>
      <w:r w:rsidRPr="00A143AF">
        <w:t>To increase the data quality, documentation of data and ensuring of approved estimation methods are used,</w:t>
      </w:r>
    </w:p>
    <w:p w14:paraId="1E95F60E" w14:textId="77777777" w:rsidR="00816ED6" w:rsidRPr="00A143AF" w:rsidRDefault="00816ED6" w:rsidP="00816ED6">
      <w:pPr>
        <w:numPr>
          <w:ilvl w:val="0"/>
          <w:numId w:val="1"/>
        </w:numPr>
      </w:pPr>
      <w:r w:rsidRPr="00A143AF">
        <w:t>To serve and facilitate the production of fisheries management advice and status reports,</w:t>
      </w:r>
    </w:p>
    <w:p w14:paraId="1E95F60F" w14:textId="77777777" w:rsidR="00816ED6" w:rsidRPr="00A143AF" w:rsidRDefault="00816ED6" w:rsidP="00816ED6">
      <w:pPr>
        <w:numPr>
          <w:ilvl w:val="0"/>
          <w:numId w:val="1"/>
        </w:numPr>
      </w:pPr>
      <w:r w:rsidRPr="00A143AF">
        <w:t>To increase the awareness of fisheries data collected by the users of the RDBES and the overall usage of these data.</w:t>
      </w:r>
    </w:p>
    <w:p w14:paraId="1E95F610" w14:textId="753B12DE" w:rsidR="00816ED6" w:rsidRPr="00A143AF" w:rsidRDefault="00816ED6" w:rsidP="00816ED6">
      <w:r w:rsidRPr="00A143AF">
        <w:t>In the longer term it is expected that the new RDBES will replace both the current RDB and InterCatch systems and provide a single platform for countries to produce statistical estimates of quantities of interest (such as discards</w:t>
      </w:r>
      <w:r w:rsidR="00F253D6" w:rsidRPr="00A143AF">
        <w:t xml:space="preserve"> and age </w:t>
      </w:r>
      <w:r w:rsidR="00D057FD" w:rsidRPr="00A143AF">
        <w:t xml:space="preserve">or length </w:t>
      </w:r>
      <w:r w:rsidR="00F253D6" w:rsidRPr="00A143AF">
        <w:t>distributions</w:t>
      </w:r>
      <w:r w:rsidRPr="00A143AF">
        <w:t xml:space="preserve">) which will then be used as inputs for assessment working groups.  </w:t>
      </w:r>
    </w:p>
    <w:p w14:paraId="1E95F611" w14:textId="77777777" w:rsidR="00816ED6" w:rsidRPr="00A143AF" w:rsidRDefault="00816ED6" w:rsidP="00816ED6">
      <w:r w:rsidRPr="00A143A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A143AF">
        <w:rPr>
          <w:b/>
        </w:rPr>
        <w:t>The significant difference in the new RDBES model is that it provides a common structure to describe both the disaggregated sampling data and, most importantly, how it was sampled.</w:t>
      </w:r>
    </w:p>
    <w:p w14:paraId="1E95F612" w14:textId="77777777" w:rsidR="00816ED6" w:rsidRPr="00A143AF" w:rsidRDefault="00816ED6" w:rsidP="00816ED6">
      <w:r w:rsidRPr="00A143A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A143AF" w:rsidRDefault="00816ED6" w:rsidP="00816ED6">
      <w:r w:rsidRPr="00A143AF">
        <w:t>The RDBES data model should be seen as part of the movements towards:</w:t>
      </w:r>
    </w:p>
    <w:p w14:paraId="1E95F614" w14:textId="77777777" w:rsidR="00816ED6" w:rsidRPr="00A143AF" w:rsidRDefault="00816ED6" w:rsidP="00816ED6">
      <w:pPr>
        <w:pStyle w:val="ListParagraph"/>
        <w:numPr>
          <w:ilvl w:val="0"/>
          <w:numId w:val="2"/>
        </w:numPr>
      </w:pPr>
      <w:r w:rsidRPr="00A143AF">
        <w:t>Statistically Sound Sampling Schemes (4S),</w:t>
      </w:r>
    </w:p>
    <w:p w14:paraId="1E95F615" w14:textId="77777777" w:rsidR="00816ED6" w:rsidRPr="00A143AF" w:rsidRDefault="00816ED6" w:rsidP="00816ED6">
      <w:pPr>
        <w:pStyle w:val="ListParagraph"/>
        <w:numPr>
          <w:ilvl w:val="0"/>
          <w:numId w:val="2"/>
        </w:numPr>
      </w:pPr>
      <w:r w:rsidRPr="00A143AF">
        <w:t xml:space="preserve">Greater regional coordination, </w:t>
      </w:r>
    </w:p>
    <w:p w14:paraId="1E95F616" w14:textId="77777777" w:rsidR="00816ED6" w:rsidRPr="00A143AF" w:rsidRDefault="00816ED6" w:rsidP="00816ED6">
      <w:pPr>
        <w:pStyle w:val="ListParagraph"/>
        <w:numPr>
          <w:ilvl w:val="0"/>
          <w:numId w:val="2"/>
        </w:numPr>
      </w:pPr>
      <w:r w:rsidRPr="00A143AF">
        <w:t>Transparent Assessment Framework (TAF),</w:t>
      </w:r>
    </w:p>
    <w:p w14:paraId="1E95F617" w14:textId="77777777" w:rsidR="00816ED6" w:rsidRPr="00A143AF" w:rsidRDefault="00816ED6" w:rsidP="00816ED6">
      <w:pPr>
        <w:pStyle w:val="ListParagraph"/>
        <w:numPr>
          <w:ilvl w:val="0"/>
          <w:numId w:val="2"/>
        </w:numPr>
      </w:pPr>
      <w:r w:rsidRPr="00A143AF">
        <w:t>Improved estimates to ICES assessments.</w:t>
      </w:r>
    </w:p>
    <w:p w14:paraId="1E95F618" w14:textId="77777777" w:rsidR="00816ED6" w:rsidRPr="00A143AF" w:rsidRDefault="00816ED6" w:rsidP="00816ED6">
      <w:r w:rsidRPr="00A143A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A143AF" w:rsidRDefault="00816ED6" w:rsidP="00FC210B">
      <w:pPr>
        <w:pStyle w:val="Heading1"/>
      </w:pPr>
      <w:bookmarkStart w:id="2" w:name="_Toc138860653"/>
      <w:r w:rsidRPr="00A143AF">
        <w:lastRenderedPageBreak/>
        <w:t>Key Concepts in RDBES Data Model</w:t>
      </w:r>
      <w:bookmarkEnd w:id="2"/>
    </w:p>
    <w:p w14:paraId="1E95F61B" w14:textId="3914468E" w:rsidR="00816ED6" w:rsidRPr="00A143AF" w:rsidRDefault="00816ED6" w:rsidP="00816ED6">
      <w:r w:rsidRPr="00A143AF">
        <w:rPr>
          <w:b/>
        </w:rPr>
        <w:t>The most important step in populating the RDBES data model is that you must first specify the design of your sampling programmes.</w:t>
      </w:r>
      <w:r w:rsidRPr="00A143AF">
        <w:t xml:space="preserve"> This is because, contrary to the RDB, there is not a single set of tables that everyone must populate and upload: With </w:t>
      </w:r>
      <w:r w:rsidR="00A81804" w:rsidRPr="00A143AF">
        <w:t xml:space="preserve">a </w:t>
      </w:r>
      <w:r w:rsidRPr="00A143AF">
        <w:t xml:space="preserve">few exceptions, the tables that need to be populated and uploaded depend on the specific sampling design(s) each country used. </w:t>
      </w:r>
    </w:p>
    <w:p w14:paraId="1E95F61C" w14:textId="72FA6C6C" w:rsidR="00816ED6" w:rsidRPr="00A143AF" w:rsidRDefault="00816ED6" w:rsidP="00816ED6">
      <w:pPr>
        <w:rPr>
          <w:b/>
        </w:rPr>
      </w:pPr>
      <w:r w:rsidRPr="00A143A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A143AF">
        <w:t>4-1</w:t>
      </w:r>
      <w:r w:rsidRPr="00A143AF">
        <w:t xml:space="preserve"> and WGCATCH. </w:t>
      </w:r>
    </w:p>
    <w:p w14:paraId="1E95F61D" w14:textId="5E275879" w:rsidR="00816ED6" w:rsidRPr="00A143AF" w:rsidRDefault="00F253D6" w:rsidP="00816ED6">
      <w:r w:rsidRPr="00A143AF">
        <w:t xml:space="preserve">The data model for the RDBES is shown in the spreadsheet “RDBES Data Model.xlsx”. </w:t>
      </w:r>
      <w:r w:rsidR="00E6085B" w:rsidRPr="00A143AF">
        <w:t>T</w:t>
      </w:r>
      <w:r w:rsidRPr="00A143AF">
        <w:t>he first sheet is an overview of all the tables, and in the following sheets each table is defined in details. Depending on the sampling scheme a combination of tables will have to be populated with data.</w:t>
      </w:r>
    </w:p>
    <w:p w14:paraId="1E95F61E" w14:textId="77777777" w:rsidR="00816ED6" w:rsidRPr="00A143AF" w:rsidRDefault="00816ED6" w:rsidP="00FC210B">
      <w:pPr>
        <w:pStyle w:val="Heading2"/>
      </w:pPr>
      <w:bookmarkStart w:id="3" w:name="_Toc138860654"/>
      <w:r w:rsidRPr="00A143AF">
        <w:t>Sampling Data (CS)</w:t>
      </w:r>
      <w:bookmarkEnd w:id="3"/>
    </w:p>
    <w:p w14:paraId="1E95F61F" w14:textId="212BDC5A" w:rsidR="00816ED6" w:rsidRPr="00A143AF" w:rsidRDefault="00816ED6" w:rsidP="00816ED6">
      <w:r w:rsidRPr="00A143A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A143AF">
        <w:rPr>
          <w:b/>
        </w:rPr>
        <w:t xml:space="preserve">sampling hierarchies </w:t>
      </w:r>
      <w:r w:rsidRPr="00A143AF">
        <w:t xml:space="preserve">– these represent the different hierarchical sampling techniques that are used in practice.  Two types of hierarchy are used in the model – the </w:t>
      </w:r>
      <w:r w:rsidRPr="00A143AF">
        <w:rPr>
          <w:b/>
        </w:rPr>
        <w:t>upper hierarchy</w:t>
      </w:r>
      <w:r w:rsidRPr="00A143AF">
        <w:t xml:space="preserve"> describes how a sample is selected, whilst the </w:t>
      </w:r>
      <w:r w:rsidRPr="00A143AF">
        <w:rPr>
          <w:b/>
        </w:rPr>
        <w:t>lower hierarchy</w:t>
      </w:r>
      <w:r w:rsidRPr="00A143AF">
        <w:t xml:space="preserve"> describes what type of length-frequency or biological variables are measured for that sample.  The sampling hierarchies are defined in terms of the </w:t>
      </w:r>
      <w:r w:rsidRPr="00A143AF">
        <w:rPr>
          <w:b/>
        </w:rPr>
        <w:t>tables</w:t>
      </w:r>
      <w:r w:rsidRPr="00A143AF">
        <w:t xml:space="preserve"> they consist of and the </w:t>
      </w:r>
      <w:r w:rsidRPr="00A143AF">
        <w:rPr>
          <w:b/>
        </w:rPr>
        <w:t>relationships</w:t>
      </w:r>
      <w:r w:rsidRPr="00A143AF">
        <w:t xml:space="preserve"> between them. All tables contain </w:t>
      </w:r>
      <w:r w:rsidRPr="00A143AF">
        <w:rPr>
          <w:b/>
        </w:rPr>
        <w:t>columns</w:t>
      </w:r>
      <w:r w:rsidRPr="00A143AF">
        <w:t xml:space="preserve">.  Some of these columns are described as </w:t>
      </w:r>
      <w:r w:rsidRPr="00A143AF">
        <w:rPr>
          <w:b/>
        </w:rPr>
        <w:t>design variables</w:t>
      </w:r>
      <w:r w:rsidRPr="00A143AF">
        <w:t xml:space="preserve"> (DV) and represent important sampling concepts like stratification, population and sample size, inclusion probability or sampling method. These will be described in more details in Section</w:t>
      </w:r>
      <w:r w:rsidR="00CE23D9" w:rsidRPr="00A143AF">
        <w:t xml:space="preserve"> “The new design variables”</w:t>
      </w:r>
      <w:r w:rsidRPr="00A143AF">
        <w:t xml:space="preserve">. Tables will typically appear in a number of different hierarchies.  There are two types of tables: </w:t>
      </w:r>
      <w:r w:rsidRPr="00A143AF">
        <w:rPr>
          <w:b/>
        </w:rPr>
        <w:t>hierarchy tables</w:t>
      </w:r>
      <w:r w:rsidRPr="00A143AF">
        <w:t xml:space="preserve"> and </w:t>
      </w:r>
      <w:r w:rsidRPr="00A143AF">
        <w:rPr>
          <w:b/>
        </w:rPr>
        <w:t>auxiliary tables</w:t>
      </w:r>
      <w:r w:rsidRPr="00A143A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A143AF">
        <w:rPr>
          <w:b/>
        </w:rPr>
        <w:t>rows</w:t>
      </w:r>
      <w:r w:rsidRPr="00A143AF">
        <w:t xml:space="preserve"> represent individual samples taken at that particular stage of the sampling hierarchy.</w:t>
      </w:r>
    </w:p>
    <w:p w14:paraId="1E95F620" w14:textId="77777777" w:rsidR="00816ED6" w:rsidRPr="00A143AF" w:rsidRDefault="00816ED6" w:rsidP="00816ED6">
      <w:r w:rsidRPr="00A143AF">
        <w:t>To populate the data model:</w:t>
      </w:r>
    </w:p>
    <w:p w14:paraId="1E95F621" w14:textId="77777777" w:rsidR="00816ED6" w:rsidRPr="00A143AF" w:rsidRDefault="00816ED6" w:rsidP="00816ED6">
      <w:pPr>
        <w:pStyle w:val="ListParagraph"/>
        <w:numPr>
          <w:ilvl w:val="0"/>
          <w:numId w:val="3"/>
        </w:numPr>
      </w:pPr>
      <w:r w:rsidRPr="00A143AF">
        <w:t>Identify the different sampling schemes you will use as the source data.</w:t>
      </w:r>
    </w:p>
    <w:p w14:paraId="1E95F622" w14:textId="77777777" w:rsidR="00816ED6" w:rsidRPr="00A143AF" w:rsidRDefault="00816ED6" w:rsidP="00816ED6">
      <w:pPr>
        <w:pStyle w:val="ListParagraph"/>
        <w:numPr>
          <w:ilvl w:val="0"/>
          <w:numId w:val="3"/>
        </w:numPr>
      </w:pPr>
      <w:r w:rsidRPr="00A143AF">
        <w:t>Ensure you understand how the sampling scheme is defined.</w:t>
      </w:r>
    </w:p>
    <w:p w14:paraId="1E95F623" w14:textId="7D81A889" w:rsidR="00816ED6" w:rsidRPr="00A143AF" w:rsidRDefault="00816ED6" w:rsidP="00816ED6">
      <w:pPr>
        <w:pStyle w:val="ListParagraph"/>
        <w:numPr>
          <w:ilvl w:val="0"/>
          <w:numId w:val="3"/>
        </w:numPr>
      </w:pPr>
      <w:r w:rsidRPr="00A143AF">
        <w:t xml:space="preserve">For each sampling scheme you have identified in point (1) </w:t>
      </w:r>
      <w:r w:rsidR="00F45B83" w:rsidRPr="00A143AF">
        <w:t xml:space="preserve">identify which </w:t>
      </w:r>
      <w:r w:rsidR="00F45B83" w:rsidRPr="00A143AF">
        <w:rPr>
          <w:b/>
        </w:rPr>
        <w:t>upper hierarchy</w:t>
      </w:r>
      <w:r w:rsidR="00F45B83" w:rsidRPr="00A143AF">
        <w:t xml:space="preserve"> is the best match by using the spreadsheet “Hierarchies and relating tables”</w:t>
      </w:r>
      <w:r w:rsidRPr="00A143AF">
        <w:t xml:space="preserve"> </w:t>
      </w:r>
      <w:r w:rsidR="00A81804" w:rsidRPr="00A143AF">
        <w:t xml:space="preserve">to </w:t>
      </w:r>
      <w:r w:rsidR="00F45B83" w:rsidRPr="00A143AF">
        <w:t>see the situations under each hierarchy and read the “Description of each hierarchy” in the Annex I in this document</w:t>
      </w:r>
      <w:r w:rsidR="00F253D6" w:rsidRPr="00A143AF">
        <w:t>, to determine which hierarchy to use</w:t>
      </w:r>
      <w:r w:rsidRPr="00A143AF">
        <w:t>.</w:t>
      </w:r>
    </w:p>
    <w:p w14:paraId="1E95F624" w14:textId="5F33C40D" w:rsidR="00816ED6" w:rsidRPr="00A143AF" w:rsidRDefault="00816ED6" w:rsidP="00816ED6">
      <w:pPr>
        <w:pStyle w:val="ListParagraph"/>
        <w:numPr>
          <w:ilvl w:val="0"/>
          <w:numId w:val="3"/>
        </w:numPr>
      </w:pPr>
      <w:r w:rsidRPr="00A143AF">
        <w:t xml:space="preserve">Extract your national data to populate the </w:t>
      </w:r>
      <w:r w:rsidRPr="00A143AF">
        <w:rPr>
          <w:b/>
        </w:rPr>
        <w:t>upper hierarchy</w:t>
      </w:r>
      <w:r w:rsidRPr="00A143AF">
        <w:t xml:space="preserve"> tables.  Refer to section </w:t>
      </w:r>
      <w:r w:rsidR="00281E26" w:rsidRPr="00A143AF">
        <w:t>“The new design variables”</w:t>
      </w:r>
      <w:r w:rsidRPr="00A143AF">
        <w:t xml:space="preserve"> for details about how to complete the new </w:t>
      </w:r>
      <w:r w:rsidRPr="00A143AF">
        <w:rPr>
          <w:b/>
        </w:rPr>
        <w:t>design variables.</w:t>
      </w:r>
    </w:p>
    <w:p w14:paraId="1E95F625" w14:textId="77777777" w:rsidR="00816ED6" w:rsidRPr="00A143AF" w:rsidRDefault="00816ED6" w:rsidP="00816ED6">
      <w:pPr>
        <w:pStyle w:val="ListParagraph"/>
        <w:numPr>
          <w:ilvl w:val="0"/>
          <w:numId w:val="3"/>
        </w:numPr>
      </w:pPr>
      <w:r w:rsidRPr="00A143AF">
        <w:t xml:space="preserve">Now identify which </w:t>
      </w:r>
      <w:r w:rsidRPr="00A143AF">
        <w:rPr>
          <w:b/>
        </w:rPr>
        <w:t>auxiliary tables</w:t>
      </w:r>
      <w:r w:rsidRPr="00A143AF">
        <w:t xml:space="preserve"> you will be supplying data for and populate them.</w:t>
      </w:r>
    </w:p>
    <w:p w14:paraId="1E95F626" w14:textId="360C1902" w:rsidR="00816ED6" w:rsidRPr="00A143AF" w:rsidRDefault="00816ED6" w:rsidP="00816ED6">
      <w:pPr>
        <w:pStyle w:val="ListParagraph"/>
        <w:numPr>
          <w:ilvl w:val="0"/>
          <w:numId w:val="3"/>
        </w:numPr>
      </w:pPr>
      <w:r w:rsidRPr="00A143AF">
        <w:t xml:space="preserve">For each sample you will need to decide which </w:t>
      </w:r>
      <w:r w:rsidRPr="00A143AF">
        <w:rPr>
          <w:b/>
        </w:rPr>
        <w:t>lower hierarchy</w:t>
      </w:r>
      <w:r w:rsidRPr="00A143AF">
        <w:t xml:space="preserve"> you will be using – this describes whether the sample contains length-frequency data, biological measurements, or both</w:t>
      </w:r>
      <w:r w:rsidR="00AD302A" w:rsidRPr="00A143AF">
        <w:t xml:space="preserve"> or none</w:t>
      </w:r>
      <w:r w:rsidRPr="00A143AF">
        <w:t>.</w:t>
      </w:r>
    </w:p>
    <w:p w14:paraId="1E95F627" w14:textId="1A6347D0" w:rsidR="00816ED6" w:rsidRPr="00A143AF" w:rsidRDefault="00816ED6" w:rsidP="00816ED6">
      <w:pPr>
        <w:pStyle w:val="ListParagraph"/>
        <w:numPr>
          <w:ilvl w:val="0"/>
          <w:numId w:val="3"/>
        </w:numPr>
      </w:pPr>
      <w:r w:rsidRPr="00A143AF">
        <w:t xml:space="preserve">The tables of the </w:t>
      </w:r>
      <w:r w:rsidRPr="00A143AF">
        <w:rPr>
          <w:b/>
        </w:rPr>
        <w:t>lower hierarchy</w:t>
      </w:r>
      <w:r w:rsidRPr="00A143AF">
        <w:t xml:space="preserve"> can now be populated.</w:t>
      </w:r>
    </w:p>
    <w:p w14:paraId="2525C06F" w14:textId="5689BAC7" w:rsidR="00AD302A" w:rsidRPr="00A143AF" w:rsidRDefault="00AD302A" w:rsidP="00AD302A">
      <w:pPr>
        <w:pStyle w:val="ListParagraph"/>
        <w:numPr>
          <w:ilvl w:val="0"/>
          <w:numId w:val="3"/>
        </w:numPr>
      </w:pPr>
      <w:r w:rsidRPr="00A143AF">
        <w:t xml:space="preserve">Data for each hierarchy have to be in a separate data files </w:t>
      </w:r>
      <w:r w:rsidR="009F03EC" w:rsidRPr="00A143AF">
        <w:t xml:space="preserve">one for each hierarchy </w:t>
      </w:r>
      <w:r w:rsidRPr="00A143AF">
        <w:t xml:space="preserve">e.g. 2, 7, </w:t>
      </w:r>
      <w:r w:rsidR="009F03EC" w:rsidRPr="00A143AF">
        <w:t>8</w:t>
      </w:r>
    </w:p>
    <w:p w14:paraId="6DC6C084" w14:textId="77777777" w:rsidR="00AD302A" w:rsidRPr="00A143AF" w:rsidRDefault="00AD302A" w:rsidP="009F03EC">
      <w:pPr>
        <w:pStyle w:val="ListParagraph"/>
      </w:pPr>
    </w:p>
    <w:p w14:paraId="1E95F628" w14:textId="77777777" w:rsidR="00816ED6" w:rsidRPr="00A143AF" w:rsidRDefault="00816ED6" w:rsidP="00816ED6"/>
    <w:p w14:paraId="1E95F629" w14:textId="12CB4D35" w:rsidR="00816ED6" w:rsidRPr="00A143AF" w:rsidRDefault="00816ED6" w:rsidP="00FC210B">
      <w:pPr>
        <w:pStyle w:val="Heading2"/>
      </w:pPr>
      <w:bookmarkStart w:id="4" w:name="_Toc138860655"/>
      <w:r w:rsidRPr="00A143AF">
        <w:t xml:space="preserve">Aggregated </w:t>
      </w:r>
      <w:r w:rsidR="008B51C2" w:rsidRPr="00A143AF">
        <w:t>Commercial Landings (CL) and Commercial Effort (CE)</w:t>
      </w:r>
      <w:bookmarkEnd w:id="4"/>
    </w:p>
    <w:p w14:paraId="6332384B" w14:textId="2AF15470" w:rsidR="00C74A7B" w:rsidRPr="00A143AF" w:rsidRDefault="00C74A7B" w:rsidP="00C74A7B">
      <w:pPr>
        <w:rPr>
          <w:rFonts w:eastAsia="Times New Roman" w:cs="Times New Roman"/>
          <w:lang w:val="en-US"/>
        </w:rPr>
      </w:pPr>
      <w:r w:rsidRPr="00A143AF">
        <w:rPr>
          <w:rFonts w:eastAsia="Times New Roman" w:cs="Times New Roman"/>
          <w:lang w:val="en-US"/>
        </w:rPr>
        <w:t xml:space="preserve">In the RDBES data model the </w:t>
      </w:r>
      <w:proofErr w:type="gramStart"/>
      <w:r w:rsidRPr="00A143AF">
        <w:rPr>
          <w:rFonts w:eastAsia="Times New Roman" w:cs="Times New Roman"/>
          <w:lang w:val="en-US"/>
        </w:rPr>
        <w:t xml:space="preserve">aggregated </w:t>
      </w:r>
      <w:r w:rsidR="00777464">
        <w:rPr>
          <w:rFonts w:eastAsia="Times New Roman" w:cs="Times New Roman"/>
          <w:lang w:val="en-US"/>
        </w:rPr>
        <w:t xml:space="preserve"> effort</w:t>
      </w:r>
      <w:proofErr w:type="gramEnd"/>
      <w:r w:rsidR="00777464">
        <w:rPr>
          <w:rFonts w:eastAsia="Times New Roman" w:cs="Times New Roman"/>
          <w:lang w:val="en-US"/>
        </w:rPr>
        <w:t xml:space="preserve"> and landings </w:t>
      </w:r>
      <w:r w:rsidRPr="00A143AF">
        <w:rPr>
          <w:rFonts w:eastAsia="Times New Roman" w:cs="Times New Roman"/>
          <w:lang w:val="en-US"/>
        </w:rPr>
        <w:t xml:space="preserve">data are kept in </w:t>
      </w:r>
      <w:r w:rsidR="00777464">
        <w:rPr>
          <w:rFonts w:eastAsia="Times New Roman" w:cs="Times New Roman"/>
          <w:lang w:val="en-US"/>
        </w:rPr>
        <w:t xml:space="preserve">the </w:t>
      </w:r>
      <w:r w:rsidRPr="00A143AF">
        <w:rPr>
          <w:rFonts w:eastAsia="Times New Roman" w:cs="Times New Roman"/>
          <w:lang w:val="en-US"/>
        </w:rPr>
        <w:t>commercial landings (CL) and commercial effort (CE) table</w:t>
      </w:r>
      <w:r w:rsidR="00777464">
        <w:rPr>
          <w:rFonts w:eastAsia="Times New Roman" w:cs="Times New Roman"/>
          <w:lang w:val="en-US"/>
        </w:rPr>
        <w:t>s</w:t>
      </w:r>
      <w:r w:rsidRPr="00A143AF">
        <w:rPr>
          <w:rFonts w:eastAsia="Times New Roman" w:cs="Times New Roman"/>
          <w:lang w:val="en-US"/>
        </w:rPr>
        <w:t xml:space="preserve">. </w:t>
      </w:r>
    </w:p>
    <w:p w14:paraId="18A68D49" w14:textId="7EC4B270" w:rsidR="00C74A7B" w:rsidRPr="00A143AF" w:rsidRDefault="00C74A7B" w:rsidP="00C74A7B">
      <w:pPr>
        <w:jc w:val="both"/>
        <w:rPr>
          <w:rFonts w:eastAsia="Times New Roman" w:cs="Times New Roman"/>
        </w:rPr>
      </w:pPr>
      <w:r w:rsidRPr="00A143AF">
        <w:rPr>
          <w:rFonts w:eastAsia="Times New Roman" w:cs="Times New Roman"/>
        </w:rPr>
        <w:t xml:space="preserve">These data formats are collecting aggregated data from national commercial fisheries. It allows for both official and scientific estimates of landings and effort in order to have transparency in what is scientific estimates. </w:t>
      </w:r>
      <w:r w:rsidR="00777464">
        <w:rPr>
          <w:rFonts w:eastAsia="Times New Roman" w:cs="Times New Roman"/>
        </w:rPr>
        <w:t xml:space="preserve">The scientific estimates will be used for scientific work, </w:t>
      </w:r>
      <w:proofErr w:type="spellStart"/>
      <w:r w:rsidR="00777464">
        <w:rPr>
          <w:rFonts w:eastAsia="Times New Roman" w:cs="Times New Roman"/>
        </w:rPr>
        <w:t>e.g</w:t>
      </w:r>
      <w:proofErr w:type="spellEnd"/>
      <w:r w:rsidR="00777464">
        <w:rPr>
          <w:rFonts w:eastAsia="Times New Roman" w:cs="Times New Roman"/>
        </w:rPr>
        <w:t xml:space="preserve">, stock assessment, and the official will be used for reference to compare with other data sources, and to illustrate what are scientific estimates. </w:t>
      </w:r>
      <w:r w:rsidRPr="00A143AF">
        <w:rPr>
          <w:rFonts w:eastAsia="Times New Roman" w:cs="Times New Roman"/>
        </w:rPr>
        <w:t>The RDBES should make it possible to use the data to populate the future ICES data call and preferably also the STECF FDI data call.</w:t>
      </w:r>
    </w:p>
    <w:p w14:paraId="4886DC8C" w14:textId="77777777" w:rsidR="00C74A7B" w:rsidRPr="00A143AF" w:rsidRDefault="00C74A7B" w:rsidP="00C74A7B">
      <w:pPr>
        <w:jc w:val="both"/>
        <w:rPr>
          <w:rFonts w:eastAsia="Times New Roman" w:cs="Times New Roman"/>
        </w:rPr>
      </w:pPr>
      <w:r w:rsidRPr="00A143AF">
        <w:rPr>
          <w:rFonts w:eastAsia="Times New Roman" w:cs="Times New Roman"/>
        </w:rPr>
        <w:t>Below is a description on how to fill in fields in the two tables, where it is not obvious.</w:t>
      </w:r>
    </w:p>
    <w:p w14:paraId="6998F2DF" w14:textId="279B4317" w:rsidR="008B51C2" w:rsidRPr="00A143AF" w:rsidRDefault="008B51C2" w:rsidP="008B51C2">
      <w:pPr>
        <w:pStyle w:val="Heading3"/>
      </w:pPr>
      <w:bookmarkStart w:id="5" w:name="_Toc138860656"/>
      <w:r w:rsidRPr="00A143AF">
        <w:t xml:space="preserve">Fields in </w:t>
      </w:r>
      <w:r w:rsidR="007935EA" w:rsidRPr="00A143AF">
        <w:t xml:space="preserve">Commercial Landings (CL) </w:t>
      </w:r>
      <w:r w:rsidRPr="00A143AF">
        <w:t>data format</w:t>
      </w:r>
      <w:bookmarkEnd w:id="5"/>
      <w:r w:rsidRPr="00A143AF">
        <w:t xml:space="preserve"> </w:t>
      </w:r>
    </w:p>
    <w:p w14:paraId="7960F2F2" w14:textId="074104F6" w:rsidR="00C74A7B" w:rsidRPr="00A143AF" w:rsidRDefault="00C74A7B" w:rsidP="00C74A7B">
      <w:pPr>
        <w:rPr>
          <w:b/>
        </w:rPr>
      </w:pPr>
      <w:r w:rsidRPr="00A143AF">
        <w:rPr>
          <w:b/>
        </w:rPr>
        <w:t>Data sources:</w:t>
      </w:r>
      <w:r w:rsidRPr="00A143AF">
        <w:t xml:space="preserve"> In the dataset, it is possible to </w:t>
      </w:r>
      <w:r w:rsidR="00777464">
        <w:t>specify</w:t>
      </w:r>
      <w:r w:rsidR="00777464" w:rsidRPr="00A143AF">
        <w:t xml:space="preserve"> </w:t>
      </w:r>
      <w:r w:rsidRPr="00A143AF">
        <w:t xml:space="preserve">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175536E3" w14:textId="3FA26B5D" w:rsidR="00C74A7B" w:rsidRPr="00A143AF" w:rsidRDefault="00C74A7B" w:rsidP="00C74A7B">
      <w:pPr>
        <w:pStyle w:val="ListParagraph"/>
        <w:numPr>
          <w:ilvl w:val="0"/>
          <w:numId w:val="31"/>
        </w:numPr>
        <w:jc w:val="both"/>
      </w:pPr>
      <w:r w:rsidRPr="00A143AF">
        <w:rPr>
          <w:b/>
          <w:i/>
        </w:rPr>
        <w:t>Data type of scientific weight</w:t>
      </w:r>
      <w:r w:rsidRPr="00A143AF">
        <w:t xml:space="preserve">: The scientific weight can be based on either official data or based on estimates. This field can be filled in according to the </w:t>
      </w:r>
      <w:proofErr w:type="spellStart"/>
      <w:r w:rsidRPr="00A143AF">
        <w:t>DataTypeOfScientificWeight</w:t>
      </w:r>
      <w:proofErr w:type="spellEnd"/>
      <w:r w:rsidRPr="00A143AF">
        <w:t xml:space="preserve"> </w:t>
      </w:r>
      <w:r w:rsidR="00777464" w:rsidRPr="000F34CE">
        <w:t>//vocab.ices.dk/?ref=1620</w:t>
      </w:r>
      <w:r w:rsidR="00777464">
        <w:t xml:space="preserve"> </w:t>
      </w:r>
      <w:r w:rsidRPr="00A143AF">
        <w:t xml:space="preserve">vocabulary with: </w:t>
      </w:r>
    </w:p>
    <w:p w14:paraId="3B275771" w14:textId="77777777" w:rsidR="00C74A7B" w:rsidRPr="00A143AF" w:rsidRDefault="00C74A7B" w:rsidP="00C74A7B">
      <w:pPr>
        <w:pStyle w:val="ListParagraph"/>
        <w:jc w:val="both"/>
        <w:rPr>
          <w:rFonts w:cs="Calibri"/>
        </w:rPr>
      </w:pPr>
      <w:r w:rsidRPr="00A143AF">
        <w:rPr>
          <w:rFonts w:cs="Calibri"/>
          <w:shd w:val="clear" w:color="auto" w:fill="FFFFFF"/>
          <w:lang w:val="en-US"/>
        </w:rPr>
        <w:t xml:space="preserve">“Official”: Official data, which can be: </w:t>
      </w:r>
    </w:p>
    <w:p w14:paraId="6F524DA2" w14:textId="77777777" w:rsidR="00C74A7B" w:rsidRPr="00A143AF" w:rsidRDefault="00C74A7B" w:rsidP="00C74A7B">
      <w:pPr>
        <w:pStyle w:val="ListParagraph"/>
        <w:ind w:left="1440"/>
        <w:jc w:val="both"/>
        <w:rPr>
          <w:rFonts w:cs="Calibri"/>
          <w:shd w:val="clear" w:color="auto" w:fill="FFFFFF"/>
        </w:rPr>
      </w:pPr>
    </w:p>
    <w:p w14:paraId="437939E9" w14:textId="77777777" w:rsidR="00C74A7B" w:rsidRPr="00A143AF" w:rsidRDefault="00C74A7B" w:rsidP="00C74A7B">
      <w:pPr>
        <w:pStyle w:val="ListParagraph"/>
        <w:ind w:left="1440"/>
        <w:jc w:val="both"/>
        <w:rPr>
          <w:rFonts w:cs="Calibri"/>
          <w:shd w:val="clear" w:color="auto" w:fill="FFFFFF"/>
          <w:lang w:val="en-US"/>
        </w:rPr>
      </w:pPr>
      <w:r w:rsidRPr="00A143AF">
        <w:rPr>
          <w:rFonts w:cs="Calibri"/>
          <w:shd w:val="clear" w:color="auto" w:fill="FFFFFF"/>
          <w:lang w:val="en-US"/>
        </w:rPr>
        <w:t xml:space="preserve">1) census data (e.g. control regulation data as logbooks, sales notes, declarative forms eventually combined) or </w:t>
      </w:r>
    </w:p>
    <w:p w14:paraId="1CAF7571" w14:textId="77777777" w:rsidR="00C74A7B" w:rsidRPr="00A143AF" w:rsidRDefault="00C74A7B" w:rsidP="00C74A7B">
      <w:pPr>
        <w:ind w:left="1440"/>
        <w:jc w:val="both"/>
        <w:rPr>
          <w:rFonts w:cs="Calibri"/>
          <w:shd w:val="clear" w:color="auto" w:fill="FFFFFF"/>
          <w:lang w:val="en-US"/>
        </w:rPr>
      </w:pPr>
      <w:r w:rsidRPr="00A143AF">
        <w:rPr>
          <w:rFonts w:cs="Calibri"/>
          <w:shd w:val="clear" w:color="auto" w:fill="FFFFFF"/>
          <w:lang w:val="en-US"/>
        </w:rPr>
        <w:t xml:space="preserve">2) official sampling data </w:t>
      </w:r>
    </w:p>
    <w:p w14:paraId="123922B5" w14:textId="77777777" w:rsidR="00C74A7B" w:rsidRPr="00A143AF" w:rsidRDefault="00C74A7B" w:rsidP="00C74A7B">
      <w:pPr>
        <w:ind w:left="720"/>
        <w:rPr>
          <w:rFonts w:cs="Calibri"/>
          <w:shd w:val="clear" w:color="auto" w:fill="FFFFFF"/>
          <w:lang w:val="en-US"/>
        </w:rPr>
      </w:pPr>
      <w:r w:rsidRPr="00A143AF">
        <w:rPr>
          <w:rFonts w:cs="Calibri"/>
          <w:lang w:val="en-US"/>
        </w:rPr>
        <w:br/>
      </w:r>
      <w:r w:rsidRPr="00A143AF">
        <w:rPr>
          <w:rFonts w:cs="Calibri"/>
          <w:shd w:val="clear" w:color="auto" w:fill="FFFFFF"/>
          <w:lang w:val="en-US"/>
        </w:rPr>
        <w:t>“Estimate”: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143AF">
        <w:rPr>
          <w:rFonts w:cs="Calibri"/>
          <w:lang w:val="en-US"/>
        </w:rPr>
        <w:br/>
      </w:r>
    </w:p>
    <w:p w14:paraId="34F52523" w14:textId="77777777" w:rsidR="00C74A7B" w:rsidRPr="00A143AF" w:rsidRDefault="00C74A7B" w:rsidP="00C74A7B">
      <w:pPr>
        <w:ind w:left="720"/>
        <w:rPr>
          <w:rFonts w:cs="Calibri"/>
        </w:rPr>
      </w:pPr>
      <w:r w:rsidRPr="00A143AF">
        <w:rPr>
          <w:rFonts w:cs="Calibri"/>
          <w:shd w:val="clear" w:color="auto" w:fill="FFFFFF"/>
          <w:lang w:val="en-US"/>
        </w:rPr>
        <w:t>Dot not provide overlapping data.</w:t>
      </w:r>
      <w:r w:rsidRPr="00A143AF">
        <w:rPr>
          <w:rFonts w:cs="Calibri"/>
          <w:lang w:val="en-US"/>
        </w:rPr>
        <w:br/>
      </w:r>
      <w:r w:rsidRPr="00A143AF">
        <w:rPr>
          <w:rFonts w:cs="Calibri"/>
          <w:shd w:val="clear" w:color="auto" w:fill="FFFFFF"/>
          <w:lang w:val="en-US"/>
        </w:rPr>
        <w:t>see. Commission delegated decision (EU) 2021/1167 - Chapter II, article 3</w:t>
      </w:r>
      <w:r w:rsidRPr="00A143AF">
        <w:rPr>
          <w:rFonts w:cs="Calibri"/>
          <w:lang w:val="en-US"/>
        </w:rPr>
        <w:br/>
      </w:r>
      <w:r w:rsidRPr="00A143AF">
        <w:rPr>
          <w:rFonts w:cs="Calibri"/>
          <w:shd w:val="clear" w:color="auto" w:fill="FFFFFF"/>
          <w:lang w:val="en-US"/>
        </w:rPr>
        <w:t xml:space="preserve">see. </w:t>
      </w:r>
      <w:r w:rsidRPr="00A143AF">
        <w:rPr>
          <w:rFonts w:cs="Calibri"/>
          <w:shd w:val="clear" w:color="auto" w:fill="FFFFFF"/>
        </w:rPr>
        <w:t>Control regulation data: Regulation (EC) No 1224/2009</w:t>
      </w:r>
    </w:p>
    <w:p w14:paraId="3B9E9013" w14:textId="4872B19E" w:rsidR="00C74A7B" w:rsidRPr="00A143AF" w:rsidRDefault="00C74A7B" w:rsidP="00C74A7B">
      <w:pPr>
        <w:pStyle w:val="ListParagraph"/>
        <w:numPr>
          <w:ilvl w:val="0"/>
          <w:numId w:val="31"/>
        </w:numPr>
        <w:rPr>
          <w:rFonts w:cs="Calibri"/>
        </w:rPr>
      </w:pPr>
      <w:r w:rsidRPr="00A143AF">
        <w:rPr>
          <w:b/>
          <w:i/>
        </w:rPr>
        <w:t>Data source of scientific weight</w:t>
      </w:r>
      <w:r w:rsidRPr="00A143AF">
        <w:t xml:space="preserve">: </w:t>
      </w:r>
      <w:r w:rsidRPr="00A143AF">
        <w:rPr>
          <w:rFonts w:cs="Calibri"/>
          <w:shd w:val="clear" w:color="auto" w:fill="FFFFFF"/>
          <w:lang w:val="en-US"/>
        </w:rPr>
        <w:t>Source of the data provided in the table.</w:t>
      </w:r>
      <w:r w:rsidRPr="00A143AF">
        <w:rPr>
          <w:rFonts w:cs="Calibri"/>
          <w:lang w:val="en-US"/>
        </w:rPr>
        <w:br/>
      </w:r>
      <w:r w:rsidRPr="00A143AF">
        <w:rPr>
          <w:rFonts w:cs="Calibri"/>
          <w:shd w:val="clear" w:color="auto" w:fill="FFFFFF"/>
          <w:lang w:val="en-US"/>
        </w:rPr>
        <w:t xml:space="preserve">Census data issued from the control regulation as specified in the </w:t>
      </w:r>
      <w:proofErr w:type="spellStart"/>
      <w:r w:rsidRPr="00A143AF">
        <w:rPr>
          <w:rFonts w:cs="Calibri"/>
          <w:shd w:val="clear" w:color="auto" w:fill="FFFFFF"/>
          <w:lang w:val="en-US"/>
        </w:rPr>
        <w:t>DataSourceOfScientificWeight</w:t>
      </w:r>
      <w:proofErr w:type="spellEnd"/>
      <w:r w:rsidRPr="00A143AF">
        <w:rPr>
          <w:rFonts w:cs="Calibri"/>
          <w:shd w:val="clear" w:color="auto" w:fill="FFFFFF"/>
          <w:lang w:val="en-US"/>
        </w:rPr>
        <w:t xml:space="preserve"> vocabulary </w:t>
      </w:r>
      <w:r w:rsidR="00777464" w:rsidRPr="000F34CE">
        <w:rPr>
          <w:rFonts w:cs="Calibri"/>
          <w:shd w:val="clear" w:color="auto" w:fill="FFFFFF"/>
          <w:lang w:val="en-US"/>
        </w:rPr>
        <w:t>//vocab.ices.dk/?ref=</w:t>
      </w:r>
      <w:proofErr w:type="gramStart"/>
      <w:r w:rsidR="00777464" w:rsidRPr="000F34CE">
        <w:rPr>
          <w:rFonts w:cs="Calibri"/>
          <w:shd w:val="clear" w:color="auto" w:fill="FFFFFF"/>
          <w:lang w:val="en-US"/>
        </w:rPr>
        <w:t>1619</w:t>
      </w:r>
      <w:r w:rsidR="00777464">
        <w:rPr>
          <w:rFonts w:cs="Calibri"/>
          <w:shd w:val="clear" w:color="auto" w:fill="FFFFFF"/>
          <w:lang w:val="en-US"/>
        </w:rPr>
        <w:t xml:space="preserve">  </w:t>
      </w:r>
      <w:r w:rsidRPr="00A143AF">
        <w:rPr>
          <w:rFonts w:cs="Calibri"/>
          <w:shd w:val="clear" w:color="auto" w:fill="FFFFFF"/>
          <w:lang w:val="en-US"/>
        </w:rPr>
        <w:t>i.e.</w:t>
      </w:r>
      <w:proofErr w:type="gramEnd"/>
      <w:r w:rsidRPr="00A143AF">
        <w:rPr>
          <w:rFonts w:cs="Calibri"/>
          <w:shd w:val="clear" w:color="auto" w:fill="FFFFFF"/>
          <w:lang w:val="en-US"/>
        </w:rPr>
        <w:t xml:space="preserve"> “Logbooks”, “Sales notes”, “Other declarative forms” or “Combination of control regulation data”. If based on samples specify "Sampling data".</w:t>
      </w:r>
    </w:p>
    <w:p w14:paraId="4D09F302" w14:textId="77777777" w:rsidR="00C74A7B" w:rsidRPr="00A143AF" w:rsidRDefault="00C74A7B" w:rsidP="00C74A7B">
      <w:pPr>
        <w:pStyle w:val="ListParagraph"/>
        <w:rPr>
          <w:rFonts w:cs="Calibri"/>
        </w:rPr>
      </w:pPr>
    </w:p>
    <w:p w14:paraId="11BC5FDB" w14:textId="19CAC008" w:rsidR="00C74A7B" w:rsidRPr="00A143AF" w:rsidRDefault="00C74A7B" w:rsidP="00C74A7B">
      <w:pPr>
        <w:pStyle w:val="ListParagraph"/>
        <w:numPr>
          <w:ilvl w:val="0"/>
          <w:numId w:val="31"/>
        </w:numPr>
        <w:jc w:val="both"/>
      </w:pPr>
      <w:r w:rsidRPr="00A143AF">
        <w:rPr>
          <w:b/>
          <w:i/>
        </w:rPr>
        <w:t>Sampling scheme behind scientific weight</w:t>
      </w:r>
      <w:r w:rsidRPr="00A143AF">
        <w:rPr>
          <w:b/>
        </w:rPr>
        <w:t xml:space="preserve">: </w:t>
      </w:r>
      <w:r w:rsidRPr="00A143AF">
        <w:t xml:space="preserve">If sampling data are used to estimate the scientific weight, the sampling scheme should be specified in the </w:t>
      </w:r>
      <w:r w:rsidRPr="00A143AF">
        <w:rPr>
          <w:i/>
        </w:rPr>
        <w:t>Sampling scheme</w:t>
      </w:r>
      <w:r w:rsidRPr="00A143AF">
        <w:t xml:space="preserve">. The codes for </w:t>
      </w:r>
      <w:r w:rsidRPr="00A143AF">
        <w:lastRenderedPageBreak/>
        <w:t xml:space="preserve">sampling scheme is maintained in the vocabulary </w:t>
      </w:r>
      <w:proofErr w:type="spellStart"/>
      <w:r w:rsidRPr="00A143AF">
        <w:t>SamplingScheme</w:t>
      </w:r>
      <w:proofErr w:type="spellEnd"/>
      <w:r w:rsidR="00777464">
        <w:t xml:space="preserve"> </w:t>
      </w:r>
      <w:r w:rsidR="00777464" w:rsidRPr="000F34CE">
        <w:t>//vocab.ices.dk/?ref=</w:t>
      </w:r>
      <w:proofErr w:type="gramStart"/>
      <w:r w:rsidR="00777464" w:rsidRPr="000F34CE">
        <w:t>1664</w:t>
      </w:r>
      <w:r w:rsidR="00777464">
        <w:t>.</w:t>
      </w:r>
      <w:r w:rsidRPr="00A143AF">
        <w:t>.</w:t>
      </w:r>
      <w:proofErr w:type="gramEnd"/>
      <w:r w:rsidRPr="00A143AF">
        <w:t xml:space="preserve"> If a sampling scheme is missing, send an email to </w:t>
      </w:r>
      <w:hyperlink r:id="rId11" w:history="1">
        <w:r w:rsidRPr="00A143AF">
          <w:rPr>
            <w:rStyle w:val="Hyperlink"/>
          </w:rPr>
          <w:t>RDBsupport@ices.dk</w:t>
        </w:r>
      </w:hyperlink>
      <w:r w:rsidRPr="00A143AF">
        <w:t xml:space="preserve"> to request codes for national sampling schemes. </w:t>
      </w:r>
    </w:p>
    <w:p w14:paraId="02B61D05" w14:textId="77777777" w:rsidR="00C74A7B" w:rsidRPr="00A143AF" w:rsidRDefault="00C74A7B" w:rsidP="00C74A7B">
      <w:pPr>
        <w:pStyle w:val="ListParagraph"/>
        <w:jc w:val="both"/>
      </w:pPr>
    </w:p>
    <w:p w14:paraId="1F83EEBC" w14:textId="1D8F2EB1" w:rsidR="00C74A7B" w:rsidRPr="00A143AF" w:rsidRDefault="00C74A7B" w:rsidP="00C74A7B">
      <w:pPr>
        <w:pStyle w:val="ListParagraph"/>
        <w:numPr>
          <w:ilvl w:val="0"/>
          <w:numId w:val="31"/>
        </w:numPr>
        <w:jc w:val="both"/>
      </w:pPr>
      <w:r w:rsidRPr="00A143AF">
        <w:rPr>
          <w:b/>
          <w:i/>
        </w:rPr>
        <w:t>Data source landings value</w:t>
      </w:r>
      <w:r w:rsidRPr="00A143AF">
        <w:t>: The value of the landings (Euro) can be obtained from different sources, which is specified in this field</w:t>
      </w:r>
      <w:r w:rsidR="00F64633" w:rsidRPr="00A143AF">
        <w:t xml:space="preserve">. The codes are maintained in the vocabulary </w:t>
      </w:r>
      <w:proofErr w:type="spellStart"/>
      <w:r w:rsidR="00F64633" w:rsidRPr="00A143AF">
        <w:t>DataSourceLandingsValue</w:t>
      </w:r>
      <w:proofErr w:type="spellEnd"/>
      <w:r w:rsidR="00777464">
        <w:t xml:space="preserve"> </w:t>
      </w:r>
      <w:r w:rsidR="00777464" w:rsidRPr="000F34CE">
        <w:t>//vocab.ices.dk/?ref=1618</w:t>
      </w:r>
      <w:r w:rsidR="00F64633" w:rsidRPr="00A143AF">
        <w:t xml:space="preserve">, e.g. </w:t>
      </w:r>
      <w:r w:rsidRPr="00A143AF">
        <w:t xml:space="preserve">“Sales notes” if they are derived directly from sales notes”, “Average prices”, “Combination of sales notes and average prices” or “Other” if the value of the landings </w:t>
      </w:r>
      <w:proofErr w:type="gramStart"/>
      <w:r w:rsidRPr="00A143AF">
        <w:t>are</w:t>
      </w:r>
      <w:proofErr w:type="gramEnd"/>
      <w:r w:rsidRPr="00A143AF">
        <w:t xml:space="preserve"> estimated from other sources.</w:t>
      </w:r>
    </w:p>
    <w:p w14:paraId="236A5255" w14:textId="77777777" w:rsidR="00C74A7B" w:rsidRPr="00A143AF" w:rsidRDefault="00C74A7B" w:rsidP="00C74A7B">
      <w:pPr>
        <w:pStyle w:val="ListParagraph"/>
      </w:pPr>
    </w:p>
    <w:p w14:paraId="40E53B8E" w14:textId="77777777" w:rsidR="00C74A7B" w:rsidRPr="00A143AF" w:rsidRDefault="00C74A7B" w:rsidP="00C74A7B">
      <w:pPr>
        <w:jc w:val="both"/>
        <w:rPr>
          <w:b/>
        </w:rPr>
      </w:pPr>
      <w:r w:rsidRPr="00A143AF">
        <w:rPr>
          <w:b/>
        </w:rPr>
        <w:t>Examples of use of official vs. scientific weight</w:t>
      </w:r>
    </w:p>
    <w:p w14:paraId="352A84AA" w14:textId="77777777" w:rsidR="00C74A7B" w:rsidRPr="00A143AF" w:rsidRDefault="00C74A7B" w:rsidP="00C74A7B">
      <w:pPr>
        <w:jc w:val="both"/>
      </w:pPr>
      <w:r w:rsidRPr="00A143AF">
        <w:t>Example 1: landings from trawler with logbook. Combination of logbook and sales notes data.</w:t>
      </w:r>
    </w:p>
    <w:p w14:paraId="3B302B93" w14:textId="77777777" w:rsidR="00C74A7B" w:rsidRPr="00A143AF" w:rsidRDefault="00C74A7B" w:rsidP="00C74A7B">
      <w:pPr>
        <w:jc w:val="both"/>
      </w:pPr>
      <w:r w:rsidRPr="00A143AF">
        <w:t>Example 2: landings from trawler with logbook. Combination of logbook and sales notes data. Square corrected based on VMS data.</w:t>
      </w:r>
    </w:p>
    <w:p w14:paraId="42047A9F" w14:textId="77777777" w:rsidR="00C74A7B" w:rsidRPr="00A143AF" w:rsidRDefault="00C74A7B" w:rsidP="00C74A7B">
      <w:pPr>
        <w:jc w:val="both"/>
      </w:pPr>
      <w:r w:rsidRPr="00A143AF">
        <w:t xml:space="preserve">Example 3: landings from trawler with logbook. Combination of logbook and sales notes data. Official industrial species reallocation based on </w:t>
      </w:r>
      <w:proofErr w:type="spellStart"/>
      <w:r w:rsidRPr="00A143AF">
        <w:t>samles</w:t>
      </w:r>
      <w:proofErr w:type="spellEnd"/>
      <w:r w:rsidRPr="00A143AF">
        <w:t>.</w:t>
      </w:r>
    </w:p>
    <w:p w14:paraId="40E105E5" w14:textId="3B0FD9FC" w:rsidR="00C74A7B" w:rsidRPr="00A143AF" w:rsidRDefault="00C74A7B" w:rsidP="00C74A7B">
      <w:pPr>
        <w:jc w:val="both"/>
      </w:pPr>
      <w:r w:rsidRPr="00A143AF">
        <w:t>E</w:t>
      </w:r>
      <w:r w:rsidR="00F64633" w:rsidRPr="00A143AF">
        <w:t>x</w:t>
      </w:r>
      <w:r w:rsidRPr="00A143AF">
        <w:t>ample 4: landings from trawler. Combination of logbook and sales notes data. Area correction based on VMS data.</w:t>
      </w:r>
    </w:p>
    <w:tbl>
      <w:tblPr>
        <w:tblW w:w="9220" w:type="dxa"/>
        <w:tblInd w:w="-5" w:type="dxa"/>
        <w:tblCellMar>
          <w:left w:w="70" w:type="dxa"/>
          <w:right w:w="70" w:type="dxa"/>
        </w:tblCellMar>
        <w:tblLook w:val="04A0" w:firstRow="1" w:lastRow="0" w:firstColumn="1" w:lastColumn="0" w:noHBand="0" w:noVBand="1"/>
      </w:tblPr>
      <w:tblGrid>
        <w:gridCol w:w="2660"/>
        <w:gridCol w:w="1813"/>
        <w:gridCol w:w="1813"/>
        <w:gridCol w:w="1600"/>
        <w:gridCol w:w="1600"/>
      </w:tblGrid>
      <w:tr w:rsidR="00C74A7B" w:rsidRPr="00A143AF" w14:paraId="374A2B69" w14:textId="77777777" w:rsidTr="006C71CB">
        <w:trPr>
          <w:trHeight w:val="240"/>
        </w:trPr>
        <w:tc>
          <w:tcPr>
            <w:tcW w:w="2660" w:type="dxa"/>
            <w:tcBorders>
              <w:top w:val="single" w:sz="4" w:space="0" w:color="BFBFBF"/>
              <w:left w:val="single" w:sz="4" w:space="0" w:color="BFBFBF"/>
              <w:bottom w:val="single" w:sz="4" w:space="0" w:color="BFBFBF"/>
              <w:right w:val="single" w:sz="4" w:space="0" w:color="BFBFBF"/>
            </w:tcBorders>
            <w:noWrap/>
            <w:vAlign w:val="bottom"/>
            <w:hideMark/>
          </w:tcPr>
          <w:p w14:paraId="13ABFDC2"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Field</w:t>
            </w:r>
          </w:p>
        </w:tc>
        <w:tc>
          <w:tcPr>
            <w:tcW w:w="1680" w:type="dxa"/>
            <w:tcBorders>
              <w:top w:val="single" w:sz="4" w:space="0" w:color="BFBFBF"/>
              <w:left w:val="nil"/>
              <w:bottom w:val="single" w:sz="4" w:space="0" w:color="BFBFBF"/>
              <w:right w:val="single" w:sz="4" w:space="0" w:color="BFBFBF"/>
            </w:tcBorders>
            <w:noWrap/>
            <w:vAlign w:val="bottom"/>
            <w:hideMark/>
          </w:tcPr>
          <w:p w14:paraId="4832AD9A"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1</w:t>
            </w:r>
          </w:p>
        </w:tc>
        <w:tc>
          <w:tcPr>
            <w:tcW w:w="1680" w:type="dxa"/>
            <w:tcBorders>
              <w:top w:val="single" w:sz="4" w:space="0" w:color="BFBFBF"/>
              <w:left w:val="nil"/>
              <w:bottom w:val="single" w:sz="4" w:space="0" w:color="BFBFBF"/>
              <w:right w:val="single" w:sz="4" w:space="0" w:color="BFBFBF"/>
            </w:tcBorders>
            <w:noWrap/>
            <w:vAlign w:val="bottom"/>
            <w:hideMark/>
          </w:tcPr>
          <w:p w14:paraId="5B3ADAA4"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2</w:t>
            </w:r>
          </w:p>
        </w:tc>
        <w:tc>
          <w:tcPr>
            <w:tcW w:w="1600" w:type="dxa"/>
            <w:tcBorders>
              <w:top w:val="single" w:sz="4" w:space="0" w:color="BFBFBF"/>
              <w:left w:val="nil"/>
              <w:bottom w:val="single" w:sz="4" w:space="0" w:color="BFBFBF"/>
              <w:right w:val="single" w:sz="4" w:space="0" w:color="BFBFBF"/>
            </w:tcBorders>
            <w:noWrap/>
            <w:vAlign w:val="bottom"/>
            <w:hideMark/>
          </w:tcPr>
          <w:p w14:paraId="7BE29C6B"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3</w:t>
            </w:r>
          </w:p>
        </w:tc>
        <w:tc>
          <w:tcPr>
            <w:tcW w:w="1600" w:type="dxa"/>
            <w:tcBorders>
              <w:top w:val="single" w:sz="4" w:space="0" w:color="BFBFBF"/>
              <w:left w:val="nil"/>
              <w:bottom w:val="single" w:sz="4" w:space="0" w:color="BFBFBF"/>
              <w:right w:val="single" w:sz="4" w:space="0" w:color="BFBFBF"/>
            </w:tcBorders>
            <w:noWrap/>
            <w:vAlign w:val="bottom"/>
            <w:hideMark/>
          </w:tcPr>
          <w:p w14:paraId="3F97A2B7" w14:textId="77777777" w:rsidR="00C74A7B" w:rsidRPr="00A143AF" w:rsidRDefault="00C74A7B" w:rsidP="006C71CB">
            <w:pPr>
              <w:spacing w:after="0" w:line="240" w:lineRule="auto"/>
              <w:rPr>
                <w:rFonts w:ascii="Calibri" w:hAnsi="Calibri" w:cs="Calibri"/>
                <w:b/>
                <w:bCs/>
                <w:color w:val="000000"/>
                <w:sz w:val="18"/>
                <w:szCs w:val="18"/>
                <w:lang w:eastAsia="da-DK"/>
              </w:rPr>
            </w:pPr>
            <w:r w:rsidRPr="00A143AF">
              <w:rPr>
                <w:rFonts w:ascii="Calibri" w:hAnsi="Calibri" w:cs="Calibri"/>
                <w:b/>
                <w:bCs/>
                <w:color w:val="000000"/>
                <w:sz w:val="18"/>
                <w:szCs w:val="18"/>
                <w:lang w:eastAsia="da-DK"/>
              </w:rPr>
              <w:t>Example 4</w:t>
            </w:r>
          </w:p>
        </w:tc>
      </w:tr>
      <w:tr w:rsidR="00C74A7B" w:rsidRPr="00A143AF" w14:paraId="16EBE71E"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3702852" w14:textId="77777777" w:rsidR="00C74A7B" w:rsidRPr="00A143AF" w:rsidRDefault="00C74A7B" w:rsidP="006C71CB">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type of scientific weight</w:t>
            </w:r>
          </w:p>
        </w:tc>
        <w:tc>
          <w:tcPr>
            <w:tcW w:w="1680" w:type="dxa"/>
            <w:tcBorders>
              <w:top w:val="nil"/>
              <w:left w:val="nil"/>
              <w:bottom w:val="single" w:sz="4" w:space="0" w:color="BFBFBF"/>
              <w:right w:val="single" w:sz="4" w:space="0" w:color="BFBFBF"/>
            </w:tcBorders>
            <w:noWrap/>
            <w:vAlign w:val="bottom"/>
            <w:hideMark/>
          </w:tcPr>
          <w:p w14:paraId="70C7AF1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w:t>
            </w:r>
          </w:p>
        </w:tc>
        <w:tc>
          <w:tcPr>
            <w:tcW w:w="1680" w:type="dxa"/>
            <w:tcBorders>
              <w:top w:val="nil"/>
              <w:left w:val="nil"/>
              <w:bottom w:val="single" w:sz="4" w:space="0" w:color="BFBFBF"/>
              <w:right w:val="single" w:sz="4" w:space="0" w:color="BFBFBF"/>
            </w:tcBorders>
            <w:noWrap/>
            <w:vAlign w:val="bottom"/>
            <w:hideMark/>
          </w:tcPr>
          <w:p w14:paraId="37944B36"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w:t>
            </w:r>
          </w:p>
        </w:tc>
        <w:tc>
          <w:tcPr>
            <w:tcW w:w="1600" w:type="dxa"/>
            <w:tcBorders>
              <w:top w:val="nil"/>
              <w:left w:val="nil"/>
              <w:bottom w:val="single" w:sz="4" w:space="0" w:color="BFBFBF"/>
              <w:right w:val="single" w:sz="4" w:space="0" w:color="BFBFBF"/>
            </w:tcBorders>
            <w:noWrap/>
            <w:vAlign w:val="bottom"/>
            <w:hideMark/>
          </w:tcPr>
          <w:p w14:paraId="4F163241"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w:t>
            </w:r>
          </w:p>
        </w:tc>
        <w:tc>
          <w:tcPr>
            <w:tcW w:w="1600" w:type="dxa"/>
            <w:tcBorders>
              <w:top w:val="nil"/>
              <w:left w:val="nil"/>
              <w:bottom w:val="single" w:sz="4" w:space="0" w:color="BFBFBF"/>
              <w:right w:val="single" w:sz="4" w:space="0" w:color="BFBFBF"/>
            </w:tcBorders>
            <w:noWrap/>
            <w:vAlign w:val="bottom"/>
            <w:hideMark/>
          </w:tcPr>
          <w:p w14:paraId="2192C713"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w:t>
            </w:r>
          </w:p>
        </w:tc>
      </w:tr>
      <w:tr w:rsidR="00C74A7B" w:rsidRPr="00A143AF" w14:paraId="21D73B40"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30E1AC0" w14:textId="77777777" w:rsidR="00C74A7B" w:rsidRPr="00A143AF" w:rsidRDefault="00C74A7B" w:rsidP="006C71CB">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source of scientific weight</w:t>
            </w:r>
          </w:p>
        </w:tc>
        <w:tc>
          <w:tcPr>
            <w:tcW w:w="1680" w:type="dxa"/>
            <w:tcBorders>
              <w:top w:val="nil"/>
              <w:left w:val="nil"/>
              <w:bottom w:val="single" w:sz="4" w:space="0" w:color="BFBFBF"/>
              <w:right w:val="single" w:sz="4" w:space="0" w:color="BFBFBF"/>
            </w:tcBorders>
            <w:noWrap/>
            <w:vAlign w:val="bottom"/>
            <w:hideMark/>
          </w:tcPr>
          <w:p w14:paraId="7F252212"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Saln</w:t>
            </w:r>
            <w:proofErr w:type="spellEnd"/>
          </w:p>
        </w:tc>
        <w:tc>
          <w:tcPr>
            <w:tcW w:w="1680" w:type="dxa"/>
            <w:tcBorders>
              <w:top w:val="nil"/>
              <w:left w:val="nil"/>
              <w:bottom w:val="single" w:sz="4" w:space="0" w:color="BFBFBF"/>
              <w:right w:val="single" w:sz="4" w:space="0" w:color="BFBFBF"/>
            </w:tcBorders>
            <w:noWrap/>
            <w:vAlign w:val="bottom"/>
            <w:hideMark/>
          </w:tcPr>
          <w:p w14:paraId="4E990326"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Saln</w:t>
            </w:r>
            <w:proofErr w:type="spellEnd"/>
          </w:p>
        </w:tc>
        <w:tc>
          <w:tcPr>
            <w:tcW w:w="1600" w:type="dxa"/>
            <w:tcBorders>
              <w:top w:val="nil"/>
              <w:left w:val="nil"/>
              <w:bottom w:val="single" w:sz="4" w:space="0" w:color="BFBFBF"/>
              <w:right w:val="single" w:sz="4" w:space="0" w:color="BFBFBF"/>
            </w:tcBorders>
            <w:noWrap/>
            <w:vAlign w:val="bottom"/>
            <w:hideMark/>
          </w:tcPr>
          <w:p w14:paraId="5F1AB753"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Sampld</w:t>
            </w:r>
            <w:proofErr w:type="spellEnd"/>
          </w:p>
        </w:tc>
        <w:tc>
          <w:tcPr>
            <w:tcW w:w="1600" w:type="dxa"/>
            <w:tcBorders>
              <w:top w:val="nil"/>
              <w:left w:val="nil"/>
              <w:bottom w:val="single" w:sz="4" w:space="0" w:color="BFBFBF"/>
              <w:right w:val="single" w:sz="4" w:space="0" w:color="BFBFBF"/>
            </w:tcBorders>
            <w:noWrap/>
            <w:vAlign w:val="bottom"/>
            <w:hideMark/>
          </w:tcPr>
          <w:p w14:paraId="1EF7C1EC"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Saln</w:t>
            </w:r>
            <w:proofErr w:type="spellEnd"/>
          </w:p>
        </w:tc>
      </w:tr>
      <w:tr w:rsidR="00C74A7B" w:rsidRPr="00A143AF" w14:paraId="018DE645"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5908C8C9" w14:textId="77777777" w:rsidR="00C74A7B" w:rsidRPr="00A143AF" w:rsidRDefault="00C74A7B" w:rsidP="006C71CB">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source of landings value</w:t>
            </w:r>
          </w:p>
        </w:tc>
        <w:tc>
          <w:tcPr>
            <w:tcW w:w="1680" w:type="dxa"/>
            <w:tcBorders>
              <w:top w:val="nil"/>
              <w:left w:val="nil"/>
              <w:bottom w:val="single" w:sz="4" w:space="0" w:color="BFBFBF"/>
              <w:right w:val="single" w:sz="4" w:space="0" w:color="BFBFBF"/>
            </w:tcBorders>
            <w:noWrap/>
            <w:vAlign w:val="bottom"/>
            <w:hideMark/>
          </w:tcPr>
          <w:p w14:paraId="410BAC3F"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Saln</w:t>
            </w:r>
            <w:proofErr w:type="spellEnd"/>
          </w:p>
        </w:tc>
        <w:tc>
          <w:tcPr>
            <w:tcW w:w="1680" w:type="dxa"/>
            <w:tcBorders>
              <w:top w:val="nil"/>
              <w:left w:val="nil"/>
              <w:bottom w:val="single" w:sz="4" w:space="0" w:color="BFBFBF"/>
              <w:right w:val="single" w:sz="4" w:space="0" w:color="BFBFBF"/>
            </w:tcBorders>
            <w:noWrap/>
            <w:vAlign w:val="bottom"/>
            <w:hideMark/>
          </w:tcPr>
          <w:p w14:paraId="77DBD5EF"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Saln</w:t>
            </w:r>
            <w:proofErr w:type="spellEnd"/>
          </w:p>
        </w:tc>
        <w:tc>
          <w:tcPr>
            <w:tcW w:w="1600" w:type="dxa"/>
            <w:tcBorders>
              <w:top w:val="nil"/>
              <w:left w:val="nil"/>
              <w:bottom w:val="single" w:sz="4" w:space="0" w:color="BFBFBF"/>
              <w:right w:val="single" w:sz="4" w:space="0" w:color="BFBFBF"/>
            </w:tcBorders>
            <w:noWrap/>
            <w:vAlign w:val="bottom"/>
            <w:hideMark/>
          </w:tcPr>
          <w:p w14:paraId="47AB24FD"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Saln</w:t>
            </w:r>
            <w:proofErr w:type="spellEnd"/>
          </w:p>
        </w:tc>
        <w:tc>
          <w:tcPr>
            <w:tcW w:w="1600" w:type="dxa"/>
            <w:tcBorders>
              <w:top w:val="nil"/>
              <w:left w:val="nil"/>
              <w:bottom w:val="single" w:sz="4" w:space="0" w:color="BFBFBF"/>
              <w:right w:val="single" w:sz="4" w:space="0" w:color="BFBFBF"/>
            </w:tcBorders>
            <w:noWrap/>
            <w:vAlign w:val="bottom"/>
            <w:hideMark/>
          </w:tcPr>
          <w:p w14:paraId="0BB6DECC"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Saln</w:t>
            </w:r>
            <w:proofErr w:type="spellEnd"/>
          </w:p>
        </w:tc>
      </w:tr>
      <w:tr w:rsidR="00C74A7B" w:rsidRPr="00A143AF" w14:paraId="416E61E2"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3BC79459"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Area</w:t>
            </w:r>
          </w:p>
        </w:tc>
        <w:tc>
          <w:tcPr>
            <w:tcW w:w="1680" w:type="dxa"/>
            <w:tcBorders>
              <w:top w:val="nil"/>
              <w:left w:val="nil"/>
              <w:bottom w:val="single" w:sz="4" w:space="0" w:color="BFBFBF"/>
              <w:right w:val="single" w:sz="4" w:space="0" w:color="BFBFBF"/>
            </w:tcBorders>
            <w:noWrap/>
            <w:vAlign w:val="bottom"/>
            <w:hideMark/>
          </w:tcPr>
          <w:p w14:paraId="7292E569"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w:t>
            </w:r>
            <w:proofErr w:type="gramStart"/>
            <w:r w:rsidRPr="00A143AF">
              <w:rPr>
                <w:rFonts w:ascii="Calibri" w:hAnsi="Calibri" w:cs="Calibri"/>
                <w:color w:val="000000"/>
                <w:sz w:val="18"/>
                <w:szCs w:val="18"/>
                <w:lang w:eastAsia="da-DK"/>
              </w:rPr>
              <w:t>3.d.</w:t>
            </w:r>
            <w:proofErr w:type="gramEnd"/>
            <w:r w:rsidRPr="00A143AF">
              <w:rPr>
                <w:rFonts w:ascii="Calibri" w:hAnsi="Calibri" w:cs="Calibri"/>
                <w:color w:val="000000"/>
                <w:sz w:val="18"/>
                <w:szCs w:val="18"/>
                <w:lang w:eastAsia="da-DK"/>
              </w:rPr>
              <w:t>24</w:t>
            </w:r>
          </w:p>
        </w:tc>
        <w:tc>
          <w:tcPr>
            <w:tcW w:w="1680" w:type="dxa"/>
            <w:tcBorders>
              <w:top w:val="nil"/>
              <w:left w:val="nil"/>
              <w:bottom w:val="single" w:sz="4" w:space="0" w:color="BFBFBF"/>
              <w:right w:val="single" w:sz="4" w:space="0" w:color="BFBFBF"/>
            </w:tcBorders>
            <w:noWrap/>
            <w:vAlign w:val="bottom"/>
            <w:hideMark/>
          </w:tcPr>
          <w:p w14:paraId="0877D29A"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w:t>
            </w:r>
            <w:proofErr w:type="gramStart"/>
            <w:r w:rsidRPr="00A143AF">
              <w:rPr>
                <w:rFonts w:ascii="Calibri" w:hAnsi="Calibri" w:cs="Calibri"/>
                <w:color w:val="000000"/>
                <w:sz w:val="18"/>
                <w:szCs w:val="18"/>
                <w:lang w:eastAsia="da-DK"/>
              </w:rPr>
              <w:t>3.d.</w:t>
            </w:r>
            <w:proofErr w:type="gramEnd"/>
            <w:r w:rsidRPr="00A143AF">
              <w:rPr>
                <w:rFonts w:ascii="Calibri" w:hAnsi="Calibri" w:cs="Calibri"/>
                <w:color w:val="000000"/>
                <w:sz w:val="18"/>
                <w:szCs w:val="18"/>
                <w:lang w:eastAsia="da-DK"/>
              </w:rPr>
              <w:t>24</w:t>
            </w:r>
          </w:p>
        </w:tc>
        <w:tc>
          <w:tcPr>
            <w:tcW w:w="1600" w:type="dxa"/>
            <w:tcBorders>
              <w:top w:val="nil"/>
              <w:left w:val="nil"/>
              <w:bottom w:val="single" w:sz="4" w:space="0" w:color="BFBFBF"/>
              <w:right w:val="single" w:sz="4" w:space="0" w:color="BFBFBF"/>
            </w:tcBorders>
            <w:noWrap/>
            <w:vAlign w:val="bottom"/>
            <w:hideMark/>
          </w:tcPr>
          <w:p w14:paraId="77D70F5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w:t>
            </w:r>
            <w:proofErr w:type="gramStart"/>
            <w:r w:rsidRPr="00A143AF">
              <w:rPr>
                <w:rFonts w:ascii="Calibri" w:hAnsi="Calibri" w:cs="Calibri"/>
                <w:color w:val="000000"/>
                <w:sz w:val="18"/>
                <w:szCs w:val="18"/>
                <w:lang w:eastAsia="da-DK"/>
              </w:rPr>
              <w:t>3.d.</w:t>
            </w:r>
            <w:proofErr w:type="gramEnd"/>
            <w:r w:rsidRPr="00A143AF">
              <w:rPr>
                <w:rFonts w:ascii="Calibri" w:hAnsi="Calibri" w:cs="Calibri"/>
                <w:color w:val="000000"/>
                <w:sz w:val="18"/>
                <w:szCs w:val="18"/>
                <w:lang w:eastAsia="da-DK"/>
              </w:rPr>
              <w:t>24</w:t>
            </w:r>
          </w:p>
        </w:tc>
        <w:tc>
          <w:tcPr>
            <w:tcW w:w="1600" w:type="dxa"/>
            <w:tcBorders>
              <w:top w:val="nil"/>
              <w:left w:val="nil"/>
              <w:bottom w:val="single" w:sz="4" w:space="0" w:color="BFBFBF"/>
              <w:right w:val="single" w:sz="4" w:space="0" w:color="BFBFBF"/>
            </w:tcBorders>
            <w:noWrap/>
            <w:vAlign w:val="bottom"/>
            <w:hideMark/>
          </w:tcPr>
          <w:p w14:paraId="1073B188"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27.</w:t>
            </w:r>
            <w:proofErr w:type="gramStart"/>
            <w:r w:rsidRPr="00A143AF">
              <w:rPr>
                <w:rFonts w:ascii="Calibri" w:hAnsi="Calibri" w:cs="Calibri"/>
                <w:color w:val="000000"/>
                <w:sz w:val="18"/>
                <w:szCs w:val="18"/>
                <w:lang w:eastAsia="da-DK"/>
              </w:rPr>
              <w:t>3.d.</w:t>
            </w:r>
            <w:proofErr w:type="gramEnd"/>
            <w:r w:rsidRPr="00A143AF">
              <w:rPr>
                <w:rFonts w:ascii="Calibri" w:hAnsi="Calibri" w:cs="Calibri"/>
                <w:color w:val="000000"/>
                <w:sz w:val="18"/>
                <w:szCs w:val="18"/>
                <w:lang w:eastAsia="da-DK"/>
              </w:rPr>
              <w:t>24</w:t>
            </w:r>
          </w:p>
        </w:tc>
      </w:tr>
      <w:tr w:rsidR="00C74A7B" w:rsidRPr="00A143AF" w14:paraId="318C3751"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42ADECC6"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Statistical rectangle</w:t>
            </w:r>
          </w:p>
        </w:tc>
        <w:tc>
          <w:tcPr>
            <w:tcW w:w="1680" w:type="dxa"/>
            <w:tcBorders>
              <w:top w:val="nil"/>
              <w:left w:val="nil"/>
              <w:bottom w:val="single" w:sz="4" w:space="0" w:color="BFBFBF"/>
              <w:right w:val="single" w:sz="4" w:space="0" w:color="BFBFBF"/>
            </w:tcBorders>
            <w:noWrap/>
            <w:vAlign w:val="bottom"/>
            <w:hideMark/>
          </w:tcPr>
          <w:p w14:paraId="2561415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80" w:type="dxa"/>
            <w:tcBorders>
              <w:top w:val="nil"/>
              <w:left w:val="nil"/>
              <w:bottom w:val="single" w:sz="4" w:space="0" w:color="BFBFBF"/>
              <w:right w:val="single" w:sz="4" w:space="0" w:color="BFBFBF"/>
            </w:tcBorders>
            <w:noWrap/>
            <w:vAlign w:val="bottom"/>
            <w:hideMark/>
          </w:tcPr>
          <w:p w14:paraId="1F13B504"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52142634"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c>
          <w:tcPr>
            <w:tcW w:w="1600" w:type="dxa"/>
            <w:tcBorders>
              <w:top w:val="nil"/>
              <w:left w:val="nil"/>
              <w:bottom w:val="single" w:sz="4" w:space="0" w:color="BFBFBF"/>
              <w:right w:val="single" w:sz="4" w:space="0" w:color="BFBFBF"/>
            </w:tcBorders>
            <w:noWrap/>
            <w:vAlign w:val="bottom"/>
            <w:hideMark/>
          </w:tcPr>
          <w:p w14:paraId="6A0A8B3B"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39G4</w:t>
            </w:r>
          </w:p>
        </w:tc>
      </w:tr>
      <w:tr w:rsidR="00C74A7B" w:rsidRPr="00A143AF" w14:paraId="7B057DCD"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B32F2F1" w14:textId="77777777" w:rsidR="00C74A7B" w:rsidRPr="00A143AF" w:rsidRDefault="00C74A7B" w:rsidP="006C71CB">
            <w:pPr>
              <w:spacing w:after="0" w:line="240" w:lineRule="auto"/>
              <w:rPr>
                <w:rFonts w:ascii="Calibri" w:hAnsi="Calibri" w:cs="Calibri"/>
                <w:color w:val="000000"/>
                <w:sz w:val="18"/>
                <w:szCs w:val="18"/>
                <w:lang w:val="en-US" w:eastAsia="da-DK"/>
              </w:rPr>
            </w:pPr>
            <w:r w:rsidRPr="00A143AF">
              <w:rPr>
                <w:rFonts w:ascii="Calibri" w:hAnsi="Calibri" w:cs="Calibri"/>
                <w:color w:val="000000"/>
                <w:sz w:val="18"/>
                <w:szCs w:val="18"/>
                <w:lang w:val="en-US" w:eastAsia="da-DK"/>
              </w:rPr>
              <w:t>Data source of statistical rectangle</w:t>
            </w:r>
          </w:p>
        </w:tc>
        <w:tc>
          <w:tcPr>
            <w:tcW w:w="1680" w:type="dxa"/>
            <w:tcBorders>
              <w:top w:val="nil"/>
              <w:left w:val="nil"/>
              <w:bottom w:val="single" w:sz="4" w:space="0" w:color="BFBFBF"/>
              <w:right w:val="single" w:sz="4" w:space="0" w:color="BFBFBF"/>
            </w:tcBorders>
            <w:noWrap/>
            <w:vAlign w:val="bottom"/>
            <w:hideMark/>
          </w:tcPr>
          <w:p w14:paraId="1C9F038F"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RepLogbook</w:t>
            </w:r>
            <w:proofErr w:type="spellEnd"/>
          </w:p>
        </w:tc>
        <w:tc>
          <w:tcPr>
            <w:tcW w:w="1680" w:type="dxa"/>
            <w:tcBorders>
              <w:top w:val="nil"/>
              <w:left w:val="nil"/>
              <w:bottom w:val="single" w:sz="4" w:space="0" w:color="BFBFBF"/>
              <w:right w:val="single" w:sz="4" w:space="0" w:color="BFBFBF"/>
            </w:tcBorders>
            <w:noWrap/>
            <w:vAlign w:val="bottom"/>
            <w:hideMark/>
          </w:tcPr>
          <w:p w14:paraId="1B58501B"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EstPosData</w:t>
            </w:r>
            <w:proofErr w:type="spellEnd"/>
          </w:p>
        </w:tc>
        <w:tc>
          <w:tcPr>
            <w:tcW w:w="1600" w:type="dxa"/>
            <w:tcBorders>
              <w:top w:val="nil"/>
              <w:left w:val="nil"/>
              <w:bottom w:val="single" w:sz="4" w:space="0" w:color="BFBFBF"/>
              <w:right w:val="single" w:sz="4" w:space="0" w:color="BFBFBF"/>
            </w:tcBorders>
            <w:noWrap/>
            <w:vAlign w:val="bottom"/>
            <w:hideMark/>
          </w:tcPr>
          <w:p w14:paraId="2605D668"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RepLogbook</w:t>
            </w:r>
            <w:proofErr w:type="spellEnd"/>
          </w:p>
        </w:tc>
        <w:tc>
          <w:tcPr>
            <w:tcW w:w="1600" w:type="dxa"/>
            <w:tcBorders>
              <w:top w:val="nil"/>
              <w:left w:val="nil"/>
              <w:bottom w:val="single" w:sz="4" w:space="0" w:color="BFBFBF"/>
              <w:right w:val="single" w:sz="4" w:space="0" w:color="BFBFBF"/>
            </w:tcBorders>
            <w:noWrap/>
            <w:vAlign w:val="bottom"/>
            <w:hideMark/>
          </w:tcPr>
          <w:p w14:paraId="48FF08E8" w14:textId="77777777" w:rsidR="00C74A7B" w:rsidRPr="00A143AF" w:rsidRDefault="00C74A7B" w:rsidP="006C71CB">
            <w:pPr>
              <w:spacing w:after="0" w:line="240" w:lineRule="auto"/>
              <w:rPr>
                <w:rFonts w:ascii="Calibri" w:hAnsi="Calibri" w:cs="Calibri"/>
                <w:color w:val="000000"/>
                <w:sz w:val="18"/>
                <w:szCs w:val="18"/>
                <w:lang w:eastAsia="da-DK"/>
              </w:rPr>
            </w:pPr>
            <w:proofErr w:type="spellStart"/>
            <w:r w:rsidRPr="00A143AF">
              <w:rPr>
                <w:rFonts w:ascii="Calibri" w:hAnsi="Calibri" w:cs="Calibri"/>
                <w:color w:val="000000"/>
                <w:sz w:val="18"/>
                <w:szCs w:val="18"/>
                <w:lang w:eastAsia="da-DK"/>
              </w:rPr>
              <w:t>EstPosData</w:t>
            </w:r>
            <w:proofErr w:type="spellEnd"/>
          </w:p>
        </w:tc>
      </w:tr>
      <w:tr w:rsidR="00C74A7B" w:rsidRPr="00A143AF" w14:paraId="3712D77F"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CB8134B"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species FAO code</w:t>
            </w:r>
          </w:p>
        </w:tc>
        <w:tc>
          <w:tcPr>
            <w:tcW w:w="1680" w:type="dxa"/>
            <w:tcBorders>
              <w:top w:val="nil"/>
              <w:left w:val="nil"/>
              <w:bottom w:val="single" w:sz="4" w:space="0" w:color="BFBFBF"/>
              <w:right w:val="single" w:sz="4" w:space="0" w:color="BFBFBF"/>
            </w:tcBorders>
            <w:noWrap/>
            <w:vAlign w:val="bottom"/>
            <w:hideMark/>
          </w:tcPr>
          <w:p w14:paraId="5CC8D46C"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COD</w:t>
            </w:r>
          </w:p>
        </w:tc>
        <w:tc>
          <w:tcPr>
            <w:tcW w:w="1680" w:type="dxa"/>
            <w:tcBorders>
              <w:top w:val="nil"/>
              <w:left w:val="nil"/>
              <w:bottom w:val="single" w:sz="4" w:space="0" w:color="BFBFBF"/>
              <w:right w:val="single" w:sz="4" w:space="0" w:color="BFBFBF"/>
            </w:tcBorders>
            <w:noWrap/>
            <w:vAlign w:val="bottom"/>
            <w:hideMark/>
          </w:tcPr>
          <w:p w14:paraId="1F8A2B92"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COD</w:t>
            </w:r>
          </w:p>
        </w:tc>
        <w:tc>
          <w:tcPr>
            <w:tcW w:w="1600" w:type="dxa"/>
            <w:tcBorders>
              <w:top w:val="nil"/>
              <w:left w:val="nil"/>
              <w:bottom w:val="single" w:sz="4" w:space="0" w:color="BFBFBF"/>
              <w:right w:val="single" w:sz="4" w:space="0" w:color="BFBFBF"/>
            </w:tcBorders>
            <w:noWrap/>
            <w:vAlign w:val="bottom"/>
            <w:hideMark/>
          </w:tcPr>
          <w:p w14:paraId="12B64EF1"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SPR</w:t>
            </w:r>
          </w:p>
        </w:tc>
        <w:tc>
          <w:tcPr>
            <w:tcW w:w="1600" w:type="dxa"/>
            <w:tcBorders>
              <w:top w:val="nil"/>
              <w:left w:val="nil"/>
              <w:bottom w:val="single" w:sz="4" w:space="0" w:color="BFBFBF"/>
              <w:right w:val="single" w:sz="4" w:space="0" w:color="BFBFBF"/>
            </w:tcBorders>
            <w:noWrap/>
            <w:vAlign w:val="bottom"/>
            <w:hideMark/>
          </w:tcPr>
          <w:p w14:paraId="76FF314A"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SPR</w:t>
            </w:r>
          </w:p>
        </w:tc>
      </w:tr>
      <w:tr w:rsidR="00C74A7B" w:rsidRPr="00A143AF" w14:paraId="7033576D"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68E20777"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Metier 6 fishing activity</w:t>
            </w:r>
          </w:p>
        </w:tc>
        <w:tc>
          <w:tcPr>
            <w:tcW w:w="1680" w:type="dxa"/>
            <w:tcBorders>
              <w:top w:val="nil"/>
              <w:left w:val="nil"/>
              <w:bottom w:val="single" w:sz="4" w:space="0" w:color="BFBFBF"/>
              <w:right w:val="single" w:sz="4" w:space="0" w:color="BFBFBF"/>
            </w:tcBorders>
            <w:noWrap/>
            <w:vAlign w:val="bottom"/>
            <w:hideMark/>
          </w:tcPr>
          <w:p w14:paraId="42454263"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OTB_DEF_&gt;120_3_120</w:t>
            </w:r>
          </w:p>
        </w:tc>
        <w:tc>
          <w:tcPr>
            <w:tcW w:w="1680" w:type="dxa"/>
            <w:tcBorders>
              <w:top w:val="nil"/>
              <w:left w:val="nil"/>
              <w:bottom w:val="single" w:sz="4" w:space="0" w:color="BFBFBF"/>
              <w:right w:val="single" w:sz="4" w:space="0" w:color="BFBFBF"/>
            </w:tcBorders>
            <w:noWrap/>
            <w:vAlign w:val="bottom"/>
            <w:hideMark/>
          </w:tcPr>
          <w:p w14:paraId="7610A7DA"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OTB_DEF_&gt;120_3_120</w:t>
            </w:r>
          </w:p>
        </w:tc>
        <w:tc>
          <w:tcPr>
            <w:tcW w:w="1600" w:type="dxa"/>
            <w:tcBorders>
              <w:top w:val="nil"/>
              <w:left w:val="nil"/>
              <w:bottom w:val="single" w:sz="4" w:space="0" w:color="BFBFBF"/>
              <w:right w:val="single" w:sz="4" w:space="0" w:color="BFBFBF"/>
            </w:tcBorders>
            <w:noWrap/>
            <w:vAlign w:val="bottom"/>
            <w:hideMark/>
          </w:tcPr>
          <w:p w14:paraId="780458DE"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OTM_SPF_32-69_0_0</w:t>
            </w:r>
          </w:p>
        </w:tc>
        <w:tc>
          <w:tcPr>
            <w:tcW w:w="1600" w:type="dxa"/>
            <w:tcBorders>
              <w:top w:val="nil"/>
              <w:left w:val="nil"/>
              <w:bottom w:val="single" w:sz="4" w:space="0" w:color="BFBFBF"/>
              <w:right w:val="single" w:sz="4" w:space="0" w:color="BFBFBF"/>
            </w:tcBorders>
            <w:noWrap/>
            <w:vAlign w:val="bottom"/>
            <w:hideMark/>
          </w:tcPr>
          <w:p w14:paraId="59D23475"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OTM_SPF_32-69_0_0</w:t>
            </w:r>
          </w:p>
        </w:tc>
      </w:tr>
      <w:tr w:rsidR="00C74A7B" w:rsidRPr="00A143AF" w14:paraId="24BD8900"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7CADD227"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Official weight</w:t>
            </w:r>
          </w:p>
        </w:tc>
        <w:tc>
          <w:tcPr>
            <w:tcW w:w="1680" w:type="dxa"/>
            <w:tcBorders>
              <w:top w:val="nil"/>
              <w:left w:val="nil"/>
              <w:bottom w:val="single" w:sz="4" w:space="0" w:color="BFBFBF"/>
              <w:right w:val="single" w:sz="4" w:space="0" w:color="BFBFBF"/>
            </w:tcBorders>
            <w:noWrap/>
            <w:vAlign w:val="bottom"/>
            <w:hideMark/>
          </w:tcPr>
          <w:p w14:paraId="33640F31"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80" w:type="dxa"/>
            <w:tcBorders>
              <w:top w:val="nil"/>
              <w:left w:val="nil"/>
              <w:bottom w:val="single" w:sz="4" w:space="0" w:color="BFBFBF"/>
              <w:right w:val="single" w:sz="4" w:space="0" w:color="BFBFBF"/>
            </w:tcBorders>
            <w:noWrap/>
            <w:vAlign w:val="bottom"/>
            <w:hideMark/>
          </w:tcPr>
          <w:p w14:paraId="20A7895E"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564DA853"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7C3F556F"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r>
      <w:tr w:rsidR="00C74A7B" w:rsidRPr="00A143AF" w14:paraId="3F405BB4"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163D7A47"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Scientific weight</w:t>
            </w:r>
          </w:p>
        </w:tc>
        <w:tc>
          <w:tcPr>
            <w:tcW w:w="1680" w:type="dxa"/>
            <w:tcBorders>
              <w:top w:val="nil"/>
              <w:left w:val="nil"/>
              <w:bottom w:val="single" w:sz="4" w:space="0" w:color="BFBFBF"/>
              <w:right w:val="single" w:sz="4" w:space="0" w:color="BFBFBF"/>
            </w:tcBorders>
            <w:noWrap/>
            <w:vAlign w:val="bottom"/>
            <w:hideMark/>
          </w:tcPr>
          <w:p w14:paraId="4F88AEE3"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80" w:type="dxa"/>
            <w:tcBorders>
              <w:top w:val="nil"/>
              <w:left w:val="nil"/>
              <w:bottom w:val="single" w:sz="4" w:space="0" w:color="BFBFBF"/>
              <w:right w:val="single" w:sz="4" w:space="0" w:color="BFBFBF"/>
            </w:tcBorders>
            <w:noWrap/>
            <w:vAlign w:val="bottom"/>
            <w:hideMark/>
          </w:tcPr>
          <w:p w14:paraId="49AA240A"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w:t>
            </w:r>
          </w:p>
        </w:tc>
        <w:tc>
          <w:tcPr>
            <w:tcW w:w="1600" w:type="dxa"/>
            <w:tcBorders>
              <w:top w:val="nil"/>
              <w:left w:val="nil"/>
              <w:bottom w:val="single" w:sz="4" w:space="0" w:color="BFBFBF"/>
              <w:right w:val="single" w:sz="4" w:space="0" w:color="BFBFBF"/>
            </w:tcBorders>
            <w:noWrap/>
            <w:vAlign w:val="bottom"/>
            <w:hideMark/>
          </w:tcPr>
          <w:p w14:paraId="1F356ADA"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1100</w:t>
            </w:r>
          </w:p>
        </w:tc>
        <w:tc>
          <w:tcPr>
            <w:tcW w:w="1600" w:type="dxa"/>
            <w:tcBorders>
              <w:top w:val="nil"/>
              <w:left w:val="nil"/>
              <w:bottom w:val="single" w:sz="4" w:space="0" w:color="BFBFBF"/>
              <w:right w:val="single" w:sz="4" w:space="0" w:color="BFBFBF"/>
            </w:tcBorders>
            <w:noWrap/>
            <w:vAlign w:val="bottom"/>
            <w:hideMark/>
          </w:tcPr>
          <w:p w14:paraId="5F50F127"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1000</w:t>
            </w:r>
          </w:p>
        </w:tc>
      </w:tr>
      <w:tr w:rsidR="00C74A7B" w:rsidRPr="00A143AF" w14:paraId="72A6B47C"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230AEFDE"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Explain difference</w:t>
            </w:r>
          </w:p>
        </w:tc>
        <w:tc>
          <w:tcPr>
            <w:tcW w:w="1680" w:type="dxa"/>
            <w:tcBorders>
              <w:top w:val="nil"/>
              <w:left w:val="nil"/>
              <w:bottom w:val="single" w:sz="4" w:space="0" w:color="BFBFBF"/>
              <w:right w:val="single" w:sz="4" w:space="0" w:color="BFBFBF"/>
            </w:tcBorders>
            <w:noWrap/>
            <w:vAlign w:val="bottom"/>
            <w:hideMark/>
          </w:tcPr>
          <w:p w14:paraId="75A0EB91"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80" w:type="dxa"/>
            <w:tcBorders>
              <w:top w:val="nil"/>
              <w:left w:val="nil"/>
              <w:bottom w:val="single" w:sz="4" w:space="0" w:color="BFBFBF"/>
              <w:right w:val="single" w:sz="4" w:space="0" w:color="BFBFBF"/>
            </w:tcBorders>
            <w:noWrap/>
            <w:vAlign w:val="bottom"/>
            <w:hideMark/>
          </w:tcPr>
          <w:p w14:paraId="397A044D"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1903C3BC"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 </w:t>
            </w:r>
          </w:p>
        </w:tc>
        <w:tc>
          <w:tcPr>
            <w:tcW w:w="1600" w:type="dxa"/>
            <w:tcBorders>
              <w:top w:val="nil"/>
              <w:left w:val="nil"/>
              <w:bottom w:val="single" w:sz="4" w:space="0" w:color="BFBFBF"/>
              <w:right w:val="single" w:sz="4" w:space="0" w:color="BFBFBF"/>
            </w:tcBorders>
            <w:noWrap/>
            <w:vAlign w:val="bottom"/>
            <w:hideMark/>
          </w:tcPr>
          <w:p w14:paraId="4078BAE5"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Area correction</w:t>
            </w:r>
          </w:p>
        </w:tc>
      </w:tr>
      <w:tr w:rsidR="00C74A7B" w:rsidRPr="00A143AF" w14:paraId="44A30A33" w14:textId="77777777" w:rsidTr="006C71CB">
        <w:trPr>
          <w:trHeight w:val="240"/>
        </w:trPr>
        <w:tc>
          <w:tcPr>
            <w:tcW w:w="2660" w:type="dxa"/>
            <w:tcBorders>
              <w:top w:val="nil"/>
              <w:left w:val="single" w:sz="4" w:space="0" w:color="BFBFBF"/>
              <w:bottom w:val="single" w:sz="4" w:space="0" w:color="BFBFBF"/>
              <w:right w:val="single" w:sz="4" w:space="0" w:color="BFBFBF"/>
            </w:tcBorders>
            <w:noWrap/>
            <w:vAlign w:val="bottom"/>
            <w:hideMark/>
          </w:tcPr>
          <w:p w14:paraId="0066FC53" w14:textId="77777777" w:rsidR="00C74A7B" w:rsidRPr="00A143AF" w:rsidRDefault="00C74A7B" w:rsidP="006C71CB">
            <w:pPr>
              <w:spacing w:after="0" w:line="240" w:lineRule="auto"/>
              <w:rPr>
                <w:rFonts w:ascii="Calibri" w:hAnsi="Calibri" w:cs="Calibri"/>
                <w:color w:val="000000"/>
                <w:sz w:val="18"/>
                <w:szCs w:val="18"/>
                <w:lang w:eastAsia="da-DK"/>
              </w:rPr>
            </w:pPr>
            <w:r w:rsidRPr="00A143AF">
              <w:rPr>
                <w:rFonts w:ascii="Calibri" w:hAnsi="Calibri" w:cs="Calibri"/>
                <w:color w:val="000000"/>
                <w:sz w:val="18"/>
                <w:szCs w:val="18"/>
                <w:lang w:eastAsia="da-DK"/>
              </w:rPr>
              <w:t>Total official landings value</w:t>
            </w:r>
          </w:p>
        </w:tc>
        <w:tc>
          <w:tcPr>
            <w:tcW w:w="1680" w:type="dxa"/>
            <w:tcBorders>
              <w:top w:val="nil"/>
              <w:left w:val="nil"/>
              <w:bottom w:val="single" w:sz="4" w:space="0" w:color="BFBFBF"/>
              <w:right w:val="single" w:sz="4" w:space="0" w:color="BFBFBF"/>
            </w:tcBorders>
            <w:noWrap/>
            <w:vAlign w:val="bottom"/>
            <w:hideMark/>
          </w:tcPr>
          <w:p w14:paraId="09EAB8A0"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80" w:type="dxa"/>
            <w:tcBorders>
              <w:top w:val="nil"/>
              <w:left w:val="nil"/>
              <w:bottom w:val="single" w:sz="4" w:space="0" w:color="BFBFBF"/>
              <w:right w:val="single" w:sz="4" w:space="0" w:color="BFBFBF"/>
            </w:tcBorders>
            <w:noWrap/>
            <w:vAlign w:val="bottom"/>
            <w:hideMark/>
          </w:tcPr>
          <w:p w14:paraId="0CB975A5"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41E3008A"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500</w:t>
            </w:r>
          </w:p>
        </w:tc>
        <w:tc>
          <w:tcPr>
            <w:tcW w:w="1600" w:type="dxa"/>
            <w:tcBorders>
              <w:top w:val="nil"/>
              <w:left w:val="nil"/>
              <w:bottom w:val="single" w:sz="4" w:space="0" w:color="BFBFBF"/>
              <w:right w:val="single" w:sz="4" w:space="0" w:color="BFBFBF"/>
            </w:tcBorders>
            <w:noWrap/>
            <w:vAlign w:val="bottom"/>
            <w:hideMark/>
          </w:tcPr>
          <w:p w14:paraId="3C989543" w14:textId="77777777" w:rsidR="00C74A7B" w:rsidRPr="00A143AF" w:rsidRDefault="00C74A7B" w:rsidP="006C71CB">
            <w:pPr>
              <w:spacing w:after="0" w:line="240" w:lineRule="auto"/>
              <w:jc w:val="right"/>
              <w:rPr>
                <w:rFonts w:ascii="Calibri" w:hAnsi="Calibri" w:cs="Calibri"/>
                <w:color w:val="000000"/>
                <w:sz w:val="18"/>
                <w:szCs w:val="18"/>
                <w:lang w:eastAsia="da-DK"/>
              </w:rPr>
            </w:pPr>
            <w:r w:rsidRPr="00A143AF">
              <w:rPr>
                <w:rFonts w:ascii="Calibri" w:hAnsi="Calibri" w:cs="Calibri"/>
                <w:color w:val="000000"/>
                <w:sz w:val="18"/>
                <w:szCs w:val="18"/>
                <w:lang w:eastAsia="da-DK"/>
              </w:rPr>
              <w:t>250</w:t>
            </w:r>
          </w:p>
        </w:tc>
      </w:tr>
    </w:tbl>
    <w:p w14:paraId="3DCB1EB8" w14:textId="77777777" w:rsidR="00C74A7B" w:rsidRPr="00A143AF" w:rsidRDefault="00C74A7B" w:rsidP="00C74A7B">
      <w:pPr>
        <w:jc w:val="both"/>
      </w:pPr>
    </w:p>
    <w:p w14:paraId="34664AAB" w14:textId="77777777" w:rsidR="00C74A7B" w:rsidRPr="00A143AF" w:rsidRDefault="00C74A7B" w:rsidP="00C74A7B">
      <w:pPr>
        <w:jc w:val="both"/>
      </w:pPr>
      <w:r w:rsidRPr="00A143AF">
        <w:rPr>
          <w:b/>
        </w:rPr>
        <w:t>Landing category and Catch category</w:t>
      </w:r>
      <w:r w:rsidRPr="00A143AF">
        <w:t xml:space="preserve">: The landing category indicates the intended usage of the landing while the catch category indicates the possible fractions of the catch: </w:t>
      </w:r>
    </w:p>
    <w:p w14:paraId="534B4315" w14:textId="5BA49B1C" w:rsidR="00C74A7B" w:rsidRPr="00A143AF" w:rsidRDefault="00C74A7B" w:rsidP="00C74A7B">
      <w:pPr>
        <w:pStyle w:val="ListParagraph"/>
        <w:numPr>
          <w:ilvl w:val="0"/>
          <w:numId w:val="32"/>
        </w:numPr>
        <w:jc w:val="both"/>
      </w:pPr>
      <w:r w:rsidRPr="00A143AF">
        <w:rPr>
          <w:b/>
          <w:i/>
        </w:rPr>
        <w:t>Landing category</w:t>
      </w:r>
      <w:r w:rsidRPr="00A143AF">
        <w:t>: The intended usage at the time of landings</w:t>
      </w:r>
      <w:r w:rsidR="001B22E2" w:rsidRPr="00A143AF">
        <w:t xml:space="preserve">, code specified in the vocabulary </w:t>
      </w:r>
      <w:proofErr w:type="spellStart"/>
      <w:r w:rsidR="001B22E2" w:rsidRPr="00A143AF">
        <w:t>LandingCategory</w:t>
      </w:r>
      <w:proofErr w:type="spellEnd"/>
      <w:r w:rsidR="00777464">
        <w:t xml:space="preserve"> </w:t>
      </w:r>
      <w:r w:rsidR="00777464" w:rsidRPr="000F34CE">
        <w:t>//vocab.ices.dk/?ref=1609</w:t>
      </w:r>
      <w:r w:rsidRPr="00A143AF">
        <w:t xml:space="preserve">. Can be set to </w:t>
      </w:r>
      <w:r w:rsidR="001B22E2" w:rsidRPr="00A143AF">
        <w:t xml:space="preserve">e.g. </w:t>
      </w:r>
      <w:r w:rsidRPr="00A143AF">
        <w:t>Industry (Ind), human consumption (</w:t>
      </w:r>
      <w:proofErr w:type="spellStart"/>
      <w:r w:rsidRPr="00A143AF">
        <w:t>HuC</w:t>
      </w:r>
      <w:proofErr w:type="spellEnd"/>
      <w:r w:rsidRPr="00A143AF">
        <w:t>) or None for logbook registered discards.</w:t>
      </w:r>
    </w:p>
    <w:p w14:paraId="095968FB" w14:textId="09EEA28E" w:rsidR="00C74A7B" w:rsidRPr="00A143AF" w:rsidRDefault="00C74A7B" w:rsidP="00C74A7B">
      <w:pPr>
        <w:pStyle w:val="ListParagraph"/>
        <w:numPr>
          <w:ilvl w:val="0"/>
          <w:numId w:val="32"/>
        </w:numPr>
        <w:jc w:val="both"/>
      </w:pPr>
      <w:r w:rsidRPr="00A143AF">
        <w:rPr>
          <w:b/>
          <w:i/>
        </w:rPr>
        <w:t>Catch category</w:t>
      </w:r>
      <w:r w:rsidRPr="00A143AF">
        <w:t>: This field should match the Catch category field from sampling data, but only includes the relevant codes</w:t>
      </w:r>
      <w:r w:rsidR="001B22E2" w:rsidRPr="00A143AF">
        <w:t xml:space="preserve"> specified in the vocabulary </w:t>
      </w:r>
      <w:proofErr w:type="spellStart"/>
      <w:r w:rsidR="001B22E2" w:rsidRPr="00A143AF">
        <w:t>CatchCategory</w:t>
      </w:r>
      <w:proofErr w:type="spellEnd"/>
      <w:r w:rsidR="00777464">
        <w:t xml:space="preserve"> </w:t>
      </w:r>
      <w:r w:rsidR="00777464" w:rsidRPr="000F34CE">
        <w:t>//vocab.ices.dk/?ref=1610</w:t>
      </w:r>
      <w:r w:rsidR="001B22E2" w:rsidRPr="00A143AF">
        <w:t xml:space="preserve">, e.g. </w:t>
      </w:r>
      <w:r w:rsidRPr="00A143AF">
        <w:t>“Lan” for landings above minimum reference size, “</w:t>
      </w:r>
      <w:proofErr w:type="spellStart"/>
      <w:r w:rsidRPr="00A143AF">
        <w:t>RegDis</w:t>
      </w:r>
      <w:proofErr w:type="spellEnd"/>
      <w:r w:rsidRPr="00A143AF">
        <w:t>” for logbook registered discards and “BMS” for landings below minimum reference size.</w:t>
      </w:r>
      <w:r w:rsidR="00CB1CDE">
        <w:t xml:space="preserve"> “Catch” and “Dis” for discard are not allowed.</w:t>
      </w:r>
    </w:p>
    <w:p w14:paraId="461D0B52" w14:textId="7B762E96" w:rsidR="00C74A7B" w:rsidRPr="00A143AF" w:rsidRDefault="00777464" w:rsidP="00C74A7B">
      <w:pPr>
        <w:pStyle w:val="ListParagraph"/>
        <w:numPr>
          <w:ilvl w:val="0"/>
          <w:numId w:val="32"/>
        </w:numPr>
        <w:jc w:val="both"/>
      </w:pPr>
      <w:r>
        <w:rPr>
          <w:b/>
          <w:i/>
        </w:rPr>
        <w:t xml:space="preserve">Logbook registered discard category </w:t>
      </w:r>
      <w:r w:rsidR="00C74A7B" w:rsidRPr="00A143AF">
        <w:rPr>
          <w:i/>
        </w:rPr>
        <w:t>(optional)</w:t>
      </w:r>
      <w:r w:rsidR="00C74A7B" w:rsidRPr="00A143AF">
        <w:t xml:space="preserve">: If </w:t>
      </w:r>
      <w:proofErr w:type="spellStart"/>
      <w:r w:rsidR="00C74A7B" w:rsidRPr="00A143AF">
        <w:t>RegDis</w:t>
      </w:r>
      <w:proofErr w:type="spellEnd"/>
      <w:r w:rsidR="00C74A7B" w:rsidRPr="00A143AF">
        <w:t xml:space="preserve"> has been specified in the </w:t>
      </w:r>
      <w:proofErr w:type="spellStart"/>
      <w:r w:rsidR="00C74A7B" w:rsidRPr="00A143AF">
        <w:t>CatchCategory</w:t>
      </w:r>
      <w:proofErr w:type="spellEnd"/>
      <w:r w:rsidR="00C74A7B" w:rsidRPr="00A143AF">
        <w:t>, the category of logbook registered discards can be specified in this field</w:t>
      </w:r>
      <w:r w:rsidR="00EB01FF" w:rsidRPr="00A143AF">
        <w:t xml:space="preserve">. The </w:t>
      </w:r>
      <w:r w:rsidR="00EB01FF" w:rsidRPr="00A143AF">
        <w:lastRenderedPageBreak/>
        <w:t xml:space="preserve">codes are specified in the vocabulary </w:t>
      </w:r>
      <w:proofErr w:type="spellStart"/>
      <w:r w:rsidR="00EB01FF" w:rsidRPr="00A143AF">
        <w:t>RegDisCategory</w:t>
      </w:r>
      <w:proofErr w:type="spellEnd"/>
      <w:r>
        <w:t xml:space="preserve"> </w:t>
      </w:r>
      <w:r w:rsidRPr="000F34CE">
        <w:t>//vocab.ices.dk/?ref=1694</w:t>
      </w:r>
      <w:r w:rsidR="00C74A7B" w:rsidRPr="00A143AF">
        <w:t xml:space="preserve">, e.g. </w:t>
      </w:r>
      <w:proofErr w:type="spellStart"/>
      <w:r w:rsidR="00C74A7B" w:rsidRPr="00A143AF">
        <w:t>DamagedFish</w:t>
      </w:r>
      <w:proofErr w:type="spellEnd"/>
      <w:r w:rsidR="00C74A7B" w:rsidRPr="00A143AF">
        <w:t xml:space="preserve">, </w:t>
      </w:r>
      <w:proofErr w:type="spellStart"/>
      <w:r w:rsidR="00C74A7B" w:rsidRPr="00A143AF">
        <w:t>DeMinimis</w:t>
      </w:r>
      <w:proofErr w:type="spellEnd"/>
      <w:r w:rsidR="00C74A7B" w:rsidRPr="00A143AF">
        <w:t xml:space="preserve">, </w:t>
      </w:r>
      <w:proofErr w:type="spellStart"/>
      <w:r w:rsidR="00C74A7B" w:rsidRPr="00A143AF">
        <w:t>HighSurvivability</w:t>
      </w:r>
      <w:proofErr w:type="spellEnd"/>
      <w:r w:rsidR="00C74A7B" w:rsidRPr="00A143AF">
        <w:t>.</w:t>
      </w:r>
    </w:p>
    <w:p w14:paraId="63483416" w14:textId="77777777" w:rsidR="00C74A7B" w:rsidRPr="00A143AF" w:rsidRDefault="00C74A7B" w:rsidP="00C74A7B">
      <w:pPr>
        <w:jc w:val="both"/>
        <w:rPr>
          <w:b/>
        </w:rPr>
      </w:pPr>
      <w:r w:rsidRPr="00A143AF">
        <w:rPr>
          <w:b/>
        </w:rPr>
        <w:t>Landings weight and value:</w:t>
      </w:r>
      <w:r w:rsidRPr="00A143AF">
        <w:t xml:space="preserve"> In the data format the both the official and a scientific landings weight are included, and there is a field to indicate reason for the difference, if they are not equal.</w:t>
      </w:r>
    </w:p>
    <w:p w14:paraId="64030E06" w14:textId="77777777" w:rsidR="00C74A7B" w:rsidRPr="00A143AF" w:rsidRDefault="00C74A7B" w:rsidP="00C74A7B">
      <w:pPr>
        <w:pStyle w:val="ListParagraph"/>
        <w:numPr>
          <w:ilvl w:val="0"/>
          <w:numId w:val="33"/>
        </w:numPr>
        <w:jc w:val="both"/>
      </w:pPr>
      <w:r w:rsidRPr="00A143AF">
        <w:rPr>
          <w:b/>
          <w:i/>
        </w:rPr>
        <w:t>Official weight</w:t>
      </w:r>
      <w:r w:rsidRPr="00A143AF">
        <w:t>: The live weight in kg from official data.</w:t>
      </w:r>
    </w:p>
    <w:p w14:paraId="643DFACE" w14:textId="77777777" w:rsidR="00C74A7B" w:rsidRPr="00A143AF" w:rsidRDefault="00C74A7B" w:rsidP="00C74A7B">
      <w:pPr>
        <w:pStyle w:val="ListParagraph"/>
        <w:numPr>
          <w:ilvl w:val="0"/>
          <w:numId w:val="33"/>
        </w:numPr>
        <w:jc w:val="both"/>
      </w:pPr>
      <w:r w:rsidRPr="00A143AF">
        <w:rPr>
          <w:b/>
          <w:i/>
        </w:rPr>
        <w:t>Scientific weight</w:t>
      </w:r>
      <w:r w:rsidRPr="00A143AF">
        <w:t>: Live weight in kg which might include scientific estimates. This can be the same as the official weight.</w:t>
      </w:r>
    </w:p>
    <w:p w14:paraId="38CBAFFD" w14:textId="0C818D94" w:rsidR="00C74A7B" w:rsidRPr="00A143AF" w:rsidRDefault="00C74A7B" w:rsidP="00C74A7B">
      <w:pPr>
        <w:pStyle w:val="ListParagraph"/>
        <w:numPr>
          <w:ilvl w:val="0"/>
          <w:numId w:val="33"/>
        </w:numPr>
        <w:jc w:val="both"/>
      </w:pPr>
      <w:r w:rsidRPr="00A143AF">
        <w:rPr>
          <w:b/>
          <w:i/>
        </w:rPr>
        <w:t>Explain difference</w:t>
      </w:r>
      <w:r w:rsidRPr="00A143AF">
        <w:t>: If there is a difference between the official weight and the scientific weight, it should be explained in this field. The field can be set</w:t>
      </w:r>
      <w:r w:rsidR="00777464">
        <w:t xml:space="preserve"> according to according to </w:t>
      </w:r>
      <w:r w:rsidR="00777464" w:rsidRPr="00D97DC8">
        <w:t>//vocab.ices.dk/?ref=1617</w:t>
      </w:r>
      <w:r w:rsidR="00777464">
        <w:t xml:space="preserve"> </w:t>
      </w:r>
      <w:r w:rsidRPr="00A143AF">
        <w:t>to</w:t>
      </w:r>
      <w:r w:rsidR="00777464">
        <w:t xml:space="preserve"> e.g., </w:t>
      </w:r>
      <w:r w:rsidRPr="00A143AF">
        <w:t xml:space="preserve">“Sample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792B601D" w14:textId="7837743D" w:rsidR="00C74A7B" w:rsidRPr="00A143AF" w:rsidRDefault="00C74A7B" w:rsidP="00C74A7B">
      <w:pPr>
        <w:pStyle w:val="ListParagraph"/>
        <w:numPr>
          <w:ilvl w:val="0"/>
          <w:numId w:val="33"/>
        </w:numPr>
        <w:jc w:val="both"/>
      </w:pPr>
      <w:r w:rsidRPr="00A143AF">
        <w:rPr>
          <w:b/>
          <w:i/>
        </w:rPr>
        <w:t>Total landings value</w:t>
      </w:r>
      <w:r w:rsidRPr="00A143AF">
        <w:t>: Sales value in Euro of the field official weight '</w:t>
      </w:r>
      <w:proofErr w:type="spellStart"/>
      <w:r w:rsidRPr="00A143AF">
        <w:t>CLofficialWeight</w:t>
      </w:r>
      <w:proofErr w:type="spellEnd"/>
      <w:r w:rsidRPr="00A143AF">
        <w:t xml:space="preserve">'. If </w:t>
      </w:r>
      <w:r w:rsidR="00777464" w:rsidRPr="00A143AF">
        <w:t>necessary</w:t>
      </w:r>
      <w:r w:rsidRPr="00A143AF">
        <w:t xml:space="preserve"> the estimated value can be reported. </w:t>
      </w:r>
      <w:r w:rsidR="007D7FE5" w:rsidRPr="00A143AF">
        <w:t>Note that the field is a String format and the options ‘</w:t>
      </w:r>
      <w:proofErr w:type="spellStart"/>
      <w:r w:rsidR="007D7FE5" w:rsidRPr="00A143AF">
        <w:t>NotApplicaple</w:t>
      </w:r>
      <w:proofErr w:type="spellEnd"/>
      <w:r w:rsidR="007D7FE5" w:rsidRPr="00A143AF">
        <w:t xml:space="preserve">’ (e.g. in case of logbook registered discards) and ‘Unknown’ are available. </w:t>
      </w:r>
      <w:r w:rsidRPr="00A143AF">
        <w:t>Please report the data source in the field '</w:t>
      </w:r>
      <w:proofErr w:type="spellStart"/>
      <w:r w:rsidRPr="00A143AF">
        <w:t>CLdataSourceOfScientificWeight</w:t>
      </w:r>
      <w:proofErr w:type="spellEnd"/>
      <w:r w:rsidRPr="00A143AF">
        <w:t xml:space="preserve">'. </w:t>
      </w:r>
    </w:p>
    <w:p w14:paraId="442AE039" w14:textId="2FAAE526" w:rsidR="00644A9E" w:rsidRPr="00A143AF" w:rsidRDefault="00644A9E" w:rsidP="00C74A7B">
      <w:pPr>
        <w:pStyle w:val="ListParagraph"/>
        <w:numPr>
          <w:ilvl w:val="0"/>
          <w:numId w:val="33"/>
        </w:numPr>
        <w:jc w:val="both"/>
      </w:pPr>
      <w:r w:rsidRPr="00A143AF">
        <w:rPr>
          <w:b/>
          <w:i/>
        </w:rPr>
        <w:t>Total number fish (optional)</w:t>
      </w:r>
      <w:r w:rsidRPr="00A143AF">
        <w:t xml:space="preserve">: Only for Baltic salmon and trout. The total number of individual </w:t>
      </w:r>
      <w:proofErr w:type="gramStart"/>
      <w:r w:rsidRPr="00A143AF">
        <w:t>fish</w:t>
      </w:r>
      <w:proofErr w:type="gramEnd"/>
      <w:r w:rsidRPr="00A143AF">
        <w:t xml:space="preserve">. </w:t>
      </w:r>
    </w:p>
    <w:p w14:paraId="10132542" w14:textId="5698FD1D" w:rsidR="00C74A7B" w:rsidRPr="00A143AF" w:rsidRDefault="00C74A7B" w:rsidP="00C74A7B">
      <w:pPr>
        <w:jc w:val="both"/>
        <w:rPr>
          <w:b/>
        </w:rPr>
      </w:pPr>
      <w:r w:rsidRPr="00A143AF">
        <w:rPr>
          <w:b/>
        </w:rPr>
        <w:t>Uncertainty indicators of estimated landings</w:t>
      </w:r>
      <w:r w:rsidR="00EE6B39" w:rsidRPr="00A143AF">
        <w:rPr>
          <w:b/>
        </w:rPr>
        <w:t xml:space="preserve"> (all optional)</w:t>
      </w:r>
      <w:r w:rsidRPr="00A143AF">
        <w:rPr>
          <w:b/>
        </w:rPr>
        <w:t xml:space="preserve">: </w:t>
      </w:r>
      <w:r w:rsidRPr="00A143AF">
        <w:t>Where estimates are given, there should also be an uncertainty indicator, which has been made possible in the data format</w:t>
      </w:r>
      <w:r w:rsidR="00CD04DD" w:rsidRPr="00A143AF">
        <w:t xml:space="preserve">. The </w:t>
      </w:r>
      <w:proofErr w:type="spellStart"/>
      <w:r w:rsidR="00CD04DD" w:rsidRPr="00A143AF">
        <w:t>errore</w:t>
      </w:r>
      <w:proofErr w:type="spellEnd"/>
      <w:r w:rsidR="00CD04DD" w:rsidRPr="00A143AF">
        <w:t xml:space="preserve"> measures can be given for the scientific weight, landing value and number of fish (which is used for Baltic salmon and trout)</w:t>
      </w:r>
      <w:r w:rsidRPr="00A143AF">
        <w:t>:</w:t>
      </w:r>
    </w:p>
    <w:p w14:paraId="168639CC" w14:textId="3048CEA5" w:rsidR="00CD04DD" w:rsidRPr="00A143AF" w:rsidRDefault="00CD04DD" w:rsidP="00C74A7B">
      <w:pPr>
        <w:pStyle w:val="ListParagraph"/>
        <w:numPr>
          <w:ilvl w:val="0"/>
          <w:numId w:val="34"/>
        </w:numPr>
        <w:jc w:val="both"/>
      </w:pPr>
      <w:r w:rsidRPr="00A143AF">
        <w:rPr>
          <w:b/>
          <w:i/>
        </w:rPr>
        <w:t xml:space="preserve">Scientific weight error measure type: </w:t>
      </w:r>
      <w:r w:rsidRPr="00A143AF">
        <w:rPr>
          <w:bCs/>
          <w:iCs/>
        </w:rPr>
        <w:t>Here the type of the error measure is indicated, e.g. RSE, 90CI, 90PI. RSE: Relative Standard Error of the scientific weight/landings (Report as percentage %.) or 90CI: 90 % confidence interval or '90PI': 90 %. Upper and lower values are given in:</w:t>
      </w:r>
    </w:p>
    <w:p w14:paraId="4AA765A7" w14:textId="750AD120" w:rsidR="00CD04DD" w:rsidRPr="00A143AF" w:rsidRDefault="00CD04DD" w:rsidP="00984CAD">
      <w:pPr>
        <w:pStyle w:val="ListParagraph"/>
        <w:numPr>
          <w:ilvl w:val="1"/>
          <w:numId w:val="34"/>
        </w:numPr>
        <w:jc w:val="both"/>
      </w:pPr>
      <w:r w:rsidRPr="00A143AF">
        <w:rPr>
          <w:b/>
          <w:i/>
        </w:rPr>
        <w:t xml:space="preserve">Scientific weight error measure value first: </w:t>
      </w:r>
      <w:r w:rsidRPr="00A143AF">
        <w:rPr>
          <w:bCs/>
          <w:iCs/>
        </w:rPr>
        <w:t xml:space="preserve">The error measure value of the scientific weight/landings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225A9D63" w14:textId="77777777" w:rsidR="003975F9" w:rsidRPr="00A143AF" w:rsidRDefault="00CD04DD" w:rsidP="00CD04DD">
      <w:pPr>
        <w:pStyle w:val="ListParagraph"/>
        <w:numPr>
          <w:ilvl w:val="1"/>
          <w:numId w:val="34"/>
        </w:numPr>
        <w:jc w:val="both"/>
      </w:pPr>
      <w:r w:rsidRPr="00A143AF">
        <w:rPr>
          <w:b/>
          <w:i/>
        </w:rPr>
        <w:t xml:space="preserve">Scientific weight error measure value </w:t>
      </w:r>
      <w:r w:rsidR="00E34FFA" w:rsidRPr="00A143AF">
        <w:rPr>
          <w:b/>
          <w:i/>
        </w:rPr>
        <w:t>second</w:t>
      </w:r>
      <w:r w:rsidRPr="00A143AF">
        <w:rPr>
          <w:b/>
          <w:i/>
        </w:rPr>
        <w:t xml:space="preserve">: </w:t>
      </w:r>
      <w:r w:rsidR="00E34FFA" w:rsidRPr="00A143AF">
        <w:rPr>
          <w:bCs/>
          <w:iCs/>
        </w:rPr>
        <w:t xml:space="preserve">The error measure value of the scientific weight/landings e.g. Relative Standard Error, then use percentage (%). Or for 90CI or 90PI insert the </w:t>
      </w:r>
      <w:r w:rsidR="00E34FFA" w:rsidRPr="00A143AF">
        <w:rPr>
          <w:b/>
          <w:iCs/>
        </w:rPr>
        <w:t>95 %</w:t>
      </w:r>
      <w:r w:rsidR="00E34FFA" w:rsidRPr="00A143AF">
        <w:rPr>
          <w:bCs/>
          <w:iCs/>
        </w:rPr>
        <w:t xml:space="preserve"> quantile. For official data: Do not fill in this field</w:t>
      </w:r>
    </w:p>
    <w:p w14:paraId="786220FD" w14:textId="675C607B" w:rsidR="003975F9" w:rsidRPr="00A143AF" w:rsidRDefault="003975F9" w:rsidP="003975F9">
      <w:pPr>
        <w:pStyle w:val="ListParagraph"/>
        <w:numPr>
          <w:ilvl w:val="0"/>
          <w:numId w:val="34"/>
        </w:numPr>
        <w:jc w:val="both"/>
      </w:pPr>
      <w:r w:rsidRPr="00A143AF">
        <w:rPr>
          <w:b/>
          <w:i/>
        </w:rPr>
        <w:t xml:space="preserve">Landing value error measure type: </w:t>
      </w:r>
      <w:r w:rsidRPr="00A143AF">
        <w:rPr>
          <w:bCs/>
          <w:iCs/>
        </w:rPr>
        <w:t>Here the type of the error measure is indicated, e.g. RSE, 90CI, 90PI. RSE: Relative Standard Error of the landing value (Report as percentage %.) or 90CI: 90 % confidence interval or '90PI': 90 %. Upper and lower values are given in:</w:t>
      </w:r>
    </w:p>
    <w:p w14:paraId="67987A9A" w14:textId="3C947BA5" w:rsidR="003975F9" w:rsidRPr="00A143AF" w:rsidRDefault="003975F9" w:rsidP="003975F9">
      <w:pPr>
        <w:pStyle w:val="ListParagraph"/>
        <w:numPr>
          <w:ilvl w:val="1"/>
          <w:numId w:val="34"/>
        </w:numPr>
        <w:jc w:val="both"/>
      </w:pPr>
      <w:r w:rsidRPr="00A143AF">
        <w:rPr>
          <w:b/>
          <w:i/>
        </w:rPr>
        <w:t xml:space="preserve">Landing value error measure value first: </w:t>
      </w:r>
      <w:r w:rsidRPr="00A143AF">
        <w:rPr>
          <w:bCs/>
          <w:iCs/>
        </w:rPr>
        <w:t xml:space="preserve">The error measure value of the landing value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5FA446FA" w14:textId="6DD7BCA3" w:rsidR="003975F9" w:rsidRPr="00A143AF" w:rsidRDefault="003975F9" w:rsidP="003975F9">
      <w:pPr>
        <w:pStyle w:val="ListParagraph"/>
        <w:numPr>
          <w:ilvl w:val="1"/>
          <w:numId w:val="34"/>
        </w:numPr>
        <w:jc w:val="both"/>
      </w:pPr>
      <w:r w:rsidRPr="00A143AF">
        <w:rPr>
          <w:b/>
          <w:i/>
        </w:rPr>
        <w:t xml:space="preserve">Landing value error measure value second: </w:t>
      </w:r>
      <w:r w:rsidRPr="00A143AF">
        <w:rPr>
          <w:bCs/>
          <w:iCs/>
        </w:rPr>
        <w:t xml:space="preserve">The error measure value of the landing value e.g. Relative Standard Error, then use percentage (%). Or for 90CI or 90PI insert the </w:t>
      </w:r>
      <w:r w:rsidRPr="00A143AF">
        <w:rPr>
          <w:b/>
          <w:iCs/>
        </w:rPr>
        <w:t>95 %</w:t>
      </w:r>
      <w:r w:rsidRPr="00A143AF">
        <w:rPr>
          <w:bCs/>
          <w:iCs/>
        </w:rPr>
        <w:t xml:space="preserve"> quantile. For official data: Do not fill in this field</w:t>
      </w:r>
      <w:r w:rsidRPr="00A143AF">
        <w:rPr>
          <w:b/>
          <w:i/>
        </w:rPr>
        <w:t xml:space="preserve"> </w:t>
      </w:r>
    </w:p>
    <w:p w14:paraId="64A69E73" w14:textId="1CC5DDC7" w:rsidR="003975F9" w:rsidRPr="00A143AF" w:rsidRDefault="003975F9" w:rsidP="003975F9">
      <w:pPr>
        <w:pStyle w:val="ListParagraph"/>
        <w:numPr>
          <w:ilvl w:val="0"/>
          <w:numId w:val="34"/>
        </w:numPr>
        <w:jc w:val="both"/>
      </w:pPr>
      <w:r w:rsidRPr="00A143AF">
        <w:rPr>
          <w:b/>
          <w:i/>
        </w:rPr>
        <w:t>Number of fish error measure type</w:t>
      </w:r>
      <w:r w:rsidR="00EE6B39" w:rsidRPr="00A143AF">
        <w:rPr>
          <w:b/>
          <w:i/>
        </w:rPr>
        <w:t xml:space="preserve"> (only Baltic salmon and trout)</w:t>
      </w:r>
      <w:r w:rsidRPr="00A143AF">
        <w:rPr>
          <w:b/>
          <w:i/>
        </w:rPr>
        <w:t xml:space="preserve">: </w:t>
      </w:r>
      <w:r w:rsidRPr="00A143AF">
        <w:rPr>
          <w:bCs/>
          <w:iCs/>
        </w:rPr>
        <w:t>Here the type of the error measure is indicated, e.g. RSE, 90CI, 90PI. RSE: Relative Standard Error of the number of fish (Report as percentage %.) or 90CI: 90 % confidence interval or '90PI': 90 %. Upper and lower values are given in:</w:t>
      </w:r>
    </w:p>
    <w:p w14:paraId="67199E02" w14:textId="6C103DB7" w:rsidR="003975F9" w:rsidRPr="00A143AF" w:rsidRDefault="003975F9" w:rsidP="003975F9">
      <w:pPr>
        <w:pStyle w:val="ListParagraph"/>
        <w:numPr>
          <w:ilvl w:val="1"/>
          <w:numId w:val="34"/>
        </w:numPr>
        <w:jc w:val="both"/>
      </w:pPr>
      <w:r w:rsidRPr="00A143AF">
        <w:rPr>
          <w:b/>
          <w:i/>
        </w:rPr>
        <w:lastRenderedPageBreak/>
        <w:t xml:space="preserve">Number of fish error measure value first: </w:t>
      </w:r>
      <w:r w:rsidRPr="00A143AF">
        <w:rPr>
          <w:bCs/>
          <w:iCs/>
        </w:rPr>
        <w:t xml:space="preserve">The error measure value of the number of </w:t>
      </w:r>
      <w:proofErr w:type="gramStart"/>
      <w:r w:rsidRPr="00A143AF">
        <w:rPr>
          <w:bCs/>
          <w:iCs/>
        </w:rPr>
        <w:t>fish</w:t>
      </w:r>
      <w:proofErr w:type="gramEnd"/>
      <w:r w:rsidRPr="00A143AF">
        <w:rPr>
          <w:bCs/>
          <w:iCs/>
        </w:rPr>
        <w:t xml:space="preserve"> e.g. Relative Standard Error, then use percentage (%). Or for 90CI or 90PI insert the </w:t>
      </w:r>
      <w:r w:rsidRPr="00A143AF">
        <w:rPr>
          <w:b/>
          <w:iCs/>
        </w:rPr>
        <w:t>5 %</w:t>
      </w:r>
      <w:r w:rsidRPr="00A143AF">
        <w:rPr>
          <w:bCs/>
          <w:iCs/>
        </w:rPr>
        <w:t xml:space="preserve"> quantile. For official data: Do not fill in this field</w:t>
      </w:r>
      <w:r w:rsidRPr="00A143AF">
        <w:rPr>
          <w:b/>
          <w:i/>
        </w:rPr>
        <w:t xml:space="preserve"> </w:t>
      </w:r>
    </w:p>
    <w:p w14:paraId="5CCF92B5" w14:textId="6B3C0420" w:rsidR="003975F9" w:rsidRPr="00A143AF" w:rsidRDefault="003975F9" w:rsidP="003975F9">
      <w:pPr>
        <w:pStyle w:val="ListParagraph"/>
        <w:numPr>
          <w:ilvl w:val="1"/>
          <w:numId w:val="34"/>
        </w:numPr>
        <w:jc w:val="both"/>
      </w:pPr>
      <w:r w:rsidRPr="00A143AF">
        <w:rPr>
          <w:b/>
          <w:i/>
        </w:rPr>
        <w:t xml:space="preserve">Number of fish error measure value second: </w:t>
      </w:r>
      <w:r w:rsidRPr="00A143AF">
        <w:rPr>
          <w:bCs/>
          <w:iCs/>
        </w:rPr>
        <w:t xml:space="preserve">The error measure value of the number of </w:t>
      </w:r>
      <w:proofErr w:type="gramStart"/>
      <w:r w:rsidRPr="00A143AF">
        <w:rPr>
          <w:bCs/>
          <w:iCs/>
        </w:rPr>
        <w:t>fish</w:t>
      </w:r>
      <w:proofErr w:type="gramEnd"/>
      <w:r w:rsidRPr="00A143AF">
        <w:rPr>
          <w:bCs/>
          <w:iCs/>
        </w:rPr>
        <w:t xml:space="preserve"> e.g. Relative Standard Error, then use percentage (%). Or for 90CI or 90PI insert the </w:t>
      </w:r>
      <w:r w:rsidRPr="00A143AF">
        <w:rPr>
          <w:b/>
          <w:iCs/>
        </w:rPr>
        <w:t>95 %</w:t>
      </w:r>
      <w:r w:rsidRPr="00A143AF">
        <w:rPr>
          <w:bCs/>
          <w:iCs/>
        </w:rPr>
        <w:t xml:space="preserve"> quantile. For official data: Do not fill in this field</w:t>
      </w:r>
      <w:r w:rsidRPr="00A143AF">
        <w:rPr>
          <w:b/>
          <w:i/>
        </w:rPr>
        <w:t xml:space="preserve"> </w:t>
      </w:r>
    </w:p>
    <w:p w14:paraId="71228DC8" w14:textId="1F5426D9" w:rsidR="008B51C2" w:rsidRPr="00A143AF" w:rsidRDefault="00C74A7B" w:rsidP="008B51C2">
      <w:pPr>
        <w:pStyle w:val="ListParagraph"/>
        <w:numPr>
          <w:ilvl w:val="0"/>
          <w:numId w:val="34"/>
        </w:numPr>
        <w:jc w:val="both"/>
      </w:pPr>
      <w:r w:rsidRPr="00A143AF">
        <w:rPr>
          <w:b/>
          <w:i/>
        </w:rPr>
        <w:t>Qualitative bias</w:t>
      </w:r>
      <w:r w:rsidRPr="00A143A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A143AF" w:rsidRDefault="008B51C2" w:rsidP="008B51C2">
      <w:pPr>
        <w:pStyle w:val="Heading3"/>
      </w:pPr>
      <w:bookmarkStart w:id="6" w:name="_Toc138860657"/>
      <w:r w:rsidRPr="00A143AF">
        <w:t xml:space="preserve">Fields in </w:t>
      </w:r>
      <w:r w:rsidR="007935EA" w:rsidRPr="00A143AF">
        <w:t>Commercial Effort (</w:t>
      </w:r>
      <w:r w:rsidRPr="00A143AF">
        <w:t>CE</w:t>
      </w:r>
      <w:r w:rsidR="007935EA" w:rsidRPr="00A143AF">
        <w:t>)</w:t>
      </w:r>
      <w:r w:rsidRPr="00A143AF">
        <w:t xml:space="preserve"> data format</w:t>
      </w:r>
      <w:bookmarkEnd w:id="6"/>
    </w:p>
    <w:p w14:paraId="2BD28919" w14:textId="77777777" w:rsidR="00C74A7B" w:rsidRPr="00A143AF" w:rsidRDefault="00C74A7B" w:rsidP="00C74A7B">
      <w:pPr>
        <w:rPr>
          <w:b/>
        </w:rPr>
      </w:pPr>
      <w:r w:rsidRPr="00A143AF">
        <w:t>The data format has been updated from the RDB to follow recommendations on effort calculations from the 2</w:t>
      </w:r>
      <w:r w:rsidRPr="00A143AF">
        <w:rPr>
          <w:vertAlign w:val="superscript"/>
        </w:rPr>
        <w:t>nd</w:t>
      </w:r>
      <w:r w:rsidRPr="00A143AF">
        <w:t xml:space="preserve"> Workshop on Transversal Variables in Nicosia.</w:t>
      </w:r>
    </w:p>
    <w:p w14:paraId="46E243C5" w14:textId="2AB5CE8E" w:rsidR="00C74A7B" w:rsidRPr="00A143AF" w:rsidRDefault="00C74A7B" w:rsidP="00C74A7B">
      <w:pPr>
        <w:rPr>
          <w:b/>
        </w:rPr>
      </w:pPr>
      <w:r w:rsidRPr="00A143AF">
        <w:rPr>
          <w:b/>
        </w:rPr>
        <w:t>Data sources:</w:t>
      </w:r>
      <w:r w:rsidRPr="00A143AF">
        <w:t xml:space="preserve"> In the dataset, it is possible to </w:t>
      </w:r>
      <w:r w:rsidR="00777464">
        <w:t>specify</w:t>
      </w:r>
      <w:r w:rsidR="00777464" w:rsidRPr="00A143AF">
        <w:t xml:space="preserve"> </w:t>
      </w:r>
      <w:r w:rsidRPr="00A143AF">
        <w:t xml:space="preserve">both official and a scientific effort </w:t>
      </w:r>
      <w:proofErr w:type="gramStart"/>
      <w:r w:rsidRPr="00A143AF">
        <w:t>estimates</w:t>
      </w:r>
      <w:proofErr w:type="gramEnd"/>
      <w:r w:rsidRPr="00A143AF">
        <w:t xml:space="preserve">. </w:t>
      </w:r>
      <w:r w:rsidR="00777464">
        <w:t xml:space="preserve">In general, the official effort is given from the logbooks, but there are country specific exceptions. </w:t>
      </w:r>
      <w:r w:rsidRPr="00A143AF">
        <w:t>The scientific effort could be an estimate of the small-scale fishery based on sampling data, or it could be the official effort adjusted with e.g. VMS data</w:t>
      </w:r>
      <w:r w:rsidR="00777464">
        <w:t>, assumptions made based on sales notes or the effort is estimated based on algorithms applied to position data</w:t>
      </w:r>
      <w:r w:rsidRPr="00A143AF">
        <w:t xml:space="preserve">. To make it transparent, it has been made possible to add information on data sources in the data format. Data should not be duplicated. The data sources are given in three fields: </w:t>
      </w:r>
    </w:p>
    <w:p w14:paraId="714EC58A" w14:textId="5F20F8B4" w:rsidR="00C74A7B" w:rsidRPr="00A143AF" w:rsidRDefault="00C74A7B" w:rsidP="00C74A7B">
      <w:pPr>
        <w:pStyle w:val="ListParagraph"/>
        <w:numPr>
          <w:ilvl w:val="0"/>
          <w:numId w:val="31"/>
        </w:numPr>
        <w:jc w:val="both"/>
      </w:pPr>
      <w:r w:rsidRPr="00A143AF">
        <w:rPr>
          <w:b/>
          <w:i/>
        </w:rPr>
        <w:t>Data type for scientific effort</w:t>
      </w:r>
      <w:r w:rsidRPr="00A143AF">
        <w:t xml:space="preserve">: The scientific effort can be based on either official data or based on estimates. This field can be filled in according to the </w:t>
      </w:r>
      <w:proofErr w:type="spellStart"/>
      <w:r w:rsidRPr="00A143AF">
        <w:t>DataTypeOfScientificWeight</w:t>
      </w:r>
      <w:proofErr w:type="spellEnd"/>
      <w:r w:rsidRPr="00A143AF">
        <w:t xml:space="preserve"> vocabulary </w:t>
      </w:r>
      <w:r w:rsidR="00777464" w:rsidRPr="00D97DC8">
        <w:t>//vocab.ices.dk/?ref=1620</w:t>
      </w:r>
      <w:r w:rsidR="00777464">
        <w:t xml:space="preserve"> </w:t>
      </w:r>
      <w:r w:rsidRPr="00A143AF">
        <w:t xml:space="preserve">with: </w:t>
      </w:r>
    </w:p>
    <w:p w14:paraId="75FD2B54" w14:textId="77777777" w:rsidR="00C74A7B" w:rsidRPr="00A143AF" w:rsidRDefault="00C74A7B" w:rsidP="00C74A7B">
      <w:pPr>
        <w:pStyle w:val="ListParagraph"/>
        <w:jc w:val="both"/>
        <w:rPr>
          <w:rFonts w:cs="Calibri"/>
        </w:rPr>
      </w:pPr>
      <w:r w:rsidRPr="00A143AF">
        <w:rPr>
          <w:rFonts w:cs="Calibri"/>
          <w:shd w:val="clear" w:color="auto" w:fill="FFFFFF"/>
          <w:lang w:val="en-US"/>
        </w:rPr>
        <w:t xml:space="preserve">“Official”: Official data, which can be: </w:t>
      </w:r>
    </w:p>
    <w:p w14:paraId="0C741A73" w14:textId="77777777" w:rsidR="00C74A7B" w:rsidRPr="00A143AF" w:rsidRDefault="00C74A7B" w:rsidP="00C74A7B">
      <w:pPr>
        <w:pStyle w:val="ListParagraph"/>
        <w:ind w:left="1440"/>
        <w:jc w:val="both"/>
        <w:rPr>
          <w:rFonts w:cs="Calibri"/>
          <w:shd w:val="clear" w:color="auto" w:fill="FFFFFF"/>
        </w:rPr>
      </w:pPr>
    </w:p>
    <w:p w14:paraId="5D2754AA" w14:textId="77777777" w:rsidR="00C74A7B" w:rsidRPr="00A143AF" w:rsidRDefault="00C74A7B" w:rsidP="00C74A7B">
      <w:pPr>
        <w:pStyle w:val="ListParagraph"/>
        <w:ind w:left="1440"/>
        <w:jc w:val="both"/>
        <w:rPr>
          <w:rFonts w:cs="Calibri"/>
          <w:shd w:val="clear" w:color="auto" w:fill="FFFFFF"/>
          <w:lang w:val="en-US"/>
        </w:rPr>
      </w:pPr>
      <w:r w:rsidRPr="00A143AF">
        <w:rPr>
          <w:rFonts w:cs="Calibri"/>
          <w:shd w:val="clear" w:color="auto" w:fill="FFFFFF"/>
          <w:lang w:val="en-US"/>
        </w:rPr>
        <w:t xml:space="preserve">1) census data (e.g. control regulation data as logbooks, sales notes, declarative forms eventually combined) or </w:t>
      </w:r>
    </w:p>
    <w:p w14:paraId="48E7E203" w14:textId="77777777" w:rsidR="00C74A7B" w:rsidRPr="00A143AF" w:rsidRDefault="00C74A7B" w:rsidP="00C74A7B">
      <w:pPr>
        <w:ind w:left="1440"/>
        <w:jc w:val="both"/>
        <w:rPr>
          <w:rFonts w:cs="Calibri"/>
          <w:shd w:val="clear" w:color="auto" w:fill="FFFFFF"/>
          <w:lang w:val="en-US"/>
        </w:rPr>
      </w:pPr>
      <w:r w:rsidRPr="00A143AF">
        <w:rPr>
          <w:rFonts w:cs="Calibri"/>
          <w:shd w:val="clear" w:color="auto" w:fill="FFFFFF"/>
          <w:lang w:val="en-US"/>
        </w:rPr>
        <w:t xml:space="preserve">2) official sampling data </w:t>
      </w:r>
    </w:p>
    <w:p w14:paraId="02D66848" w14:textId="77777777" w:rsidR="00C74A7B" w:rsidRPr="00A143AF" w:rsidRDefault="00C74A7B" w:rsidP="00C74A7B">
      <w:pPr>
        <w:ind w:left="720"/>
        <w:rPr>
          <w:rFonts w:cs="Calibri"/>
          <w:shd w:val="clear" w:color="auto" w:fill="FFFFFF"/>
          <w:lang w:val="en-US"/>
        </w:rPr>
      </w:pPr>
      <w:r w:rsidRPr="00A143AF">
        <w:rPr>
          <w:rFonts w:cs="Calibri"/>
          <w:lang w:val="en-US"/>
        </w:rPr>
        <w:br/>
      </w:r>
      <w:r w:rsidRPr="00A143AF">
        <w:rPr>
          <w:rFonts w:cs="Calibri"/>
          <w:shd w:val="clear" w:color="auto" w:fill="FFFFFF"/>
          <w:lang w:val="en-US"/>
        </w:rPr>
        <w:t>“Estimate”: Data coming from scientific estimates based on scientific sampling or scientific reevaluation and not officially registered and/or reported, as agreed in the EU-MAP (EU 2021/1167) regulation "where there is no obligation under control regulation to record these data, or where these data do not meet the coverage, resolution and/or quality requirements of the end users, alternative appropriate sampling methods shall be applied").</w:t>
      </w:r>
      <w:r w:rsidRPr="00A143AF">
        <w:rPr>
          <w:rFonts w:cs="Calibri"/>
          <w:lang w:val="en-US"/>
        </w:rPr>
        <w:br/>
      </w:r>
    </w:p>
    <w:p w14:paraId="766B47CD" w14:textId="77777777" w:rsidR="00C74A7B" w:rsidRPr="00A143AF" w:rsidRDefault="00C74A7B" w:rsidP="00C74A7B">
      <w:pPr>
        <w:ind w:left="720"/>
        <w:rPr>
          <w:rFonts w:cs="Calibri"/>
        </w:rPr>
      </w:pPr>
      <w:r w:rsidRPr="00A143AF">
        <w:rPr>
          <w:rFonts w:cs="Calibri"/>
          <w:shd w:val="clear" w:color="auto" w:fill="FFFFFF"/>
          <w:lang w:val="en-US"/>
        </w:rPr>
        <w:t>Dot not provide overlapping data.</w:t>
      </w:r>
      <w:r w:rsidRPr="00A143AF">
        <w:rPr>
          <w:rFonts w:cs="Calibri"/>
          <w:lang w:val="en-US"/>
        </w:rPr>
        <w:br/>
      </w:r>
      <w:r w:rsidRPr="00A143AF">
        <w:rPr>
          <w:rFonts w:cs="Calibri"/>
          <w:shd w:val="clear" w:color="auto" w:fill="FFFFFF"/>
          <w:lang w:val="en-US"/>
        </w:rPr>
        <w:t>see. Commission delegated decision (EU) 2021/1167 - Chapter II, article 3</w:t>
      </w:r>
      <w:r w:rsidRPr="00A143AF">
        <w:rPr>
          <w:rFonts w:cs="Calibri"/>
          <w:lang w:val="en-US"/>
        </w:rPr>
        <w:br/>
      </w:r>
      <w:r w:rsidRPr="00A143AF">
        <w:rPr>
          <w:rFonts w:cs="Calibri"/>
          <w:shd w:val="clear" w:color="auto" w:fill="FFFFFF"/>
          <w:lang w:val="en-US"/>
        </w:rPr>
        <w:t xml:space="preserve">see. </w:t>
      </w:r>
      <w:r w:rsidRPr="00A143AF">
        <w:rPr>
          <w:rFonts w:cs="Calibri"/>
          <w:shd w:val="clear" w:color="auto" w:fill="FFFFFF"/>
        </w:rPr>
        <w:t>Control regulation data: Regulation (EC) No 1224/2009</w:t>
      </w:r>
    </w:p>
    <w:p w14:paraId="0CAE85C7" w14:textId="77777777" w:rsidR="00C74A7B" w:rsidRPr="00A143AF" w:rsidRDefault="00C74A7B" w:rsidP="00C74A7B">
      <w:pPr>
        <w:pStyle w:val="ListParagraph"/>
        <w:jc w:val="both"/>
      </w:pPr>
    </w:p>
    <w:p w14:paraId="1E4EE8E7" w14:textId="040977AD" w:rsidR="00C74A7B" w:rsidRPr="00A143AF" w:rsidRDefault="00C74A7B" w:rsidP="00C74A7B">
      <w:pPr>
        <w:pStyle w:val="ListParagraph"/>
        <w:numPr>
          <w:ilvl w:val="0"/>
          <w:numId w:val="31"/>
        </w:numPr>
        <w:rPr>
          <w:rFonts w:cs="Calibri"/>
        </w:rPr>
      </w:pPr>
      <w:r w:rsidRPr="00A143AF">
        <w:rPr>
          <w:b/>
          <w:i/>
        </w:rPr>
        <w:t>Data source of scientific effort</w:t>
      </w:r>
      <w:r w:rsidRPr="00A143AF">
        <w:t xml:space="preserve">: </w:t>
      </w:r>
      <w:r w:rsidRPr="00A143AF">
        <w:rPr>
          <w:rFonts w:cs="Calibri"/>
          <w:shd w:val="clear" w:color="auto" w:fill="FFFFFF"/>
          <w:lang w:val="en-US"/>
        </w:rPr>
        <w:t>Source of the data provided in the table.</w:t>
      </w:r>
      <w:r w:rsidRPr="00A143AF">
        <w:rPr>
          <w:rFonts w:cs="Calibri"/>
          <w:lang w:val="en-US"/>
        </w:rPr>
        <w:br/>
      </w:r>
      <w:r w:rsidRPr="00A143AF">
        <w:rPr>
          <w:rFonts w:cs="Calibri"/>
          <w:shd w:val="clear" w:color="auto" w:fill="FFFFFF"/>
          <w:lang w:val="en-US"/>
        </w:rPr>
        <w:t xml:space="preserve">Census data issued from the control regulation as specified in the </w:t>
      </w:r>
      <w:proofErr w:type="spellStart"/>
      <w:r w:rsidRPr="00A143AF">
        <w:rPr>
          <w:rFonts w:cs="Calibri"/>
          <w:shd w:val="clear" w:color="auto" w:fill="FFFFFF"/>
          <w:lang w:val="en-US"/>
        </w:rPr>
        <w:t>DataSourceOfScientificWeight</w:t>
      </w:r>
      <w:proofErr w:type="spellEnd"/>
      <w:r w:rsidRPr="00A143AF">
        <w:rPr>
          <w:rFonts w:cs="Calibri"/>
          <w:shd w:val="clear" w:color="auto" w:fill="FFFFFF"/>
          <w:lang w:val="en-US"/>
        </w:rPr>
        <w:t xml:space="preserve"> vocabulary</w:t>
      </w:r>
      <w:r w:rsidR="00777464">
        <w:rPr>
          <w:rFonts w:cs="Calibri"/>
          <w:shd w:val="clear" w:color="auto" w:fill="FFFFFF"/>
          <w:lang w:val="en-US"/>
        </w:rPr>
        <w:t xml:space="preserve"> </w:t>
      </w:r>
      <w:r w:rsidR="00777464" w:rsidRPr="00D97DC8">
        <w:rPr>
          <w:rFonts w:cs="Calibri"/>
          <w:shd w:val="clear" w:color="auto" w:fill="FFFFFF"/>
          <w:lang w:val="en-US"/>
        </w:rPr>
        <w:t>//vocab.ices.dk/?ref=1619</w:t>
      </w:r>
      <w:r w:rsidRPr="00A143AF">
        <w:rPr>
          <w:rFonts w:cs="Calibri"/>
          <w:shd w:val="clear" w:color="auto" w:fill="FFFFFF"/>
          <w:lang w:val="en-US"/>
        </w:rPr>
        <w:t xml:space="preserve"> i.e. “Logbooks”, “Sales notes”, “Other declarative forms” or “Combination of control regulation data”. If based on samples specify "Sampling data". </w:t>
      </w:r>
    </w:p>
    <w:p w14:paraId="5449B5F1" w14:textId="77777777" w:rsidR="00C74A7B" w:rsidRPr="00A143AF" w:rsidRDefault="00C74A7B" w:rsidP="00C74A7B">
      <w:pPr>
        <w:pStyle w:val="ListParagraph"/>
        <w:rPr>
          <w:rFonts w:cs="Calibri"/>
        </w:rPr>
      </w:pPr>
    </w:p>
    <w:p w14:paraId="2AD5B817" w14:textId="506DCE25" w:rsidR="00C74A7B" w:rsidRPr="00A143AF" w:rsidRDefault="00C74A7B" w:rsidP="00C74A7B">
      <w:pPr>
        <w:pStyle w:val="ListParagraph"/>
        <w:numPr>
          <w:ilvl w:val="0"/>
          <w:numId w:val="31"/>
        </w:numPr>
        <w:jc w:val="both"/>
      </w:pPr>
      <w:r w:rsidRPr="00A143AF">
        <w:rPr>
          <w:b/>
          <w:i/>
        </w:rPr>
        <w:lastRenderedPageBreak/>
        <w:t>Sampling scheme behind scientific effort</w:t>
      </w:r>
      <w:r w:rsidRPr="00A143AF">
        <w:t xml:space="preserve">: If sampling data are used to estimate the scientific effort, the sampling scheme should be specified in the </w:t>
      </w:r>
      <w:r w:rsidRPr="00A143AF">
        <w:rPr>
          <w:i/>
        </w:rPr>
        <w:t>Sampling scheme</w:t>
      </w:r>
      <w:r w:rsidRPr="00A143AF">
        <w:t xml:space="preserve">. The codes for sampling scheme </w:t>
      </w:r>
      <w:proofErr w:type="gramStart"/>
      <w:r w:rsidRPr="00A143AF">
        <w:t>is</w:t>
      </w:r>
      <w:proofErr w:type="gramEnd"/>
      <w:r w:rsidRPr="00A143AF">
        <w:t xml:space="preserve"> maintained in the vocabulary </w:t>
      </w:r>
      <w:proofErr w:type="spellStart"/>
      <w:r w:rsidRPr="00A143AF">
        <w:t>SamplingScheme</w:t>
      </w:r>
      <w:proofErr w:type="spellEnd"/>
      <w:r w:rsidR="00777464">
        <w:t xml:space="preserve"> </w:t>
      </w:r>
      <w:r w:rsidR="00777464" w:rsidRPr="00D97DC8">
        <w:t>//vocab.ices.dk/?ref=1664</w:t>
      </w:r>
      <w:r w:rsidRPr="00A143AF">
        <w:t xml:space="preserve">. If a sampling scheme is missing, send an email to </w:t>
      </w:r>
      <w:hyperlink r:id="rId12" w:history="1">
        <w:r w:rsidRPr="00A143AF">
          <w:rPr>
            <w:rStyle w:val="Hyperlink"/>
          </w:rPr>
          <w:t>RDBsupport@ices.dk</w:t>
        </w:r>
      </w:hyperlink>
      <w:r w:rsidRPr="00A143AF">
        <w:t xml:space="preserve"> to request codes for national sampling schemes. </w:t>
      </w:r>
    </w:p>
    <w:p w14:paraId="64042684" w14:textId="77777777" w:rsidR="00C74A7B" w:rsidRPr="00A143AF" w:rsidRDefault="00C74A7B" w:rsidP="00C74A7B">
      <w:pPr>
        <w:jc w:val="both"/>
        <w:rPr>
          <w:b/>
        </w:rPr>
      </w:pPr>
      <w:r w:rsidRPr="00A143AF">
        <w:rPr>
          <w:b/>
        </w:rPr>
        <w:t>Examples of use of official vs. scientific effort</w:t>
      </w:r>
    </w:p>
    <w:p w14:paraId="0E467FD5" w14:textId="77777777" w:rsidR="00C74A7B" w:rsidRPr="00A143AF" w:rsidRDefault="00C74A7B" w:rsidP="00C74A7B">
      <w:pPr>
        <w:jc w:val="both"/>
      </w:pPr>
      <w:r w:rsidRPr="00A143AF">
        <w:t>Example 1: effort data from trawler with logbook, where a combination of logbook and sales notes data are used.</w:t>
      </w:r>
    </w:p>
    <w:p w14:paraId="41A2B4BE" w14:textId="77777777" w:rsidR="00C74A7B" w:rsidRPr="00A143AF" w:rsidRDefault="00C74A7B" w:rsidP="00C74A7B">
      <w:pPr>
        <w:jc w:val="both"/>
      </w:pPr>
      <w:r w:rsidRPr="00A143AF">
        <w:t>Example 2: effort data from trawler with logbook, where a combination of logbook and sales notes data are used. Data on haul level is not available, and is estimated based on VMS data.</w:t>
      </w:r>
    </w:p>
    <w:p w14:paraId="19FCB6DD" w14:textId="77777777" w:rsidR="00C74A7B" w:rsidRPr="00A143AF" w:rsidRDefault="00C74A7B" w:rsidP="00C74A7B">
      <w:pPr>
        <w:jc w:val="both"/>
      </w:pPr>
      <w:r w:rsidRPr="00A143AF">
        <w:t>Example 3: effort for gillnet vessel with logbook, some values are estimated based on model applied to combination of logbook and AIS data.</w:t>
      </w:r>
    </w:p>
    <w:p w14:paraId="0F000DF6" w14:textId="77777777" w:rsidR="00C74A7B" w:rsidRPr="00A143AF" w:rsidRDefault="00C74A7B" w:rsidP="00C74A7B">
      <w:pPr>
        <w:jc w:val="both"/>
      </w:pPr>
      <w:r w:rsidRPr="00A143AF">
        <w:t>Example 4: effort for gillnet vessel without logbook. Values are estimated based on sales notes.</w:t>
      </w:r>
    </w:p>
    <w:tbl>
      <w:tblPr>
        <w:tblW w:w="8705" w:type="dxa"/>
        <w:tblCellMar>
          <w:left w:w="70" w:type="dxa"/>
          <w:right w:w="70" w:type="dxa"/>
        </w:tblCellMar>
        <w:tblLook w:val="04A0" w:firstRow="1" w:lastRow="0" w:firstColumn="1" w:lastColumn="0" w:noHBand="0" w:noVBand="1"/>
      </w:tblPr>
      <w:tblGrid>
        <w:gridCol w:w="2920"/>
        <w:gridCol w:w="1171"/>
        <w:gridCol w:w="1171"/>
        <w:gridCol w:w="2272"/>
        <w:gridCol w:w="1171"/>
      </w:tblGrid>
      <w:tr w:rsidR="00C74A7B" w:rsidRPr="00A143AF" w14:paraId="4B996089" w14:textId="77777777" w:rsidTr="006C71CB">
        <w:trPr>
          <w:trHeight w:val="288"/>
        </w:trPr>
        <w:tc>
          <w:tcPr>
            <w:tcW w:w="2920" w:type="dxa"/>
            <w:tcBorders>
              <w:top w:val="single" w:sz="4" w:space="0" w:color="BFBFBF"/>
              <w:left w:val="single" w:sz="4" w:space="0" w:color="BFBFBF"/>
              <w:bottom w:val="single" w:sz="4" w:space="0" w:color="BFBFBF"/>
              <w:right w:val="single" w:sz="4" w:space="0" w:color="BFBFBF"/>
            </w:tcBorders>
            <w:noWrap/>
            <w:vAlign w:val="bottom"/>
            <w:hideMark/>
          </w:tcPr>
          <w:p w14:paraId="10244966" w14:textId="77777777" w:rsidR="00C74A7B" w:rsidRPr="00A143AF" w:rsidRDefault="00C74A7B" w:rsidP="006C71CB">
            <w:pPr>
              <w:spacing w:after="0" w:line="240" w:lineRule="auto"/>
              <w:rPr>
                <w:rFonts w:ascii="Calibri" w:hAnsi="Calibri" w:cs="Calibri"/>
                <w:b/>
                <w:color w:val="000000"/>
                <w:lang w:val="en-US" w:eastAsia="da-DK"/>
              </w:rPr>
            </w:pPr>
            <w:r w:rsidRPr="00A143AF">
              <w:rPr>
                <w:rFonts w:ascii="Calibri" w:hAnsi="Calibri" w:cs="Calibri"/>
                <w:b/>
                <w:color w:val="000000"/>
                <w:lang w:val="en-US" w:eastAsia="da-DK"/>
              </w:rPr>
              <w:t> </w:t>
            </w:r>
          </w:p>
        </w:tc>
        <w:tc>
          <w:tcPr>
            <w:tcW w:w="1171" w:type="dxa"/>
            <w:tcBorders>
              <w:top w:val="single" w:sz="4" w:space="0" w:color="BFBFBF"/>
              <w:left w:val="nil"/>
              <w:bottom w:val="single" w:sz="4" w:space="0" w:color="BFBFBF"/>
              <w:right w:val="single" w:sz="4" w:space="0" w:color="BFBFBF"/>
            </w:tcBorders>
            <w:noWrap/>
            <w:vAlign w:val="bottom"/>
            <w:hideMark/>
          </w:tcPr>
          <w:p w14:paraId="5B2075EA"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1</w:t>
            </w:r>
          </w:p>
        </w:tc>
        <w:tc>
          <w:tcPr>
            <w:tcW w:w="1171" w:type="dxa"/>
            <w:tcBorders>
              <w:top w:val="single" w:sz="4" w:space="0" w:color="BFBFBF"/>
              <w:left w:val="nil"/>
              <w:bottom w:val="single" w:sz="4" w:space="0" w:color="BFBFBF"/>
              <w:right w:val="single" w:sz="4" w:space="0" w:color="BFBFBF"/>
            </w:tcBorders>
            <w:noWrap/>
            <w:vAlign w:val="bottom"/>
            <w:hideMark/>
          </w:tcPr>
          <w:p w14:paraId="07588421"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2</w:t>
            </w:r>
          </w:p>
        </w:tc>
        <w:tc>
          <w:tcPr>
            <w:tcW w:w="2272" w:type="dxa"/>
            <w:tcBorders>
              <w:top w:val="single" w:sz="4" w:space="0" w:color="BFBFBF"/>
              <w:left w:val="nil"/>
              <w:bottom w:val="single" w:sz="4" w:space="0" w:color="BFBFBF"/>
              <w:right w:val="single" w:sz="4" w:space="0" w:color="BFBFBF"/>
            </w:tcBorders>
            <w:noWrap/>
            <w:vAlign w:val="bottom"/>
            <w:hideMark/>
          </w:tcPr>
          <w:p w14:paraId="69D18B9A"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3</w:t>
            </w:r>
          </w:p>
        </w:tc>
        <w:tc>
          <w:tcPr>
            <w:tcW w:w="1171" w:type="dxa"/>
            <w:tcBorders>
              <w:top w:val="single" w:sz="4" w:space="0" w:color="BFBFBF"/>
              <w:left w:val="nil"/>
              <w:bottom w:val="single" w:sz="4" w:space="0" w:color="BFBFBF"/>
              <w:right w:val="single" w:sz="4" w:space="0" w:color="BFBFBF"/>
            </w:tcBorders>
            <w:noWrap/>
            <w:vAlign w:val="bottom"/>
            <w:hideMark/>
          </w:tcPr>
          <w:p w14:paraId="26E573D4" w14:textId="77777777" w:rsidR="00C74A7B" w:rsidRPr="00A143AF" w:rsidRDefault="00C74A7B" w:rsidP="006C71CB">
            <w:pPr>
              <w:spacing w:after="0" w:line="240" w:lineRule="auto"/>
              <w:rPr>
                <w:rFonts w:ascii="Calibri" w:hAnsi="Calibri" w:cs="Calibri"/>
                <w:b/>
                <w:color w:val="000000"/>
                <w:lang w:eastAsia="da-DK"/>
              </w:rPr>
            </w:pPr>
            <w:r w:rsidRPr="00A143AF">
              <w:rPr>
                <w:rFonts w:ascii="Calibri" w:hAnsi="Calibri" w:cs="Calibri"/>
                <w:b/>
                <w:color w:val="000000"/>
                <w:lang w:eastAsia="da-DK"/>
              </w:rPr>
              <w:t>Example 4</w:t>
            </w:r>
          </w:p>
        </w:tc>
      </w:tr>
      <w:tr w:rsidR="00C74A7B" w:rsidRPr="00A143AF" w14:paraId="7C959FB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6193D69"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Data type for scientific effort</w:t>
            </w:r>
          </w:p>
        </w:tc>
        <w:tc>
          <w:tcPr>
            <w:tcW w:w="1171" w:type="dxa"/>
            <w:tcBorders>
              <w:top w:val="nil"/>
              <w:left w:val="nil"/>
              <w:bottom w:val="single" w:sz="4" w:space="0" w:color="BFBFBF"/>
              <w:right w:val="single" w:sz="4" w:space="0" w:color="BFBFBF"/>
            </w:tcBorders>
            <w:noWrap/>
            <w:vAlign w:val="bottom"/>
            <w:hideMark/>
          </w:tcPr>
          <w:p w14:paraId="2155D697"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w:t>
            </w:r>
          </w:p>
        </w:tc>
        <w:tc>
          <w:tcPr>
            <w:tcW w:w="1171" w:type="dxa"/>
            <w:tcBorders>
              <w:top w:val="nil"/>
              <w:left w:val="nil"/>
              <w:bottom w:val="single" w:sz="4" w:space="0" w:color="BFBFBF"/>
              <w:right w:val="single" w:sz="4" w:space="0" w:color="BFBFBF"/>
            </w:tcBorders>
            <w:noWrap/>
            <w:vAlign w:val="bottom"/>
            <w:hideMark/>
          </w:tcPr>
          <w:p w14:paraId="7516127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w:t>
            </w:r>
          </w:p>
        </w:tc>
        <w:tc>
          <w:tcPr>
            <w:tcW w:w="2272" w:type="dxa"/>
            <w:tcBorders>
              <w:top w:val="nil"/>
              <w:left w:val="nil"/>
              <w:bottom w:val="single" w:sz="4" w:space="0" w:color="BFBFBF"/>
              <w:right w:val="single" w:sz="4" w:space="0" w:color="BFBFBF"/>
            </w:tcBorders>
            <w:noWrap/>
            <w:vAlign w:val="bottom"/>
            <w:hideMark/>
          </w:tcPr>
          <w:p w14:paraId="6ACFD84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Estimate</w:t>
            </w:r>
          </w:p>
        </w:tc>
        <w:tc>
          <w:tcPr>
            <w:tcW w:w="1171" w:type="dxa"/>
            <w:tcBorders>
              <w:top w:val="nil"/>
              <w:left w:val="nil"/>
              <w:bottom w:val="single" w:sz="4" w:space="0" w:color="BFBFBF"/>
              <w:right w:val="single" w:sz="4" w:space="0" w:color="BFBFBF"/>
            </w:tcBorders>
            <w:noWrap/>
            <w:vAlign w:val="bottom"/>
            <w:hideMark/>
          </w:tcPr>
          <w:p w14:paraId="42A9866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Estimate</w:t>
            </w:r>
          </w:p>
        </w:tc>
      </w:tr>
      <w:tr w:rsidR="00C74A7B" w:rsidRPr="00A143AF" w14:paraId="3EAF405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131E07B4"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Data source for scientific effort</w:t>
            </w:r>
          </w:p>
        </w:tc>
        <w:tc>
          <w:tcPr>
            <w:tcW w:w="1171" w:type="dxa"/>
            <w:tcBorders>
              <w:top w:val="nil"/>
              <w:left w:val="nil"/>
              <w:bottom w:val="single" w:sz="4" w:space="0" w:color="BFBFBF"/>
              <w:right w:val="single" w:sz="4" w:space="0" w:color="BFBFBF"/>
            </w:tcBorders>
            <w:noWrap/>
            <w:vAlign w:val="bottom"/>
            <w:hideMark/>
          </w:tcPr>
          <w:p w14:paraId="021A498E" w14:textId="77777777" w:rsidR="00C74A7B" w:rsidRPr="00A143AF" w:rsidRDefault="00C74A7B" w:rsidP="006C71CB">
            <w:pPr>
              <w:spacing w:after="0" w:line="240" w:lineRule="auto"/>
              <w:rPr>
                <w:rFonts w:ascii="Calibri" w:hAnsi="Calibri" w:cs="Calibri"/>
                <w:color w:val="000000"/>
                <w:lang w:eastAsia="da-DK"/>
              </w:rPr>
            </w:pPr>
            <w:proofErr w:type="spellStart"/>
            <w:r w:rsidRPr="00A143AF">
              <w:rPr>
                <w:rFonts w:ascii="Calibri" w:hAnsi="Calibri" w:cs="Calibri"/>
                <w:color w:val="000000"/>
                <w:lang w:eastAsia="da-DK"/>
              </w:rPr>
              <w:t>Combcd</w:t>
            </w:r>
            <w:proofErr w:type="spellEnd"/>
          </w:p>
        </w:tc>
        <w:tc>
          <w:tcPr>
            <w:tcW w:w="1171" w:type="dxa"/>
            <w:tcBorders>
              <w:top w:val="nil"/>
              <w:left w:val="nil"/>
              <w:bottom w:val="single" w:sz="4" w:space="0" w:color="BFBFBF"/>
              <w:right w:val="single" w:sz="4" w:space="0" w:color="BFBFBF"/>
            </w:tcBorders>
            <w:noWrap/>
            <w:vAlign w:val="bottom"/>
            <w:hideMark/>
          </w:tcPr>
          <w:p w14:paraId="458472CD" w14:textId="77777777" w:rsidR="00C74A7B" w:rsidRPr="00A143AF" w:rsidRDefault="00C74A7B" w:rsidP="006C71CB">
            <w:pPr>
              <w:spacing w:after="0" w:line="240" w:lineRule="auto"/>
              <w:rPr>
                <w:rFonts w:ascii="Calibri" w:hAnsi="Calibri" w:cs="Calibri"/>
                <w:color w:val="000000"/>
                <w:lang w:eastAsia="da-DK"/>
              </w:rPr>
            </w:pPr>
            <w:proofErr w:type="spellStart"/>
            <w:r w:rsidRPr="00A143AF">
              <w:rPr>
                <w:rFonts w:ascii="Calibri" w:hAnsi="Calibri" w:cs="Calibri"/>
                <w:color w:val="000000"/>
                <w:lang w:eastAsia="da-DK"/>
              </w:rPr>
              <w:t>Combcd</w:t>
            </w:r>
            <w:proofErr w:type="spellEnd"/>
          </w:p>
        </w:tc>
        <w:tc>
          <w:tcPr>
            <w:tcW w:w="2272" w:type="dxa"/>
            <w:tcBorders>
              <w:top w:val="nil"/>
              <w:left w:val="nil"/>
              <w:bottom w:val="single" w:sz="4" w:space="0" w:color="BFBFBF"/>
              <w:right w:val="single" w:sz="4" w:space="0" w:color="BFBFBF"/>
            </w:tcBorders>
            <w:noWrap/>
            <w:vAlign w:val="bottom"/>
            <w:hideMark/>
          </w:tcPr>
          <w:p w14:paraId="0534EE62" w14:textId="77777777" w:rsidR="00C74A7B" w:rsidRPr="00A143AF" w:rsidRDefault="00C74A7B" w:rsidP="006C71CB">
            <w:pPr>
              <w:spacing w:after="0" w:line="240" w:lineRule="auto"/>
              <w:rPr>
                <w:rFonts w:ascii="Calibri" w:hAnsi="Calibri" w:cs="Calibri"/>
                <w:color w:val="000000"/>
                <w:lang w:eastAsia="da-DK"/>
              </w:rPr>
            </w:pPr>
            <w:proofErr w:type="spellStart"/>
            <w:r w:rsidRPr="00A143AF">
              <w:rPr>
                <w:rFonts w:ascii="Calibri" w:hAnsi="Calibri" w:cs="Calibri"/>
                <w:color w:val="000000"/>
                <w:lang w:eastAsia="da-DK"/>
              </w:rPr>
              <w:t>Sampld</w:t>
            </w:r>
            <w:proofErr w:type="spellEnd"/>
          </w:p>
        </w:tc>
        <w:tc>
          <w:tcPr>
            <w:tcW w:w="1171" w:type="dxa"/>
            <w:tcBorders>
              <w:top w:val="nil"/>
              <w:left w:val="nil"/>
              <w:bottom w:val="single" w:sz="4" w:space="0" w:color="BFBFBF"/>
              <w:right w:val="single" w:sz="4" w:space="0" w:color="BFBFBF"/>
            </w:tcBorders>
            <w:noWrap/>
            <w:vAlign w:val="bottom"/>
            <w:hideMark/>
          </w:tcPr>
          <w:p w14:paraId="5AA9C9CA" w14:textId="77777777" w:rsidR="00C74A7B" w:rsidRPr="00A143AF" w:rsidRDefault="00C74A7B" w:rsidP="006C71CB">
            <w:pPr>
              <w:spacing w:after="0" w:line="240" w:lineRule="auto"/>
              <w:rPr>
                <w:rFonts w:ascii="Calibri" w:hAnsi="Calibri" w:cs="Calibri"/>
                <w:color w:val="000000"/>
                <w:lang w:eastAsia="da-DK"/>
              </w:rPr>
            </w:pPr>
            <w:proofErr w:type="spellStart"/>
            <w:r w:rsidRPr="00A143AF">
              <w:rPr>
                <w:rFonts w:ascii="Calibri" w:hAnsi="Calibri" w:cs="Calibri"/>
                <w:color w:val="000000"/>
                <w:lang w:eastAsia="da-DK"/>
              </w:rPr>
              <w:t>Saln</w:t>
            </w:r>
            <w:proofErr w:type="spellEnd"/>
          </w:p>
        </w:tc>
      </w:tr>
      <w:tr w:rsidR="00C74A7B" w:rsidRPr="00A143AF" w14:paraId="215E5BCF"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4435FE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Sampling scheme</w:t>
            </w:r>
          </w:p>
        </w:tc>
        <w:tc>
          <w:tcPr>
            <w:tcW w:w="1171" w:type="dxa"/>
            <w:tcBorders>
              <w:top w:val="nil"/>
              <w:left w:val="nil"/>
              <w:bottom w:val="single" w:sz="4" w:space="0" w:color="BFBFBF"/>
              <w:right w:val="single" w:sz="4" w:space="0" w:color="BFBFBF"/>
            </w:tcBorders>
            <w:noWrap/>
            <w:vAlign w:val="bottom"/>
            <w:hideMark/>
          </w:tcPr>
          <w:p w14:paraId="07C22FA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FA9F4C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61F4B9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EM/AIS/Questionnaire</w:t>
            </w:r>
          </w:p>
        </w:tc>
        <w:tc>
          <w:tcPr>
            <w:tcW w:w="1171" w:type="dxa"/>
            <w:tcBorders>
              <w:top w:val="nil"/>
              <w:left w:val="nil"/>
              <w:bottom w:val="single" w:sz="4" w:space="0" w:color="BFBFBF"/>
              <w:right w:val="single" w:sz="4" w:space="0" w:color="BFBFBF"/>
            </w:tcBorders>
            <w:noWrap/>
            <w:vAlign w:val="bottom"/>
            <w:hideMark/>
          </w:tcPr>
          <w:p w14:paraId="29A45BB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0B237AE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BF4EB1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days at sea</w:t>
            </w:r>
          </w:p>
        </w:tc>
        <w:tc>
          <w:tcPr>
            <w:tcW w:w="1171" w:type="dxa"/>
            <w:tcBorders>
              <w:top w:val="nil"/>
              <w:left w:val="nil"/>
              <w:bottom w:val="single" w:sz="4" w:space="0" w:color="BFBFBF"/>
              <w:right w:val="single" w:sz="4" w:space="0" w:color="BFBFBF"/>
            </w:tcBorders>
            <w:noWrap/>
            <w:vAlign w:val="bottom"/>
            <w:hideMark/>
          </w:tcPr>
          <w:p w14:paraId="3DECAC59"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3B9CB2F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058B79E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52CFDB78"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0</w:t>
            </w:r>
          </w:p>
        </w:tc>
      </w:tr>
      <w:tr w:rsidR="00C74A7B" w:rsidRPr="00A143AF" w14:paraId="652A85A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2F2132" w14:textId="7A631C1C" w:rsidR="00C74A7B" w:rsidRPr="00A143AF" w:rsidRDefault="0012436F" w:rsidP="006C71CB">
            <w:pPr>
              <w:spacing w:after="0" w:line="240" w:lineRule="auto"/>
              <w:rPr>
                <w:rFonts w:ascii="Calibri" w:hAnsi="Calibri" w:cs="Calibri"/>
                <w:color w:val="000000"/>
                <w:lang w:eastAsia="da-DK"/>
              </w:rPr>
            </w:pPr>
            <w:r w:rsidRPr="00A143AF">
              <w:rPr>
                <w:rFonts w:ascii="Calibri" w:hAnsi="Calibri" w:cs="Calibri"/>
                <w:color w:val="000000"/>
                <w:lang w:eastAsia="da-DK"/>
              </w:rPr>
              <w:t xml:space="preserve">Scientific </w:t>
            </w:r>
            <w:r w:rsidR="00C74A7B" w:rsidRPr="00A143AF">
              <w:rPr>
                <w:rFonts w:ascii="Calibri" w:hAnsi="Calibri" w:cs="Calibri"/>
                <w:color w:val="000000"/>
                <w:lang w:eastAsia="da-DK"/>
              </w:rPr>
              <w:t>days at sea</w:t>
            </w:r>
          </w:p>
        </w:tc>
        <w:tc>
          <w:tcPr>
            <w:tcW w:w="1171" w:type="dxa"/>
            <w:tcBorders>
              <w:top w:val="nil"/>
              <w:left w:val="nil"/>
              <w:bottom w:val="single" w:sz="4" w:space="0" w:color="BFBFBF"/>
              <w:right w:val="single" w:sz="4" w:space="0" w:color="BFBFBF"/>
            </w:tcBorders>
            <w:noWrap/>
            <w:vAlign w:val="bottom"/>
            <w:hideMark/>
          </w:tcPr>
          <w:p w14:paraId="0A19723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1171" w:type="dxa"/>
            <w:tcBorders>
              <w:top w:val="nil"/>
              <w:left w:val="nil"/>
              <w:bottom w:val="single" w:sz="4" w:space="0" w:color="BFBFBF"/>
              <w:right w:val="single" w:sz="4" w:space="0" w:color="BFBFBF"/>
            </w:tcBorders>
            <w:noWrap/>
            <w:vAlign w:val="bottom"/>
            <w:hideMark/>
          </w:tcPr>
          <w:p w14:paraId="0D3FE6A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w:t>
            </w:r>
          </w:p>
        </w:tc>
        <w:tc>
          <w:tcPr>
            <w:tcW w:w="2272" w:type="dxa"/>
            <w:tcBorders>
              <w:top w:val="nil"/>
              <w:left w:val="nil"/>
              <w:bottom w:val="single" w:sz="4" w:space="0" w:color="BFBFBF"/>
              <w:right w:val="single" w:sz="4" w:space="0" w:color="BFBFBF"/>
            </w:tcBorders>
            <w:noWrap/>
            <w:vAlign w:val="bottom"/>
            <w:hideMark/>
          </w:tcPr>
          <w:p w14:paraId="678138E3"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63704596"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r>
      <w:tr w:rsidR="00C74A7B" w:rsidRPr="00A143AF" w14:paraId="06ADC9E2"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5527D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fishing days</w:t>
            </w:r>
          </w:p>
        </w:tc>
        <w:tc>
          <w:tcPr>
            <w:tcW w:w="1171" w:type="dxa"/>
            <w:tcBorders>
              <w:top w:val="nil"/>
              <w:left w:val="nil"/>
              <w:bottom w:val="single" w:sz="4" w:space="0" w:color="BFBFBF"/>
              <w:right w:val="single" w:sz="4" w:space="0" w:color="BFBFBF"/>
            </w:tcBorders>
            <w:noWrap/>
            <w:vAlign w:val="bottom"/>
            <w:hideMark/>
          </w:tcPr>
          <w:p w14:paraId="7CE5247C"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7DB5A5A6"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3CA0D43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00F9B552"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0</w:t>
            </w:r>
          </w:p>
        </w:tc>
      </w:tr>
      <w:tr w:rsidR="00C74A7B" w:rsidRPr="00A143AF" w14:paraId="44112FD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4269454"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fishing days</w:t>
            </w:r>
          </w:p>
        </w:tc>
        <w:tc>
          <w:tcPr>
            <w:tcW w:w="1171" w:type="dxa"/>
            <w:tcBorders>
              <w:top w:val="nil"/>
              <w:left w:val="nil"/>
              <w:bottom w:val="single" w:sz="4" w:space="0" w:color="BFBFBF"/>
              <w:right w:val="single" w:sz="4" w:space="0" w:color="BFBFBF"/>
            </w:tcBorders>
            <w:noWrap/>
            <w:vAlign w:val="bottom"/>
            <w:hideMark/>
          </w:tcPr>
          <w:p w14:paraId="67154CD1"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1171" w:type="dxa"/>
            <w:tcBorders>
              <w:top w:val="nil"/>
              <w:left w:val="nil"/>
              <w:bottom w:val="single" w:sz="4" w:space="0" w:color="BFBFBF"/>
              <w:right w:val="single" w:sz="4" w:space="0" w:color="BFBFBF"/>
            </w:tcBorders>
            <w:noWrap/>
            <w:vAlign w:val="bottom"/>
            <w:hideMark/>
          </w:tcPr>
          <w:p w14:paraId="3730DE78"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4</w:t>
            </w:r>
          </w:p>
        </w:tc>
        <w:tc>
          <w:tcPr>
            <w:tcW w:w="2272" w:type="dxa"/>
            <w:tcBorders>
              <w:top w:val="nil"/>
              <w:left w:val="nil"/>
              <w:bottom w:val="single" w:sz="4" w:space="0" w:color="BFBFBF"/>
              <w:right w:val="single" w:sz="4" w:space="0" w:color="BFBFBF"/>
            </w:tcBorders>
            <w:noWrap/>
            <w:vAlign w:val="bottom"/>
            <w:hideMark/>
          </w:tcPr>
          <w:p w14:paraId="68D374B0"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c>
          <w:tcPr>
            <w:tcW w:w="1171" w:type="dxa"/>
            <w:tcBorders>
              <w:top w:val="nil"/>
              <w:left w:val="nil"/>
              <w:bottom w:val="single" w:sz="4" w:space="0" w:color="BFBFBF"/>
              <w:right w:val="single" w:sz="4" w:space="0" w:color="BFBFBF"/>
            </w:tcBorders>
            <w:noWrap/>
            <w:vAlign w:val="bottom"/>
            <w:hideMark/>
          </w:tcPr>
          <w:p w14:paraId="13306EA3"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w:t>
            </w:r>
          </w:p>
        </w:tc>
      </w:tr>
      <w:tr w:rsidR="00C74A7B" w:rsidRPr="00A143AF" w14:paraId="151F436E"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2662A84"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Official number of hauls/sets</w:t>
            </w:r>
          </w:p>
        </w:tc>
        <w:tc>
          <w:tcPr>
            <w:tcW w:w="1171" w:type="dxa"/>
            <w:tcBorders>
              <w:top w:val="nil"/>
              <w:left w:val="nil"/>
              <w:bottom w:val="single" w:sz="4" w:space="0" w:color="BFBFBF"/>
              <w:right w:val="single" w:sz="4" w:space="0" w:color="BFBFBF"/>
            </w:tcBorders>
            <w:noWrap/>
            <w:vAlign w:val="bottom"/>
            <w:hideMark/>
          </w:tcPr>
          <w:p w14:paraId="047A061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5849392F"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0C23B83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515DC36E"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56D3612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6B6A9F16" w14:textId="77777777" w:rsidR="00C74A7B" w:rsidRPr="00A143AF" w:rsidRDefault="00C74A7B" w:rsidP="006C71CB">
            <w:pPr>
              <w:spacing w:after="0" w:line="240" w:lineRule="auto"/>
              <w:rPr>
                <w:rFonts w:ascii="Calibri" w:hAnsi="Calibri" w:cs="Calibri"/>
                <w:color w:val="000000"/>
                <w:lang w:val="en-US" w:eastAsia="da-DK"/>
              </w:rPr>
            </w:pPr>
            <w:r w:rsidRPr="00A143AF">
              <w:rPr>
                <w:rFonts w:ascii="Calibri" w:hAnsi="Calibri" w:cs="Calibri"/>
                <w:color w:val="000000"/>
                <w:lang w:val="en-US" w:eastAsia="da-DK"/>
              </w:rPr>
              <w:t>Scientific number of hauls/sets</w:t>
            </w:r>
          </w:p>
        </w:tc>
        <w:tc>
          <w:tcPr>
            <w:tcW w:w="1171" w:type="dxa"/>
            <w:tcBorders>
              <w:top w:val="nil"/>
              <w:left w:val="nil"/>
              <w:bottom w:val="single" w:sz="4" w:space="0" w:color="BFBFBF"/>
              <w:right w:val="single" w:sz="4" w:space="0" w:color="BFBFBF"/>
            </w:tcBorders>
            <w:noWrap/>
            <w:vAlign w:val="bottom"/>
            <w:hideMark/>
          </w:tcPr>
          <w:p w14:paraId="7465FDCF"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1171" w:type="dxa"/>
            <w:tcBorders>
              <w:top w:val="nil"/>
              <w:left w:val="nil"/>
              <w:bottom w:val="single" w:sz="4" w:space="0" w:color="BFBFBF"/>
              <w:right w:val="single" w:sz="4" w:space="0" w:color="BFBFBF"/>
            </w:tcBorders>
            <w:noWrap/>
            <w:vAlign w:val="bottom"/>
            <w:hideMark/>
          </w:tcPr>
          <w:p w14:paraId="07C6E0E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8</w:t>
            </w:r>
          </w:p>
        </w:tc>
        <w:tc>
          <w:tcPr>
            <w:tcW w:w="2272" w:type="dxa"/>
            <w:tcBorders>
              <w:top w:val="nil"/>
              <w:left w:val="nil"/>
              <w:bottom w:val="single" w:sz="4" w:space="0" w:color="BFBFBF"/>
              <w:right w:val="single" w:sz="4" w:space="0" w:color="BFBFBF"/>
            </w:tcBorders>
            <w:noWrap/>
            <w:vAlign w:val="bottom"/>
            <w:hideMark/>
          </w:tcPr>
          <w:p w14:paraId="73AF4E71"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3</w:t>
            </w:r>
          </w:p>
        </w:tc>
        <w:tc>
          <w:tcPr>
            <w:tcW w:w="1171" w:type="dxa"/>
            <w:tcBorders>
              <w:top w:val="nil"/>
              <w:left w:val="nil"/>
              <w:bottom w:val="single" w:sz="4" w:space="0" w:color="BFBFBF"/>
              <w:right w:val="single" w:sz="4" w:space="0" w:color="BFBFBF"/>
            </w:tcBorders>
            <w:noWrap/>
            <w:vAlign w:val="bottom"/>
            <w:hideMark/>
          </w:tcPr>
          <w:p w14:paraId="2761324C"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6A758580"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0643035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vessel fishing hour</w:t>
            </w:r>
          </w:p>
        </w:tc>
        <w:tc>
          <w:tcPr>
            <w:tcW w:w="1171" w:type="dxa"/>
            <w:tcBorders>
              <w:top w:val="nil"/>
              <w:left w:val="nil"/>
              <w:bottom w:val="single" w:sz="4" w:space="0" w:color="BFBFBF"/>
              <w:right w:val="single" w:sz="4" w:space="0" w:color="BFBFBF"/>
            </w:tcBorders>
            <w:noWrap/>
            <w:vAlign w:val="bottom"/>
            <w:hideMark/>
          </w:tcPr>
          <w:p w14:paraId="53E2EE5A"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43DEC7D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54A45D97"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40A73A54"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79E8197D"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398F694D"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vessel fishing hour</w:t>
            </w:r>
          </w:p>
        </w:tc>
        <w:tc>
          <w:tcPr>
            <w:tcW w:w="1171" w:type="dxa"/>
            <w:tcBorders>
              <w:top w:val="nil"/>
              <w:left w:val="nil"/>
              <w:bottom w:val="single" w:sz="4" w:space="0" w:color="BFBFBF"/>
              <w:right w:val="single" w:sz="4" w:space="0" w:color="BFBFBF"/>
            </w:tcBorders>
            <w:noWrap/>
            <w:vAlign w:val="bottom"/>
            <w:hideMark/>
          </w:tcPr>
          <w:p w14:paraId="4DC774B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1171" w:type="dxa"/>
            <w:tcBorders>
              <w:top w:val="nil"/>
              <w:left w:val="nil"/>
              <w:bottom w:val="single" w:sz="4" w:space="0" w:color="BFBFBF"/>
              <w:right w:val="single" w:sz="4" w:space="0" w:color="BFBFBF"/>
            </w:tcBorders>
            <w:noWrap/>
            <w:vAlign w:val="bottom"/>
            <w:hideMark/>
          </w:tcPr>
          <w:p w14:paraId="77D607E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20</w:t>
            </w:r>
          </w:p>
        </w:tc>
        <w:tc>
          <w:tcPr>
            <w:tcW w:w="2272" w:type="dxa"/>
            <w:tcBorders>
              <w:top w:val="nil"/>
              <w:left w:val="nil"/>
              <w:bottom w:val="single" w:sz="4" w:space="0" w:color="BFBFBF"/>
              <w:right w:val="single" w:sz="4" w:space="0" w:color="BFBFBF"/>
            </w:tcBorders>
            <w:noWrap/>
            <w:vAlign w:val="bottom"/>
            <w:hideMark/>
          </w:tcPr>
          <w:p w14:paraId="68F9AD7D"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5.3</w:t>
            </w:r>
          </w:p>
        </w:tc>
        <w:tc>
          <w:tcPr>
            <w:tcW w:w="1171" w:type="dxa"/>
            <w:tcBorders>
              <w:top w:val="nil"/>
              <w:left w:val="nil"/>
              <w:bottom w:val="single" w:sz="4" w:space="0" w:color="BFBFBF"/>
              <w:right w:val="single" w:sz="4" w:space="0" w:color="BFBFBF"/>
            </w:tcBorders>
            <w:noWrap/>
            <w:vAlign w:val="bottom"/>
            <w:hideMark/>
          </w:tcPr>
          <w:p w14:paraId="4D81716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5DCA0EAA"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826BC88"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Official soaking meter hour</w:t>
            </w:r>
          </w:p>
        </w:tc>
        <w:tc>
          <w:tcPr>
            <w:tcW w:w="1171" w:type="dxa"/>
            <w:tcBorders>
              <w:top w:val="nil"/>
              <w:left w:val="nil"/>
              <w:bottom w:val="single" w:sz="4" w:space="0" w:color="BFBFBF"/>
              <w:right w:val="single" w:sz="4" w:space="0" w:color="BFBFBF"/>
            </w:tcBorders>
            <w:noWrap/>
            <w:vAlign w:val="bottom"/>
            <w:hideMark/>
          </w:tcPr>
          <w:p w14:paraId="611B8B71"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C1465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29B36A38"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62FEA34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754AFFC7"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2BA17AFB"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Scientific soaking meter hour</w:t>
            </w:r>
          </w:p>
        </w:tc>
        <w:tc>
          <w:tcPr>
            <w:tcW w:w="1171" w:type="dxa"/>
            <w:tcBorders>
              <w:top w:val="nil"/>
              <w:left w:val="nil"/>
              <w:bottom w:val="single" w:sz="4" w:space="0" w:color="BFBFBF"/>
              <w:right w:val="single" w:sz="4" w:space="0" w:color="BFBFBF"/>
            </w:tcBorders>
            <w:noWrap/>
            <w:vAlign w:val="bottom"/>
            <w:hideMark/>
          </w:tcPr>
          <w:p w14:paraId="6CF7C63F"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787D61A2"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7D1782B4"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76800</w:t>
            </w:r>
          </w:p>
        </w:tc>
        <w:tc>
          <w:tcPr>
            <w:tcW w:w="1171" w:type="dxa"/>
            <w:tcBorders>
              <w:top w:val="nil"/>
              <w:left w:val="nil"/>
              <w:bottom w:val="single" w:sz="4" w:space="0" w:color="BFBFBF"/>
              <w:right w:val="single" w:sz="4" w:space="0" w:color="BFBFBF"/>
            </w:tcBorders>
            <w:noWrap/>
            <w:vAlign w:val="bottom"/>
            <w:hideMark/>
          </w:tcPr>
          <w:p w14:paraId="09FE212A"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r w:rsidR="00C74A7B" w:rsidRPr="00A143AF" w14:paraId="1BBAE5F3" w14:textId="77777777" w:rsidTr="006C71CB">
        <w:trPr>
          <w:trHeight w:val="288"/>
        </w:trPr>
        <w:tc>
          <w:tcPr>
            <w:tcW w:w="2920" w:type="dxa"/>
            <w:tcBorders>
              <w:top w:val="nil"/>
              <w:left w:val="single" w:sz="4" w:space="0" w:color="BFBFBF"/>
              <w:bottom w:val="single" w:sz="4" w:space="0" w:color="BFBFBF"/>
              <w:right w:val="single" w:sz="4" w:space="0" w:color="BFBFBF"/>
            </w:tcBorders>
            <w:noWrap/>
            <w:vAlign w:val="bottom"/>
            <w:hideMark/>
          </w:tcPr>
          <w:p w14:paraId="594365FC"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Gear dimension</w:t>
            </w:r>
          </w:p>
        </w:tc>
        <w:tc>
          <w:tcPr>
            <w:tcW w:w="1171" w:type="dxa"/>
            <w:tcBorders>
              <w:top w:val="nil"/>
              <w:left w:val="nil"/>
              <w:bottom w:val="single" w:sz="4" w:space="0" w:color="BFBFBF"/>
              <w:right w:val="single" w:sz="4" w:space="0" w:color="BFBFBF"/>
            </w:tcBorders>
            <w:noWrap/>
            <w:vAlign w:val="bottom"/>
            <w:hideMark/>
          </w:tcPr>
          <w:p w14:paraId="09AC5595"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1171" w:type="dxa"/>
            <w:tcBorders>
              <w:top w:val="nil"/>
              <w:left w:val="nil"/>
              <w:bottom w:val="single" w:sz="4" w:space="0" w:color="BFBFBF"/>
              <w:right w:val="single" w:sz="4" w:space="0" w:color="BFBFBF"/>
            </w:tcBorders>
            <w:noWrap/>
            <w:vAlign w:val="bottom"/>
            <w:hideMark/>
          </w:tcPr>
          <w:p w14:paraId="335BF139"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c>
          <w:tcPr>
            <w:tcW w:w="2272" w:type="dxa"/>
            <w:tcBorders>
              <w:top w:val="nil"/>
              <w:left w:val="nil"/>
              <w:bottom w:val="single" w:sz="4" w:space="0" w:color="BFBFBF"/>
              <w:right w:val="single" w:sz="4" w:space="0" w:color="BFBFBF"/>
            </w:tcBorders>
            <w:noWrap/>
            <w:vAlign w:val="bottom"/>
            <w:hideMark/>
          </w:tcPr>
          <w:p w14:paraId="6941E51B" w14:textId="77777777" w:rsidR="00C74A7B" w:rsidRPr="00A143AF" w:rsidRDefault="00C74A7B" w:rsidP="006C71CB">
            <w:pPr>
              <w:spacing w:after="0" w:line="240" w:lineRule="auto"/>
              <w:jc w:val="right"/>
              <w:rPr>
                <w:rFonts w:ascii="Calibri" w:hAnsi="Calibri" w:cs="Calibri"/>
                <w:color w:val="000000"/>
                <w:lang w:eastAsia="da-DK"/>
              </w:rPr>
            </w:pPr>
            <w:r w:rsidRPr="00A143AF">
              <w:rPr>
                <w:rFonts w:ascii="Calibri" w:hAnsi="Calibri" w:cs="Calibri"/>
                <w:color w:val="000000"/>
                <w:lang w:eastAsia="da-DK"/>
              </w:rPr>
              <w:t>1600</w:t>
            </w:r>
          </w:p>
        </w:tc>
        <w:tc>
          <w:tcPr>
            <w:tcW w:w="1171" w:type="dxa"/>
            <w:tcBorders>
              <w:top w:val="nil"/>
              <w:left w:val="nil"/>
              <w:bottom w:val="single" w:sz="4" w:space="0" w:color="BFBFBF"/>
              <w:right w:val="single" w:sz="4" w:space="0" w:color="BFBFBF"/>
            </w:tcBorders>
            <w:noWrap/>
            <w:vAlign w:val="bottom"/>
            <w:hideMark/>
          </w:tcPr>
          <w:p w14:paraId="1FFF2F00" w14:textId="77777777" w:rsidR="00C74A7B" w:rsidRPr="00A143AF" w:rsidRDefault="00C74A7B" w:rsidP="006C71CB">
            <w:pPr>
              <w:spacing w:after="0" w:line="240" w:lineRule="auto"/>
              <w:rPr>
                <w:rFonts w:ascii="Calibri" w:hAnsi="Calibri" w:cs="Calibri"/>
                <w:color w:val="000000"/>
                <w:lang w:eastAsia="da-DK"/>
              </w:rPr>
            </w:pPr>
            <w:r w:rsidRPr="00A143AF">
              <w:rPr>
                <w:rFonts w:ascii="Calibri" w:hAnsi="Calibri" w:cs="Calibri"/>
                <w:color w:val="000000"/>
                <w:lang w:eastAsia="da-DK"/>
              </w:rPr>
              <w:t> </w:t>
            </w:r>
          </w:p>
        </w:tc>
      </w:tr>
    </w:tbl>
    <w:p w14:paraId="6C1451AC" w14:textId="77777777" w:rsidR="00C74A7B" w:rsidRPr="00A143AF" w:rsidRDefault="00C74A7B" w:rsidP="00C74A7B">
      <w:pPr>
        <w:jc w:val="both"/>
      </w:pPr>
    </w:p>
    <w:p w14:paraId="628E2EBD" w14:textId="77777777" w:rsidR="00C74A7B" w:rsidRPr="00A143AF" w:rsidRDefault="00C74A7B" w:rsidP="00C74A7B">
      <w:r w:rsidRPr="00A143AF">
        <w:rPr>
          <w:b/>
        </w:rPr>
        <w:t>Number of trips</w:t>
      </w:r>
      <w:r w:rsidRPr="00A143AF">
        <w:t xml:space="preserve">: A trip is defined as the period between a vessel departs from a port (or factory ship) and arrives at a port (or factory ship). In the case of small-scale fisheries, one landing can equal one day at sea. The number of trips </w:t>
      </w:r>
      <w:proofErr w:type="gramStart"/>
      <w:r w:rsidRPr="00A143AF">
        <w:t>are</w:t>
      </w:r>
      <w:proofErr w:type="gramEnd"/>
      <w:r w:rsidRPr="00A143AF">
        <w:t xml:space="preserve"> reported as both: </w:t>
      </w:r>
    </w:p>
    <w:p w14:paraId="03A40139" w14:textId="77777777" w:rsidR="00C74A7B" w:rsidRPr="00A143AF" w:rsidRDefault="00C74A7B" w:rsidP="00C74A7B">
      <w:pPr>
        <w:pStyle w:val="ListParagraph"/>
        <w:numPr>
          <w:ilvl w:val="0"/>
          <w:numId w:val="36"/>
        </w:numPr>
      </w:pPr>
      <w:r w:rsidRPr="00A143AF">
        <w:t>Number of fraction trips: If a trip covers more than one aggregation level of the primary key, it should be split up to the primary key according to effort, following the principles agreed on the 2</w:t>
      </w:r>
      <w:r w:rsidRPr="00A143AF">
        <w:rPr>
          <w:vertAlign w:val="superscript"/>
        </w:rPr>
        <w:t>nd</w:t>
      </w:r>
      <w:r w:rsidRPr="00A143AF">
        <w:t xml:space="preserve"> Workshop on Transversal Variables on splitting up days at sea. This field makes it possible to split the effort in the areas where there was fished. </w:t>
      </w:r>
    </w:p>
    <w:p w14:paraId="45CFA526" w14:textId="77777777" w:rsidR="00C74A7B" w:rsidRPr="00A143AF" w:rsidRDefault="00C74A7B" w:rsidP="00C74A7B">
      <w:pPr>
        <w:pStyle w:val="ListParagraph"/>
        <w:numPr>
          <w:ilvl w:val="0"/>
          <w:numId w:val="36"/>
        </w:numPr>
      </w:pPr>
      <w:r w:rsidRPr="00A143AF">
        <w:t xml:space="preserve">Number of dominant trips: The trip is assigned to the dominant aggregation within the primary key (month, </w:t>
      </w:r>
      <w:proofErr w:type="spellStart"/>
      <w:r w:rsidRPr="00A143AF">
        <w:t>métier</w:t>
      </w:r>
      <w:proofErr w:type="spellEnd"/>
      <w:r w:rsidRPr="00A143AF">
        <w:t>, ICES rectangle etc.) within the trip. This field will ensure one trip only contribute with 1 to the number of (dominant) trips.</w:t>
      </w:r>
    </w:p>
    <w:p w14:paraId="49FF7A8C" w14:textId="77777777" w:rsidR="00C74A7B" w:rsidRPr="00A143AF" w:rsidRDefault="00C74A7B" w:rsidP="00C74A7B">
      <w:r w:rsidRPr="00A143AF">
        <w:t xml:space="preserve">The two fields are complementary. The sum of each field should be the same when aggregated over all areas and time, it is just a way to split the effort. </w:t>
      </w:r>
    </w:p>
    <w:p w14:paraId="690D1B3B" w14:textId="77777777" w:rsidR="00C74A7B" w:rsidRPr="00A143AF" w:rsidRDefault="00C74A7B" w:rsidP="00C74A7B">
      <w:pPr>
        <w:rPr>
          <w:lang w:val="en-US"/>
        </w:rPr>
      </w:pPr>
      <w:r w:rsidRPr="00A143AF">
        <w:rPr>
          <w:lang w:val="en-US"/>
        </w:rPr>
        <w:lastRenderedPageBreak/>
        <w:t>A simple illustrative example of these concepts is a 3-day fishing trip using the same active gear in two different statistical rectangles.  The total number of days at sea for this trip is 3, with 2 of those days having fishing activity taking place:</w:t>
      </w:r>
    </w:p>
    <w:p w14:paraId="36DAA67D"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1</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effort per day for a single trip</w:t>
      </w:r>
    </w:p>
    <w:tbl>
      <w:tblPr>
        <w:tblW w:w="0" w:type="auto"/>
        <w:tblLook w:val="04A0" w:firstRow="1" w:lastRow="0" w:firstColumn="1" w:lastColumn="0" w:noHBand="0" w:noVBand="1"/>
      </w:tblPr>
      <w:tblGrid>
        <w:gridCol w:w="568"/>
        <w:gridCol w:w="862"/>
        <w:gridCol w:w="1115"/>
        <w:gridCol w:w="2395"/>
        <w:gridCol w:w="2395"/>
      </w:tblGrid>
      <w:tr w:rsidR="00C74A7B" w:rsidRPr="00A143AF" w14:paraId="20A9F7F3"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D31CD24" w14:textId="77777777" w:rsidR="00C74A7B" w:rsidRPr="00A143AF" w:rsidRDefault="00C74A7B" w:rsidP="006C71CB">
            <w:pPr>
              <w:rPr>
                <w:b/>
                <w:lang w:val="en-US"/>
              </w:rPr>
            </w:pPr>
            <w:r w:rsidRPr="00A143AF">
              <w:rPr>
                <w:b/>
                <w:lang w:val="en-US"/>
              </w:rPr>
              <w:t>Day</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A97E612" w14:textId="77777777" w:rsidR="00C74A7B" w:rsidRPr="00A143AF" w:rsidRDefault="00C74A7B" w:rsidP="006C71CB">
            <w:pPr>
              <w:rPr>
                <w:b/>
                <w:lang w:val="en-US"/>
              </w:rPr>
            </w:pPr>
            <w:r w:rsidRPr="00A143AF">
              <w:rPr>
                <w:b/>
                <w:lang w:val="en-US"/>
              </w:rPr>
              <w:t>Area</w:t>
            </w:r>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0623474" w14:textId="77777777" w:rsidR="00C74A7B" w:rsidRPr="00A143AF" w:rsidRDefault="00C74A7B" w:rsidP="006C71CB">
            <w:pPr>
              <w:rPr>
                <w:b/>
                <w:lang w:val="en-US"/>
              </w:rPr>
            </w:pPr>
            <w:r w:rsidRPr="00A143AF">
              <w:rPr>
                <w:b/>
                <w:lang w:val="en-US"/>
              </w:rPr>
              <w:t>Rectangle</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831FFB" w14:textId="77777777" w:rsidR="00C74A7B" w:rsidRPr="00A143AF" w:rsidRDefault="00C74A7B" w:rsidP="006C71CB">
            <w:pPr>
              <w:rPr>
                <w:b/>
                <w:lang w:val="en-US"/>
              </w:rPr>
            </w:pPr>
            <w:proofErr w:type="spellStart"/>
            <w:r w:rsidRPr="00A143AF">
              <w:rPr>
                <w:b/>
                <w:lang w:val="en-US"/>
              </w:rPr>
              <w:t>Metier</w:t>
            </w:r>
            <w:proofErr w:type="spellEnd"/>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B6EB1DB" w14:textId="77777777" w:rsidR="00C74A7B" w:rsidRPr="00A143AF" w:rsidRDefault="00C74A7B" w:rsidP="006C71CB">
            <w:pPr>
              <w:rPr>
                <w:b/>
                <w:lang w:val="en-US"/>
              </w:rPr>
            </w:pPr>
            <w:r w:rsidRPr="00A143AF">
              <w:rPr>
                <w:b/>
                <w:lang w:val="en-US"/>
              </w:rPr>
              <w:t>Fishing Time (hours)</w:t>
            </w:r>
          </w:p>
        </w:tc>
      </w:tr>
      <w:tr w:rsidR="00C74A7B" w:rsidRPr="00A143AF" w14:paraId="68C0A947"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99F381" w14:textId="77777777" w:rsidR="00C74A7B" w:rsidRPr="00A143AF" w:rsidRDefault="00C74A7B" w:rsidP="006C71CB">
            <w:pPr>
              <w:rPr>
                <w:lang w:val="en-US"/>
              </w:rPr>
            </w:pPr>
            <w:r w:rsidRPr="00A143AF">
              <w:rPr>
                <w:lang w:val="en-US"/>
              </w:rPr>
              <w:t>1</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41F679E" w14:textId="77777777" w:rsidR="00C74A7B" w:rsidRPr="00A143AF" w:rsidRDefault="00C74A7B" w:rsidP="006C71CB">
            <w:pPr>
              <w:rPr>
                <w:lang w:val="en-US"/>
              </w:rPr>
            </w:pPr>
            <w:r w:rsidRPr="00A143AF">
              <w:rPr>
                <w:lang w:val="en-US"/>
              </w:rPr>
              <w:t>27.</w:t>
            </w:r>
            <w:proofErr w:type="gramStart"/>
            <w:r w:rsidRPr="00A143AF">
              <w:rPr>
                <w:lang w:val="en-US"/>
              </w:rPr>
              <w:t>7.g</w:t>
            </w:r>
            <w:proofErr w:type="gramEnd"/>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3D6E460" w14:textId="77777777" w:rsidR="00C74A7B" w:rsidRPr="00A143AF" w:rsidRDefault="00C74A7B" w:rsidP="006C71CB">
            <w:pPr>
              <w:rPr>
                <w:lang w:val="en-US"/>
              </w:rPr>
            </w:pPr>
            <w:r w:rsidRPr="00A143AF">
              <w:rPr>
                <w:lang w:val="en-US"/>
              </w:rPr>
              <w:t>32E2</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60417C2"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61041FE" w14:textId="77777777" w:rsidR="00C74A7B" w:rsidRPr="00A143AF" w:rsidRDefault="00C74A7B" w:rsidP="006C71CB">
            <w:pPr>
              <w:rPr>
                <w:lang w:val="en-US"/>
              </w:rPr>
            </w:pPr>
            <w:r w:rsidRPr="00A143AF">
              <w:rPr>
                <w:lang w:val="en-US"/>
              </w:rPr>
              <w:t>5</w:t>
            </w:r>
          </w:p>
        </w:tc>
      </w:tr>
      <w:tr w:rsidR="00C74A7B" w:rsidRPr="00A143AF" w14:paraId="27D5536B"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422AFA4F" w14:textId="77777777" w:rsidR="00C74A7B" w:rsidRPr="00A143AF" w:rsidRDefault="00C74A7B" w:rsidP="006C71CB">
            <w:pPr>
              <w:rPr>
                <w:lang w:val="en-US"/>
              </w:rPr>
            </w:pPr>
            <w:r w:rsidRPr="00A143AF">
              <w:rPr>
                <w:lang w:val="en-US"/>
              </w:rPr>
              <w:t>2</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5D189A9" w14:textId="77777777" w:rsidR="00C74A7B" w:rsidRPr="00A143AF" w:rsidRDefault="00C74A7B" w:rsidP="006C71CB">
            <w:pPr>
              <w:rPr>
                <w:lang w:val="en-US"/>
              </w:rPr>
            </w:pPr>
            <w:r w:rsidRPr="00A143AF">
              <w:rPr>
                <w:lang w:val="en-US"/>
              </w:rPr>
              <w:t>27.</w:t>
            </w:r>
            <w:proofErr w:type="gramStart"/>
            <w:r w:rsidRPr="00A143AF">
              <w:rPr>
                <w:lang w:val="en-US"/>
              </w:rPr>
              <w:t>7.g</w:t>
            </w:r>
            <w:proofErr w:type="gramEnd"/>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529ACD85" w14:textId="77777777" w:rsidR="00C74A7B" w:rsidRPr="00A143AF" w:rsidRDefault="00C74A7B" w:rsidP="006C71CB">
            <w:pPr>
              <w:rPr>
                <w:lang w:val="en-US"/>
              </w:rPr>
            </w:pPr>
            <w:r w:rsidRPr="00A143AF">
              <w:rPr>
                <w:lang w:val="en-US"/>
              </w:rPr>
              <w:t>32E2</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17CB38D7"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A505B8E" w14:textId="77777777" w:rsidR="00C74A7B" w:rsidRPr="00A143AF" w:rsidRDefault="00C74A7B" w:rsidP="006C71CB">
            <w:pPr>
              <w:rPr>
                <w:lang w:val="en-US"/>
              </w:rPr>
            </w:pPr>
            <w:r w:rsidRPr="00A143AF">
              <w:rPr>
                <w:lang w:val="en-US"/>
              </w:rPr>
              <w:t>2</w:t>
            </w:r>
          </w:p>
        </w:tc>
      </w:tr>
      <w:tr w:rsidR="00C74A7B" w:rsidRPr="00A143AF" w14:paraId="40BF4510"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DEDFAE0" w14:textId="77777777" w:rsidR="00C74A7B" w:rsidRPr="00A143AF" w:rsidRDefault="00C74A7B" w:rsidP="006C71CB">
            <w:pPr>
              <w:rPr>
                <w:lang w:val="en-US"/>
              </w:rPr>
            </w:pPr>
            <w:r w:rsidRPr="00A143AF">
              <w:rPr>
                <w:lang w:val="en-US"/>
              </w:rPr>
              <w:t>2</w:t>
            </w:r>
          </w:p>
        </w:tc>
        <w:tc>
          <w:tcPr>
            <w:tcW w:w="86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6DBE3665" w14:textId="77777777" w:rsidR="00C74A7B" w:rsidRPr="00A143AF" w:rsidRDefault="00C74A7B" w:rsidP="006C71CB">
            <w:pPr>
              <w:rPr>
                <w:lang w:val="en-US"/>
              </w:rPr>
            </w:pPr>
            <w:r w:rsidRPr="00A143AF">
              <w:rPr>
                <w:lang w:val="en-US"/>
              </w:rPr>
              <w:t>27.</w:t>
            </w:r>
            <w:proofErr w:type="gramStart"/>
            <w:r w:rsidRPr="00A143AF">
              <w:rPr>
                <w:lang w:val="en-US"/>
              </w:rPr>
              <w:t>7.g</w:t>
            </w:r>
            <w:proofErr w:type="gramEnd"/>
          </w:p>
        </w:tc>
        <w:tc>
          <w:tcPr>
            <w:tcW w:w="109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539A46C" w14:textId="77777777" w:rsidR="00C74A7B" w:rsidRPr="00A143AF" w:rsidRDefault="00C74A7B" w:rsidP="006C71CB">
            <w:pPr>
              <w:rPr>
                <w:lang w:val="en-US"/>
              </w:rPr>
            </w:pPr>
            <w:r w:rsidRPr="00A143AF">
              <w:rPr>
                <w:lang w:val="en-US"/>
              </w:rPr>
              <w:t>31E3</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F659414" w14:textId="77777777" w:rsidR="00C74A7B" w:rsidRPr="00A143AF" w:rsidRDefault="00C74A7B" w:rsidP="006C71CB">
            <w:pPr>
              <w:rPr>
                <w:lang w:val="en-US"/>
              </w:rPr>
            </w:pPr>
            <w:r w:rsidRPr="00A143AF">
              <w:rPr>
                <w:lang w:val="en-US"/>
              </w:rPr>
              <w:t>OTB_DEF_70-99_0_0</w:t>
            </w:r>
          </w:p>
        </w:tc>
        <w:tc>
          <w:tcPr>
            <w:tcW w:w="239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76EEC317" w14:textId="77777777" w:rsidR="00C74A7B" w:rsidRPr="00A143AF" w:rsidRDefault="00C74A7B" w:rsidP="006C71CB">
            <w:pPr>
              <w:rPr>
                <w:lang w:val="en-US"/>
              </w:rPr>
            </w:pPr>
            <w:r w:rsidRPr="00A143AF">
              <w:rPr>
                <w:lang w:val="en-US"/>
              </w:rPr>
              <w:t>3.5</w:t>
            </w:r>
          </w:p>
        </w:tc>
      </w:tr>
      <w:tr w:rsidR="00C74A7B" w:rsidRPr="00A143AF" w14:paraId="08A2011F" w14:textId="77777777" w:rsidTr="005A0F2C">
        <w:tc>
          <w:tcPr>
            <w:tcW w:w="55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04C94C76" w14:textId="77777777" w:rsidR="00C74A7B" w:rsidRPr="00A143AF" w:rsidRDefault="00C74A7B" w:rsidP="006C71CB">
            <w:pPr>
              <w:rPr>
                <w:lang w:val="en-US"/>
              </w:rPr>
            </w:pPr>
            <w:r w:rsidRPr="00A143AF">
              <w:rPr>
                <w:lang w:val="en-US"/>
              </w:rPr>
              <w:t>3</w:t>
            </w:r>
          </w:p>
        </w:tc>
        <w:tc>
          <w:tcPr>
            <w:tcW w:w="6749" w:type="dxa"/>
            <w:gridSpan w:val="4"/>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14:paraId="3986EF95" w14:textId="77777777" w:rsidR="00C74A7B" w:rsidRPr="00A143AF" w:rsidRDefault="00C74A7B" w:rsidP="006C71CB">
            <w:pPr>
              <w:rPr>
                <w:lang w:val="en-US"/>
              </w:rPr>
            </w:pPr>
            <w:r w:rsidRPr="00A143AF">
              <w:rPr>
                <w:lang w:val="en-US"/>
              </w:rPr>
              <w:t>No fishing activity</w:t>
            </w:r>
          </w:p>
        </w:tc>
      </w:tr>
    </w:tbl>
    <w:p w14:paraId="4A11BB82" w14:textId="77777777" w:rsidR="00C74A7B" w:rsidRPr="00A143AF" w:rsidRDefault="00C74A7B" w:rsidP="00C74A7B">
      <w:pPr>
        <w:rPr>
          <w:lang w:val="en-US"/>
        </w:rPr>
      </w:pPr>
    </w:p>
    <w:p w14:paraId="25533B60" w14:textId="77777777" w:rsidR="00C74A7B" w:rsidRPr="00A143AF" w:rsidRDefault="00C74A7B" w:rsidP="00C74A7B">
      <w:pPr>
        <w:rPr>
          <w:lang w:val="en-US"/>
        </w:rPr>
      </w:pPr>
      <w:r w:rsidRPr="00A143AF">
        <w:rPr>
          <w:lang w:val="en-US"/>
        </w:rPr>
        <w:t xml:space="preserve">We calculate the values for Days at Sea and Fishing Days for each fishing date according to the principles in Annex 5 of “Report on the 2nd workshop on transversal variables”.  In the following tables FD stands for Fishing Date, whilst GA stands for </w:t>
      </w:r>
      <w:proofErr w:type="spellStart"/>
      <w:r w:rsidRPr="00A143AF">
        <w:rPr>
          <w:lang w:val="en-US"/>
        </w:rPr>
        <w:t>GearArea</w:t>
      </w:r>
      <w:proofErr w:type="spellEnd"/>
      <w:r w:rsidRPr="00A143AF">
        <w:rPr>
          <w:lang w:val="en-US"/>
        </w:rPr>
        <w:t>, in line with the transversal report.</w:t>
      </w:r>
    </w:p>
    <w:p w14:paraId="0519A0DA" w14:textId="77777777" w:rsidR="00C74A7B" w:rsidRPr="00A143AF" w:rsidRDefault="00C74A7B" w:rsidP="00C74A7B">
      <w:pPr>
        <w:rPr>
          <w:lang w:val="en-US"/>
        </w:rPr>
      </w:pPr>
      <w:r w:rsidRPr="00A143AF">
        <w:rPr>
          <w:lang w:val="en-US"/>
        </w:rPr>
        <w:t>First the Days at Sea are calculated for each fishing date (remembering the trip has a total of 3 days at sea):</w:t>
      </w:r>
    </w:p>
    <w:p w14:paraId="433C8FE8"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2</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Days at sea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8"/>
        <w:gridCol w:w="891"/>
        <w:gridCol w:w="1115"/>
        <w:gridCol w:w="1442"/>
        <w:gridCol w:w="941"/>
        <w:gridCol w:w="1248"/>
        <w:gridCol w:w="923"/>
        <w:gridCol w:w="1162"/>
        <w:gridCol w:w="656"/>
      </w:tblGrid>
      <w:tr w:rsidR="00C74A7B" w:rsidRPr="00A143AF" w14:paraId="3EF27ACC" w14:textId="77777777" w:rsidTr="005A0F2C">
        <w:trPr>
          <w:trHeight w:val="995"/>
        </w:trPr>
        <w:tc>
          <w:tcPr>
            <w:tcW w:w="568" w:type="dxa"/>
            <w:hideMark/>
          </w:tcPr>
          <w:p w14:paraId="0569806A" w14:textId="77777777" w:rsidR="00C74A7B" w:rsidRPr="00A143AF" w:rsidRDefault="00C74A7B" w:rsidP="006C71CB">
            <w:pPr>
              <w:rPr>
                <w:b/>
              </w:rPr>
            </w:pPr>
            <w:r w:rsidRPr="00A143AF">
              <w:rPr>
                <w:b/>
                <w:lang w:val="en-US"/>
              </w:rPr>
              <w:t>Day</w:t>
            </w:r>
          </w:p>
        </w:tc>
        <w:tc>
          <w:tcPr>
            <w:tcW w:w="891" w:type="dxa"/>
            <w:hideMark/>
          </w:tcPr>
          <w:p w14:paraId="3B7020C6" w14:textId="77777777" w:rsidR="00C74A7B" w:rsidRPr="00A143AF" w:rsidRDefault="00C74A7B" w:rsidP="006C71CB">
            <w:pPr>
              <w:rPr>
                <w:b/>
              </w:rPr>
            </w:pPr>
            <w:r w:rsidRPr="00A143AF">
              <w:rPr>
                <w:b/>
                <w:lang w:val="en-US"/>
              </w:rPr>
              <w:t>Area</w:t>
            </w:r>
          </w:p>
        </w:tc>
        <w:tc>
          <w:tcPr>
            <w:tcW w:w="1115" w:type="dxa"/>
            <w:hideMark/>
          </w:tcPr>
          <w:p w14:paraId="57A62398" w14:textId="77777777" w:rsidR="00C74A7B" w:rsidRPr="00A143AF" w:rsidRDefault="00C74A7B" w:rsidP="006C71CB">
            <w:pPr>
              <w:rPr>
                <w:b/>
              </w:rPr>
            </w:pPr>
            <w:r w:rsidRPr="00A143AF">
              <w:rPr>
                <w:b/>
                <w:lang w:val="en-US"/>
              </w:rPr>
              <w:t>Rectangle</w:t>
            </w:r>
          </w:p>
        </w:tc>
        <w:tc>
          <w:tcPr>
            <w:tcW w:w="1442" w:type="dxa"/>
            <w:hideMark/>
          </w:tcPr>
          <w:p w14:paraId="1BB06BFE" w14:textId="77777777" w:rsidR="00C74A7B" w:rsidRPr="00A143AF" w:rsidRDefault="00C74A7B" w:rsidP="006C71CB">
            <w:pPr>
              <w:rPr>
                <w:b/>
              </w:rPr>
            </w:pPr>
            <w:proofErr w:type="spellStart"/>
            <w:r w:rsidRPr="00A143AF">
              <w:rPr>
                <w:b/>
                <w:lang w:val="en-US"/>
              </w:rPr>
              <w:t>Metier</w:t>
            </w:r>
            <w:proofErr w:type="spellEnd"/>
          </w:p>
        </w:tc>
        <w:tc>
          <w:tcPr>
            <w:tcW w:w="941" w:type="dxa"/>
            <w:hideMark/>
          </w:tcPr>
          <w:p w14:paraId="5A2BA6B8" w14:textId="77777777" w:rsidR="00C74A7B" w:rsidRPr="00A143AF" w:rsidRDefault="00C74A7B" w:rsidP="006C71CB">
            <w:pPr>
              <w:rPr>
                <w:b/>
              </w:rPr>
            </w:pPr>
            <w:proofErr w:type="spellStart"/>
            <w:r w:rsidRPr="00A143AF">
              <w:rPr>
                <w:b/>
              </w:rPr>
              <w:t>FDprop</w:t>
            </w:r>
            <w:proofErr w:type="spellEnd"/>
          </w:p>
        </w:tc>
        <w:tc>
          <w:tcPr>
            <w:tcW w:w="1248" w:type="dxa"/>
            <w:hideMark/>
          </w:tcPr>
          <w:p w14:paraId="57A7CA91" w14:textId="77777777" w:rsidR="00C74A7B" w:rsidRPr="00A143AF" w:rsidRDefault="00C74A7B" w:rsidP="006C71CB">
            <w:pPr>
              <w:rPr>
                <w:b/>
              </w:rPr>
            </w:pPr>
            <w:r w:rsidRPr="00A143AF">
              <w:rPr>
                <w:b/>
              </w:rPr>
              <w:t>Number of GAs on that date</w:t>
            </w:r>
          </w:p>
        </w:tc>
        <w:tc>
          <w:tcPr>
            <w:tcW w:w="923" w:type="dxa"/>
            <w:hideMark/>
          </w:tcPr>
          <w:p w14:paraId="5B1301D4" w14:textId="77777777" w:rsidR="00C74A7B" w:rsidRPr="00A143AF" w:rsidRDefault="00C74A7B" w:rsidP="006C71CB">
            <w:pPr>
              <w:rPr>
                <w:b/>
              </w:rPr>
            </w:pPr>
            <w:proofErr w:type="spellStart"/>
            <w:r w:rsidRPr="00A143AF">
              <w:rPr>
                <w:b/>
              </w:rPr>
              <w:t>GAprop</w:t>
            </w:r>
            <w:proofErr w:type="spellEnd"/>
          </w:p>
        </w:tc>
        <w:tc>
          <w:tcPr>
            <w:tcW w:w="1162" w:type="dxa"/>
            <w:hideMark/>
          </w:tcPr>
          <w:p w14:paraId="033A041A" w14:textId="77777777" w:rsidR="00C74A7B" w:rsidRPr="00A143AF" w:rsidRDefault="00C74A7B" w:rsidP="006C71CB">
            <w:pPr>
              <w:rPr>
                <w:b/>
              </w:rPr>
            </w:pPr>
            <w:proofErr w:type="spellStart"/>
            <w:r w:rsidRPr="00A143AF">
              <w:rPr>
                <w:b/>
              </w:rPr>
              <w:t>GAFDprop</w:t>
            </w:r>
            <w:proofErr w:type="spellEnd"/>
          </w:p>
        </w:tc>
        <w:tc>
          <w:tcPr>
            <w:tcW w:w="656" w:type="dxa"/>
            <w:hideMark/>
          </w:tcPr>
          <w:p w14:paraId="63BC0401" w14:textId="77777777" w:rsidR="00C74A7B" w:rsidRPr="00A143AF" w:rsidRDefault="00C74A7B" w:rsidP="006C71CB">
            <w:pPr>
              <w:rPr>
                <w:b/>
              </w:rPr>
            </w:pPr>
            <w:r w:rsidRPr="00A143AF">
              <w:rPr>
                <w:b/>
              </w:rPr>
              <w:t>Days at Sea</w:t>
            </w:r>
          </w:p>
        </w:tc>
      </w:tr>
      <w:tr w:rsidR="00C74A7B" w:rsidRPr="00A143AF" w14:paraId="777F1EA7" w14:textId="77777777" w:rsidTr="005A0F2C">
        <w:trPr>
          <w:trHeight w:val="615"/>
        </w:trPr>
        <w:tc>
          <w:tcPr>
            <w:tcW w:w="568" w:type="dxa"/>
            <w:hideMark/>
          </w:tcPr>
          <w:p w14:paraId="775DCC2F" w14:textId="77777777" w:rsidR="00C74A7B" w:rsidRPr="00A143AF" w:rsidRDefault="00C74A7B" w:rsidP="006C71CB">
            <w:r w:rsidRPr="00A143AF">
              <w:rPr>
                <w:lang w:val="en-US"/>
              </w:rPr>
              <w:t>1</w:t>
            </w:r>
          </w:p>
        </w:tc>
        <w:tc>
          <w:tcPr>
            <w:tcW w:w="891" w:type="dxa"/>
            <w:hideMark/>
          </w:tcPr>
          <w:p w14:paraId="646F0C60" w14:textId="77777777" w:rsidR="00C74A7B" w:rsidRPr="00A143AF" w:rsidRDefault="00C74A7B" w:rsidP="006C71CB">
            <w:r w:rsidRPr="00A143AF">
              <w:rPr>
                <w:lang w:val="en-US"/>
              </w:rPr>
              <w:t>27.</w:t>
            </w:r>
            <w:proofErr w:type="gramStart"/>
            <w:r w:rsidRPr="00A143AF">
              <w:rPr>
                <w:lang w:val="en-US"/>
              </w:rPr>
              <w:t>7.g</w:t>
            </w:r>
            <w:proofErr w:type="gramEnd"/>
          </w:p>
        </w:tc>
        <w:tc>
          <w:tcPr>
            <w:tcW w:w="1115" w:type="dxa"/>
            <w:hideMark/>
          </w:tcPr>
          <w:p w14:paraId="133AAEE5" w14:textId="77777777" w:rsidR="00C74A7B" w:rsidRPr="00A143AF" w:rsidRDefault="00C74A7B" w:rsidP="006C71CB">
            <w:r w:rsidRPr="00A143AF">
              <w:rPr>
                <w:lang w:val="en-US"/>
              </w:rPr>
              <w:t>32E2</w:t>
            </w:r>
          </w:p>
        </w:tc>
        <w:tc>
          <w:tcPr>
            <w:tcW w:w="1442" w:type="dxa"/>
            <w:hideMark/>
          </w:tcPr>
          <w:p w14:paraId="4D544FDF" w14:textId="77777777" w:rsidR="00C74A7B" w:rsidRPr="00A143AF" w:rsidRDefault="00C74A7B" w:rsidP="006C71CB">
            <w:r w:rsidRPr="00A143AF">
              <w:rPr>
                <w:lang w:val="en-US"/>
              </w:rPr>
              <w:t>OTB_DEF_70-99_0_0</w:t>
            </w:r>
          </w:p>
        </w:tc>
        <w:tc>
          <w:tcPr>
            <w:tcW w:w="941" w:type="dxa"/>
            <w:noWrap/>
            <w:hideMark/>
          </w:tcPr>
          <w:p w14:paraId="3688FF32" w14:textId="77777777" w:rsidR="00C74A7B" w:rsidRPr="00A143AF" w:rsidRDefault="00C74A7B" w:rsidP="006C71CB">
            <w:r w:rsidRPr="00A143AF">
              <w:t>0.5</w:t>
            </w:r>
          </w:p>
        </w:tc>
        <w:tc>
          <w:tcPr>
            <w:tcW w:w="1248" w:type="dxa"/>
            <w:noWrap/>
            <w:hideMark/>
          </w:tcPr>
          <w:p w14:paraId="40B2EB32" w14:textId="77777777" w:rsidR="00C74A7B" w:rsidRPr="00A143AF" w:rsidRDefault="00C74A7B" w:rsidP="006C71CB">
            <w:r w:rsidRPr="00A143AF">
              <w:t>1</w:t>
            </w:r>
          </w:p>
        </w:tc>
        <w:tc>
          <w:tcPr>
            <w:tcW w:w="923" w:type="dxa"/>
            <w:noWrap/>
            <w:hideMark/>
          </w:tcPr>
          <w:p w14:paraId="2AF5A253" w14:textId="77777777" w:rsidR="00C74A7B" w:rsidRPr="00A143AF" w:rsidRDefault="00C74A7B" w:rsidP="006C71CB">
            <w:r w:rsidRPr="00A143AF">
              <w:t>1</w:t>
            </w:r>
          </w:p>
        </w:tc>
        <w:tc>
          <w:tcPr>
            <w:tcW w:w="1162" w:type="dxa"/>
            <w:noWrap/>
            <w:hideMark/>
          </w:tcPr>
          <w:p w14:paraId="2C6116BB" w14:textId="77777777" w:rsidR="00C74A7B" w:rsidRPr="00A143AF" w:rsidRDefault="00C74A7B" w:rsidP="006C71CB">
            <w:r w:rsidRPr="00A143AF">
              <w:t>0.5</w:t>
            </w:r>
          </w:p>
        </w:tc>
        <w:tc>
          <w:tcPr>
            <w:tcW w:w="656" w:type="dxa"/>
            <w:noWrap/>
            <w:hideMark/>
          </w:tcPr>
          <w:p w14:paraId="23B1CFD7" w14:textId="77777777" w:rsidR="00C74A7B" w:rsidRPr="00A143AF" w:rsidRDefault="00C74A7B" w:rsidP="006C71CB">
            <w:r w:rsidRPr="00A143AF">
              <w:t>1.5</w:t>
            </w:r>
          </w:p>
        </w:tc>
      </w:tr>
      <w:tr w:rsidR="00C74A7B" w:rsidRPr="00A143AF" w14:paraId="74D683C0" w14:textId="77777777" w:rsidTr="005A0F2C">
        <w:trPr>
          <w:trHeight w:val="615"/>
        </w:trPr>
        <w:tc>
          <w:tcPr>
            <w:tcW w:w="568" w:type="dxa"/>
            <w:hideMark/>
          </w:tcPr>
          <w:p w14:paraId="62C7EBAB" w14:textId="77777777" w:rsidR="00C74A7B" w:rsidRPr="00A143AF" w:rsidRDefault="00C74A7B" w:rsidP="006C71CB">
            <w:r w:rsidRPr="00A143AF">
              <w:rPr>
                <w:lang w:val="en-US"/>
              </w:rPr>
              <w:t>2</w:t>
            </w:r>
          </w:p>
        </w:tc>
        <w:tc>
          <w:tcPr>
            <w:tcW w:w="891" w:type="dxa"/>
            <w:hideMark/>
          </w:tcPr>
          <w:p w14:paraId="2AA8FAD4" w14:textId="77777777" w:rsidR="00C74A7B" w:rsidRPr="00A143AF" w:rsidRDefault="00C74A7B" w:rsidP="006C71CB">
            <w:r w:rsidRPr="00A143AF">
              <w:rPr>
                <w:lang w:val="en-US"/>
              </w:rPr>
              <w:t>27.</w:t>
            </w:r>
            <w:proofErr w:type="gramStart"/>
            <w:r w:rsidRPr="00A143AF">
              <w:rPr>
                <w:lang w:val="en-US"/>
              </w:rPr>
              <w:t>7.g</w:t>
            </w:r>
            <w:proofErr w:type="gramEnd"/>
          </w:p>
        </w:tc>
        <w:tc>
          <w:tcPr>
            <w:tcW w:w="1115" w:type="dxa"/>
            <w:hideMark/>
          </w:tcPr>
          <w:p w14:paraId="2FAB6C96" w14:textId="77777777" w:rsidR="00C74A7B" w:rsidRPr="00A143AF" w:rsidRDefault="00C74A7B" w:rsidP="006C71CB">
            <w:r w:rsidRPr="00A143AF">
              <w:rPr>
                <w:lang w:val="en-US"/>
              </w:rPr>
              <w:t>32E2</w:t>
            </w:r>
          </w:p>
        </w:tc>
        <w:tc>
          <w:tcPr>
            <w:tcW w:w="1442" w:type="dxa"/>
            <w:hideMark/>
          </w:tcPr>
          <w:p w14:paraId="5E717A9A" w14:textId="77777777" w:rsidR="00C74A7B" w:rsidRPr="00A143AF" w:rsidRDefault="00C74A7B" w:rsidP="006C71CB">
            <w:r w:rsidRPr="00A143AF">
              <w:rPr>
                <w:lang w:val="en-US"/>
              </w:rPr>
              <w:t>OTB_DEF_70-99_0_0</w:t>
            </w:r>
          </w:p>
        </w:tc>
        <w:tc>
          <w:tcPr>
            <w:tcW w:w="941" w:type="dxa"/>
            <w:noWrap/>
            <w:hideMark/>
          </w:tcPr>
          <w:p w14:paraId="4279440E" w14:textId="77777777" w:rsidR="00C74A7B" w:rsidRPr="00A143AF" w:rsidRDefault="00C74A7B" w:rsidP="006C71CB">
            <w:r w:rsidRPr="00A143AF">
              <w:t>0.5</w:t>
            </w:r>
          </w:p>
        </w:tc>
        <w:tc>
          <w:tcPr>
            <w:tcW w:w="1248" w:type="dxa"/>
            <w:noWrap/>
            <w:hideMark/>
          </w:tcPr>
          <w:p w14:paraId="4134AC52" w14:textId="77777777" w:rsidR="00C74A7B" w:rsidRPr="00A143AF" w:rsidRDefault="00C74A7B" w:rsidP="006C71CB">
            <w:r w:rsidRPr="00A143AF">
              <w:t>2</w:t>
            </w:r>
          </w:p>
        </w:tc>
        <w:tc>
          <w:tcPr>
            <w:tcW w:w="923" w:type="dxa"/>
            <w:noWrap/>
            <w:hideMark/>
          </w:tcPr>
          <w:p w14:paraId="1CC39A76" w14:textId="77777777" w:rsidR="00C74A7B" w:rsidRPr="00A143AF" w:rsidRDefault="00C74A7B" w:rsidP="006C71CB">
            <w:r w:rsidRPr="00A143AF">
              <w:t>0.5</w:t>
            </w:r>
          </w:p>
        </w:tc>
        <w:tc>
          <w:tcPr>
            <w:tcW w:w="1162" w:type="dxa"/>
            <w:noWrap/>
            <w:hideMark/>
          </w:tcPr>
          <w:p w14:paraId="17095E16" w14:textId="77777777" w:rsidR="00C74A7B" w:rsidRPr="00A143AF" w:rsidRDefault="00C74A7B" w:rsidP="006C71CB">
            <w:r w:rsidRPr="00A143AF">
              <w:t>0.25</w:t>
            </w:r>
          </w:p>
        </w:tc>
        <w:tc>
          <w:tcPr>
            <w:tcW w:w="656" w:type="dxa"/>
            <w:noWrap/>
            <w:hideMark/>
          </w:tcPr>
          <w:p w14:paraId="5D6B34D4" w14:textId="77777777" w:rsidR="00C74A7B" w:rsidRPr="00A143AF" w:rsidRDefault="00C74A7B" w:rsidP="006C71CB">
            <w:r w:rsidRPr="00A143AF">
              <w:t>0.75</w:t>
            </w:r>
          </w:p>
        </w:tc>
      </w:tr>
      <w:tr w:rsidR="00C74A7B" w:rsidRPr="00A143AF" w14:paraId="7565123C" w14:textId="77777777" w:rsidTr="005A0F2C">
        <w:trPr>
          <w:trHeight w:val="615"/>
        </w:trPr>
        <w:tc>
          <w:tcPr>
            <w:tcW w:w="568" w:type="dxa"/>
            <w:hideMark/>
          </w:tcPr>
          <w:p w14:paraId="64895BAD" w14:textId="77777777" w:rsidR="00C74A7B" w:rsidRPr="00A143AF" w:rsidRDefault="00C74A7B" w:rsidP="006C71CB">
            <w:r w:rsidRPr="00A143AF">
              <w:rPr>
                <w:lang w:val="en-US"/>
              </w:rPr>
              <w:t>2</w:t>
            </w:r>
          </w:p>
        </w:tc>
        <w:tc>
          <w:tcPr>
            <w:tcW w:w="891" w:type="dxa"/>
            <w:hideMark/>
          </w:tcPr>
          <w:p w14:paraId="048EF0AA" w14:textId="77777777" w:rsidR="00C74A7B" w:rsidRPr="00A143AF" w:rsidRDefault="00C74A7B" w:rsidP="006C71CB">
            <w:r w:rsidRPr="00A143AF">
              <w:rPr>
                <w:lang w:val="en-US"/>
              </w:rPr>
              <w:t>27.</w:t>
            </w:r>
            <w:proofErr w:type="gramStart"/>
            <w:r w:rsidRPr="00A143AF">
              <w:rPr>
                <w:lang w:val="en-US"/>
              </w:rPr>
              <w:t>7.g</w:t>
            </w:r>
            <w:proofErr w:type="gramEnd"/>
          </w:p>
        </w:tc>
        <w:tc>
          <w:tcPr>
            <w:tcW w:w="1115" w:type="dxa"/>
            <w:hideMark/>
          </w:tcPr>
          <w:p w14:paraId="7AB3640C" w14:textId="77777777" w:rsidR="00C74A7B" w:rsidRPr="00A143AF" w:rsidRDefault="00C74A7B" w:rsidP="006C71CB">
            <w:r w:rsidRPr="00A143AF">
              <w:rPr>
                <w:lang w:val="en-US"/>
              </w:rPr>
              <w:t>31E3</w:t>
            </w:r>
          </w:p>
        </w:tc>
        <w:tc>
          <w:tcPr>
            <w:tcW w:w="1442" w:type="dxa"/>
            <w:hideMark/>
          </w:tcPr>
          <w:p w14:paraId="4F122CB3" w14:textId="77777777" w:rsidR="00C74A7B" w:rsidRPr="00A143AF" w:rsidRDefault="00C74A7B" w:rsidP="006C71CB">
            <w:r w:rsidRPr="00A143AF">
              <w:rPr>
                <w:lang w:val="en-US"/>
              </w:rPr>
              <w:t>OTB_DEF_70-99_0_0</w:t>
            </w:r>
          </w:p>
        </w:tc>
        <w:tc>
          <w:tcPr>
            <w:tcW w:w="941" w:type="dxa"/>
            <w:noWrap/>
            <w:hideMark/>
          </w:tcPr>
          <w:p w14:paraId="0749B11D" w14:textId="77777777" w:rsidR="00C74A7B" w:rsidRPr="00A143AF" w:rsidRDefault="00C74A7B" w:rsidP="006C71CB">
            <w:r w:rsidRPr="00A143AF">
              <w:t>0.5</w:t>
            </w:r>
          </w:p>
        </w:tc>
        <w:tc>
          <w:tcPr>
            <w:tcW w:w="1248" w:type="dxa"/>
            <w:noWrap/>
            <w:hideMark/>
          </w:tcPr>
          <w:p w14:paraId="311C5018" w14:textId="77777777" w:rsidR="00C74A7B" w:rsidRPr="00A143AF" w:rsidRDefault="00C74A7B" w:rsidP="006C71CB">
            <w:r w:rsidRPr="00A143AF">
              <w:t>2</w:t>
            </w:r>
          </w:p>
        </w:tc>
        <w:tc>
          <w:tcPr>
            <w:tcW w:w="923" w:type="dxa"/>
            <w:noWrap/>
            <w:hideMark/>
          </w:tcPr>
          <w:p w14:paraId="26398927" w14:textId="77777777" w:rsidR="00C74A7B" w:rsidRPr="00A143AF" w:rsidRDefault="00C74A7B" w:rsidP="006C71CB">
            <w:r w:rsidRPr="00A143AF">
              <w:t>0.5</w:t>
            </w:r>
          </w:p>
        </w:tc>
        <w:tc>
          <w:tcPr>
            <w:tcW w:w="1162" w:type="dxa"/>
            <w:noWrap/>
            <w:hideMark/>
          </w:tcPr>
          <w:p w14:paraId="084F6E3E" w14:textId="77777777" w:rsidR="00C74A7B" w:rsidRPr="00A143AF" w:rsidRDefault="00C74A7B" w:rsidP="006C71CB">
            <w:r w:rsidRPr="00A143AF">
              <w:t>0.25</w:t>
            </w:r>
          </w:p>
        </w:tc>
        <w:tc>
          <w:tcPr>
            <w:tcW w:w="656" w:type="dxa"/>
            <w:noWrap/>
            <w:hideMark/>
          </w:tcPr>
          <w:p w14:paraId="6A450887" w14:textId="77777777" w:rsidR="00C74A7B" w:rsidRPr="00A143AF" w:rsidRDefault="00C74A7B" w:rsidP="006C71CB">
            <w:r w:rsidRPr="00A143AF">
              <w:t>0.75</w:t>
            </w:r>
          </w:p>
        </w:tc>
      </w:tr>
    </w:tbl>
    <w:p w14:paraId="417976EA" w14:textId="77777777" w:rsidR="00C74A7B" w:rsidRPr="00A143AF" w:rsidRDefault="00C74A7B" w:rsidP="00C74A7B">
      <w:pPr>
        <w:rPr>
          <w:lang w:val="en-US"/>
        </w:rPr>
      </w:pPr>
    </w:p>
    <w:p w14:paraId="6BD3D73B" w14:textId="77777777" w:rsidR="00C74A7B" w:rsidRPr="00A143AF" w:rsidRDefault="00C74A7B" w:rsidP="00C74A7B">
      <w:pPr>
        <w:rPr>
          <w:lang w:val="en-US"/>
        </w:rPr>
      </w:pPr>
      <w:r w:rsidRPr="00A143AF">
        <w:rPr>
          <w:lang w:val="en-US"/>
        </w:rPr>
        <w:t>Then the Fishing Days are calculated (remembering we only have active gear used on this trip):</w:t>
      </w:r>
    </w:p>
    <w:p w14:paraId="38F4E5AD"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3</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days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704"/>
        <w:gridCol w:w="992"/>
        <w:gridCol w:w="1134"/>
        <w:gridCol w:w="1418"/>
        <w:gridCol w:w="1417"/>
        <w:gridCol w:w="1134"/>
        <w:gridCol w:w="1134"/>
        <w:gridCol w:w="993"/>
      </w:tblGrid>
      <w:tr w:rsidR="00C74A7B" w:rsidRPr="00A143AF" w14:paraId="153B339E" w14:textId="77777777" w:rsidTr="00B853E5">
        <w:trPr>
          <w:trHeight w:val="959"/>
        </w:trPr>
        <w:tc>
          <w:tcPr>
            <w:tcW w:w="704" w:type="dxa"/>
            <w:hideMark/>
          </w:tcPr>
          <w:p w14:paraId="261BDF69" w14:textId="77777777" w:rsidR="00C74A7B" w:rsidRPr="00A143AF" w:rsidRDefault="00C74A7B" w:rsidP="006C71CB">
            <w:pPr>
              <w:rPr>
                <w:b/>
              </w:rPr>
            </w:pPr>
            <w:r w:rsidRPr="00A143AF">
              <w:rPr>
                <w:b/>
                <w:lang w:val="en-US"/>
              </w:rPr>
              <w:t>Day</w:t>
            </w:r>
          </w:p>
        </w:tc>
        <w:tc>
          <w:tcPr>
            <w:tcW w:w="992" w:type="dxa"/>
            <w:hideMark/>
          </w:tcPr>
          <w:p w14:paraId="16569684" w14:textId="77777777" w:rsidR="00C74A7B" w:rsidRPr="00A143AF" w:rsidRDefault="00C74A7B" w:rsidP="006C71CB">
            <w:pPr>
              <w:rPr>
                <w:b/>
              </w:rPr>
            </w:pPr>
            <w:r w:rsidRPr="00A143AF">
              <w:rPr>
                <w:b/>
                <w:lang w:val="en-US"/>
              </w:rPr>
              <w:t>Area</w:t>
            </w:r>
          </w:p>
        </w:tc>
        <w:tc>
          <w:tcPr>
            <w:tcW w:w="1134" w:type="dxa"/>
            <w:hideMark/>
          </w:tcPr>
          <w:p w14:paraId="12D8F17D" w14:textId="77777777" w:rsidR="00C74A7B" w:rsidRPr="00A143AF" w:rsidRDefault="00C74A7B" w:rsidP="006C71CB">
            <w:pPr>
              <w:rPr>
                <w:b/>
              </w:rPr>
            </w:pPr>
            <w:r w:rsidRPr="00A143AF">
              <w:rPr>
                <w:b/>
                <w:lang w:val="en-US"/>
              </w:rPr>
              <w:t>Rectangle</w:t>
            </w:r>
          </w:p>
        </w:tc>
        <w:tc>
          <w:tcPr>
            <w:tcW w:w="1418" w:type="dxa"/>
            <w:hideMark/>
          </w:tcPr>
          <w:p w14:paraId="27B51058" w14:textId="77777777" w:rsidR="00C74A7B" w:rsidRPr="00A143AF" w:rsidRDefault="00C74A7B" w:rsidP="006C71CB">
            <w:pPr>
              <w:rPr>
                <w:b/>
              </w:rPr>
            </w:pPr>
            <w:proofErr w:type="spellStart"/>
            <w:r w:rsidRPr="00A143AF">
              <w:rPr>
                <w:b/>
                <w:lang w:val="en-US"/>
              </w:rPr>
              <w:t>Metier</w:t>
            </w:r>
            <w:proofErr w:type="spellEnd"/>
          </w:p>
        </w:tc>
        <w:tc>
          <w:tcPr>
            <w:tcW w:w="1417" w:type="dxa"/>
            <w:hideMark/>
          </w:tcPr>
          <w:p w14:paraId="6840C1D4" w14:textId="77777777" w:rsidR="00C74A7B" w:rsidRPr="00A143AF" w:rsidRDefault="00C74A7B" w:rsidP="006C71CB">
            <w:pPr>
              <w:rPr>
                <w:b/>
              </w:rPr>
            </w:pPr>
            <w:r w:rsidRPr="00A143AF">
              <w:rPr>
                <w:b/>
              </w:rPr>
              <w:t>Number of active GAs on that date</w:t>
            </w:r>
          </w:p>
        </w:tc>
        <w:tc>
          <w:tcPr>
            <w:tcW w:w="1134" w:type="dxa"/>
            <w:hideMark/>
          </w:tcPr>
          <w:p w14:paraId="1758D542" w14:textId="77777777" w:rsidR="00C74A7B" w:rsidRPr="00A143AF" w:rsidRDefault="00C74A7B" w:rsidP="006C71CB">
            <w:pPr>
              <w:rPr>
                <w:b/>
              </w:rPr>
            </w:pPr>
            <w:proofErr w:type="spellStart"/>
            <w:r w:rsidRPr="00A143AF">
              <w:rPr>
                <w:b/>
              </w:rPr>
              <w:t>GAeffort</w:t>
            </w:r>
            <w:proofErr w:type="spellEnd"/>
            <w:r w:rsidRPr="00A143AF">
              <w:rPr>
                <w:b/>
              </w:rPr>
              <w:t xml:space="preserve"> (active)</w:t>
            </w:r>
          </w:p>
        </w:tc>
        <w:tc>
          <w:tcPr>
            <w:tcW w:w="1134" w:type="dxa"/>
            <w:hideMark/>
          </w:tcPr>
          <w:p w14:paraId="45FA0664" w14:textId="77777777" w:rsidR="00C74A7B" w:rsidRPr="00A143AF" w:rsidRDefault="00C74A7B" w:rsidP="006C71CB">
            <w:pPr>
              <w:rPr>
                <w:b/>
              </w:rPr>
            </w:pPr>
            <w:proofErr w:type="spellStart"/>
            <w:r w:rsidRPr="00A143AF">
              <w:rPr>
                <w:b/>
              </w:rPr>
              <w:t>GAeffort</w:t>
            </w:r>
            <w:proofErr w:type="spellEnd"/>
            <w:r w:rsidRPr="00A143AF">
              <w:rPr>
                <w:b/>
              </w:rPr>
              <w:t xml:space="preserve"> (passive)</w:t>
            </w:r>
          </w:p>
        </w:tc>
        <w:tc>
          <w:tcPr>
            <w:tcW w:w="993" w:type="dxa"/>
            <w:hideMark/>
          </w:tcPr>
          <w:p w14:paraId="23D3F3C3" w14:textId="77777777" w:rsidR="00C74A7B" w:rsidRPr="00A143AF" w:rsidRDefault="00C74A7B" w:rsidP="006C71CB">
            <w:pPr>
              <w:rPr>
                <w:b/>
              </w:rPr>
            </w:pPr>
            <w:r w:rsidRPr="00A143AF">
              <w:rPr>
                <w:b/>
              </w:rPr>
              <w:t>Fishing Days</w:t>
            </w:r>
          </w:p>
        </w:tc>
      </w:tr>
      <w:tr w:rsidR="00C74A7B" w:rsidRPr="00A143AF" w14:paraId="7C28AD20" w14:textId="77777777" w:rsidTr="00B853E5">
        <w:trPr>
          <w:trHeight w:val="615"/>
        </w:trPr>
        <w:tc>
          <w:tcPr>
            <w:tcW w:w="704" w:type="dxa"/>
            <w:hideMark/>
          </w:tcPr>
          <w:p w14:paraId="1B37FB95" w14:textId="77777777" w:rsidR="00C74A7B" w:rsidRPr="00A143AF" w:rsidRDefault="00C74A7B" w:rsidP="006C71CB">
            <w:r w:rsidRPr="00A143AF">
              <w:rPr>
                <w:lang w:val="en-US"/>
              </w:rPr>
              <w:t>1</w:t>
            </w:r>
          </w:p>
        </w:tc>
        <w:tc>
          <w:tcPr>
            <w:tcW w:w="992" w:type="dxa"/>
            <w:hideMark/>
          </w:tcPr>
          <w:p w14:paraId="4DBB4C09" w14:textId="77777777" w:rsidR="00C74A7B" w:rsidRPr="00A143AF" w:rsidRDefault="00C74A7B" w:rsidP="006C71CB">
            <w:r w:rsidRPr="00A143AF">
              <w:rPr>
                <w:lang w:val="en-US"/>
              </w:rPr>
              <w:t>27.</w:t>
            </w:r>
            <w:proofErr w:type="gramStart"/>
            <w:r w:rsidRPr="00A143AF">
              <w:rPr>
                <w:lang w:val="en-US"/>
              </w:rPr>
              <w:t>7.g</w:t>
            </w:r>
            <w:proofErr w:type="gramEnd"/>
          </w:p>
        </w:tc>
        <w:tc>
          <w:tcPr>
            <w:tcW w:w="1134" w:type="dxa"/>
            <w:hideMark/>
          </w:tcPr>
          <w:p w14:paraId="2560C4FF" w14:textId="77777777" w:rsidR="00C74A7B" w:rsidRPr="00A143AF" w:rsidRDefault="00C74A7B" w:rsidP="006C71CB">
            <w:r w:rsidRPr="00A143AF">
              <w:rPr>
                <w:lang w:val="en-US"/>
              </w:rPr>
              <w:t>32E2</w:t>
            </w:r>
          </w:p>
        </w:tc>
        <w:tc>
          <w:tcPr>
            <w:tcW w:w="1418" w:type="dxa"/>
            <w:hideMark/>
          </w:tcPr>
          <w:p w14:paraId="0C72284E" w14:textId="77777777" w:rsidR="00C74A7B" w:rsidRPr="00A143AF" w:rsidRDefault="00C74A7B" w:rsidP="006C71CB">
            <w:r w:rsidRPr="00A143AF">
              <w:rPr>
                <w:lang w:val="en-US"/>
              </w:rPr>
              <w:t>OTB_DEF_70-99_0_0</w:t>
            </w:r>
          </w:p>
        </w:tc>
        <w:tc>
          <w:tcPr>
            <w:tcW w:w="1417" w:type="dxa"/>
            <w:noWrap/>
            <w:hideMark/>
          </w:tcPr>
          <w:p w14:paraId="1280FE9F" w14:textId="77777777" w:rsidR="00C74A7B" w:rsidRPr="00A143AF" w:rsidRDefault="00C74A7B" w:rsidP="006C71CB">
            <w:r w:rsidRPr="00A143AF">
              <w:t>1</w:t>
            </w:r>
          </w:p>
        </w:tc>
        <w:tc>
          <w:tcPr>
            <w:tcW w:w="1134" w:type="dxa"/>
            <w:noWrap/>
            <w:hideMark/>
          </w:tcPr>
          <w:p w14:paraId="79B4DBC5" w14:textId="77777777" w:rsidR="00C74A7B" w:rsidRPr="00A143AF" w:rsidRDefault="00C74A7B" w:rsidP="006C71CB">
            <w:r w:rsidRPr="00A143AF">
              <w:t>1</w:t>
            </w:r>
          </w:p>
        </w:tc>
        <w:tc>
          <w:tcPr>
            <w:tcW w:w="1134" w:type="dxa"/>
            <w:noWrap/>
            <w:hideMark/>
          </w:tcPr>
          <w:p w14:paraId="2A6015BF" w14:textId="77777777" w:rsidR="00C74A7B" w:rsidRPr="00A143AF" w:rsidRDefault="00C74A7B" w:rsidP="006C71CB">
            <w:r w:rsidRPr="00A143AF">
              <w:t>0</w:t>
            </w:r>
          </w:p>
        </w:tc>
        <w:tc>
          <w:tcPr>
            <w:tcW w:w="993" w:type="dxa"/>
            <w:noWrap/>
            <w:hideMark/>
          </w:tcPr>
          <w:p w14:paraId="432EF98F" w14:textId="77777777" w:rsidR="00C74A7B" w:rsidRPr="00A143AF" w:rsidRDefault="00C74A7B" w:rsidP="006C71CB">
            <w:r w:rsidRPr="00A143AF">
              <w:t>1</w:t>
            </w:r>
          </w:p>
        </w:tc>
      </w:tr>
      <w:tr w:rsidR="00C74A7B" w:rsidRPr="00A143AF" w14:paraId="3789E81D" w14:textId="77777777" w:rsidTr="00B853E5">
        <w:trPr>
          <w:trHeight w:val="615"/>
        </w:trPr>
        <w:tc>
          <w:tcPr>
            <w:tcW w:w="704" w:type="dxa"/>
            <w:hideMark/>
          </w:tcPr>
          <w:p w14:paraId="3F869E16" w14:textId="77777777" w:rsidR="00C74A7B" w:rsidRPr="00A143AF" w:rsidRDefault="00C74A7B" w:rsidP="006C71CB">
            <w:r w:rsidRPr="00A143AF">
              <w:rPr>
                <w:lang w:val="en-US"/>
              </w:rPr>
              <w:t>2</w:t>
            </w:r>
          </w:p>
        </w:tc>
        <w:tc>
          <w:tcPr>
            <w:tcW w:w="992" w:type="dxa"/>
            <w:hideMark/>
          </w:tcPr>
          <w:p w14:paraId="2A6B7667" w14:textId="77777777" w:rsidR="00C74A7B" w:rsidRPr="00A143AF" w:rsidRDefault="00C74A7B" w:rsidP="006C71CB">
            <w:r w:rsidRPr="00A143AF">
              <w:rPr>
                <w:lang w:val="en-US"/>
              </w:rPr>
              <w:t>27.</w:t>
            </w:r>
            <w:proofErr w:type="gramStart"/>
            <w:r w:rsidRPr="00A143AF">
              <w:rPr>
                <w:lang w:val="en-US"/>
              </w:rPr>
              <w:t>7.g</w:t>
            </w:r>
            <w:proofErr w:type="gramEnd"/>
          </w:p>
        </w:tc>
        <w:tc>
          <w:tcPr>
            <w:tcW w:w="1134" w:type="dxa"/>
            <w:hideMark/>
          </w:tcPr>
          <w:p w14:paraId="77AA2109" w14:textId="77777777" w:rsidR="00C74A7B" w:rsidRPr="00A143AF" w:rsidRDefault="00C74A7B" w:rsidP="006C71CB">
            <w:r w:rsidRPr="00A143AF">
              <w:rPr>
                <w:lang w:val="en-US"/>
              </w:rPr>
              <w:t>32E2</w:t>
            </w:r>
          </w:p>
        </w:tc>
        <w:tc>
          <w:tcPr>
            <w:tcW w:w="1418" w:type="dxa"/>
            <w:hideMark/>
          </w:tcPr>
          <w:p w14:paraId="54C24B62" w14:textId="77777777" w:rsidR="00C74A7B" w:rsidRPr="00A143AF" w:rsidRDefault="00C74A7B" w:rsidP="006C71CB">
            <w:r w:rsidRPr="00A143AF">
              <w:rPr>
                <w:lang w:val="en-US"/>
              </w:rPr>
              <w:t>OTB_DEF_70-99_0_0</w:t>
            </w:r>
          </w:p>
        </w:tc>
        <w:tc>
          <w:tcPr>
            <w:tcW w:w="1417" w:type="dxa"/>
            <w:noWrap/>
            <w:hideMark/>
          </w:tcPr>
          <w:p w14:paraId="3CD2C4D8" w14:textId="77777777" w:rsidR="00C74A7B" w:rsidRPr="00A143AF" w:rsidRDefault="00C74A7B" w:rsidP="006C71CB">
            <w:r w:rsidRPr="00A143AF">
              <w:t>2</w:t>
            </w:r>
          </w:p>
        </w:tc>
        <w:tc>
          <w:tcPr>
            <w:tcW w:w="1134" w:type="dxa"/>
            <w:noWrap/>
            <w:hideMark/>
          </w:tcPr>
          <w:p w14:paraId="7CD66EED" w14:textId="77777777" w:rsidR="00C74A7B" w:rsidRPr="00A143AF" w:rsidRDefault="00C74A7B" w:rsidP="006C71CB">
            <w:r w:rsidRPr="00A143AF">
              <w:t>0.5</w:t>
            </w:r>
          </w:p>
        </w:tc>
        <w:tc>
          <w:tcPr>
            <w:tcW w:w="1134" w:type="dxa"/>
            <w:noWrap/>
            <w:hideMark/>
          </w:tcPr>
          <w:p w14:paraId="496A7FD8" w14:textId="77777777" w:rsidR="00C74A7B" w:rsidRPr="00A143AF" w:rsidRDefault="00C74A7B" w:rsidP="006C71CB">
            <w:r w:rsidRPr="00A143AF">
              <w:t>0</w:t>
            </w:r>
          </w:p>
        </w:tc>
        <w:tc>
          <w:tcPr>
            <w:tcW w:w="993" w:type="dxa"/>
            <w:noWrap/>
            <w:hideMark/>
          </w:tcPr>
          <w:p w14:paraId="15B76427" w14:textId="77777777" w:rsidR="00C74A7B" w:rsidRPr="00A143AF" w:rsidRDefault="00C74A7B" w:rsidP="006C71CB">
            <w:r w:rsidRPr="00A143AF">
              <w:t>0.5</w:t>
            </w:r>
          </w:p>
        </w:tc>
      </w:tr>
      <w:tr w:rsidR="00C74A7B" w:rsidRPr="00A143AF" w14:paraId="5A7D04DE" w14:textId="77777777" w:rsidTr="00B853E5">
        <w:trPr>
          <w:trHeight w:val="615"/>
        </w:trPr>
        <w:tc>
          <w:tcPr>
            <w:tcW w:w="704" w:type="dxa"/>
            <w:hideMark/>
          </w:tcPr>
          <w:p w14:paraId="409A6000" w14:textId="77777777" w:rsidR="00C74A7B" w:rsidRPr="00A143AF" w:rsidRDefault="00C74A7B" w:rsidP="006C71CB">
            <w:r w:rsidRPr="00A143AF">
              <w:rPr>
                <w:lang w:val="en-US"/>
              </w:rPr>
              <w:t>2</w:t>
            </w:r>
          </w:p>
        </w:tc>
        <w:tc>
          <w:tcPr>
            <w:tcW w:w="992" w:type="dxa"/>
            <w:hideMark/>
          </w:tcPr>
          <w:p w14:paraId="7D61B411" w14:textId="77777777" w:rsidR="00C74A7B" w:rsidRPr="00A143AF" w:rsidRDefault="00C74A7B" w:rsidP="006C71CB">
            <w:r w:rsidRPr="00A143AF">
              <w:rPr>
                <w:lang w:val="en-US"/>
              </w:rPr>
              <w:t>27.</w:t>
            </w:r>
            <w:proofErr w:type="gramStart"/>
            <w:r w:rsidRPr="00A143AF">
              <w:rPr>
                <w:lang w:val="en-US"/>
              </w:rPr>
              <w:t>7.g</w:t>
            </w:r>
            <w:proofErr w:type="gramEnd"/>
          </w:p>
        </w:tc>
        <w:tc>
          <w:tcPr>
            <w:tcW w:w="1134" w:type="dxa"/>
            <w:hideMark/>
          </w:tcPr>
          <w:p w14:paraId="2845E8BD" w14:textId="77777777" w:rsidR="00C74A7B" w:rsidRPr="00A143AF" w:rsidRDefault="00C74A7B" w:rsidP="006C71CB">
            <w:r w:rsidRPr="00A143AF">
              <w:rPr>
                <w:lang w:val="en-US"/>
              </w:rPr>
              <w:t>31E3</w:t>
            </w:r>
          </w:p>
        </w:tc>
        <w:tc>
          <w:tcPr>
            <w:tcW w:w="1418" w:type="dxa"/>
            <w:hideMark/>
          </w:tcPr>
          <w:p w14:paraId="1CFE582E" w14:textId="77777777" w:rsidR="00C74A7B" w:rsidRPr="00A143AF" w:rsidRDefault="00C74A7B" w:rsidP="006C71CB">
            <w:r w:rsidRPr="00A143AF">
              <w:rPr>
                <w:lang w:val="en-US"/>
              </w:rPr>
              <w:t>OTB_DEF_70-99_0_0</w:t>
            </w:r>
          </w:p>
        </w:tc>
        <w:tc>
          <w:tcPr>
            <w:tcW w:w="1417" w:type="dxa"/>
            <w:noWrap/>
            <w:hideMark/>
          </w:tcPr>
          <w:p w14:paraId="6489950E" w14:textId="77777777" w:rsidR="00C74A7B" w:rsidRPr="00A143AF" w:rsidRDefault="00C74A7B" w:rsidP="006C71CB">
            <w:r w:rsidRPr="00A143AF">
              <w:t>2</w:t>
            </w:r>
          </w:p>
        </w:tc>
        <w:tc>
          <w:tcPr>
            <w:tcW w:w="1134" w:type="dxa"/>
            <w:noWrap/>
            <w:hideMark/>
          </w:tcPr>
          <w:p w14:paraId="0D282AB5" w14:textId="77777777" w:rsidR="00C74A7B" w:rsidRPr="00A143AF" w:rsidRDefault="00C74A7B" w:rsidP="006C71CB">
            <w:r w:rsidRPr="00A143AF">
              <w:t>0.5</w:t>
            </w:r>
          </w:p>
        </w:tc>
        <w:tc>
          <w:tcPr>
            <w:tcW w:w="1134" w:type="dxa"/>
            <w:noWrap/>
            <w:hideMark/>
          </w:tcPr>
          <w:p w14:paraId="58FB1574" w14:textId="77777777" w:rsidR="00C74A7B" w:rsidRPr="00A143AF" w:rsidRDefault="00C74A7B" w:rsidP="006C71CB">
            <w:r w:rsidRPr="00A143AF">
              <w:t>0</w:t>
            </w:r>
          </w:p>
        </w:tc>
        <w:tc>
          <w:tcPr>
            <w:tcW w:w="993" w:type="dxa"/>
            <w:noWrap/>
            <w:hideMark/>
          </w:tcPr>
          <w:p w14:paraId="3372E9B8" w14:textId="77777777" w:rsidR="00C74A7B" w:rsidRPr="00A143AF" w:rsidRDefault="00C74A7B" w:rsidP="006C71CB">
            <w:r w:rsidRPr="00A143AF">
              <w:t>0.5</w:t>
            </w:r>
          </w:p>
        </w:tc>
      </w:tr>
    </w:tbl>
    <w:p w14:paraId="0930AE5D" w14:textId="77777777" w:rsidR="00C74A7B" w:rsidRPr="00A143AF" w:rsidRDefault="00C74A7B" w:rsidP="00C74A7B">
      <w:pPr>
        <w:rPr>
          <w:lang w:val="en-US"/>
        </w:rPr>
      </w:pPr>
    </w:p>
    <w:p w14:paraId="2B9DE6F9" w14:textId="77777777" w:rsidR="00C74A7B" w:rsidRPr="00A143AF" w:rsidRDefault="00C74A7B" w:rsidP="00C74A7B">
      <w:pPr>
        <w:rPr>
          <w:lang w:val="en-US"/>
        </w:rPr>
      </w:pPr>
    </w:p>
    <w:p w14:paraId="63B2B958" w14:textId="77777777" w:rsidR="00C74A7B" w:rsidRPr="00A143AF" w:rsidRDefault="00C74A7B" w:rsidP="00C74A7B">
      <w:pPr>
        <w:rPr>
          <w:rFonts w:ascii="Calibri" w:hAnsi="Calibri" w:cs="Calibri"/>
          <w:color w:val="000000"/>
          <w:lang w:eastAsia="en-IE"/>
        </w:rPr>
      </w:pPr>
      <w:r w:rsidRPr="00A143AF">
        <w:rPr>
          <w:lang w:val="en-US"/>
        </w:rPr>
        <w:t xml:space="preserve">The number of Fractional Trips is calculated for each row as the proportion of the total Days at Sea it contributes (this is equal to the value of </w:t>
      </w:r>
      <w:proofErr w:type="spellStart"/>
      <w:r w:rsidRPr="00A143AF">
        <w:rPr>
          <w:rFonts w:ascii="Calibri" w:hAnsi="Calibri" w:cs="Calibri"/>
          <w:color w:val="000000"/>
          <w:lang w:eastAsia="en-IE"/>
        </w:rPr>
        <w:t>GAFDprop</w:t>
      </w:r>
      <w:proofErr w:type="spellEnd"/>
      <w:r w:rsidRPr="00A143AF">
        <w:rPr>
          <w:rFonts w:ascii="Calibri" w:hAnsi="Calibri" w:cs="Calibri"/>
          <w:color w:val="000000"/>
          <w:lang w:eastAsia="en-IE"/>
        </w:rPr>
        <w:t xml:space="preserve"> in our calculation of Days at Sea):</w:t>
      </w:r>
    </w:p>
    <w:p w14:paraId="5A7D4B78"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4</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Number of fractional trips calculation</w:t>
      </w:r>
    </w:p>
    <w:tbl>
      <w:tblPr>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68"/>
        <w:gridCol w:w="766"/>
        <w:gridCol w:w="1115"/>
        <w:gridCol w:w="1442"/>
        <w:gridCol w:w="1162"/>
        <w:gridCol w:w="1369"/>
        <w:gridCol w:w="2268"/>
      </w:tblGrid>
      <w:tr w:rsidR="00C74A7B" w:rsidRPr="00A143AF" w14:paraId="6E5F0A54" w14:textId="77777777" w:rsidTr="00B853E5">
        <w:trPr>
          <w:trHeight w:val="677"/>
        </w:trPr>
        <w:tc>
          <w:tcPr>
            <w:tcW w:w="568" w:type="dxa"/>
            <w:hideMark/>
          </w:tcPr>
          <w:p w14:paraId="13C52705" w14:textId="77777777" w:rsidR="00C74A7B" w:rsidRPr="00A143AF" w:rsidRDefault="00C74A7B" w:rsidP="006C71CB">
            <w:pPr>
              <w:rPr>
                <w:b/>
              </w:rPr>
            </w:pPr>
            <w:r w:rsidRPr="00A143AF">
              <w:rPr>
                <w:b/>
                <w:lang w:val="en-US"/>
              </w:rPr>
              <w:t>Day</w:t>
            </w:r>
          </w:p>
        </w:tc>
        <w:tc>
          <w:tcPr>
            <w:tcW w:w="766" w:type="dxa"/>
            <w:hideMark/>
          </w:tcPr>
          <w:p w14:paraId="0D7697ED" w14:textId="77777777" w:rsidR="00C74A7B" w:rsidRPr="00A143AF" w:rsidRDefault="00C74A7B" w:rsidP="006C71CB">
            <w:pPr>
              <w:rPr>
                <w:b/>
              </w:rPr>
            </w:pPr>
            <w:r w:rsidRPr="00A143AF">
              <w:rPr>
                <w:b/>
                <w:lang w:val="en-US"/>
              </w:rPr>
              <w:t>Area</w:t>
            </w:r>
          </w:p>
        </w:tc>
        <w:tc>
          <w:tcPr>
            <w:tcW w:w="1115" w:type="dxa"/>
            <w:hideMark/>
          </w:tcPr>
          <w:p w14:paraId="19AF1FEA" w14:textId="77777777" w:rsidR="00C74A7B" w:rsidRPr="00A143AF" w:rsidRDefault="00C74A7B" w:rsidP="006C71CB">
            <w:pPr>
              <w:rPr>
                <w:b/>
              </w:rPr>
            </w:pPr>
            <w:r w:rsidRPr="00A143AF">
              <w:rPr>
                <w:b/>
                <w:lang w:val="en-US"/>
              </w:rPr>
              <w:t>Rectangle</w:t>
            </w:r>
          </w:p>
        </w:tc>
        <w:tc>
          <w:tcPr>
            <w:tcW w:w="1442" w:type="dxa"/>
            <w:hideMark/>
          </w:tcPr>
          <w:p w14:paraId="6E680C0D" w14:textId="77777777" w:rsidR="00C74A7B" w:rsidRPr="00A143AF" w:rsidRDefault="00C74A7B" w:rsidP="006C71CB">
            <w:pPr>
              <w:rPr>
                <w:b/>
              </w:rPr>
            </w:pPr>
            <w:proofErr w:type="spellStart"/>
            <w:r w:rsidRPr="00A143AF">
              <w:rPr>
                <w:b/>
                <w:lang w:val="en-US"/>
              </w:rPr>
              <w:t>Metier</w:t>
            </w:r>
            <w:proofErr w:type="spellEnd"/>
          </w:p>
        </w:tc>
        <w:tc>
          <w:tcPr>
            <w:tcW w:w="1162" w:type="dxa"/>
            <w:hideMark/>
          </w:tcPr>
          <w:p w14:paraId="28A349D5" w14:textId="77777777" w:rsidR="00C74A7B" w:rsidRPr="00A143AF" w:rsidRDefault="00C74A7B" w:rsidP="006C71CB">
            <w:pPr>
              <w:rPr>
                <w:b/>
              </w:rPr>
            </w:pPr>
            <w:proofErr w:type="spellStart"/>
            <w:r w:rsidRPr="00A143AF">
              <w:rPr>
                <w:b/>
              </w:rPr>
              <w:t>GAFDprop</w:t>
            </w:r>
            <w:proofErr w:type="spellEnd"/>
          </w:p>
        </w:tc>
        <w:tc>
          <w:tcPr>
            <w:tcW w:w="1369" w:type="dxa"/>
            <w:hideMark/>
          </w:tcPr>
          <w:p w14:paraId="1B5434A4" w14:textId="77777777" w:rsidR="00C74A7B" w:rsidRPr="00A143AF" w:rsidRDefault="00C74A7B" w:rsidP="006C71CB">
            <w:pPr>
              <w:rPr>
                <w:b/>
              </w:rPr>
            </w:pPr>
            <w:r w:rsidRPr="00A143AF">
              <w:rPr>
                <w:b/>
              </w:rPr>
              <w:t>Days at Sea</w:t>
            </w:r>
          </w:p>
        </w:tc>
        <w:tc>
          <w:tcPr>
            <w:tcW w:w="2268" w:type="dxa"/>
            <w:hideMark/>
          </w:tcPr>
          <w:p w14:paraId="08743D44" w14:textId="77777777" w:rsidR="00C74A7B" w:rsidRPr="00A143AF" w:rsidRDefault="00C74A7B" w:rsidP="006C71CB">
            <w:pPr>
              <w:rPr>
                <w:b/>
              </w:rPr>
            </w:pPr>
            <w:r w:rsidRPr="00A143AF">
              <w:rPr>
                <w:b/>
              </w:rPr>
              <w:t>Number of Fractional Trips</w:t>
            </w:r>
          </w:p>
        </w:tc>
      </w:tr>
      <w:tr w:rsidR="00C74A7B" w:rsidRPr="00A143AF" w14:paraId="1424C20A" w14:textId="77777777" w:rsidTr="00B853E5">
        <w:trPr>
          <w:trHeight w:val="615"/>
        </w:trPr>
        <w:tc>
          <w:tcPr>
            <w:tcW w:w="568" w:type="dxa"/>
            <w:hideMark/>
          </w:tcPr>
          <w:p w14:paraId="4F1C344C" w14:textId="77777777" w:rsidR="00C74A7B" w:rsidRPr="00A143AF" w:rsidRDefault="00C74A7B" w:rsidP="006C71CB">
            <w:r w:rsidRPr="00A143AF">
              <w:rPr>
                <w:lang w:val="en-US"/>
              </w:rPr>
              <w:t>1</w:t>
            </w:r>
          </w:p>
        </w:tc>
        <w:tc>
          <w:tcPr>
            <w:tcW w:w="766" w:type="dxa"/>
            <w:hideMark/>
          </w:tcPr>
          <w:p w14:paraId="080F2426" w14:textId="77777777" w:rsidR="00C74A7B" w:rsidRPr="00A143AF" w:rsidRDefault="00C74A7B" w:rsidP="006C71CB">
            <w:r w:rsidRPr="00A143AF">
              <w:rPr>
                <w:lang w:val="en-US"/>
              </w:rPr>
              <w:t>27.</w:t>
            </w:r>
            <w:proofErr w:type="gramStart"/>
            <w:r w:rsidRPr="00A143AF">
              <w:rPr>
                <w:lang w:val="en-US"/>
              </w:rPr>
              <w:t>7.g</w:t>
            </w:r>
            <w:proofErr w:type="gramEnd"/>
          </w:p>
        </w:tc>
        <w:tc>
          <w:tcPr>
            <w:tcW w:w="1115" w:type="dxa"/>
            <w:hideMark/>
          </w:tcPr>
          <w:p w14:paraId="47EA85CB" w14:textId="77777777" w:rsidR="00C74A7B" w:rsidRPr="00A143AF" w:rsidRDefault="00C74A7B" w:rsidP="006C71CB">
            <w:r w:rsidRPr="00A143AF">
              <w:rPr>
                <w:lang w:val="en-US"/>
              </w:rPr>
              <w:t>32E2</w:t>
            </w:r>
          </w:p>
        </w:tc>
        <w:tc>
          <w:tcPr>
            <w:tcW w:w="1442" w:type="dxa"/>
            <w:hideMark/>
          </w:tcPr>
          <w:p w14:paraId="0B1B9B3C" w14:textId="77777777" w:rsidR="00C74A7B" w:rsidRPr="00A143AF" w:rsidRDefault="00C74A7B" w:rsidP="006C71CB">
            <w:r w:rsidRPr="00A143AF">
              <w:rPr>
                <w:lang w:val="en-US"/>
              </w:rPr>
              <w:t>OTB_DEF_70-99_0_0</w:t>
            </w:r>
          </w:p>
        </w:tc>
        <w:tc>
          <w:tcPr>
            <w:tcW w:w="1162" w:type="dxa"/>
            <w:noWrap/>
            <w:hideMark/>
          </w:tcPr>
          <w:p w14:paraId="3D1F0225" w14:textId="77777777" w:rsidR="00C74A7B" w:rsidRPr="00A143AF" w:rsidRDefault="00C74A7B" w:rsidP="006C71CB">
            <w:r w:rsidRPr="00A143AF">
              <w:t>0.5</w:t>
            </w:r>
          </w:p>
        </w:tc>
        <w:tc>
          <w:tcPr>
            <w:tcW w:w="1369" w:type="dxa"/>
            <w:noWrap/>
            <w:hideMark/>
          </w:tcPr>
          <w:p w14:paraId="69A22BDE" w14:textId="77777777" w:rsidR="00C74A7B" w:rsidRPr="00A143AF" w:rsidRDefault="00C74A7B" w:rsidP="006C71CB">
            <w:r w:rsidRPr="00A143AF">
              <w:t>1.5</w:t>
            </w:r>
          </w:p>
        </w:tc>
        <w:tc>
          <w:tcPr>
            <w:tcW w:w="2268" w:type="dxa"/>
            <w:noWrap/>
            <w:hideMark/>
          </w:tcPr>
          <w:p w14:paraId="0D79C91B" w14:textId="77777777" w:rsidR="00C74A7B" w:rsidRPr="00A143AF" w:rsidRDefault="00C74A7B" w:rsidP="006C71CB">
            <w:r w:rsidRPr="00A143AF">
              <w:t>0.5</w:t>
            </w:r>
          </w:p>
        </w:tc>
      </w:tr>
      <w:tr w:rsidR="00C74A7B" w:rsidRPr="00A143AF" w14:paraId="5848C045" w14:textId="77777777" w:rsidTr="00B853E5">
        <w:trPr>
          <w:trHeight w:val="615"/>
        </w:trPr>
        <w:tc>
          <w:tcPr>
            <w:tcW w:w="568" w:type="dxa"/>
            <w:hideMark/>
          </w:tcPr>
          <w:p w14:paraId="6134BA12" w14:textId="77777777" w:rsidR="00C74A7B" w:rsidRPr="00A143AF" w:rsidRDefault="00C74A7B" w:rsidP="006C71CB">
            <w:r w:rsidRPr="00A143AF">
              <w:rPr>
                <w:lang w:val="en-US"/>
              </w:rPr>
              <w:t>2</w:t>
            </w:r>
          </w:p>
        </w:tc>
        <w:tc>
          <w:tcPr>
            <w:tcW w:w="766" w:type="dxa"/>
            <w:hideMark/>
          </w:tcPr>
          <w:p w14:paraId="3ED32679" w14:textId="77777777" w:rsidR="00C74A7B" w:rsidRPr="00A143AF" w:rsidRDefault="00C74A7B" w:rsidP="006C71CB">
            <w:r w:rsidRPr="00A143AF">
              <w:rPr>
                <w:lang w:val="en-US"/>
              </w:rPr>
              <w:t>27.</w:t>
            </w:r>
            <w:proofErr w:type="gramStart"/>
            <w:r w:rsidRPr="00A143AF">
              <w:rPr>
                <w:lang w:val="en-US"/>
              </w:rPr>
              <w:t>7.g</w:t>
            </w:r>
            <w:proofErr w:type="gramEnd"/>
          </w:p>
        </w:tc>
        <w:tc>
          <w:tcPr>
            <w:tcW w:w="1115" w:type="dxa"/>
            <w:hideMark/>
          </w:tcPr>
          <w:p w14:paraId="4577B2F1" w14:textId="77777777" w:rsidR="00C74A7B" w:rsidRPr="00A143AF" w:rsidRDefault="00C74A7B" w:rsidP="006C71CB">
            <w:r w:rsidRPr="00A143AF">
              <w:rPr>
                <w:lang w:val="en-US"/>
              </w:rPr>
              <w:t>32E2</w:t>
            </w:r>
          </w:p>
        </w:tc>
        <w:tc>
          <w:tcPr>
            <w:tcW w:w="1442" w:type="dxa"/>
            <w:hideMark/>
          </w:tcPr>
          <w:p w14:paraId="1C18B03A" w14:textId="77777777" w:rsidR="00C74A7B" w:rsidRPr="00A143AF" w:rsidRDefault="00C74A7B" w:rsidP="006C71CB">
            <w:r w:rsidRPr="00A143AF">
              <w:rPr>
                <w:lang w:val="en-US"/>
              </w:rPr>
              <w:t>OTB_DEF_70-99_0_0</w:t>
            </w:r>
          </w:p>
        </w:tc>
        <w:tc>
          <w:tcPr>
            <w:tcW w:w="1162" w:type="dxa"/>
            <w:noWrap/>
            <w:hideMark/>
          </w:tcPr>
          <w:p w14:paraId="7A2D7164" w14:textId="77777777" w:rsidR="00C74A7B" w:rsidRPr="00A143AF" w:rsidRDefault="00C74A7B" w:rsidP="006C71CB">
            <w:r w:rsidRPr="00A143AF">
              <w:t>0.25</w:t>
            </w:r>
          </w:p>
        </w:tc>
        <w:tc>
          <w:tcPr>
            <w:tcW w:w="1369" w:type="dxa"/>
            <w:noWrap/>
            <w:hideMark/>
          </w:tcPr>
          <w:p w14:paraId="3C63FEBE" w14:textId="77777777" w:rsidR="00C74A7B" w:rsidRPr="00A143AF" w:rsidRDefault="00C74A7B" w:rsidP="006C71CB">
            <w:r w:rsidRPr="00A143AF">
              <w:t>0.75</w:t>
            </w:r>
          </w:p>
        </w:tc>
        <w:tc>
          <w:tcPr>
            <w:tcW w:w="2268" w:type="dxa"/>
            <w:noWrap/>
            <w:hideMark/>
          </w:tcPr>
          <w:p w14:paraId="63308AC6" w14:textId="77777777" w:rsidR="00C74A7B" w:rsidRPr="00A143AF" w:rsidRDefault="00C74A7B" w:rsidP="006C71CB">
            <w:r w:rsidRPr="00A143AF">
              <w:t>0.25</w:t>
            </w:r>
          </w:p>
        </w:tc>
      </w:tr>
      <w:tr w:rsidR="00C74A7B" w:rsidRPr="00A143AF" w14:paraId="0E710736" w14:textId="77777777" w:rsidTr="00B853E5">
        <w:trPr>
          <w:trHeight w:val="615"/>
        </w:trPr>
        <w:tc>
          <w:tcPr>
            <w:tcW w:w="568" w:type="dxa"/>
            <w:hideMark/>
          </w:tcPr>
          <w:p w14:paraId="7A04F7F2" w14:textId="77777777" w:rsidR="00C74A7B" w:rsidRPr="00A143AF" w:rsidRDefault="00C74A7B" w:rsidP="006C71CB">
            <w:r w:rsidRPr="00A143AF">
              <w:rPr>
                <w:lang w:val="en-US"/>
              </w:rPr>
              <w:t>2</w:t>
            </w:r>
          </w:p>
        </w:tc>
        <w:tc>
          <w:tcPr>
            <w:tcW w:w="766" w:type="dxa"/>
            <w:hideMark/>
          </w:tcPr>
          <w:p w14:paraId="2BA8F9CC" w14:textId="77777777" w:rsidR="00C74A7B" w:rsidRPr="00A143AF" w:rsidRDefault="00C74A7B" w:rsidP="006C71CB">
            <w:r w:rsidRPr="00A143AF">
              <w:rPr>
                <w:lang w:val="en-US"/>
              </w:rPr>
              <w:t>27.</w:t>
            </w:r>
            <w:proofErr w:type="gramStart"/>
            <w:r w:rsidRPr="00A143AF">
              <w:rPr>
                <w:lang w:val="en-US"/>
              </w:rPr>
              <w:t>7.g</w:t>
            </w:r>
            <w:proofErr w:type="gramEnd"/>
          </w:p>
        </w:tc>
        <w:tc>
          <w:tcPr>
            <w:tcW w:w="1115" w:type="dxa"/>
            <w:hideMark/>
          </w:tcPr>
          <w:p w14:paraId="0C83DCC2" w14:textId="77777777" w:rsidR="00C74A7B" w:rsidRPr="00A143AF" w:rsidRDefault="00C74A7B" w:rsidP="006C71CB">
            <w:r w:rsidRPr="00A143AF">
              <w:rPr>
                <w:lang w:val="en-US"/>
              </w:rPr>
              <w:t>31E3</w:t>
            </w:r>
          </w:p>
        </w:tc>
        <w:tc>
          <w:tcPr>
            <w:tcW w:w="1442" w:type="dxa"/>
            <w:hideMark/>
          </w:tcPr>
          <w:p w14:paraId="39B8A331" w14:textId="77777777" w:rsidR="00C74A7B" w:rsidRPr="00A143AF" w:rsidRDefault="00C74A7B" w:rsidP="006C71CB">
            <w:r w:rsidRPr="00A143AF">
              <w:rPr>
                <w:lang w:val="en-US"/>
              </w:rPr>
              <w:t>OTB_DEF_70-99_0_0</w:t>
            </w:r>
          </w:p>
        </w:tc>
        <w:tc>
          <w:tcPr>
            <w:tcW w:w="1162" w:type="dxa"/>
            <w:noWrap/>
            <w:hideMark/>
          </w:tcPr>
          <w:p w14:paraId="7B5968C9" w14:textId="77777777" w:rsidR="00C74A7B" w:rsidRPr="00A143AF" w:rsidRDefault="00C74A7B" w:rsidP="006C71CB">
            <w:r w:rsidRPr="00A143AF">
              <w:t>0.25</w:t>
            </w:r>
          </w:p>
        </w:tc>
        <w:tc>
          <w:tcPr>
            <w:tcW w:w="1369" w:type="dxa"/>
            <w:noWrap/>
            <w:hideMark/>
          </w:tcPr>
          <w:p w14:paraId="3015ECFE" w14:textId="77777777" w:rsidR="00C74A7B" w:rsidRPr="00A143AF" w:rsidRDefault="00C74A7B" w:rsidP="006C71CB">
            <w:r w:rsidRPr="00A143AF">
              <w:t>0.75</w:t>
            </w:r>
          </w:p>
        </w:tc>
        <w:tc>
          <w:tcPr>
            <w:tcW w:w="2268" w:type="dxa"/>
            <w:noWrap/>
            <w:hideMark/>
          </w:tcPr>
          <w:p w14:paraId="54319D6B" w14:textId="77777777" w:rsidR="00C74A7B" w:rsidRPr="00A143AF" w:rsidRDefault="00C74A7B" w:rsidP="006C71CB">
            <w:r w:rsidRPr="00A143AF">
              <w:t>0.25</w:t>
            </w:r>
          </w:p>
        </w:tc>
      </w:tr>
    </w:tbl>
    <w:p w14:paraId="212E6754" w14:textId="77777777" w:rsidR="00C74A7B" w:rsidRPr="00A143AF" w:rsidRDefault="00C74A7B" w:rsidP="00C74A7B">
      <w:pPr>
        <w:rPr>
          <w:rFonts w:ascii="Calibri" w:hAnsi="Calibri" w:cs="Calibri"/>
          <w:color w:val="000000"/>
          <w:lang w:eastAsia="en-IE"/>
        </w:rPr>
      </w:pPr>
    </w:p>
    <w:p w14:paraId="0C3ECAA6" w14:textId="77777777" w:rsidR="00C74A7B" w:rsidRPr="00A143AF" w:rsidRDefault="00C74A7B" w:rsidP="00C74A7B">
      <w:pPr>
        <w:rPr>
          <w:lang w:val="en-US"/>
        </w:rPr>
      </w:pPr>
      <w:r w:rsidRPr="00A143AF">
        <w:rPr>
          <w:lang w:val="en-US"/>
        </w:rPr>
        <w:t xml:space="preserve">Note that the sum of the number of fractional trip values is equal to 1 since we are considering a single trip.  </w:t>
      </w:r>
    </w:p>
    <w:p w14:paraId="5FF10092" w14:textId="77777777" w:rsidR="00C74A7B" w:rsidRPr="00A143AF" w:rsidRDefault="00C74A7B" w:rsidP="00C74A7B">
      <w:pPr>
        <w:rPr>
          <w:lang w:val="en-US"/>
        </w:rPr>
      </w:pPr>
      <w:r w:rsidRPr="00A143AF">
        <w:rPr>
          <w:lang w:val="en-US"/>
        </w:rPr>
        <w:t>Now we can aggregate the fishing effort by area, rectangle, and métier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3BAFB8B5" w14:textId="77777777" w:rsidR="00C74A7B" w:rsidRPr="00A143AF" w:rsidRDefault="00C74A7B" w:rsidP="00C74A7B">
      <w:pPr>
        <w:keepNext/>
        <w:spacing w:after="200" w:line="240" w:lineRule="auto"/>
        <w:rPr>
          <w:rFonts w:ascii="Calibri" w:hAnsi="Calibri"/>
          <w:b/>
          <w:bCs/>
          <w:color w:val="5B9BD5"/>
          <w:sz w:val="18"/>
          <w:szCs w:val="18"/>
        </w:rPr>
      </w:pPr>
      <w:r w:rsidRPr="00A143AF">
        <w:rPr>
          <w:rFonts w:ascii="Calibri" w:hAnsi="Calibri"/>
          <w:b/>
          <w:bCs/>
          <w:color w:val="5B9BD5"/>
          <w:sz w:val="18"/>
          <w:szCs w:val="18"/>
        </w:rPr>
        <w:t xml:space="preserve">Table </w:t>
      </w:r>
      <w:r w:rsidRPr="00A143AF">
        <w:rPr>
          <w:rFonts w:ascii="Calibri" w:hAnsi="Calibri"/>
          <w:b/>
          <w:bCs/>
          <w:color w:val="5B9BD5"/>
          <w:sz w:val="18"/>
          <w:szCs w:val="18"/>
        </w:rPr>
        <w:fldChar w:fldCharType="begin"/>
      </w:r>
      <w:r w:rsidRPr="00A143AF">
        <w:rPr>
          <w:rFonts w:ascii="Calibri" w:hAnsi="Calibri"/>
          <w:b/>
          <w:bCs/>
          <w:color w:val="5B9BD5"/>
          <w:sz w:val="18"/>
          <w:szCs w:val="18"/>
        </w:rPr>
        <w:instrText xml:space="preserve"> SEQ Table \* ARABIC </w:instrText>
      </w:r>
      <w:r w:rsidRPr="00A143AF">
        <w:rPr>
          <w:rFonts w:ascii="Calibri" w:hAnsi="Calibri"/>
          <w:b/>
          <w:bCs/>
          <w:color w:val="5B9BD5"/>
          <w:sz w:val="18"/>
          <w:szCs w:val="18"/>
        </w:rPr>
        <w:fldChar w:fldCharType="separate"/>
      </w:r>
      <w:r w:rsidRPr="00A143AF">
        <w:rPr>
          <w:rFonts w:ascii="Calibri" w:hAnsi="Calibri"/>
          <w:b/>
          <w:bCs/>
          <w:noProof/>
          <w:color w:val="5B9BD5"/>
          <w:sz w:val="18"/>
          <w:szCs w:val="18"/>
        </w:rPr>
        <w:t>5</w:t>
      </w:r>
      <w:r w:rsidRPr="00A143AF">
        <w:rPr>
          <w:rFonts w:ascii="Calibri" w:hAnsi="Calibri"/>
          <w:b/>
          <w:bCs/>
          <w:color w:val="5B9BD5"/>
          <w:sz w:val="18"/>
          <w:szCs w:val="18"/>
        </w:rPr>
        <w:fldChar w:fldCharType="end"/>
      </w:r>
      <w:r w:rsidRPr="00A143AF">
        <w:rPr>
          <w:rFonts w:ascii="Calibri" w:hAnsi="Calibri"/>
          <w:b/>
          <w:bCs/>
          <w:color w:val="5B9BD5"/>
          <w:sz w:val="18"/>
          <w:szCs w:val="18"/>
        </w:rPr>
        <w:t xml:space="preserve"> Fishing effort for example trip aggregated by area, rectangle, and metier</w:t>
      </w:r>
    </w:p>
    <w:tbl>
      <w:tblPr>
        <w:tblW w:w="9209"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766"/>
        <w:gridCol w:w="1214"/>
        <w:gridCol w:w="1325"/>
        <w:gridCol w:w="959"/>
        <w:gridCol w:w="959"/>
        <w:gridCol w:w="1266"/>
        <w:gridCol w:w="1269"/>
        <w:gridCol w:w="1451"/>
      </w:tblGrid>
      <w:tr w:rsidR="00C74A7B" w:rsidRPr="00A143AF" w14:paraId="70A8B17D" w14:textId="77777777" w:rsidTr="00B853E5">
        <w:tc>
          <w:tcPr>
            <w:tcW w:w="766" w:type="dxa"/>
          </w:tcPr>
          <w:p w14:paraId="5F4DBF29" w14:textId="77777777" w:rsidR="00C74A7B" w:rsidRPr="00A143AF" w:rsidRDefault="00C74A7B" w:rsidP="006C71CB">
            <w:pPr>
              <w:rPr>
                <w:b/>
                <w:lang w:val="en-US"/>
              </w:rPr>
            </w:pPr>
            <w:r w:rsidRPr="00A143AF">
              <w:rPr>
                <w:b/>
                <w:lang w:val="en-US"/>
              </w:rPr>
              <w:t>Area</w:t>
            </w:r>
          </w:p>
        </w:tc>
        <w:tc>
          <w:tcPr>
            <w:tcW w:w="1214" w:type="dxa"/>
          </w:tcPr>
          <w:p w14:paraId="44AB65B4" w14:textId="77777777" w:rsidR="00C74A7B" w:rsidRPr="00A143AF" w:rsidRDefault="00C74A7B" w:rsidP="006C71CB">
            <w:pPr>
              <w:rPr>
                <w:b/>
                <w:lang w:val="en-US"/>
              </w:rPr>
            </w:pPr>
            <w:r w:rsidRPr="00A143AF">
              <w:rPr>
                <w:b/>
                <w:lang w:val="en-US"/>
              </w:rPr>
              <w:t>Statistical Rectangle</w:t>
            </w:r>
          </w:p>
        </w:tc>
        <w:tc>
          <w:tcPr>
            <w:tcW w:w="1325" w:type="dxa"/>
          </w:tcPr>
          <w:p w14:paraId="7E69941C" w14:textId="77777777" w:rsidR="00C74A7B" w:rsidRPr="00A143AF" w:rsidRDefault="00C74A7B" w:rsidP="006C71CB">
            <w:pPr>
              <w:rPr>
                <w:b/>
                <w:lang w:val="en-US"/>
              </w:rPr>
            </w:pPr>
            <w:proofErr w:type="spellStart"/>
            <w:r w:rsidRPr="00A143AF">
              <w:rPr>
                <w:b/>
                <w:lang w:val="en-US"/>
              </w:rPr>
              <w:t>Metier</w:t>
            </w:r>
            <w:proofErr w:type="spellEnd"/>
          </w:p>
        </w:tc>
        <w:tc>
          <w:tcPr>
            <w:tcW w:w="959" w:type="dxa"/>
          </w:tcPr>
          <w:p w14:paraId="336401B1" w14:textId="77777777" w:rsidR="00C74A7B" w:rsidRPr="00A143AF" w:rsidRDefault="00C74A7B" w:rsidP="006C71CB">
            <w:pPr>
              <w:rPr>
                <w:b/>
                <w:lang w:val="en-US"/>
              </w:rPr>
            </w:pPr>
            <w:r w:rsidRPr="00A143AF">
              <w:rPr>
                <w:b/>
                <w:lang w:val="en-US"/>
              </w:rPr>
              <w:t>Fishing Time (hours)</w:t>
            </w:r>
          </w:p>
        </w:tc>
        <w:tc>
          <w:tcPr>
            <w:tcW w:w="959" w:type="dxa"/>
          </w:tcPr>
          <w:p w14:paraId="1EA19F2C" w14:textId="77777777" w:rsidR="00C74A7B" w:rsidRPr="00A143AF" w:rsidRDefault="00C74A7B" w:rsidP="006C71CB">
            <w:pPr>
              <w:rPr>
                <w:b/>
                <w:lang w:val="en-US"/>
              </w:rPr>
            </w:pPr>
            <w:r w:rsidRPr="00A143AF">
              <w:rPr>
                <w:b/>
                <w:lang w:val="en-US"/>
              </w:rPr>
              <w:t>Days at Sea</w:t>
            </w:r>
          </w:p>
        </w:tc>
        <w:tc>
          <w:tcPr>
            <w:tcW w:w="1266" w:type="dxa"/>
          </w:tcPr>
          <w:p w14:paraId="3964137B" w14:textId="77777777" w:rsidR="00C74A7B" w:rsidRPr="00A143AF" w:rsidRDefault="00C74A7B" w:rsidP="006C71CB">
            <w:pPr>
              <w:rPr>
                <w:b/>
                <w:lang w:val="en-US"/>
              </w:rPr>
            </w:pPr>
            <w:r w:rsidRPr="00A143AF">
              <w:rPr>
                <w:b/>
                <w:lang w:val="en-US"/>
              </w:rPr>
              <w:t>Fishing Days</w:t>
            </w:r>
          </w:p>
        </w:tc>
        <w:tc>
          <w:tcPr>
            <w:tcW w:w="1269" w:type="dxa"/>
          </w:tcPr>
          <w:p w14:paraId="4F4C2DE0" w14:textId="77777777" w:rsidR="00C74A7B" w:rsidRPr="00A143AF" w:rsidRDefault="00C74A7B" w:rsidP="006C71CB">
            <w:pPr>
              <w:rPr>
                <w:b/>
                <w:lang w:val="en-US"/>
              </w:rPr>
            </w:pPr>
            <w:r w:rsidRPr="00A143AF">
              <w:rPr>
                <w:b/>
                <w:lang w:val="en-US"/>
              </w:rPr>
              <w:t>Number of Fractional Trips</w:t>
            </w:r>
          </w:p>
        </w:tc>
        <w:tc>
          <w:tcPr>
            <w:tcW w:w="1451" w:type="dxa"/>
          </w:tcPr>
          <w:p w14:paraId="3888BC33" w14:textId="77777777" w:rsidR="00C74A7B" w:rsidRPr="00A143AF" w:rsidRDefault="00C74A7B" w:rsidP="006C71CB">
            <w:pPr>
              <w:rPr>
                <w:b/>
                <w:lang w:val="en-US"/>
              </w:rPr>
            </w:pPr>
            <w:r w:rsidRPr="00A143AF">
              <w:rPr>
                <w:b/>
                <w:lang w:val="en-US"/>
              </w:rPr>
              <w:t>Number of Dominant Trips</w:t>
            </w:r>
          </w:p>
        </w:tc>
      </w:tr>
      <w:tr w:rsidR="00C74A7B" w:rsidRPr="00A143AF" w14:paraId="644D2095" w14:textId="77777777" w:rsidTr="00B853E5">
        <w:tc>
          <w:tcPr>
            <w:tcW w:w="766" w:type="dxa"/>
          </w:tcPr>
          <w:p w14:paraId="12ADF4C2" w14:textId="77777777" w:rsidR="00C74A7B" w:rsidRPr="00A143AF" w:rsidRDefault="00C74A7B" w:rsidP="006C71CB">
            <w:pPr>
              <w:rPr>
                <w:lang w:val="en-US"/>
              </w:rPr>
            </w:pPr>
            <w:r w:rsidRPr="00A143AF">
              <w:rPr>
                <w:lang w:val="en-US"/>
              </w:rPr>
              <w:t>27.</w:t>
            </w:r>
            <w:proofErr w:type="gramStart"/>
            <w:r w:rsidRPr="00A143AF">
              <w:rPr>
                <w:lang w:val="en-US"/>
              </w:rPr>
              <w:t>7.g</w:t>
            </w:r>
            <w:proofErr w:type="gramEnd"/>
          </w:p>
        </w:tc>
        <w:tc>
          <w:tcPr>
            <w:tcW w:w="1214" w:type="dxa"/>
          </w:tcPr>
          <w:p w14:paraId="36938321" w14:textId="77777777" w:rsidR="00C74A7B" w:rsidRPr="00A143AF" w:rsidRDefault="00C74A7B" w:rsidP="006C71CB">
            <w:pPr>
              <w:rPr>
                <w:lang w:val="en-US"/>
              </w:rPr>
            </w:pPr>
            <w:r w:rsidRPr="00A143AF">
              <w:rPr>
                <w:lang w:val="en-US"/>
              </w:rPr>
              <w:t>32E2</w:t>
            </w:r>
          </w:p>
        </w:tc>
        <w:tc>
          <w:tcPr>
            <w:tcW w:w="1325" w:type="dxa"/>
          </w:tcPr>
          <w:p w14:paraId="541A5BDC" w14:textId="77777777" w:rsidR="00C74A7B" w:rsidRPr="00A143AF" w:rsidRDefault="00C74A7B" w:rsidP="006C71CB">
            <w:pPr>
              <w:rPr>
                <w:lang w:val="en-US"/>
              </w:rPr>
            </w:pPr>
            <w:r w:rsidRPr="00A143AF">
              <w:rPr>
                <w:lang w:val="en-US"/>
              </w:rPr>
              <w:t>OTB_DEF_70-99_0_0</w:t>
            </w:r>
          </w:p>
        </w:tc>
        <w:tc>
          <w:tcPr>
            <w:tcW w:w="959" w:type="dxa"/>
          </w:tcPr>
          <w:p w14:paraId="1242DCB8" w14:textId="77777777" w:rsidR="00C74A7B" w:rsidRPr="00A143AF" w:rsidRDefault="00C74A7B" w:rsidP="006C71CB">
            <w:pPr>
              <w:rPr>
                <w:lang w:val="en-US"/>
              </w:rPr>
            </w:pPr>
            <w:r w:rsidRPr="00A143AF">
              <w:rPr>
                <w:lang w:val="en-US"/>
              </w:rPr>
              <w:t>7</w:t>
            </w:r>
          </w:p>
        </w:tc>
        <w:tc>
          <w:tcPr>
            <w:tcW w:w="959" w:type="dxa"/>
          </w:tcPr>
          <w:p w14:paraId="2A1A317F" w14:textId="77777777" w:rsidR="00C74A7B" w:rsidRPr="00A143AF" w:rsidRDefault="00C74A7B" w:rsidP="006C71CB">
            <w:pPr>
              <w:rPr>
                <w:lang w:val="en-US"/>
              </w:rPr>
            </w:pPr>
            <w:r w:rsidRPr="00A143AF">
              <w:rPr>
                <w:lang w:val="en-US"/>
              </w:rPr>
              <w:t>2.25</w:t>
            </w:r>
          </w:p>
        </w:tc>
        <w:tc>
          <w:tcPr>
            <w:tcW w:w="1266" w:type="dxa"/>
          </w:tcPr>
          <w:p w14:paraId="49E9A6E2" w14:textId="77777777" w:rsidR="00C74A7B" w:rsidRPr="00A143AF" w:rsidRDefault="00C74A7B" w:rsidP="006C71CB">
            <w:pPr>
              <w:rPr>
                <w:lang w:val="en-US"/>
              </w:rPr>
            </w:pPr>
            <w:r w:rsidRPr="00A143AF">
              <w:rPr>
                <w:lang w:val="en-US"/>
              </w:rPr>
              <w:t>1.5</w:t>
            </w:r>
          </w:p>
        </w:tc>
        <w:tc>
          <w:tcPr>
            <w:tcW w:w="1269" w:type="dxa"/>
          </w:tcPr>
          <w:p w14:paraId="23B40C76" w14:textId="77777777" w:rsidR="00C74A7B" w:rsidRPr="00A143AF" w:rsidRDefault="00C74A7B" w:rsidP="006C71CB">
            <w:pPr>
              <w:rPr>
                <w:lang w:val="en-US"/>
              </w:rPr>
            </w:pPr>
            <w:r w:rsidRPr="00A143AF">
              <w:rPr>
                <w:lang w:val="en-US"/>
              </w:rPr>
              <w:t>0.75</w:t>
            </w:r>
          </w:p>
        </w:tc>
        <w:tc>
          <w:tcPr>
            <w:tcW w:w="1451" w:type="dxa"/>
          </w:tcPr>
          <w:p w14:paraId="4D4ED4F9" w14:textId="77777777" w:rsidR="00C74A7B" w:rsidRPr="00A143AF" w:rsidRDefault="00C74A7B" w:rsidP="006C71CB">
            <w:pPr>
              <w:rPr>
                <w:lang w:val="en-US"/>
              </w:rPr>
            </w:pPr>
            <w:r w:rsidRPr="00A143AF">
              <w:rPr>
                <w:lang w:val="en-US"/>
              </w:rPr>
              <w:t>1</w:t>
            </w:r>
          </w:p>
        </w:tc>
      </w:tr>
      <w:tr w:rsidR="00C74A7B" w:rsidRPr="00A143AF" w14:paraId="7EDB13D4" w14:textId="77777777" w:rsidTr="00B853E5">
        <w:tc>
          <w:tcPr>
            <w:tcW w:w="766" w:type="dxa"/>
          </w:tcPr>
          <w:p w14:paraId="7DE7E2F2" w14:textId="77777777" w:rsidR="00C74A7B" w:rsidRPr="00A143AF" w:rsidRDefault="00C74A7B" w:rsidP="006C71CB">
            <w:pPr>
              <w:rPr>
                <w:lang w:val="en-US"/>
              </w:rPr>
            </w:pPr>
            <w:r w:rsidRPr="00A143AF">
              <w:rPr>
                <w:lang w:val="en-US"/>
              </w:rPr>
              <w:t>27.</w:t>
            </w:r>
            <w:proofErr w:type="gramStart"/>
            <w:r w:rsidRPr="00A143AF">
              <w:rPr>
                <w:lang w:val="en-US"/>
              </w:rPr>
              <w:t>7.g</w:t>
            </w:r>
            <w:proofErr w:type="gramEnd"/>
          </w:p>
        </w:tc>
        <w:tc>
          <w:tcPr>
            <w:tcW w:w="1214" w:type="dxa"/>
          </w:tcPr>
          <w:p w14:paraId="43FA508E" w14:textId="77777777" w:rsidR="00C74A7B" w:rsidRPr="00A143AF" w:rsidRDefault="00C74A7B" w:rsidP="006C71CB">
            <w:pPr>
              <w:rPr>
                <w:lang w:val="en-US"/>
              </w:rPr>
            </w:pPr>
            <w:r w:rsidRPr="00A143AF">
              <w:rPr>
                <w:lang w:val="en-US"/>
              </w:rPr>
              <w:t>31E3</w:t>
            </w:r>
          </w:p>
        </w:tc>
        <w:tc>
          <w:tcPr>
            <w:tcW w:w="1325" w:type="dxa"/>
          </w:tcPr>
          <w:p w14:paraId="74F12E20" w14:textId="77777777" w:rsidR="00C74A7B" w:rsidRPr="00A143AF" w:rsidRDefault="00C74A7B" w:rsidP="006C71CB">
            <w:pPr>
              <w:rPr>
                <w:lang w:val="en-US"/>
              </w:rPr>
            </w:pPr>
            <w:r w:rsidRPr="00A143AF">
              <w:rPr>
                <w:lang w:val="en-US"/>
              </w:rPr>
              <w:t>OTB_DEF_70-99_0_0</w:t>
            </w:r>
          </w:p>
        </w:tc>
        <w:tc>
          <w:tcPr>
            <w:tcW w:w="959" w:type="dxa"/>
          </w:tcPr>
          <w:p w14:paraId="638379F5" w14:textId="77777777" w:rsidR="00C74A7B" w:rsidRPr="00A143AF" w:rsidRDefault="00C74A7B" w:rsidP="006C71CB">
            <w:pPr>
              <w:rPr>
                <w:lang w:val="en-US"/>
              </w:rPr>
            </w:pPr>
            <w:r w:rsidRPr="00A143AF">
              <w:rPr>
                <w:lang w:val="en-US"/>
              </w:rPr>
              <w:t>3.5</w:t>
            </w:r>
          </w:p>
        </w:tc>
        <w:tc>
          <w:tcPr>
            <w:tcW w:w="959" w:type="dxa"/>
          </w:tcPr>
          <w:p w14:paraId="45EAA16B" w14:textId="77777777" w:rsidR="00C74A7B" w:rsidRPr="00A143AF" w:rsidRDefault="00C74A7B" w:rsidP="006C71CB">
            <w:pPr>
              <w:rPr>
                <w:lang w:val="en-US"/>
              </w:rPr>
            </w:pPr>
            <w:r w:rsidRPr="00A143AF">
              <w:rPr>
                <w:lang w:val="en-US"/>
              </w:rPr>
              <w:t>0.75</w:t>
            </w:r>
          </w:p>
        </w:tc>
        <w:tc>
          <w:tcPr>
            <w:tcW w:w="1266" w:type="dxa"/>
          </w:tcPr>
          <w:p w14:paraId="553F518C" w14:textId="77777777" w:rsidR="00C74A7B" w:rsidRPr="00A143AF" w:rsidRDefault="00C74A7B" w:rsidP="006C71CB">
            <w:pPr>
              <w:rPr>
                <w:lang w:val="en-US"/>
              </w:rPr>
            </w:pPr>
            <w:r w:rsidRPr="00A143AF">
              <w:rPr>
                <w:lang w:val="en-US"/>
              </w:rPr>
              <w:t>0.5</w:t>
            </w:r>
          </w:p>
        </w:tc>
        <w:tc>
          <w:tcPr>
            <w:tcW w:w="1269" w:type="dxa"/>
          </w:tcPr>
          <w:p w14:paraId="7928533A" w14:textId="77777777" w:rsidR="00C74A7B" w:rsidRPr="00A143AF" w:rsidRDefault="00C74A7B" w:rsidP="006C71CB">
            <w:pPr>
              <w:rPr>
                <w:lang w:val="en-US"/>
              </w:rPr>
            </w:pPr>
            <w:r w:rsidRPr="00A143AF">
              <w:rPr>
                <w:lang w:val="en-US"/>
              </w:rPr>
              <w:t>0.25</w:t>
            </w:r>
          </w:p>
        </w:tc>
        <w:tc>
          <w:tcPr>
            <w:tcW w:w="1451" w:type="dxa"/>
          </w:tcPr>
          <w:p w14:paraId="1B0DE371" w14:textId="77777777" w:rsidR="00C74A7B" w:rsidRPr="00A143AF" w:rsidRDefault="00C74A7B" w:rsidP="006C71CB">
            <w:pPr>
              <w:rPr>
                <w:lang w:val="en-US"/>
              </w:rPr>
            </w:pPr>
            <w:r w:rsidRPr="00A143AF">
              <w:rPr>
                <w:lang w:val="en-US"/>
              </w:rPr>
              <w:t>0</w:t>
            </w:r>
          </w:p>
        </w:tc>
      </w:tr>
    </w:tbl>
    <w:p w14:paraId="3594AB8B" w14:textId="77777777" w:rsidR="00C74A7B" w:rsidRPr="00A143AF" w:rsidRDefault="00C74A7B" w:rsidP="00C74A7B">
      <w:pPr>
        <w:rPr>
          <w:lang w:val="en-US"/>
        </w:rPr>
      </w:pPr>
    </w:p>
    <w:p w14:paraId="2385D355" w14:textId="77777777" w:rsidR="00C74A7B" w:rsidRPr="00A143AF" w:rsidRDefault="00C74A7B" w:rsidP="00C74A7B">
      <w:pPr>
        <w:rPr>
          <w:lang w:val="en-US"/>
        </w:rPr>
      </w:pPr>
      <w:r w:rsidRPr="00A143AF">
        <w:rPr>
          <w:lang w:val="en-US"/>
        </w:rPr>
        <w:t xml:space="preserve">Note that sum of the number of fractional trips equals the sum of the number of dominant trips (in this example 1).  </w:t>
      </w:r>
    </w:p>
    <w:p w14:paraId="60092391" w14:textId="77777777" w:rsidR="00C74A7B" w:rsidRPr="00A143AF" w:rsidRDefault="00C74A7B" w:rsidP="00C74A7B">
      <w:r w:rsidRPr="00A143AF">
        <w:t xml:space="preserve">For full details of the calculations for days at sea and fishing days please read Annex 5 from the “Report on the 2nd workshop on transversal variables, Nicosia, Cyprus, 22-26 February 2016 : a DCF ad-hoc workshop” </w:t>
      </w:r>
      <w:hyperlink r:id="rId13" w:history="1">
        <w:r w:rsidRPr="00A143AF">
          <w:rPr>
            <w:rStyle w:val="Hyperlink"/>
          </w:rPr>
          <w:t>https://op.europa.eu/en/publication-detail/-/publication/8c5583fa-c360-11e6-a6db-01aa75ed71a1</w:t>
        </w:r>
      </w:hyperlink>
      <w:r w:rsidRPr="00A143AF">
        <w:t xml:space="preserve"> </w:t>
      </w:r>
    </w:p>
    <w:p w14:paraId="59A65AA6" w14:textId="554161F5" w:rsidR="00C74A7B" w:rsidRPr="00A143AF" w:rsidRDefault="00C74A7B" w:rsidP="00C74A7B">
      <w:r w:rsidRPr="00A143AF">
        <w:rPr>
          <w:b/>
        </w:rPr>
        <w:t xml:space="preserve">Effort measures: </w:t>
      </w:r>
      <w:r w:rsidRPr="00A143AF">
        <w:t xml:space="preserve">A number of effort measures: Days at Sea, Fishing Days, Number of hauls/sets, Vessel fishing hours, Soaking meter hours, kW Days at Sea, kW Fishing Days, kW Fishing Hours can be </w:t>
      </w:r>
      <w:r w:rsidRPr="00A143AF">
        <w:lastRenderedPageBreak/>
        <w:t xml:space="preserve">reported with both Official and Scientific values. They can be equal, but in some cases scientific estimates can be reallocated (e.g. based on VMS data), or in the case of </w:t>
      </w:r>
      <w:proofErr w:type="gramStart"/>
      <w:r w:rsidRPr="00A143AF">
        <w:t>small scale</w:t>
      </w:r>
      <w:proofErr w:type="gramEnd"/>
      <w:r w:rsidRPr="00A143AF">
        <w:t xml:space="preserve"> fisheries, they can be based on other data sources</w:t>
      </w:r>
      <w:r w:rsidR="00BE5BC9">
        <w:t>, and for some effort variables, it could be estimated based on algorithms applied to position data. In general, official effort can be considered what is reported in logbooks, and scientific effort can be based on estimates, e.g., from sales notes or position data.</w:t>
      </w:r>
      <w:r w:rsidRPr="00A143AF">
        <w:t xml:space="preserve"> </w:t>
      </w:r>
    </w:p>
    <w:p w14:paraId="5DF07E80" w14:textId="77777777" w:rsidR="00C74A7B" w:rsidRPr="00A143AF" w:rsidRDefault="00C74A7B" w:rsidP="00C74A7B">
      <w:r w:rsidRPr="00A143AF">
        <w:t>The Soaking meter hours is used for passive gears as the total meters of net multiplied with the number of hours the gear is fishing. The field is optional, as it is not always known.</w:t>
      </w:r>
    </w:p>
    <w:p w14:paraId="6E31D96D" w14:textId="77777777" w:rsidR="00C74A7B" w:rsidRPr="00A143AF" w:rsidRDefault="00C74A7B" w:rsidP="00C74A7B">
      <w:r w:rsidRPr="00A143AF">
        <w:t xml:space="preserve">The Vessel fishing hours is used for active gears, but can also be used for the handling of passive gears. It is an optional field that can be based on logbook registrations, or VMS data. </w:t>
      </w:r>
    </w:p>
    <w:p w14:paraId="096F1E24" w14:textId="77777777" w:rsidR="00C74A7B" w:rsidRPr="00A143AF" w:rsidRDefault="00C74A7B" w:rsidP="00C74A7B">
      <w:r w:rsidRPr="00A143A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06E40227" w14:textId="77777777" w:rsidR="00C74A7B" w:rsidRPr="00A143AF" w:rsidRDefault="00C74A7B" w:rsidP="00C74A7B">
      <w:r w:rsidRPr="00A143AF">
        <w:t>The field Gear dimension unit is dependent on the gear code in the specified Metier level 6. If longlines, the unit is number of hooks, if pots or traps, the unit is number of pots or traps, if gillnets, the unit is total length of nets (m).</w:t>
      </w:r>
    </w:p>
    <w:p w14:paraId="55297B07" w14:textId="77777777" w:rsidR="00BE5BC9" w:rsidRPr="00BE5BC9" w:rsidRDefault="00BE5BC9" w:rsidP="00BE5BC9">
      <w:pPr>
        <w:rPr>
          <w:rFonts w:eastAsia="Times New Roman" w:cs="Times New Roman"/>
        </w:rPr>
      </w:pPr>
      <w:r w:rsidRPr="00BE5BC9">
        <w:rPr>
          <w:rFonts w:eastAsia="Times New Roman" w:cs="Times New Roman"/>
        </w:rPr>
        <w:t>Example of how the official and scientific effort variables are used:</w:t>
      </w:r>
    </w:p>
    <w:tbl>
      <w:tblPr>
        <w:tblStyle w:val="TableGrid"/>
        <w:tblW w:w="0" w:type="auto"/>
        <w:tblLook w:val="04A0" w:firstRow="1" w:lastRow="0" w:firstColumn="1" w:lastColumn="0" w:noHBand="0" w:noVBand="1"/>
      </w:tblPr>
      <w:tblGrid>
        <w:gridCol w:w="1819"/>
        <w:gridCol w:w="1819"/>
        <w:gridCol w:w="1819"/>
        <w:gridCol w:w="1819"/>
        <w:gridCol w:w="1819"/>
      </w:tblGrid>
      <w:tr w:rsidR="00BE5BC9" w:rsidRPr="00BE5BC9" w14:paraId="6FAA4F48" w14:textId="77777777" w:rsidTr="005A0F2C">
        <w:tc>
          <w:tcPr>
            <w:tcW w:w="1819" w:type="dxa"/>
          </w:tcPr>
          <w:p w14:paraId="3361A9C3"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Effort field</w:t>
            </w:r>
          </w:p>
        </w:tc>
        <w:tc>
          <w:tcPr>
            <w:tcW w:w="1819" w:type="dxa"/>
          </w:tcPr>
          <w:p w14:paraId="44BA7F19"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Official effort where logbook is available</w:t>
            </w:r>
          </w:p>
        </w:tc>
        <w:tc>
          <w:tcPr>
            <w:tcW w:w="1819" w:type="dxa"/>
          </w:tcPr>
          <w:p w14:paraId="41AAB314"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Official effort where logbook is not available</w:t>
            </w:r>
          </w:p>
        </w:tc>
        <w:tc>
          <w:tcPr>
            <w:tcW w:w="1819" w:type="dxa"/>
          </w:tcPr>
          <w:p w14:paraId="4CA4EDAB"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Scientific effort where logbook is available</w:t>
            </w:r>
          </w:p>
        </w:tc>
        <w:tc>
          <w:tcPr>
            <w:tcW w:w="1819" w:type="dxa"/>
          </w:tcPr>
          <w:p w14:paraId="6E3E8612" w14:textId="77777777" w:rsidR="00BE5BC9" w:rsidRPr="00BE5BC9" w:rsidRDefault="00BE5BC9" w:rsidP="00BE5BC9">
            <w:pPr>
              <w:rPr>
                <w:rFonts w:eastAsia="Times New Roman" w:cs="Times New Roman"/>
                <w:b/>
                <w:bCs/>
                <w:sz w:val="18"/>
                <w:szCs w:val="18"/>
              </w:rPr>
            </w:pPr>
            <w:r w:rsidRPr="00BE5BC9">
              <w:rPr>
                <w:rFonts w:eastAsia="Times New Roman" w:cs="Times New Roman"/>
                <w:b/>
                <w:bCs/>
                <w:sz w:val="18"/>
                <w:szCs w:val="18"/>
              </w:rPr>
              <w:t>Scientific effort where logbook is not available</w:t>
            </w:r>
          </w:p>
        </w:tc>
      </w:tr>
      <w:tr w:rsidR="00BE5BC9" w:rsidRPr="00BE5BC9" w14:paraId="419DA432" w14:textId="77777777" w:rsidTr="005A0F2C">
        <w:tc>
          <w:tcPr>
            <w:tcW w:w="1819" w:type="dxa"/>
          </w:tcPr>
          <w:p w14:paraId="73B068F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Days at sea (M)</w:t>
            </w:r>
          </w:p>
        </w:tc>
        <w:tc>
          <w:tcPr>
            <w:tcW w:w="1819" w:type="dxa"/>
          </w:tcPr>
          <w:p w14:paraId="51B82758"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arrival time – departure time divided by 24 and rounded up to integer</w:t>
            </w:r>
          </w:p>
        </w:tc>
        <w:tc>
          <w:tcPr>
            <w:tcW w:w="1819" w:type="dxa"/>
          </w:tcPr>
          <w:p w14:paraId="20CA43C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0</w:t>
            </w:r>
          </w:p>
        </w:tc>
        <w:tc>
          <w:tcPr>
            <w:tcW w:w="1819" w:type="dxa"/>
          </w:tcPr>
          <w:p w14:paraId="0A97A102"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arrival time – departure time divided by 24 and rounded up to integer</w:t>
            </w:r>
          </w:p>
        </w:tc>
        <w:tc>
          <w:tcPr>
            <w:tcW w:w="1819" w:type="dxa"/>
          </w:tcPr>
          <w:p w14:paraId="76089088" w14:textId="77777777" w:rsidR="00BE5BC9" w:rsidRPr="00BE5BC9" w:rsidRDefault="00BE5BC9" w:rsidP="00BE5BC9">
            <w:pPr>
              <w:rPr>
                <w:rFonts w:eastAsia="Times New Roman" w:cs="Times New Roman"/>
                <w:sz w:val="18"/>
                <w:szCs w:val="18"/>
                <w:lang w:val="en-US"/>
              </w:rPr>
            </w:pPr>
            <w:r w:rsidRPr="00BE5BC9">
              <w:rPr>
                <w:rFonts w:eastAsia="Times New Roman" w:cs="Times New Roman"/>
                <w:sz w:val="18"/>
                <w:szCs w:val="18"/>
              </w:rPr>
              <w:t xml:space="preserve">Based on sales notes. </w:t>
            </w:r>
            <w:r w:rsidRPr="00BE5BC9">
              <w:rPr>
                <w:rFonts w:eastAsia="Times New Roman" w:cs="Times New Roman"/>
                <w:sz w:val="18"/>
                <w:szCs w:val="18"/>
                <w:lang w:val="en-US"/>
              </w:rPr>
              <w:t xml:space="preserve">1 sale note (vessel </w:t>
            </w:r>
            <w:proofErr w:type="spellStart"/>
            <w:r w:rsidRPr="00BE5BC9">
              <w:rPr>
                <w:rFonts w:eastAsia="Times New Roman" w:cs="Times New Roman"/>
                <w:sz w:val="18"/>
                <w:szCs w:val="18"/>
                <w:lang w:val="en-US"/>
              </w:rPr>
              <w:t>id+date</w:t>
            </w:r>
            <w:proofErr w:type="spellEnd"/>
            <w:r w:rsidRPr="00BE5BC9">
              <w:rPr>
                <w:rFonts w:eastAsia="Times New Roman" w:cs="Times New Roman"/>
                <w:sz w:val="18"/>
                <w:szCs w:val="18"/>
                <w:lang w:val="en-US"/>
              </w:rPr>
              <w:t>) = 1 day at sea</w:t>
            </w:r>
          </w:p>
        </w:tc>
      </w:tr>
      <w:tr w:rsidR="00BE5BC9" w:rsidRPr="00BE5BC9" w14:paraId="3B11C4D5" w14:textId="77777777" w:rsidTr="005A0F2C">
        <w:tc>
          <w:tcPr>
            <w:tcW w:w="1819" w:type="dxa"/>
          </w:tcPr>
          <w:p w14:paraId="57B0F67E"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Fishing days (M)</w:t>
            </w:r>
          </w:p>
        </w:tc>
        <w:tc>
          <w:tcPr>
            <w:tcW w:w="1819" w:type="dxa"/>
          </w:tcPr>
          <w:p w14:paraId="3AED21EE"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number of catch dates</w:t>
            </w:r>
          </w:p>
        </w:tc>
        <w:tc>
          <w:tcPr>
            <w:tcW w:w="1819" w:type="dxa"/>
          </w:tcPr>
          <w:p w14:paraId="363B7F5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0</w:t>
            </w:r>
          </w:p>
        </w:tc>
        <w:tc>
          <w:tcPr>
            <w:tcW w:w="1819" w:type="dxa"/>
          </w:tcPr>
          <w:p w14:paraId="23917C02"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Logbook number of catch dates</w:t>
            </w:r>
          </w:p>
        </w:tc>
        <w:tc>
          <w:tcPr>
            <w:tcW w:w="1819" w:type="dxa"/>
          </w:tcPr>
          <w:p w14:paraId="1F4F2A2D"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Based on sales notes. </w:t>
            </w:r>
            <w:r w:rsidRPr="00BE5BC9">
              <w:rPr>
                <w:rFonts w:eastAsia="Times New Roman" w:cs="Times New Roman"/>
                <w:sz w:val="18"/>
                <w:szCs w:val="18"/>
                <w:lang w:val="en-US"/>
              </w:rPr>
              <w:t xml:space="preserve">1 sale note (vessel </w:t>
            </w:r>
            <w:proofErr w:type="spellStart"/>
            <w:r w:rsidRPr="00BE5BC9">
              <w:rPr>
                <w:rFonts w:eastAsia="Times New Roman" w:cs="Times New Roman"/>
                <w:sz w:val="18"/>
                <w:szCs w:val="18"/>
                <w:lang w:val="en-US"/>
              </w:rPr>
              <w:t>id+date</w:t>
            </w:r>
            <w:proofErr w:type="spellEnd"/>
            <w:r w:rsidRPr="00BE5BC9">
              <w:rPr>
                <w:rFonts w:eastAsia="Times New Roman" w:cs="Times New Roman"/>
                <w:sz w:val="18"/>
                <w:szCs w:val="18"/>
                <w:lang w:val="en-US"/>
              </w:rPr>
              <w:t>) = 1 fishing day</w:t>
            </w:r>
          </w:p>
        </w:tc>
      </w:tr>
      <w:tr w:rsidR="00BE5BC9" w:rsidRPr="00BE5BC9" w14:paraId="2FA1A83B" w14:textId="77777777" w:rsidTr="005A0F2C">
        <w:tc>
          <w:tcPr>
            <w:tcW w:w="1819" w:type="dxa"/>
          </w:tcPr>
          <w:p w14:paraId="33B8F9F8"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Number of hauls/sets (O)</w:t>
            </w:r>
          </w:p>
        </w:tc>
        <w:tc>
          <w:tcPr>
            <w:tcW w:w="1819" w:type="dxa"/>
          </w:tcPr>
          <w:p w14:paraId="5A5A69B9"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Based on logbook registration of hauls if reported. </w:t>
            </w:r>
          </w:p>
        </w:tc>
        <w:tc>
          <w:tcPr>
            <w:tcW w:w="1819" w:type="dxa"/>
          </w:tcPr>
          <w:p w14:paraId="5996B4BF" w14:textId="77777777" w:rsidR="00BE5BC9" w:rsidRPr="00BE5BC9" w:rsidRDefault="00BE5BC9" w:rsidP="00BE5BC9">
            <w:pPr>
              <w:rPr>
                <w:rFonts w:eastAsia="Times New Roman" w:cs="Times New Roman"/>
                <w:sz w:val="18"/>
                <w:szCs w:val="18"/>
              </w:rPr>
            </w:pPr>
          </w:p>
        </w:tc>
        <w:tc>
          <w:tcPr>
            <w:tcW w:w="1819" w:type="dxa"/>
          </w:tcPr>
          <w:p w14:paraId="05A0FBB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Based on logbook registration of hauls if reported.</w:t>
            </w:r>
          </w:p>
          <w:p w14:paraId="0BE5B71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If logbooks are available but not reported by haul, it is set to 1 for each logbook </w:t>
            </w:r>
            <w:proofErr w:type="spellStart"/>
            <w:r w:rsidRPr="00BE5BC9">
              <w:rPr>
                <w:rFonts w:eastAsia="Times New Roman" w:cs="Times New Roman"/>
                <w:sz w:val="18"/>
                <w:szCs w:val="18"/>
              </w:rPr>
              <w:t>id+catch</w:t>
            </w:r>
            <w:proofErr w:type="spellEnd"/>
            <w:r w:rsidRPr="00BE5BC9">
              <w:rPr>
                <w:rFonts w:eastAsia="Times New Roman" w:cs="Times New Roman"/>
                <w:sz w:val="18"/>
                <w:szCs w:val="18"/>
              </w:rPr>
              <w:t xml:space="preserve"> </w:t>
            </w:r>
            <w:proofErr w:type="spellStart"/>
            <w:r w:rsidRPr="00BE5BC9">
              <w:rPr>
                <w:rFonts w:eastAsia="Times New Roman" w:cs="Times New Roman"/>
                <w:sz w:val="18"/>
                <w:szCs w:val="18"/>
              </w:rPr>
              <w:t>date+ICES</w:t>
            </w:r>
            <w:proofErr w:type="spellEnd"/>
            <w:r w:rsidRPr="00BE5BC9">
              <w:rPr>
                <w:rFonts w:eastAsia="Times New Roman" w:cs="Times New Roman"/>
                <w:sz w:val="18"/>
                <w:szCs w:val="18"/>
              </w:rPr>
              <w:t xml:space="preserve"> rectangle.</w:t>
            </w:r>
          </w:p>
        </w:tc>
        <w:tc>
          <w:tcPr>
            <w:tcW w:w="1819" w:type="dxa"/>
          </w:tcPr>
          <w:p w14:paraId="06AE6AEB"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 xml:space="preserve">If logbooks are not available (SSF) the scientific number of hauls are set to 1 for each sales note (vessel </w:t>
            </w:r>
            <w:proofErr w:type="spellStart"/>
            <w:r w:rsidRPr="00BE5BC9">
              <w:rPr>
                <w:rFonts w:eastAsia="Times New Roman" w:cs="Times New Roman"/>
                <w:sz w:val="18"/>
                <w:szCs w:val="18"/>
              </w:rPr>
              <w:t>id+date</w:t>
            </w:r>
            <w:proofErr w:type="spellEnd"/>
            <w:r w:rsidRPr="00BE5BC9">
              <w:rPr>
                <w:rFonts w:eastAsia="Times New Roman" w:cs="Times New Roman"/>
                <w:sz w:val="18"/>
                <w:szCs w:val="18"/>
              </w:rPr>
              <w:t>)</w:t>
            </w:r>
          </w:p>
          <w:p w14:paraId="6C486042" w14:textId="77777777" w:rsidR="00BE5BC9" w:rsidRPr="00BE5BC9" w:rsidRDefault="00BE5BC9" w:rsidP="00BE5BC9">
            <w:pPr>
              <w:rPr>
                <w:rFonts w:eastAsia="Times New Roman" w:cs="Times New Roman"/>
                <w:sz w:val="18"/>
                <w:szCs w:val="18"/>
              </w:rPr>
            </w:pPr>
          </w:p>
        </w:tc>
      </w:tr>
      <w:tr w:rsidR="00BE5BC9" w:rsidRPr="00BE5BC9" w14:paraId="117B1CF1" w14:textId="77777777" w:rsidTr="005A0F2C">
        <w:tc>
          <w:tcPr>
            <w:tcW w:w="1819" w:type="dxa"/>
          </w:tcPr>
          <w:p w14:paraId="67BFBAC5"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Vessel fishing hour</w:t>
            </w:r>
          </w:p>
        </w:tc>
        <w:tc>
          <w:tcPr>
            <w:tcW w:w="1819" w:type="dxa"/>
          </w:tcPr>
          <w:p w14:paraId="416D0184"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 reporting is by haul, the official vessel fishing hour can be calculated from start and end of haul time.</w:t>
            </w:r>
          </w:p>
        </w:tc>
        <w:tc>
          <w:tcPr>
            <w:tcW w:w="1819" w:type="dxa"/>
          </w:tcPr>
          <w:p w14:paraId="0DDFF8A7" w14:textId="77777777" w:rsidR="00BE5BC9" w:rsidRPr="00BE5BC9" w:rsidRDefault="00BE5BC9" w:rsidP="00BE5BC9">
            <w:pPr>
              <w:rPr>
                <w:rFonts w:eastAsia="Times New Roman" w:cs="Times New Roman"/>
                <w:sz w:val="18"/>
                <w:szCs w:val="18"/>
              </w:rPr>
            </w:pPr>
          </w:p>
        </w:tc>
        <w:tc>
          <w:tcPr>
            <w:tcW w:w="1819" w:type="dxa"/>
          </w:tcPr>
          <w:p w14:paraId="6452CE05"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logbook reporting is by haul, the official vessel fishing hour can be calculated from start and end of haul time.</w:t>
            </w:r>
          </w:p>
        </w:tc>
        <w:tc>
          <w:tcPr>
            <w:tcW w:w="1819" w:type="dxa"/>
          </w:tcPr>
          <w:p w14:paraId="57B68E3A"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position data are available (VMS/AIS/EM) the fishing hours can be estimated using e.g., a speed filter.</w:t>
            </w:r>
          </w:p>
        </w:tc>
      </w:tr>
      <w:tr w:rsidR="00BE5BC9" w:rsidRPr="00BE5BC9" w14:paraId="3557C6E4" w14:textId="77777777" w:rsidTr="005A0F2C">
        <w:tc>
          <w:tcPr>
            <w:tcW w:w="1819" w:type="dxa"/>
          </w:tcPr>
          <w:p w14:paraId="3B12032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Soaking meter hour (O)</w:t>
            </w:r>
          </w:p>
        </w:tc>
        <w:tc>
          <w:tcPr>
            <w:tcW w:w="1819" w:type="dxa"/>
          </w:tcPr>
          <w:p w14:paraId="3D107C9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total net length and soaking time is reported in the logbooks, the soaking meter hour can be calculated.</w:t>
            </w:r>
          </w:p>
        </w:tc>
        <w:tc>
          <w:tcPr>
            <w:tcW w:w="1819" w:type="dxa"/>
          </w:tcPr>
          <w:p w14:paraId="3C894D68" w14:textId="77777777" w:rsidR="00BE5BC9" w:rsidRPr="00BE5BC9" w:rsidRDefault="00BE5BC9" w:rsidP="00BE5BC9">
            <w:pPr>
              <w:rPr>
                <w:rFonts w:eastAsia="Times New Roman" w:cs="Times New Roman"/>
                <w:sz w:val="18"/>
                <w:szCs w:val="18"/>
              </w:rPr>
            </w:pPr>
          </w:p>
        </w:tc>
        <w:tc>
          <w:tcPr>
            <w:tcW w:w="1819" w:type="dxa"/>
          </w:tcPr>
          <w:p w14:paraId="7A6B555C"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total net length and soaking time is reported in the logbooks, the soaking meter hour can be calculated.</w:t>
            </w:r>
          </w:p>
        </w:tc>
        <w:tc>
          <w:tcPr>
            <w:tcW w:w="1819" w:type="dxa"/>
          </w:tcPr>
          <w:p w14:paraId="02B6AEAD" w14:textId="77777777" w:rsidR="00BE5BC9" w:rsidRPr="00BE5BC9" w:rsidRDefault="00BE5BC9" w:rsidP="00BE5BC9">
            <w:pPr>
              <w:rPr>
                <w:rFonts w:eastAsia="Times New Roman" w:cs="Times New Roman"/>
                <w:sz w:val="18"/>
                <w:szCs w:val="18"/>
              </w:rPr>
            </w:pPr>
            <w:r w:rsidRPr="00BE5BC9">
              <w:rPr>
                <w:rFonts w:eastAsia="Times New Roman" w:cs="Times New Roman"/>
                <w:sz w:val="18"/>
                <w:szCs w:val="18"/>
              </w:rPr>
              <w:t>If high-resolution position data are available (AIS/EM), methods can be developed to estimate net length and soaking time (see ICES WKSSFGEO2).</w:t>
            </w:r>
          </w:p>
        </w:tc>
      </w:tr>
    </w:tbl>
    <w:p w14:paraId="0375DA79" w14:textId="77777777" w:rsidR="00BE5BC9" w:rsidRPr="00BE5BC9" w:rsidRDefault="00BE5BC9" w:rsidP="00BE5BC9">
      <w:pPr>
        <w:rPr>
          <w:rFonts w:eastAsia="Times New Roman" w:cs="Times New Roman"/>
        </w:rPr>
      </w:pPr>
    </w:p>
    <w:p w14:paraId="7433590C" w14:textId="77777777" w:rsidR="00C74A7B" w:rsidRPr="00A143AF" w:rsidRDefault="00C74A7B" w:rsidP="00C74A7B"/>
    <w:p w14:paraId="70EC1B1D" w14:textId="77777777" w:rsidR="00C74A7B" w:rsidRPr="00A143AF" w:rsidRDefault="00C74A7B" w:rsidP="00C74A7B">
      <w:r w:rsidRPr="00A143AF">
        <w:rPr>
          <w:b/>
        </w:rPr>
        <w:t>Number of unique vessels:</w:t>
      </w:r>
      <w:r w:rsidRPr="00A143A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w:t>
      </w:r>
      <w:proofErr w:type="gramStart"/>
      <w:r w:rsidRPr="00A143AF">
        <w:t>aggregated</w:t>
      </w:r>
      <w:proofErr w:type="gramEnd"/>
      <w:r w:rsidRPr="00A143AF">
        <w:t xml:space="preserve">, but can be used to know if data are confidential (individual vessels can be identified) or can published. </w:t>
      </w:r>
    </w:p>
    <w:p w14:paraId="2CD92E2F" w14:textId="77777777" w:rsidR="00C74A7B" w:rsidRPr="00A143AF" w:rsidRDefault="00C74A7B" w:rsidP="00C74A7B">
      <w:pPr>
        <w:jc w:val="both"/>
        <w:rPr>
          <w:b/>
          <w:i/>
        </w:rPr>
      </w:pPr>
      <w:r w:rsidRPr="00A143AF">
        <w:rPr>
          <w:b/>
        </w:rPr>
        <w:t xml:space="preserve">Uncertainty indicators of estimated effort: </w:t>
      </w:r>
      <w:r w:rsidRPr="00A143AF">
        <w:t xml:space="preserve">Where estimates are given, there should also be an </w:t>
      </w:r>
      <w:r w:rsidRPr="00A143AF">
        <w:rPr>
          <w:i/>
        </w:rPr>
        <w:t>uncertainty indicator, which has been made possible in the data format:</w:t>
      </w:r>
    </w:p>
    <w:p w14:paraId="22CD8449" w14:textId="77777777" w:rsidR="00C74A7B" w:rsidRPr="00A143AF" w:rsidRDefault="00C74A7B" w:rsidP="00C74A7B">
      <w:pPr>
        <w:pStyle w:val="ListParagraph"/>
        <w:numPr>
          <w:ilvl w:val="0"/>
          <w:numId w:val="37"/>
        </w:numPr>
      </w:pPr>
      <w:r w:rsidRPr="00A143AF">
        <w:rPr>
          <w:i/>
        </w:rPr>
        <w:t>Effort RSE</w:t>
      </w:r>
      <w:r w:rsidRPr="00A143AF">
        <w:t>: Relative Standard Error of the estimated effort. For official data: NA.</w:t>
      </w:r>
    </w:p>
    <w:p w14:paraId="4158BBBC" w14:textId="59D5F64E" w:rsidR="00C74A7B" w:rsidRPr="00A143AF" w:rsidRDefault="00C74A7B" w:rsidP="00C74A7B">
      <w:pPr>
        <w:pStyle w:val="ListParagraph"/>
        <w:numPr>
          <w:ilvl w:val="0"/>
          <w:numId w:val="37"/>
        </w:numPr>
      </w:pPr>
      <w:r w:rsidRPr="00A143AF">
        <w:rPr>
          <w:i/>
        </w:rPr>
        <w:t>Qualitative Bias</w:t>
      </w:r>
      <w:r w:rsidRPr="00A143AF">
        <w:t>: For estimated data, a semi‐quantitative scale ranging from +++ (large overestimate) to −−− (large underestimate) can be used as in Hyder et al 2017.</w:t>
      </w:r>
    </w:p>
    <w:p w14:paraId="0056EB67" w14:textId="158A91D4" w:rsidR="0084154F" w:rsidRPr="00A143AF" w:rsidRDefault="0084154F" w:rsidP="0084154F">
      <w:r w:rsidRPr="00A143AF">
        <w:rPr>
          <w:b/>
          <w:bCs/>
        </w:rPr>
        <w:t>Confidentiality flag (O)</w:t>
      </w:r>
      <w:r w:rsidRPr="00A143AF">
        <w:t>: A confidentiality flag has been added to the CE format to be used for national confidentiality rules.</w:t>
      </w:r>
    </w:p>
    <w:p w14:paraId="1A822C56" w14:textId="77777777" w:rsidR="008B51C2" w:rsidRPr="00A143AF" w:rsidRDefault="008B51C2" w:rsidP="008B51C2">
      <w:pPr>
        <w:pStyle w:val="Heading3"/>
      </w:pPr>
      <w:bookmarkStart w:id="7" w:name="_Toc138860658"/>
      <w:r w:rsidRPr="00A143AF">
        <w:t>Common fields for CE and CL data</w:t>
      </w:r>
      <w:bookmarkEnd w:id="7"/>
    </w:p>
    <w:p w14:paraId="24BC1E98" w14:textId="77777777" w:rsidR="00C74A7B" w:rsidRPr="00A143AF" w:rsidRDefault="00C74A7B" w:rsidP="00C74A7B">
      <w:pPr>
        <w:jc w:val="both"/>
      </w:pPr>
      <w:r w:rsidRPr="00A143AF">
        <w:t>This describes some fields that have been added in both the CL and CE data formats:</w:t>
      </w:r>
    </w:p>
    <w:p w14:paraId="5FEE73F3" w14:textId="36EA75A4" w:rsidR="00C74A7B" w:rsidRPr="00A143AF" w:rsidRDefault="00C74A7B" w:rsidP="00C74A7B">
      <w:pPr>
        <w:jc w:val="both"/>
      </w:pPr>
      <w:r w:rsidRPr="00A143AF">
        <w:rPr>
          <w:b/>
        </w:rPr>
        <w:t>Metier 6 fishing activity</w:t>
      </w:r>
      <w:r w:rsidRPr="00A143AF">
        <w:t xml:space="preserve">: This is the DCF </w:t>
      </w:r>
      <w:proofErr w:type="spellStart"/>
      <w:r w:rsidRPr="00A143AF">
        <w:t>métier</w:t>
      </w:r>
      <w:proofErr w:type="spellEnd"/>
      <w:r w:rsidRPr="00A143AF">
        <w:t xml:space="preserve"> codes</w:t>
      </w:r>
      <w:r w:rsidR="00BE5BC9">
        <w:t xml:space="preserve"> </w:t>
      </w:r>
      <w:r w:rsidR="00BE5BC9" w:rsidRPr="005F62C8">
        <w:t>//vocab.ices.dk/?ref=1647</w:t>
      </w:r>
      <w:r w:rsidRPr="00A143AF">
        <w:t xml:space="preserve">. Information, documentation, reference lists and scripts have been developed by the RCG ISSG on Metier issues and can be found here: </w:t>
      </w:r>
      <w:hyperlink r:id="rId14" w:history="1">
        <w:r w:rsidRPr="00A143AF">
          <w:rPr>
            <w:rStyle w:val="Hyperlink"/>
          </w:rPr>
          <w:t>https://github.com/ices-eg/RCGs/tree/master/Metiers</w:t>
        </w:r>
      </w:hyperlink>
      <w:r w:rsidRPr="00A143AF">
        <w:t xml:space="preserve">. </w:t>
      </w:r>
    </w:p>
    <w:p w14:paraId="59E31D19" w14:textId="0F45826C" w:rsidR="00C74A7B" w:rsidRPr="00A143AF" w:rsidRDefault="00C74A7B" w:rsidP="00C74A7B">
      <w:pPr>
        <w:jc w:val="both"/>
      </w:pPr>
      <w:r w:rsidRPr="00A143AF">
        <w:rPr>
          <w:b/>
        </w:rPr>
        <w:t>Data source of statistical rectangle</w:t>
      </w:r>
      <w:r w:rsidRPr="00A143AF">
        <w:t xml:space="preserve">: </w:t>
      </w:r>
      <w:r w:rsidR="00BE5BC9">
        <w:t xml:space="preserve">See vocabulary </w:t>
      </w:r>
      <w:hyperlink r:id="rId15" w:history="1">
        <w:proofErr w:type="spellStart"/>
        <w:r w:rsidR="00BE5BC9" w:rsidRPr="00AC0058">
          <w:rPr>
            <w:rStyle w:val="Hyperlink"/>
          </w:rPr>
          <w:t>StatRecSource</w:t>
        </w:r>
        <w:proofErr w:type="spellEnd"/>
      </w:hyperlink>
      <w:r w:rsidR="00BE5BC9">
        <w:t xml:space="preserve">. </w:t>
      </w:r>
      <w:r w:rsidRPr="00A143AF">
        <w:t xml:space="preserve">The field has been added as a quality indicator of the spatial information in the data. In some cases, the statistical rectangle is </w:t>
      </w:r>
      <w:r w:rsidR="00BE5BC9" w:rsidRPr="00A143AF">
        <w:t>corrected</w:t>
      </w:r>
      <w:r w:rsidRPr="00A143AF">
        <w:t xml:space="preserve"> based on position data, and in the small-scale fishery, it is sometimes estimated based on e.g. harbour location.</w:t>
      </w:r>
    </w:p>
    <w:p w14:paraId="78E03087" w14:textId="6E6F854F" w:rsidR="00C74A7B" w:rsidRPr="00A143AF" w:rsidRDefault="00C74A7B" w:rsidP="00C74A7B">
      <w:pPr>
        <w:pStyle w:val="NormalWeb"/>
        <w:shd w:val="clear" w:color="auto" w:fill="FFFFFF"/>
        <w:spacing w:before="0" w:beforeAutospacing="0" w:after="240" w:afterAutospacing="0"/>
        <w:rPr>
          <w:rFonts w:asciiTheme="minorHAnsi" w:hAnsiTheme="minorHAnsi" w:cs="Calibri"/>
          <w:sz w:val="22"/>
          <w:szCs w:val="22"/>
        </w:rPr>
      </w:pPr>
      <w:r w:rsidRPr="00A143AF">
        <w:rPr>
          <w:rFonts w:asciiTheme="minorHAnsi" w:hAnsiTheme="minorHAnsi" w:cs="Calibri"/>
          <w:b/>
          <w:sz w:val="22"/>
          <w:szCs w:val="22"/>
        </w:rPr>
        <w:t xml:space="preserve">Vessel Length Category: </w:t>
      </w:r>
      <w:r w:rsidRPr="00A143AF">
        <w:rPr>
          <w:rFonts w:asciiTheme="minorHAnsi" w:hAnsiTheme="minorHAnsi" w:cs="Calibri"/>
          <w:sz w:val="22"/>
          <w:szCs w:val="22"/>
        </w:rPr>
        <w:t xml:space="preserve">The vessel length categories are specified in the ICES vocabulary </w:t>
      </w:r>
      <w:proofErr w:type="spellStart"/>
      <w:r w:rsidRPr="00A143AF">
        <w:rPr>
          <w:rFonts w:asciiTheme="minorHAnsi" w:hAnsiTheme="minorHAnsi" w:cs="Calibri"/>
          <w:sz w:val="22"/>
          <w:szCs w:val="22"/>
        </w:rPr>
        <w:t>vesselLengthClass</w:t>
      </w:r>
      <w:proofErr w:type="spellEnd"/>
      <w:r w:rsidR="00BE5BC9">
        <w:rPr>
          <w:rFonts w:asciiTheme="minorHAnsi" w:hAnsiTheme="minorHAnsi" w:cs="Calibri"/>
          <w:sz w:val="22"/>
          <w:szCs w:val="22"/>
        </w:rPr>
        <w:t xml:space="preserve"> </w:t>
      </w:r>
      <w:r w:rsidR="00BE5BC9" w:rsidRPr="00AC0058">
        <w:rPr>
          <w:rFonts w:cs="Calibri"/>
        </w:rPr>
        <w:t>//vocab.ices.dk/?ref=1725</w:t>
      </w:r>
      <w:r w:rsidR="00BE5BC9">
        <w:rPr>
          <w:rFonts w:cs="Calibri"/>
        </w:rPr>
        <w:t xml:space="preserve"> (where Deprecated=False)</w:t>
      </w:r>
      <w:r w:rsidRPr="00A143AF">
        <w:rPr>
          <w:rFonts w:asciiTheme="minorHAnsi" w:hAnsiTheme="minorHAnsi" w:cs="Calibri"/>
          <w:sz w:val="22"/>
          <w:szCs w:val="22"/>
        </w:rPr>
        <w:t xml:space="preserve">. Below are some guidelines for cases where the exact vessel lengths for some segments of the data is not known. </w:t>
      </w:r>
    </w:p>
    <w:p w14:paraId="4BB2B330" w14:textId="77777777" w:rsidR="00C74A7B" w:rsidRPr="00A143AF" w:rsidRDefault="00C74A7B" w:rsidP="00C74A7B">
      <w:pPr>
        <w:pStyle w:val="NormalWeb"/>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Usually the specific vessels that data relates to is known and can be categorized in the groups specified in the </w:t>
      </w:r>
      <w:proofErr w:type="spellStart"/>
      <w:r w:rsidRPr="00A143AF">
        <w:rPr>
          <w:rFonts w:asciiTheme="minorHAnsi" w:hAnsiTheme="minorHAnsi" w:cs="Calibri"/>
          <w:sz w:val="22"/>
          <w:szCs w:val="22"/>
        </w:rPr>
        <w:t>vesselLengthClass</w:t>
      </w:r>
      <w:proofErr w:type="spellEnd"/>
      <w:r w:rsidRPr="00A143AF">
        <w:rPr>
          <w:rFonts w:asciiTheme="minorHAnsi" w:hAnsiTheme="minorHAnsi" w:cs="Calibri"/>
          <w:sz w:val="22"/>
          <w:szCs w:val="22"/>
        </w:rPr>
        <w:t xml:space="preserve"> code list. However, there can be cases where this is not possible e.g. if official estimates of landings from all vessels under 10m are available then it is not possible to correctly </w:t>
      </w:r>
      <w:proofErr w:type="spellStart"/>
      <w:r w:rsidRPr="00A143AF">
        <w:rPr>
          <w:rFonts w:asciiTheme="minorHAnsi" w:hAnsiTheme="minorHAnsi" w:cs="Calibri"/>
          <w:sz w:val="22"/>
          <w:szCs w:val="22"/>
        </w:rPr>
        <w:t>categorise</w:t>
      </w:r>
      <w:proofErr w:type="spellEnd"/>
      <w:r w:rsidRPr="00A143AF">
        <w:rPr>
          <w:rFonts w:asciiTheme="minorHAnsi" w:hAnsiTheme="minorHAnsi" w:cs="Calibri"/>
          <w:sz w:val="22"/>
          <w:szCs w:val="22"/>
        </w:rPr>
        <w:t xml:space="preserve"> them using the </w:t>
      </w:r>
      <w:proofErr w:type="spellStart"/>
      <w:r w:rsidRPr="00A143AF">
        <w:rPr>
          <w:rFonts w:asciiTheme="minorHAnsi" w:hAnsiTheme="minorHAnsi" w:cs="Calibri"/>
          <w:sz w:val="22"/>
          <w:szCs w:val="22"/>
        </w:rPr>
        <w:t>RS_VesselLengthCategory</w:t>
      </w:r>
      <w:proofErr w:type="spellEnd"/>
      <w:r w:rsidRPr="00A143AF">
        <w:rPr>
          <w:rFonts w:asciiTheme="minorHAnsi" w:hAnsiTheme="minorHAnsi" w:cs="Calibri"/>
          <w:sz w:val="22"/>
          <w:szCs w:val="22"/>
        </w:rPr>
        <w:t xml:space="preserve"> code list. There are two distinct cases to consider: </w:t>
      </w:r>
    </w:p>
    <w:p w14:paraId="219113ED" w14:textId="77777777" w:rsidR="00C74A7B" w:rsidRPr="00A143AF"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Case 1: The vessel lengths that the landings or effort data relates to are unknown. In this case use the "NK" value from the </w:t>
      </w:r>
      <w:proofErr w:type="spellStart"/>
      <w:r w:rsidRPr="00A143AF">
        <w:rPr>
          <w:rFonts w:asciiTheme="minorHAnsi" w:hAnsiTheme="minorHAnsi" w:cs="Calibri"/>
          <w:sz w:val="22"/>
          <w:szCs w:val="22"/>
        </w:rPr>
        <w:t>vesselLengthClass</w:t>
      </w:r>
      <w:proofErr w:type="spellEnd"/>
      <w:r w:rsidRPr="00A143AF">
        <w:rPr>
          <w:rFonts w:asciiTheme="minorHAnsi" w:hAnsiTheme="minorHAnsi" w:cs="Calibri"/>
          <w:sz w:val="22"/>
          <w:szCs w:val="22"/>
        </w:rPr>
        <w:t xml:space="preserve"> code list.</w:t>
      </w:r>
    </w:p>
    <w:p w14:paraId="55B63C9E" w14:textId="1C8EED38" w:rsidR="00C74A7B" w:rsidRPr="00A143AF" w:rsidRDefault="00C74A7B" w:rsidP="00C74A7B">
      <w:pPr>
        <w:pStyle w:val="NormalWeb"/>
        <w:numPr>
          <w:ilvl w:val="0"/>
          <w:numId w:val="47"/>
        </w:numPr>
        <w:shd w:val="clear" w:color="auto" w:fill="FFFFFF"/>
        <w:spacing w:before="0" w:beforeAutospacing="0"/>
        <w:rPr>
          <w:rFonts w:asciiTheme="minorHAnsi" w:hAnsiTheme="minorHAnsi" w:cs="Calibri"/>
          <w:sz w:val="22"/>
          <w:szCs w:val="22"/>
        </w:rPr>
      </w:pPr>
      <w:r w:rsidRPr="00A143AF">
        <w:rPr>
          <w:rFonts w:asciiTheme="minorHAnsi" w:hAnsiTheme="minorHAnsi" w:cs="Calibri"/>
          <w:sz w:val="22"/>
          <w:szCs w:val="22"/>
        </w:rPr>
        <w:t xml:space="preserve">Case 2: Some knowledge of the vessel length </w:t>
      </w:r>
      <w:proofErr w:type="gramStart"/>
      <w:r w:rsidRPr="00A143AF">
        <w:rPr>
          <w:rFonts w:asciiTheme="minorHAnsi" w:hAnsiTheme="minorHAnsi" w:cs="Calibri"/>
          <w:sz w:val="22"/>
          <w:szCs w:val="22"/>
        </w:rPr>
        <w:t>are</w:t>
      </w:r>
      <w:proofErr w:type="gramEnd"/>
      <w:r w:rsidRPr="00A143AF">
        <w:rPr>
          <w:rFonts w:asciiTheme="minorHAnsi" w:hAnsiTheme="minorHAnsi" w:cs="Calibri"/>
          <w:sz w:val="22"/>
          <w:szCs w:val="22"/>
        </w:rPr>
        <w:t xml:space="preserve"> available, but that information does not fit with the </w:t>
      </w:r>
      <w:proofErr w:type="spellStart"/>
      <w:r w:rsidRPr="00A143AF">
        <w:rPr>
          <w:rFonts w:asciiTheme="minorHAnsi" w:hAnsiTheme="minorHAnsi" w:cs="Calibri"/>
          <w:sz w:val="22"/>
          <w:szCs w:val="22"/>
        </w:rPr>
        <w:t>vesselLengthClass</w:t>
      </w:r>
      <w:proofErr w:type="spellEnd"/>
      <w:r w:rsidRPr="00A143AF">
        <w:rPr>
          <w:rFonts w:asciiTheme="minorHAnsi" w:hAnsiTheme="minorHAnsi" w:cs="Calibri"/>
          <w:sz w:val="22"/>
          <w:szCs w:val="22"/>
        </w:rPr>
        <w:t xml:space="preserve"> values (e.g. knowledge that all vessels are under 10m). In this case choose the highest category from </w:t>
      </w:r>
      <w:proofErr w:type="spellStart"/>
      <w:proofErr w:type="gramStart"/>
      <w:r w:rsidR="00BE5BC9">
        <w:rPr>
          <w:rFonts w:cs="Calibri"/>
        </w:rPr>
        <w:t>vesselLengthClass</w:t>
      </w:r>
      <w:proofErr w:type="spellEnd"/>
      <w:r w:rsidR="00BE5BC9">
        <w:rPr>
          <w:rFonts w:cs="Calibri"/>
        </w:rPr>
        <w:t xml:space="preserve"> </w:t>
      </w:r>
      <w:r w:rsidRPr="00A143AF">
        <w:rPr>
          <w:rFonts w:asciiTheme="minorHAnsi" w:hAnsiTheme="minorHAnsi" w:cs="Calibri"/>
          <w:sz w:val="22"/>
          <w:szCs w:val="22"/>
        </w:rPr>
        <w:t xml:space="preserve"> that</w:t>
      </w:r>
      <w:proofErr w:type="gramEnd"/>
      <w:r w:rsidRPr="00A143AF">
        <w:rPr>
          <w:rFonts w:asciiTheme="minorHAnsi" w:hAnsiTheme="minorHAnsi" w:cs="Calibri"/>
          <w:sz w:val="22"/>
          <w:szCs w:val="22"/>
        </w:rPr>
        <w:t xml:space="preserve"> is less than the largest vessel length in your data e.g. if your data all comes from under 10m vessel then use the VL0810 category, or if your data all comes from under 12m vessels then use the VL1012 category.</w:t>
      </w:r>
    </w:p>
    <w:p w14:paraId="4B406B37" w14:textId="05549903" w:rsidR="00C74A7B" w:rsidRDefault="00C74A7B" w:rsidP="00C74A7B">
      <w:pPr>
        <w:jc w:val="both"/>
      </w:pPr>
      <w:r w:rsidRPr="00A143AF">
        <w:rPr>
          <w:b/>
        </w:rPr>
        <w:t>Exclusive Economic Zone (EEZ) (optional):</w:t>
      </w:r>
      <w:r w:rsidRPr="00A143AF">
        <w:t xml:space="preserve"> Indicating if the exclusive economic zone of effort or landings. The codes are specified in the vocabulary ISO_3166</w:t>
      </w:r>
      <w:r w:rsidR="00BE5BC9">
        <w:t xml:space="preserve"> </w:t>
      </w:r>
      <w:r w:rsidR="00BE5BC9" w:rsidRPr="00B15F4D">
        <w:t>http://vocab.ices.dk/?ref=337</w:t>
      </w:r>
      <w:r w:rsidRPr="00A143AF">
        <w:t xml:space="preserve">. It is possible to </w:t>
      </w:r>
      <w:proofErr w:type="spellStart"/>
      <w:r w:rsidRPr="00A143AF">
        <w:t>specifiy</w:t>
      </w:r>
      <w:proofErr w:type="spellEnd"/>
      <w:r w:rsidRPr="00A143AF">
        <w:t xml:space="preserve"> EU and international waters. The field is optional, but if data should be used for the FDI data call, it need to be reported. </w:t>
      </w:r>
    </w:p>
    <w:p w14:paraId="431CE4F3" w14:textId="77777777" w:rsidR="00BE5BC9" w:rsidRPr="00BE5BC9" w:rsidRDefault="00BE5BC9" w:rsidP="00BE5BC9">
      <w:pPr>
        <w:jc w:val="both"/>
        <w:rPr>
          <w:rFonts w:eastAsia="Times New Roman" w:cs="Times New Roman"/>
        </w:rPr>
      </w:pPr>
      <w:r w:rsidRPr="00B853E5">
        <w:rPr>
          <w:rFonts w:eastAsia="Times New Roman" w:cs="Times New Roman"/>
          <w:b/>
          <w:bCs/>
        </w:rPr>
        <w:lastRenderedPageBreak/>
        <w:t>Exclusive Economic Zone Indicator (EEZI) (optional)</w:t>
      </w:r>
      <w:r w:rsidRPr="00B853E5">
        <w:rPr>
          <w:rFonts w:eastAsia="Times New Roman" w:cs="Times New Roman"/>
        </w:rPr>
        <w:t xml:space="preserve">: Indicating if the landings or effort are from EU waters (EU), International waters (RFMO) or </w:t>
      </w:r>
      <w:proofErr w:type="spellStart"/>
      <w:proofErr w:type="gramStart"/>
      <w:r w:rsidRPr="00B853E5">
        <w:rPr>
          <w:rFonts w:eastAsia="Times New Roman" w:cs="Times New Roman"/>
        </w:rPr>
        <w:t>non EU</w:t>
      </w:r>
      <w:proofErr w:type="spellEnd"/>
      <w:proofErr w:type="gramEnd"/>
      <w:r w:rsidRPr="00B853E5">
        <w:rPr>
          <w:rFonts w:eastAsia="Times New Roman" w:cs="Times New Roman"/>
        </w:rPr>
        <w:t xml:space="preserve"> coastal waters (COAST). The field is optional, but if data should be used for the FDI data call, it need to be reported.</w:t>
      </w:r>
      <w:r w:rsidRPr="00BE5BC9">
        <w:rPr>
          <w:rFonts w:eastAsia="Times New Roman" w:cs="Times New Roman"/>
        </w:rPr>
        <w:t xml:space="preserve"> </w:t>
      </w:r>
    </w:p>
    <w:p w14:paraId="197EB400" w14:textId="77777777" w:rsidR="00BE5BC9" w:rsidRPr="00A143AF" w:rsidRDefault="00BE5BC9" w:rsidP="00C74A7B">
      <w:pPr>
        <w:jc w:val="both"/>
      </w:pPr>
    </w:p>
    <w:p w14:paraId="015DF374" w14:textId="6D1FC308" w:rsidR="00C74A7B" w:rsidRPr="00A143AF" w:rsidRDefault="00C74A7B" w:rsidP="00C74A7B">
      <w:pPr>
        <w:jc w:val="both"/>
      </w:pPr>
      <w:r w:rsidRPr="00A143AF">
        <w:rPr>
          <w:b/>
        </w:rPr>
        <w:t>Incidental by-catch mitigation device</w:t>
      </w:r>
      <w:r w:rsidRPr="00A143AF">
        <w:t xml:space="preserve">: </w:t>
      </w:r>
      <w:r w:rsidR="00BE5BC9" w:rsidRPr="00B15F4D">
        <w:t>//vocab.ices.dk/?ref=1680</w:t>
      </w:r>
      <w:r w:rsidR="00BE5BC9">
        <w:t xml:space="preserve">. </w:t>
      </w:r>
      <w:r w:rsidRPr="00A143AF">
        <w:t xml:space="preserve">These can be coded as “Sorting grid”, “Functional </w:t>
      </w:r>
      <w:proofErr w:type="spellStart"/>
      <w:r w:rsidRPr="00A143AF">
        <w:t>pingers</w:t>
      </w:r>
      <w:proofErr w:type="spellEnd"/>
      <w:r w:rsidRPr="00A143AF">
        <w:t>”, “Seal extruder device” and “Turtle extruder device”, “Unknown” or “None”. To support data for by catch.</w:t>
      </w:r>
    </w:p>
    <w:p w14:paraId="0C514DC9" w14:textId="27DD41B8" w:rsidR="00C74A7B" w:rsidRPr="00A143AF" w:rsidRDefault="00C74A7B" w:rsidP="00C74A7B">
      <w:pPr>
        <w:jc w:val="both"/>
      </w:pPr>
      <w:r w:rsidRPr="00A143AF">
        <w:rPr>
          <w:b/>
        </w:rPr>
        <w:t>Fishing Technique (optional)</w:t>
      </w:r>
      <w:r w:rsidRPr="00A143AF">
        <w:t xml:space="preserve">: This is an optional field to be used if the data are to be exported to the EU FDI </w:t>
      </w:r>
      <w:proofErr w:type="spellStart"/>
      <w:r w:rsidRPr="00A143AF">
        <w:t>datacall</w:t>
      </w:r>
      <w:proofErr w:type="spellEnd"/>
      <w:r w:rsidRPr="00A143AF">
        <w:t xml:space="preserve">. It is the Fishing Technique codes defined for the EU AER Fleet Economic data call, and is also used by the EU FDI data call. The codes are specified in the vocabulary </w:t>
      </w:r>
      <w:proofErr w:type="spellStart"/>
      <w:r w:rsidRPr="00A143AF">
        <w:t>FishingTechnique</w:t>
      </w:r>
      <w:proofErr w:type="spellEnd"/>
      <w:r w:rsidR="00BE5BC9">
        <w:t xml:space="preserve"> </w:t>
      </w:r>
      <w:r w:rsidR="00BE5BC9" w:rsidRPr="00B15F4D">
        <w:t>//vocab.ices.dk/?ref=1612</w:t>
      </w:r>
      <w:r w:rsidRPr="00A143AF">
        <w:t xml:space="preserve">. From the FDI data call documentation on the field: The codes used are the same codes used in the DCF fleet socio-economic data call. The fishing technique should be calculated at the vessel*year level and each vessel*year must then be assigned only to one fishing technique in response to the data call; therefore, if a vessel operated using more than one fishing technique, a dominance criterion must be applied. The fishing technique should be assigned to the vessel </w:t>
      </w:r>
      <w:proofErr w:type="gramStart"/>
      <w:r w:rsidRPr="00A143AF">
        <w:t>taking into account</w:t>
      </w:r>
      <w:proofErr w:type="gramEnd"/>
      <w:r w:rsidRPr="00A143AF">
        <w:t xml:space="preserve"> all its fishing activity during the year.</w:t>
      </w:r>
    </w:p>
    <w:p w14:paraId="2621C4AE" w14:textId="057C827D" w:rsidR="00C74A7B" w:rsidRDefault="00C74A7B" w:rsidP="00C74A7B">
      <w:pPr>
        <w:jc w:val="both"/>
        <w:rPr>
          <w:lang w:val="en-US"/>
        </w:rPr>
      </w:pPr>
      <w:r w:rsidRPr="00A143AF">
        <w:rPr>
          <w:b/>
        </w:rPr>
        <w:t>Dep Sea Regulation</w:t>
      </w:r>
      <w:r w:rsidRPr="00A143AF">
        <w:t xml:space="preserve">: This is an optional field to be used if the data should be export to the EU FDI data call. It is an indicator with options “Yes” or “No” if the fishery is under the </w:t>
      </w:r>
      <w:proofErr w:type="gramStart"/>
      <w:r w:rsidRPr="00A143AF">
        <w:t>deep sea</w:t>
      </w:r>
      <w:proofErr w:type="gramEnd"/>
      <w:r w:rsidRPr="00A143AF">
        <w:t xml:space="preserve"> regulation. From the FDI documentation on the field: </w:t>
      </w:r>
      <w:r w:rsidRPr="00A143AF">
        <w:rPr>
          <w:lang w:val="en-US"/>
        </w:rPr>
        <w:t xml:space="preserve">A fishing trip must be marked as a </w:t>
      </w:r>
      <w:r w:rsidRPr="00A143AF">
        <w:rPr>
          <w:i/>
          <w:iCs/>
          <w:lang w:val="en-US"/>
        </w:rPr>
        <w:t xml:space="preserve">deep fishing trip </w:t>
      </w:r>
      <w:r w:rsidRPr="00A143AF">
        <w:rPr>
          <w:lang w:val="en-US"/>
        </w:rPr>
        <w:t xml:space="preserve">(using the DEEP variable) when the catch of </w:t>
      </w:r>
      <w:proofErr w:type="gramStart"/>
      <w:r w:rsidRPr="00A143AF">
        <w:rPr>
          <w:lang w:val="en-US"/>
        </w:rPr>
        <w:t>deep sea</w:t>
      </w:r>
      <w:proofErr w:type="gramEnd"/>
      <w:r w:rsidRPr="00A143AF">
        <w:rPr>
          <w:lang w:val="en-US"/>
        </w:rPr>
        <w:t xml:space="preserve"> species exceeds 100 kg. The deep species to be considered are described in the following EU regulations: for data up to and including 2016 the deep-sea species to be considered are listed in the Annex I of the regulation (EC) 2347/2002 (</w:t>
      </w:r>
      <w:r w:rsidRPr="00A143AF">
        <w:rPr>
          <w:color w:val="006FC0"/>
          <w:lang w:val="en-US"/>
        </w:rPr>
        <w:t>https://eur-lex.europa.eu/legal-content/EN/TXT/PDF/?uri=CELEX:32002R2347</w:t>
      </w:r>
      <w:r w:rsidRPr="00A143AF">
        <w:rPr>
          <w:lang w:val="en-US"/>
        </w:rPr>
        <w:t>); for data from 2017 the deep-sea species to be considered are listed in the Annex I of the regulation (EU) 2016/2336 (</w:t>
      </w:r>
      <w:hyperlink r:id="rId16" w:history="1">
        <w:r w:rsidR="00BE5BC9" w:rsidRPr="00617234">
          <w:rPr>
            <w:rStyle w:val="Hyperlink"/>
            <w:lang w:val="en-US"/>
          </w:rPr>
          <w:t>https://eur-lex.europa.eu/legal-content/EN/TXT/PDF/?uri=CELEX:32016R2336</w:t>
        </w:r>
      </w:hyperlink>
      <w:r w:rsidRPr="00A143AF">
        <w:rPr>
          <w:lang w:val="en-US"/>
        </w:rPr>
        <w:t>).</w:t>
      </w:r>
    </w:p>
    <w:p w14:paraId="647D71EF" w14:textId="10BA1CD6" w:rsidR="00BE5BC9" w:rsidRPr="00BE5BC9" w:rsidRDefault="00BE5BC9" w:rsidP="00BE5BC9">
      <w:pPr>
        <w:rPr>
          <w:rFonts w:eastAsia="Times New Roman" w:cs="Times New Roman"/>
        </w:rPr>
      </w:pPr>
      <w:r w:rsidRPr="00BE5BC9">
        <w:rPr>
          <w:rFonts w:eastAsia="Times New Roman" w:cs="Times New Roman"/>
          <w:b/>
          <w:bCs/>
        </w:rPr>
        <w:t>Encrypted Vessel Ids (</w:t>
      </w:r>
      <w:r>
        <w:rPr>
          <w:rFonts w:eastAsia="Times New Roman" w:cs="Times New Roman"/>
          <w:b/>
          <w:bCs/>
        </w:rPr>
        <w:t>M</w:t>
      </w:r>
      <w:r w:rsidRPr="00BE5BC9">
        <w:rPr>
          <w:rFonts w:eastAsia="Times New Roman" w:cs="Times New Roman"/>
          <w:b/>
          <w:bCs/>
        </w:rPr>
        <w:t>)</w:t>
      </w:r>
      <w:r w:rsidRPr="00BE5BC9">
        <w:rPr>
          <w:rFonts w:eastAsia="Times New Roman" w:cs="Times New Roman"/>
        </w:rPr>
        <w:t>: To be able to count the number of vessels, across e.g. month and ICES rectangles, it has been decided to add a string of encrypted vessel id’s (e.g. numbered 1, 2, 3 etc.) to the CE and CL data. This can also be useful for confidentiality reasons, if e.g. it is decided to mark records with less than 3 vessels as confidential after data have been aggregated. The string of encrypted vessel ids should be separated by a semicolon “;”. The encrypted vessel id should be the same unique id for a vessel throughout each year. But these encrypted vessel ids do not have to be the same as in the Encrypted Vessel Code field in the Vessel Detail (VD) table.</w:t>
      </w:r>
    </w:p>
    <w:p w14:paraId="3CE65FEE" w14:textId="29F14152" w:rsidR="00BE5BC9" w:rsidRPr="00B853E5" w:rsidRDefault="00BE5BC9" w:rsidP="00C74A7B">
      <w:pPr>
        <w:jc w:val="both"/>
      </w:pPr>
    </w:p>
    <w:p w14:paraId="78831013" w14:textId="6BD6F2AC" w:rsidR="00C74A7B" w:rsidRPr="00A143AF" w:rsidRDefault="00984CAD" w:rsidP="00C74A7B">
      <w:bookmarkStart w:id="8" w:name="_Hlk138855256"/>
      <w:r w:rsidRPr="007823EB">
        <w:rPr>
          <w:highlight w:val="yellow"/>
        </w:rPr>
        <w:t>More fields for FDI have been added see the data model for CL and CE.</w:t>
      </w:r>
    </w:p>
    <w:p w14:paraId="6A2ABC00" w14:textId="77777777" w:rsidR="00CC2EA3" w:rsidRPr="00A143AF" w:rsidRDefault="00CC2EA3" w:rsidP="00CC2EA3">
      <w:pPr>
        <w:pStyle w:val="Heading1"/>
      </w:pPr>
      <w:bookmarkStart w:id="9" w:name="_Toc138860659"/>
      <w:bookmarkEnd w:id="8"/>
      <w:r w:rsidRPr="00A143AF">
        <w:t>Description of each table</w:t>
      </w:r>
      <w:bookmarkEnd w:id="9"/>
    </w:p>
    <w:p w14:paraId="047B4384" w14:textId="77777777" w:rsidR="00CC2EA3" w:rsidRPr="00A143AF" w:rsidRDefault="00CC2EA3" w:rsidP="00CC2EA3">
      <w:pPr>
        <w:pStyle w:val="Heading2"/>
      </w:pPr>
      <w:bookmarkStart w:id="10" w:name="_Toc138860660"/>
      <w:r w:rsidRPr="00A143AF">
        <w:t>Upper hierarchy</w:t>
      </w:r>
      <w:bookmarkEnd w:id="10"/>
    </w:p>
    <w:tbl>
      <w:tblPr>
        <w:tblW w:w="9067" w:type="dxa"/>
        <w:tblLook w:val="04A0" w:firstRow="1" w:lastRow="0" w:firstColumn="1" w:lastColumn="0" w:noHBand="0" w:noVBand="1"/>
      </w:tblPr>
      <w:tblGrid>
        <w:gridCol w:w="1413"/>
        <w:gridCol w:w="4394"/>
        <w:gridCol w:w="3260"/>
      </w:tblGrid>
      <w:tr w:rsidR="00CC2EA3" w:rsidRPr="00A143AF" w14:paraId="6444DA58" w14:textId="77777777" w:rsidTr="00CC2EA3">
        <w:tc>
          <w:tcPr>
            <w:tcW w:w="1413" w:type="dxa"/>
          </w:tcPr>
          <w:p w14:paraId="07D9C791" w14:textId="77777777" w:rsidR="00CC2EA3" w:rsidRPr="00A143AF" w:rsidRDefault="00CC2EA3" w:rsidP="00CC2EA3">
            <w:pPr>
              <w:rPr>
                <w:b/>
                <w:sz w:val="20"/>
                <w:szCs w:val="20"/>
              </w:rPr>
            </w:pPr>
            <w:r w:rsidRPr="00A143AF">
              <w:rPr>
                <w:b/>
                <w:sz w:val="20"/>
                <w:szCs w:val="20"/>
              </w:rPr>
              <w:t>Upper hierarchy table</w:t>
            </w:r>
          </w:p>
        </w:tc>
        <w:tc>
          <w:tcPr>
            <w:tcW w:w="4394" w:type="dxa"/>
          </w:tcPr>
          <w:p w14:paraId="48C9CA63" w14:textId="77777777" w:rsidR="00CC2EA3" w:rsidRPr="00A143AF" w:rsidRDefault="00CC2EA3" w:rsidP="00CC2EA3">
            <w:pPr>
              <w:rPr>
                <w:b/>
                <w:sz w:val="20"/>
                <w:szCs w:val="20"/>
              </w:rPr>
            </w:pPr>
            <w:r w:rsidRPr="00A143AF">
              <w:rPr>
                <w:b/>
                <w:sz w:val="20"/>
                <w:szCs w:val="20"/>
              </w:rPr>
              <w:t>Description</w:t>
            </w:r>
          </w:p>
        </w:tc>
        <w:tc>
          <w:tcPr>
            <w:tcW w:w="3260" w:type="dxa"/>
          </w:tcPr>
          <w:p w14:paraId="00660119" w14:textId="77777777" w:rsidR="00CC2EA3" w:rsidRPr="00A143AF" w:rsidRDefault="00CC2EA3" w:rsidP="00CC2EA3">
            <w:pPr>
              <w:rPr>
                <w:b/>
                <w:sz w:val="20"/>
                <w:szCs w:val="20"/>
              </w:rPr>
            </w:pPr>
            <w:r w:rsidRPr="00A143AF">
              <w:rPr>
                <w:rStyle w:val="Emphasis"/>
                <w:b/>
                <w:sz w:val="20"/>
                <w:szCs w:val="20"/>
              </w:rPr>
              <w:t>be aware</w:t>
            </w:r>
          </w:p>
        </w:tc>
      </w:tr>
      <w:tr w:rsidR="00CC2EA3" w:rsidRPr="00A143AF" w14:paraId="4E70E9D9" w14:textId="77777777" w:rsidTr="00CC2EA3">
        <w:tc>
          <w:tcPr>
            <w:tcW w:w="1413" w:type="dxa"/>
          </w:tcPr>
          <w:p w14:paraId="40796000" w14:textId="77777777" w:rsidR="00CC2EA3" w:rsidRPr="00A143AF" w:rsidRDefault="00CC2EA3" w:rsidP="00CC2EA3">
            <w:pPr>
              <w:rPr>
                <w:sz w:val="20"/>
                <w:szCs w:val="20"/>
              </w:rPr>
            </w:pPr>
            <w:r w:rsidRPr="00A143AF">
              <w:rPr>
                <w:sz w:val="20"/>
                <w:szCs w:val="20"/>
              </w:rPr>
              <w:t xml:space="preserve">Design table </w:t>
            </w:r>
          </w:p>
          <w:p w14:paraId="0B64B5CC" w14:textId="77777777" w:rsidR="00CC2EA3" w:rsidRPr="00A143AF" w:rsidRDefault="00CC2EA3" w:rsidP="00CC2EA3">
            <w:pPr>
              <w:rPr>
                <w:sz w:val="20"/>
                <w:szCs w:val="20"/>
              </w:rPr>
            </w:pPr>
            <w:r w:rsidRPr="00A143AF">
              <w:rPr>
                <w:sz w:val="20"/>
                <w:szCs w:val="20"/>
              </w:rPr>
              <w:t>(DE)</w:t>
            </w:r>
          </w:p>
        </w:tc>
        <w:tc>
          <w:tcPr>
            <w:tcW w:w="4394" w:type="dxa"/>
          </w:tcPr>
          <w:p w14:paraId="319F05C3" w14:textId="77777777" w:rsidR="00CC2EA3" w:rsidRPr="00A143AF" w:rsidRDefault="00CC2EA3" w:rsidP="00CC2EA3">
            <w:pPr>
              <w:rPr>
                <w:sz w:val="20"/>
                <w:szCs w:val="20"/>
              </w:rPr>
            </w:pPr>
            <w:r w:rsidRPr="00A143AF">
              <w:rPr>
                <w:sz w:val="20"/>
                <w:szCs w:val="20"/>
              </w:rPr>
              <w:t xml:space="preserve">This table holds the information about the sampling scheme and stratification thereof. Further it specifies the upper hierarchy, which is </w:t>
            </w:r>
            <w:r w:rsidRPr="00A143AF">
              <w:rPr>
                <w:sz w:val="20"/>
                <w:szCs w:val="20"/>
              </w:rPr>
              <w:lastRenderedPageBreak/>
              <w:t xml:space="preserve">unique for a given combination of sampling scheme and stratification. </w:t>
            </w:r>
          </w:p>
        </w:tc>
        <w:tc>
          <w:tcPr>
            <w:tcW w:w="3260" w:type="dxa"/>
          </w:tcPr>
          <w:p w14:paraId="3CACDB96" w14:textId="77777777" w:rsidR="00CC2EA3" w:rsidRPr="00A143AF" w:rsidRDefault="00CC2EA3" w:rsidP="00CC2EA3">
            <w:pPr>
              <w:rPr>
                <w:sz w:val="20"/>
                <w:szCs w:val="20"/>
              </w:rPr>
            </w:pPr>
            <w:r w:rsidRPr="00A143AF">
              <w:rPr>
                <w:sz w:val="20"/>
                <w:szCs w:val="20"/>
              </w:rPr>
              <w:lastRenderedPageBreak/>
              <w:t xml:space="preserve"> </w:t>
            </w:r>
          </w:p>
        </w:tc>
      </w:tr>
      <w:tr w:rsidR="00CC2EA3" w:rsidRPr="00A143AF" w14:paraId="63BE4B31" w14:textId="77777777" w:rsidTr="00CC2EA3">
        <w:tc>
          <w:tcPr>
            <w:tcW w:w="1413" w:type="dxa"/>
          </w:tcPr>
          <w:p w14:paraId="5CC81A4C" w14:textId="77777777" w:rsidR="00CC2EA3" w:rsidRPr="00A143AF" w:rsidRDefault="00CC2EA3" w:rsidP="00CC2EA3">
            <w:pPr>
              <w:rPr>
                <w:sz w:val="20"/>
                <w:szCs w:val="20"/>
              </w:rPr>
            </w:pPr>
            <w:r w:rsidRPr="00A143AF">
              <w:rPr>
                <w:sz w:val="20"/>
                <w:szCs w:val="20"/>
              </w:rPr>
              <w:t>Temporal Event (TE)</w:t>
            </w:r>
          </w:p>
        </w:tc>
        <w:tc>
          <w:tcPr>
            <w:tcW w:w="4394" w:type="dxa"/>
          </w:tcPr>
          <w:p w14:paraId="03A5C81B" w14:textId="77777777" w:rsidR="00CC2EA3" w:rsidRPr="00A143AF" w:rsidRDefault="00CC2EA3" w:rsidP="00CC2EA3">
            <w:pPr>
              <w:rPr>
                <w:sz w:val="20"/>
                <w:szCs w:val="20"/>
              </w:rPr>
            </w:pPr>
            <w:r w:rsidRPr="00A143A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A143AF" w:rsidRDefault="00CC2EA3" w:rsidP="00CC2EA3">
            <w:pPr>
              <w:rPr>
                <w:sz w:val="20"/>
                <w:szCs w:val="20"/>
              </w:rPr>
            </w:pPr>
          </w:p>
        </w:tc>
      </w:tr>
      <w:tr w:rsidR="00CC2EA3" w:rsidRPr="00A143AF" w14:paraId="63514A8A" w14:textId="77777777" w:rsidTr="00CC2EA3">
        <w:tc>
          <w:tcPr>
            <w:tcW w:w="1413" w:type="dxa"/>
          </w:tcPr>
          <w:p w14:paraId="1657938F" w14:textId="77777777" w:rsidR="00CC2EA3" w:rsidRPr="00A143AF" w:rsidRDefault="00CC2EA3" w:rsidP="00CC2EA3">
            <w:pPr>
              <w:rPr>
                <w:sz w:val="20"/>
                <w:szCs w:val="20"/>
              </w:rPr>
            </w:pPr>
            <w:r w:rsidRPr="00A143AF">
              <w:rPr>
                <w:sz w:val="20"/>
                <w:szCs w:val="20"/>
              </w:rPr>
              <w:t>Location</w:t>
            </w:r>
          </w:p>
          <w:p w14:paraId="38C498FC" w14:textId="77777777" w:rsidR="00CC2EA3" w:rsidRPr="00A143AF" w:rsidRDefault="00CC2EA3" w:rsidP="00CC2EA3">
            <w:pPr>
              <w:rPr>
                <w:sz w:val="20"/>
                <w:szCs w:val="20"/>
              </w:rPr>
            </w:pPr>
            <w:r w:rsidRPr="00A143AF">
              <w:rPr>
                <w:sz w:val="20"/>
                <w:szCs w:val="20"/>
              </w:rPr>
              <w:t>(LO)</w:t>
            </w:r>
          </w:p>
        </w:tc>
        <w:tc>
          <w:tcPr>
            <w:tcW w:w="4394" w:type="dxa"/>
          </w:tcPr>
          <w:p w14:paraId="692DD2B0" w14:textId="77777777" w:rsidR="00CC2EA3" w:rsidRPr="00A143AF" w:rsidRDefault="00CC2EA3" w:rsidP="00CC2EA3">
            <w:pPr>
              <w:rPr>
                <w:sz w:val="20"/>
                <w:szCs w:val="20"/>
              </w:rPr>
            </w:pPr>
            <w:r w:rsidRPr="00A143AF">
              <w:rPr>
                <w:sz w:val="20"/>
                <w:szCs w:val="20"/>
              </w:rPr>
              <w:t>If one of the sampling units is a location, then this is where to put the information about the selection.</w:t>
            </w:r>
          </w:p>
        </w:tc>
        <w:tc>
          <w:tcPr>
            <w:tcW w:w="3260" w:type="dxa"/>
          </w:tcPr>
          <w:p w14:paraId="1DF88D4B" w14:textId="77777777" w:rsidR="00CC2EA3" w:rsidRPr="00A143AF" w:rsidRDefault="00CC2EA3" w:rsidP="00CC2EA3">
            <w:pPr>
              <w:rPr>
                <w:sz w:val="20"/>
                <w:szCs w:val="20"/>
              </w:rPr>
            </w:pPr>
            <w:r w:rsidRPr="00A143AF">
              <w:rPr>
                <w:sz w:val="20"/>
                <w:szCs w:val="20"/>
              </w:rPr>
              <w:t xml:space="preserve">The location refers to a place with LOCODE. </w:t>
            </w:r>
          </w:p>
        </w:tc>
      </w:tr>
      <w:tr w:rsidR="00CC2EA3" w:rsidRPr="00A143AF" w14:paraId="1DD7EA4C" w14:textId="77777777" w:rsidTr="00CC2EA3">
        <w:tc>
          <w:tcPr>
            <w:tcW w:w="1413" w:type="dxa"/>
          </w:tcPr>
          <w:p w14:paraId="40A5773C" w14:textId="496F8B75" w:rsidR="00CC2EA3" w:rsidRPr="00A143AF" w:rsidRDefault="00CC2EA3" w:rsidP="00CC2EA3">
            <w:pPr>
              <w:rPr>
                <w:sz w:val="20"/>
                <w:szCs w:val="20"/>
              </w:rPr>
            </w:pPr>
            <w:r w:rsidRPr="00A143AF">
              <w:rPr>
                <w:sz w:val="20"/>
                <w:szCs w:val="20"/>
              </w:rPr>
              <w:t>Vessel</w:t>
            </w:r>
            <w:r w:rsidR="00EE7F7F" w:rsidRPr="00A143AF">
              <w:rPr>
                <w:sz w:val="20"/>
                <w:szCs w:val="20"/>
              </w:rPr>
              <w:t xml:space="preserve"> Selection</w:t>
            </w:r>
          </w:p>
          <w:p w14:paraId="26DC103D" w14:textId="2C6AB751" w:rsidR="00CC2EA3" w:rsidRPr="00A143AF" w:rsidRDefault="00CC2EA3" w:rsidP="00EE7F7F">
            <w:pPr>
              <w:rPr>
                <w:sz w:val="20"/>
                <w:szCs w:val="20"/>
              </w:rPr>
            </w:pPr>
            <w:r w:rsidRPr="00A143AF">
              <w:rPr>
                <w:sz w:val="20"/>
                <w:szCs w:val="20"/>
              </w:rPr>
              <w:t>(V</w:t>
            </w:r>
            <w:r w:rsidR="00EE7F7F" w:rsidRPr="00A143AF">
              <w:rPr>
                <w:sz w:val="20"/>
                <w:szCs w:val="20"/>
              </w:rPr>
              <w:t>S</w:t>
            </w:r>
            <w:r w:rsidRPr="00A143AF">
              <w:rPr>
                <w:sz w:val="20"/>
                <w:szCs w:val="20"/>
              </w:rPr>
              <w:t>)</w:t>
            </w:r>
          </w:p>
        </w:tc>
        <w:tc>
          <w:tcPr>
            <w:tcW w:w="4394" w:type="dxa"/>
          </w:tcPr>
          <w:p w14:paraId="6367CD06" w14:textId="77777777" w:rsidR="00CC2EA3" w:rsidRPr="00A143AF" w:rsidRDefault="00CC2EA3" w:rsidP="00CC2EA3">
            <w:pPr>
              <w:rPr>
                <w:sz w:val="20"/>
                <w:szCs w:val="20"/>
              </w:rPr>
            </w:pPr>
            <w:r w:rsidRPr="00A143AF">
              <w:rPr>
                <w:sz w:val="20"/>
                <w:szCs w:val="20"/>
              </w:rPr>
              <w:t>If one of the sampling units is a vessel, then this is where to put the information about the selection.</w:t>
            </w:r>
          </w:p>
        </w:tc>
        <w:tc>
          <w:tcPr>
            <w:tcW w:w="3260" w:type="dxa"/>
          </w:tcPr>
          <w:p w14:paraId="2031495B" w14:textId="77777777" w:rsidR="00CC2EA3" w:rsidRPr="00A143AF" w:rsidRDefault="00CC2EA3" w:rsidP="00CC2EA3">
            <w:pPr>
              <w:rPr>
                <w:sz w:val="20"/>
                <w:szCs w:val="20"/>
              </w:rPr>
            </w:pPr>
            <w:r w:rsidRPr="00A143AF">
              <w:rPr>
                <w:sz w:val="20"/>
                <w:szCs w:val="20"/>
              </w:rPr>
              <w:t>This table is only used when the vessel is part of your sampling hierarchy.  Information relating to the vessel properties can be found in Vessel Details (VD) table.</w:t>
            </w:r>
          </w:p>
        </w:tc>
      </w:tr>
      <w:tr w:rsidR="00CC2EA3" w:rsidRPr="00A143AF" w14:paraId="60CBD132" w14:textId="77777777" w:rsidTr="00CC2EA3">
        <w:tc>
          <w:tcPr>
            <w:tcW w:w="1413" w:type="dxa"/>
          </w:tcPr>
          <w:p w14:paraId="7F442EF6" w14:textId="77777777" w:rsidR="00CC2EA3" w:rsidRPr="00A143AF" w:rsidRDefault="00CC2EA3" w:rsidP="00CC2EA3">
            <w:pPr>
              <w:rPr>
                <w:sz w:val="20"/>
                <w:szCs w:val="20"/>
              </w:rPr>
            </w:pPr>
            <w:r w:rsidRPr="00A143AF">
              <w:rPr>
                <w:sz w:val="20"/>
                <w:szCs w:val="20"/>
              </w:rPr>
              <w:t>Fishing Trip</w:t>
            </w:r>
          </w:p>
          <w:p w14:paraId="75CA8CE6" w14:textId="77777777" w:rsidR="00CC2EA3" w:rsidRPr="00A143AF" w:rsidRDefault="00CC2EA3" w:rsidP="00CC2EA3">
            <w:pPr>
              <w:rPr>
                <w:sz w:val="20"/>
                <w:szCs w:val="20"/>
              </w:rPr>
            </w:pPr>
            <w:r w:rsidRPr="00A143AF">
              <w:rPr>
                <w:sz w:val="20"/>
                <w:szCs w:val="20"/>
              </w:rPr>
              <w:t>(FT)</w:t>
            </w:r>
          </w:p>
        </w:tc>
        <w:tc>
          <w:tcPr>
            <w:tcW w:w="4394" w:type="dxa"/>
          </w:tcPr>
          <w:p w14:paraId="768C455E" w14:textId="77777777" w:rsidR="00CC2EA3" w:rsidRPr="00A143AF" w:rsidRDefault="00CC2EA3" w:rsidP="00CC2EA3">
            <w:pPr>
              <w:rPr>
                <w:sz w:val="20"/>
                <w:szCs w:val="20"/>
              </w:rPr>
            </w:pPr>
            <w:r w:rsidRPr="00A143AF">
              <w:rPr>
                <w:sz w:val="20"/>
                <w:szCs w:val="20"/>
              </w:rPr>
              <w:t>This table holds information about the fishing trip.</w:t>
            </w:r>
          </w:p>
          <w:p w14:paraId="7E4E240D" w14:textId="77777777" w:rsidR="00CC2EA3" w:rsidRPr="00A143AF" w:rsidRDefault="00CC2EA3" w:rsidP="00CC2EA3">
            <w:pPr>
              <w:rPr>
                <w:sz w:val="20"/>
                <w:szCs w:val="20"/>
              </w:rPr>
            </w:pPr>
          </w:p>
          <w:p w14:paraId="16C9FF23" w14:textId="77777777" w:rsidR="00CC2EA3" w:rsidRPr="00A143AF" w:rsidRDefault="00CC2EA3" w:rsidP="00CC2EA3">
            <w:pPr>
              <w:rPr>
                <w:sz w:val="20"/>
                <w:szCs w:val="20"/>
              </w:rPr>
            </w:pPr>
            <w:r w:rsidRPr="00A143A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A143AF" w:rsidRDefault="00CC2EA3" w:rsidP="00CC2EA3">
            <w:pPr>
              <w:rPr>
                <w:sz w:val="20"/>
                <w:szCs w:val="20"/>
              </w:rPr>
            </w:pPr>
            <w:r w:rsidRPr="00A143A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A143AF" w14:paraId="0CE142C2" w14:textId="77777777" w:rsidTr="00CC2EA3">
        <w:tc>
          <w:tcPr>
            <w:tcW w:w="1413" w:type="dxa"/>
          </w:tcPr>
          <w:p w14:paraId="06255B09" w14:textId="77777777" w:rsidR="00CC2EA3" w:rsidRPr="00A143AF" w:rsidRDefault="00CC2EA3" w:rsidP="00CC2EA3">
            <w:pPr>
              <w:rPr>
                <w:sz w:val="20"/>
                <w:szCs w:val="20"/>
              </w:rPr>
            </w:pPr>
            <w:r w:rsidRPr="00A143AF">
              <w:rPr>
                <w:sz w:val="20"/>
                <w:szCs w:val="20"/>
              </w:rPr>
              <w:t>Fishing Operation</w:t>
            </w:r>
          </w:p>
          <w:p w14:paraId="62222303" w14:textId="77777777" w:rsidR="00CC2EA3" w:rsidRPr="00A143AF" w:rsidRDefault="00CC2EA3" w:rsidP="00CC2EA3">
            <w:pPr>
              <w:rPr>
                <w:sz w:val="20"/>
                <w:szCs w:val="20"/>
              </w:rPr>
            </w:pPr>
            <w:r w:rsidRPr="00A143AF">
              <w:rPr>
                <w:sz w:val="20"/>
                <w:szCs w:val="20"/>
              </w:rPr>
              <w:t>(FO)</w:t>
            </w:r>
          </w:p>
        </w:tc>
        <w:tc>
          <w:tcPr>
            <w:tcW w:w="4394" w:type="dxa"/>
          </w:tcPr>
          <w:p w14:paraId="52A61383" w14:textId="77777777" w:rsidR="00CC2EA3" w:rsidRPr="00A143AF" w:rsidRDefault="00CC2EA3" w:rsidP="00CC2EA3">
            <w:pPr>
              <w:rPr>
                <w:sz w:val="20"/>
                <w:szCs w:val="20"/>
              </w:rPr>
            </w:pPr>
            <w:r w:rsidRPr="00A143AF">
              <w:rPr>
                <w:sz w:val="20"/>
                <w:szCs w:val="20"/>
              </w:rPr>
              <w:t>This table holds information about the fishing operation – it is very similar to the HH in the present RDB aggregated by haul.</w:t>
            </w:r>
          </w:p>
          <w:p w14:paraId="4847783C" w14:textId="77777777" w:rsidR="00CC2EA3" w:rsidRPr="00A143AF" w:rsidRDefault="00CC2EA3" w:rsidP="00CC2EA3">
            <w:pPr>
              <w:rPr>
                <w:sz w:val="20"/>
                <w:szCs w:val="20"/>
              </w:rPr>
            </w:pPr>
          </w:p>
          <w:p w14:paraId="78DC61FF" w14:textId="77777777" w:rsidR="00CC2EA3" w:rsidRPr="00A143AF" w:rsidRDefault="00CC2EA3" w:rsidP="00CC2EA3">
            <w:pPr>
              <w:rPr>
                <w:sz w:val="20"/>
                <w:szCs w:val="20"/>
              </w:rPr>
            </w:pPr>
            <w:r w:rsidRPr="00A143AF">
              <w:rPr>
                <w:sz w:val="20"/>
                <w:szCs w:val="20"/>
              </w:rPr>
              <w:t>Definition: set/haul</w:t>
            </w:r>
          </w:p>
        </w:tc>
        <w:tc>
          <w:tcPr>
            <w:tcW w:w="3260" w:type="dxa"/>
          </w:tcPr>
          <w:p w14:paraId="39A8696D" w14:textId="77777777" w:rsidR="00CC2EA3" w:rsidRPr="00A143AF" w:rsidRDefault="00CC2EA3" w:rsidP="00CC2EA3">
            <w:pPr>
              <w:rPr>
                <w:sz w:val="20"/>
                <w:szCs w:val="20"/>
              </w:rPr>
            </w:pPr>
          </w:p>
        </w:tc>
      </w:tr>
      <w:tr w:rsidR="00CC2EA3" w:rsidRPr="00A143AF" w14:paraId="298102AE" w14:textId="77777777" w:rsidTr="00CC2EA3">
        <w:tc>
          <w:tcPr>
            <w:tcW w:w="1413" w:type="dxa"/>
          </w:tcPr>
          <w:p w14:paraId="38CABCE2" w14:textId="77777777" w:rsidR="00CC2EA3" w:rsidRPr="00A143AF" w:rsidRDefault="00CC2EA3" w:rsidP="00CC2EA3">
            <w:pPr>
              <w:rPr>
                <w:sz w:val="20"/>
                <w:szCs w:val="20"/>
              </w:rPr>
            </w:pPr>
            <w:r w:rsidRPr="00A143AF">
              <w:rPr>
                <w:sz w:val="20"/>
                <w:szCs w:val="20"/>
              </w:rPr>
              <w:t xml:space="preserve">On-shore Event (OS) </w:t>
            </w:r>
          </w:p>
        </w:tc>
        <w:tc>
          <w:tcPr>
            <w:tcW w:w="4394" w:type="dxa"/>
          </w:tcPr>
          <w:p w14:paraId="54BCEA9D" w14:textId="77777777" w:rsidR="00CC2EA3" w:rsidRPr="00A143AF" w:rsidRDefault="00CC2EA3" w:rsidP="00CC2EA3">
            <w:pPr>
              <w:rPr>
                <w:sz w:val="20"/>
                <w:szCs w:val="20"/>
              </w:rPr>
            </w:pPr>
            <w:r w:rsidRPr="00A143AF">
              <w:rPr>
                <w:sz w:val="20"/>
                <w:szCs w:val="20"/>
              </w:rPr>
              <w:t>If one of the sampling units is a combination of Location and Time, then this is where to put the information about the selection.</w:t>
            </w:r>
          </w:p>
          <w:p w14:paraId="6E8171EF" w14:textId="77777777" w:rsidR="00CC2EA3" w:rsidRPr="00A143AF" w:rsidRDefault="00CC2EA3" w:rsidP="00CC2EA3">
            <w:pPr>
              <w:rPr>
                <w:sz w:val="20"/>
                <w:szCs w:val="20"/>
              </w:rPr>
            </w:pPr>
          </w:p>
          <w:p w14:paraId="76FCC30D" w14:textId="77777777" w:rsidR="00CC2EA3" w:rsidRPr="00A143AF" w:rsidRDefault="00CC2EA3" w:rsidP="00CC2EA3">
            <w:pPr>
              <w:rPr>
                <w:sz w:val="20"/>
                <w:szCs w:val="20"/>
              </w:rPr>
            </w:pPr>
            <w:r w:rsidRPr="00A143AF">
              <w:rPr>
                <w:sz w:val="20"/>
                <w:szCs w:val="20"/>
              </w:rPr>
              <w:t>Definition: Location*time - e.g. port-day, market-day, auction-day and factory-day.</w:t>
            </w:r>
          </w:p>
        </w:tc>
        <w:tc>
          <w:tcPr>
            <w:tcW w:w="3260" w:type="dxa"/>
          </w:tcPr>
          <w:p w14:paraId="59D3B2D9" w14:textId="77777777" w:rsidR="00CC2EA3" w:rsidRPr="00A143AF" w:rsidRDefault="00CC2EA3" w:rsidP="00CC2EA3">
            <w:pPr>
              <w:rPr>
                <w:sz w:val="20"/>
                <w:szCs w:val="20"/>
              </w:rPr>
            </w:pPr>
          </w:p>
        </w:tc>
      </w:tr>
      <w:tr w:rsidR="00CC2EA3" w:rsidRPr="00A143AF" w14:paraId="004CEDBF" w14:textId="77777777" w:rsidTr="00CC2EA3">
        <w:tc>
          <w:tcPr>
            <w:tcW w:w="1413" w:type="dxa"/>
          </w:tcPr>
          <w:p w14:paraId="55508A80" w14:textId="77777777" w:rsidR="00CC2EA3" w:rsidRPr="00A143AF" w:rsidRDefault="00CC2EA3" w:rsidP="00CC2EA3">
            <w:pPr>
              <w:rPr>
                <w:sz w:val="20"/>
                <w:szCs w:val="20"/>
              </w:rPr>
            </w:pPr>
            <w:r w:rsidRPr="00A143AF">
              <w:rPr>
                <w:sz w:val="20"/>
                <w:szCs w:val="20"/>
              </w:rPr>
              <w:t>Landing Event</w:t>
            </w:r>
          </w:p>
          <w:p w14:paraId="0DDE40AC" w14:textId="77777777" w:rsidR="00CC2EA3" w:rsidRPr="00A143AF" w:rsidRDefault="00CC2EA3" w:rsidP="00CC2EA3">
            <w:pPr>
              <w:rPr>
                <w:sz w:val="20"/>
                <w:szCs w:val="20"/>
              </w:rPr>
            </w:pPr>
            <w:r w:rsidRPr="00A143AF">
              <w:rPr>
                <w:sz w:val="20"/>
                <w:szCs w:val="20"/>
              </w:rPr>
              <w:t>(LE)</w:t>
            </w:r>
          </w:p>
        </w:tc>
        <w:tc>
          <w:tcPr>
            <w:tcW w:w="4394" w:type="dxa"/>
          </w:tcPr>
          <w:p w14:paraId="2263B6BE" w14:textId="045A9701" w:rsidR="00CC2EA3" w:rsidRPr="00A143AF" w:rsidRDefault="00CC2EA3" w:rsidP="00CC2EA3">
            <w:pPr>
              <w:rPr>
                <w:sz w:val="20"/>
                <w:szCs w:val="20"/>
              </w:rPr>
            </w:pPr>
            <w:r w:rsidRPr="00A143AF">
              <w:rPr>
                <w:sz w:val="20"/>
                <w:szCs w:val="20"/>
              </w:rPr>
              <w:t xml:space="preserve">This table holds information about the landing event - it is very similar to the HH in the present RDB aggregated by trip, but it is not assumed that </w:t>
            </w:r>
            <w:r w:rsidR="00E97D72" w:rsidRPr="00A143AF">
              <w:rPr>
                <w:sz w:val="20"/>
                <w:szCs w:val="20"/>
              </w:rPr>
              <w:t xml:space="preserve">one is </w:t>
            </w:r>
            <w:r w:rsidRPr="00A143AF">
              <w:rPr>
                <w:sz w:val="20"/>
                <w:szCs w:val="20"/>
              </w:rPr>
              <w:t>sampl</w:t>
            </w:r>
            <w:r w:rsidR="00E97D72" w:rsidRPr="00A143AF">
              <w:rPr>
                <w:sz w:val="20"/>
                <w:szCs w:val="20"/>
              </w:rPr>
              <w:t>ing</w:t>
            </w:r>
            <w:r w:rsidRPr="00A143AF">
              <w:rPr>
                <w:sz w:val="20"/>
                <w:szCs w:val="20"/>
              </w:rPr>
              <w:t xml:space="preserve"> </w:t>
            </w:r>
            <w:r w:rsidR="00E97D72" w:rsidRPr="00A143AF">
              <w:rPr>
                <w:sz w:val="20"/>
                <w:szCs w:val="20"/>
              </w:rPr>
              <w:t xml:space="preserve">from </w:t>
            </w:r>
            <w:r w:rsidRPr="00A143AF">
              <w:rPr>
                <w:sz w:val="20"/>
                <w:szCs w:val="20"/>
              </w:rPr>
              <w:t xml:space="preserve">all the landings </w:t>
            </w:r>
            <w:r w:rsidR="00E97D72" w:rsidRPr="00A143AF">
              <w:rPr>
                <w:sz w:val="20"/>
                <w:szCs w:val="20"/>
              </w:rPr>
              <w:t xml:space="preserve">of </w:t>
            </w:r>
            <w:r w:rsidRPr="00A143AF">
              <w:rPr>
                <w:sz w:val="20"/>
                <w:szCs w:val="20"/>
              </w:rPr>
              <w:t xml:space="preserve">a fishing trip </w:t>
            </w:r>
            <w:r w:rsidR="00E97D72" w:rsidRPr="00A143AF">
              <w:rPr>
                <w:sz w:val="20"/>
                <w:szCs w:val="20"/>
              </w:rPr>
              <w:t xml:space="preserve">because there may be </w:t>
            </w:r>
            <w:r w:rsidRPr="00A143AF">
              <w:rPr>
                <w:sz w:val="20"/>
                <w:szCs w:val="20"/>
              </w:rPr>
              <w:t xml:space="preserve">e.g. landings and sales </w:t>
            </w:r>
            <w:r w:rsidR="00E97D72" w:rsidRPr="00A143AF">
              <w:rPr>
                <w:sz w:val="20"/>
                <w:szCs w:val="20"/>
              </w:rPr>
              <w:t xml:space="preserve">taking place </w:t>
            </w:r>
            <w:r w:rsidRPr="00A143AF">
              <w:rPr>
                <w:sz w:val="20"/>
                <w:szCs w:val="20"/>
              </w:rPr>
              <w:t>elsewhere.</w:t>
            </w:r>
          </w:p>
          <w:p w14:paraId="66664999" w14:textId="77777777" w:rsidR="00CC2EA3" w:rsidRPr="00A143AF" w:rsidRDefault="00CC2EA3" w:rsidP="00CC2EA3">
            <w:pPr>
              <w:rPr>
                <w:sz w:val="20"/>
                <w:szCs w:val="20"/>
              </w:rPr>
            </w:pPr>
          </w:p>
          <w:p w14:paraId="7D2263B8" w14:textId="77777777" w:rsidR="00CC2EA3" w:rsidRPr="00A143AF" w:rsidRDefault="00CC2EA3" w:rsidP="00CC2EA3">
            <w:pPr>
              <w:rPr>
                <w:sz w:val="20"/>
                <w:szCs w:val="20"/>
              </w:rPr>
            </w:pPr>
            <w:r w:rsidRPr="00A143AF">
              <w:rPr>
                <w:sz w:val="20"/>
                <w:szCs w:val="20"/>
              </w:rPr>
              <w:t>Definition: Landings from a fishing trip or part thereof.</w:t>
            </w:r>
          </w:p>
        </w:tc>
        <w:tc>
          <w:tcPr>
            <w:tcW w:w="3260" w:type="dxa"/>
          </w:tcPr>
          <w:p w14:paraId="2B5894B0" w14:textId="34759CEC" w:rsidR="00CC2EA3" w:rsidRPr="00A143AF" w:rsidRDefault="00CC2EA3" w:rsidP="00791991">
            <w:pPr>
              <w:rPr>
                <w:sz w:val="20"/>
                <w:szCs w:val="20"/>
              </w:rPr>
            </w:pPr>
            <w:r w:rsidRPr="00A143AF">
              <w:rPr>
                <w:sz w:val="20"/>
                <w:szCs w:val="20"/>
              </w:rPr>
              <w:t xml:space="preserve">A fishing trip may register several landing events (e.g., land in two different ports). </w:t>
            </w:r>
            <w:r w:rsidR="00E97D72" w:rsidRPr="00A143AF">
              <w:rPr>
                <w:sz w:val="20"/>
                <w:szCs w:val="20"/>
              </w:rPr>
              <w:t xml:space="preserve">A landing event may be the product of several consecutive fishing trips made by a vessel. </w:t>
            </w:r>
            <w:r w:rsidR="004E2F50" w:rsidRPr="00A143AF">
              <w:rPr>
                <w:sz w:val="20"/>
                <w:szCs w:val="20"/>
              </w:rPr>
              <w:t>Landing event can also contain multiple gears and areas, in the table the dominant gear and area is use.</w:t>
            </w:r>
          </w:p>
        </w:tc>
      </w:tr>
      <w:tr w:rsidR="00CC2EA3" w:rsidRPr="00A143AF" w14:paraId="155E6D85" w14:textId="77777777" w:rsidTr="00CC2EA3">
        <w:tc>
          <w:tcPr>
            <w:tcW w:w="1413" w:type="dxa"/>
          </w:tcPr>
          <w:p w14:paraId="224968A5" w14:textId="77777777" w:rsidR="00CC2EA3" w:rsidRPr="00A143AF" w:rsidRDefault="00CC2EA3" w:rsidP="00CC2EA3">
            <w:pPr>
              <w:rPr>
                <w:sz w:val="20"/>
                <w:szCs w:val="20"/>
              </w:rPr>
            </w:pPr>
            <w:r w:rsidRPr="00A143AF">
              <w:rPr>
                <w:sz w:val="20"/>
                <w:szCs w:val="20"/>
              </w:rPr>
              <w:t>Species Selection (SS)</w:t>
            </w:r>
          </w:p>
        </w:tc>
        <w:tc>
          <w:tcPr>
            <w:tcW w:w="4394" w:type="dxa"/>
          </w:tcPr>
          <w:p w14:paraId="75403484" w14:textId="165F4CDB" w:rsidR="00CC2EA3" w:rsidRPr="00A143AF" w:rsidRDefault="00CC2EA3" w:rsidP="00CC2EA3">
            <w:pPr>
              <w:rPr>
                <w:sz w:val="20"/>
                <w:szCs w:val="20"/>
              </w:rPr>
            </w:pPr>
            <w:r w:rsidRPr="00A143AF">
              <w:rPr>
                <w:sz w:val="20"/>
                <w:szCs w:val="20"/>
              </w:rPr>
              <w:t xml:space="preserve">This table holds information about the selection of species expected in the Sample (SA) table e.g., only species from a national species list are sampled, </w:t>
            </w:r>
            <w:r w:rsidRPr="00A143AF">
              <w:rPr>
                <w:sz w:val="20"/>
                <w:szCs w:val="20"/>
              </w:rPr>
              <w:lastRenderedPageBreak/>
              <w:t xml:space="preserve">full concurrent species sampling, probabilistic species selection from a species group.  </w:t>
            </w:r>
          </w:p>
        </w:tc>
        <w:tc>
          <w:tcPr>
            <w:tcW w:w="3260" w:type="dxa"/>
          </w:tcPr>
          <w:p w14:paraId="3B2BAB7B" w14:textId="77777777" w:rsidR="00CC2EA3" w:rsidRPr="00A143AF" w:rsidRDefault="00CC2EA3" w:rsidP="00CC2EA3">
            <w:pPr>
              <w:rPr>
                <w:sz w:val="20"/>
                <w:szCs w:val="20"/>
              </w:rPr>
            </w:pPr>
            <w:r w:rsidRPr="00A143AF">
              <w:rPr>
                <w:sz w:val="20"/>
                <w:szCs w:val="20"/>
              </w:rPr>
              <w:lastRenderedPageBreak/>
              <w:t xml:space="preserve">This table is mandatory. </w:t>
            </w:r>
          </w:p>
        </w:tc>
      </w:tr>
      <w:tr w:rsidR="00CC2EA3" w:rsidRPr="00A143AF" w14:paraId="7CD11C92" w14:textId="77777777" w:rsidTr="00CC2EA3">
        <w:tc>
          <w:tcPr>
            <w:tcW w:w="1413" w:type="dxa"/>
          </w:tcPr>
          <w:p w14:paraId="629C4701" w14:textId="77777777" w:rsidR="00CC2EA3" w:rsidRPr="00A143AF" w:rsidRDefault="00CC2EA3" w:rsidP="00CC2EA3">
            <w:pPr>
              <w:rPr>
                <w:sz w:val="20"/>
                <w:szCs w:val="20"/>
              </w:rPr>
            </w:pPr>
            <w:r w:rsidRPr="00A143AF">
              <w:rPr>
                <w:sz w:val="20"/>
                <w:szCs w:val="20"/>
              </w:rPr>
              <w:t>Sample</w:t>
            </w:r>
          </w:p>
          <w:p w14:paraId="205CDA57" w14:textId="77777777" w:rsidR="00CC2EA3" w:rsidRPr="00A143AF" w:rsidRDefault="00CC2EA3" w:rsidP="00CC2EA3">
            <w:pPr>
              <w:rPr>
                <w:sz w:val="20"/>
                <w:szCs w:val="20"/>
              </w:rPr>
            </w:pPr>
            <w:r w:rsidRPr="00A143AF">
              <w:rPr>
                <w:sz w:val="20"/>
                <w:szCs w:val="20"/>
              </w:rPr>
              <w:t>(SA)</w:t>
            </w:r>
          </w:p>
        </w:tc>
        <w:tc>
          <w:tcPr>
            <w:tcW w:w="4394" w:type="dxa"/>
          </w:tcPr>
          <w:p w14:paraId="25310171" w14:textId="77777777" w:rsidR="00CC2EA3" w:rsidRPr="00A143AF" w:rsidRDefault="00CC2EA3" w:rsidP="00CC2EA3">
            <w:pPr>
              <w:rPr>
                <w:sz w:val="20"/>
                <w:szCs w:val="20"/>
              </w:rPr>
            </w:pPr>
            <w:r w:rsidRPr="00A143A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A143AF" w:rsidRDefault="00CC2EA3" w:rsidP="00EE7F7F">
            <w:pPr>
              <w:rPr>
                <w:sz w:val="20"/>
                <w:szCs w:val="20"/>
              </w:rPr>
            </w:pPr>
            <w:r w:rsidRPr="00A143AF">
              <w:rPr>
                <w:sz w:val="20"/>
                <w:szCs w:val="20"/>
              </w:rPr>
              <w:t xml:space="preserve">This table is ‘Self-referring’: a single Sample (SA) table holds one level of subsampling, but it is possible to add more levels of subsampling by linking one Sample (SA) table to another with </w:t>
            </w:r>
            <w:proofErr w:type="spellStart"/>
            <w:r w:rsidR="00EE7F7F" w:rsidRPr="00A143AF">
              <w:rPr>
                <w:sz w:val="20"/>
                <w:szCs w:val="20"/>
              </w:rPr>
              <w:t>SAparentID</w:t>
            </w:r>
            <w:proofErr w:type="spellEnd"/>
            <w:r w:rsidRPr="00A143AF">
              <w:rPr>
                <w:sz w:val="20"/>
                <w:szCs w:val="20"/>
              </w:rPr>
              <w:t xml:space="preserve">. </w:t>
            </w:r>
          </w:p>
        </w:tc>
      </w:tr>
    </w:tbl>
    <w:p w14:paraId="7D4210AF" w14:textId="77777777" w:rsidR="00CC2EA3" w:rsidRPr="00A143AF" w:rsidRDefault="00CC2EA3" w:rsidP="00CC2EA3"/>
    <w:p w14:paraId="6A870F52" w14:textId="77777777" w:rsidR="00CC2EA3" w:rsidRPr="00A143AF" w:rsidRDefault="00CC2EA3" w:rsidP="00CC2EA3">
      <w:pPr>
        <w:pStyle w:val="Heading2"/>
      </w:pPr>
      <w:bookmarkStart w:id="11" w:name="_Toc138860661"/>
      <w:r w:rsidRPr="00A143AF">
        <w:t>Auxiliary tables</w:t>
      </w:r>
      <w:bookmarkEnd w:id="11"/>
    </w:p>
    <w:tbl>
      <w:tblPr>
        <w:tblW w:w="0" w:type="auto"/>
        <w:tblLook w:val="04A0" w:firstRow="1" w:lastRow="0" w:firstColumn="1" w:lastColumn="0" w:noHBand="0" w:noVBand="1"/>
      </w:tblPr>
      <w:tblGrid>
        <w:gridCol w:w="1413"/>
        <w:gridCol w:w="4394"/>
        <w:gridCol w:w="3209"/>
      </w:tblGrid>
      <w:tr w:rsidR="00CC2EA3" w:rsidRPr="00A143AF" w14:paraId="1FACECAC" w14:textId="77777777" w:rsidTr="00CC2EA3">
        <w:tc>
          <w:tcPr>
            <w:tcW w:w="1413" w:type="dxa"/>
          </w:tcPr>
          <w:p w14:paraId="5A639F78" w14:textId="77777777" w:rsidR="00CC2EA3" w:rsidRPr="00A143AF" w:rsidRDefault="00CC2EA3" w:rsidP="00CC2EA3">
            <w:pPr>
              <w:rPr>
                <w:b/>
                <w:sz w:val="20"/>
                <w:szCs w:val="20"/>
              </w:rPr>
            </w:pPr>
            <w:r w:rsidRPr="00A143AF">
              <w:rPr>
                <w:b/>
                <w:sz w:val="20"/>
                <w:szCs w:val="20"/>
              </w:rPr>
              <w:t>Upper hierarchy auxiliary table</w:t>
            </w:r>
          </w:p>
        </w:tc>
        <w:tc>
          <w:tcPr>
            <w:tcW w:w="4394" w:type="dxa"/>
          </w:tcPr>
          <w:p w14:paraId="3AE9A0E6" w14:textId="77777777" w:rsidR="00CC2EA3" w:rsidRPr="00A143AF" w:rsidRDefault="00CC2EA3" w:rsidP="00CC2EA3">
            <w:pPr>
              <w:rPr>
                <w:b/>
                <w:sz w:val="20"/>
                <w:szCs w:val="20"/>
              </w:rPr>
            </w:pPr>
            <w:r w:rsidRPr="00A143AF">
              <w:rPr>
                <w:b/>
                <w:sz w:val="20"/>
                <w:szCs w:val="20"/>
              </w:rPr>
              <w:t>Description</w:t>
            </w:r>
          </w:p>
        </w:tc>
        <w:tc>
          <w:tcPr>
            <w:tcW w:w="3209" w:type="dxa"/>
          </w:tcPr>
          <w:p w14:paraId="2FCE7D62" w14:textId="77777777" w:rsidR="00CC2EA3" w:rsidRPr="00A143AF" w:rsidRDefault="00CC2EA3" w:rsidP="00CC2EA3">
            <w:pPr>
              <w:rPr>
                <w:b/>
                <w:sz w:val="20"/>
                <w:szCs w:val="20"/>
              </w:rPr>
            </w:pPr>
            <w:r w:rsidRPr="00A143AF">
              <w:rPr>
                <w:b/>
                <w:i/>
                <w:iCs/>
                <w:sz w:val="20"/>
                <w:szCs w:val="20"/>
              </w:rPr>
              <w:t>be aware</w:t>
            </w:r>
          </w:p>
        </w:tc>
      </w:tr>
      <w:tr w:rsidR="00CC2EA3" w:rsidRPr="00A143AF" w14:paraId="3250EC8A" w14:textId="77777777" w:rsidTr="00CC2EA3">
        <w:tc>
          <w:tcPr>
            <w:tcW w:w="1413" w:type="dxa"/>
          </w:tcPr>
          <w:p w14:paraId="480054AE" w14:textId="77777777" w:rsidR="00CC2EA3" w:rsidRPr="00A143AF" w:rsidRDefault="00CC2EA3" w:rsidP="00CC2EA3">
            <w:pPr>
              <w:rPr>
                <w:sz w:val="20"/>
                <w:szCs w:val="20"/>
              </w:rPr>
            </w:pPr>
            <w:r w:rsidRPr="00A143AF">
              <w:rPr>
                <w:sz w:val="20"/>
                <w:szCs w:val="20"/>
              </w:rPr>
              <w:t>Sampling details (SD)</w:t>
            </w:r>
          </w:p>
        </w:tc>
        <w:tc>
          <w:tcPr>
            <w:tcW w:w="4394" w:type="dxa"/>
          </w:tcPr>
          <w:p w14:paraId="4FBD7B04" w14:textId="77777777" w:rsidR="00CC2EA3" w:rsidRPr="00A143AF" w:rsidRDefault="00CC2EA3" w:rsidP="00CC2EA3">
            <w:pPr>
              <w:rPr>
                <w:i/>
                <w:color w:val="FF0000"/>
                <w:sz w:val="20"/>
                <w:szCs w:val="20"/>
              </w:rPr>
            </w:pPr>
            <w:r w:rsidRPr="00A143AF">
              <w:rPr>
                <w:sz w:val="20"/>
                <w:szCs w:val="20"/>
              </w:rPr>
              <w:t xml:space="preserve">This table holds information on the sampling country and institute. </w:t>
            </w:r>
          </w:p>
        </w:tc>
        <w:tc>
          <w:tcPr>
            <w:tcW w:w="3209" w:type="dxa"/>
          </w:tcPr>
          <w:p w14:paraId="33252032" w14:textId="77777777" w:rsidR="00CC2EA3" w:rsidRPr="00A143AF" w:rsidRDefault="00CC2EA3" w:rsidP="00CC2EA3">
            <w:pPr>
              <w:rPr>
                <w:sz w:val="20"/>
                <w:szCs w:val="20"/>
              </w:rPr>
            </w:pPr>
            <w:r w:rsidRPr="00A143AF">
              <w:rPr>
                <w:sz w:val="20"/>
                <w:szCs w:val="20"/>
              </w:rPr>
              <w:t>This table is mandatory.</w:t>
            </w:r>
          </w:p>
        </w:tc>
      </w:tr>
      <w:tr w:rsidR="00CC2EA3" w:rsidRPr="00A143AF" w14:paraId="4B5450BC" w14:textId="77777777" w:rsidTr="00CC2EA3">
        <w:tc>
          <w:tcPr>
            <w:tcW w:w="1413" w:type="dxa"/>
          </w:tcPr>
          <w:p w14:paraId="13C96DB2" w14:textId="77777777" w:rsidR="00CC2EA3" w:rsidRPr="00A143AF" w:rsidRDefault="00CC2EA3" w:rsidP="00CC2EA3">
            <w:pPr>
              <w:rPr>
                <w:sz w:val="20"/>
                <w:szCs w:val="20"/>
              </w:rPr>
            </w:pPr>
            <w:r w:rsidRPr="00A143AF">
              <w:rPr>
                <w:sz w:val="20"/>
                <w:szCs w:val="20"/>
              </w:rPr>
              <w:t>Vessel details (VD)</w:t>
            </w:r>
          </w:p>
        </w:tc>
        <w:tc>
          <w:tcPr>
            <w:tcW w:w="4394" w:type="dxa"/>
          </w:tcPr>
          <w:p w14:paraId="3181FF96" w14:textId="77777777" w:rsidR="00CC2EA3" w:rsidRPr="00A143AF" w:rsidRDefault="00CC2EA3" w:rsidP="00CC2EA3">
            <w:pPr>
              <w:rPr>
                <w:sz w:val="20"/>
                <w:szCs w:val="20"/>
              </w:rPr>
            </w:pPr>
            <w:r w:rsidRPr="00A143AF">
              <w:rPr>
                <w:sz w:val="20"/>
                <w:szCs w:val="20"/>
              </w:rPr>
              <w:t>This table holds information about the vessel properties e.g. homeport and vessel length</w:t>
            </w:r>
          </w:p>
        </w:tc>
        <w:tc>
          <w:tcPr>
            <w:tcW w:w="3209" w:type="dxa"/>
          </w:tcPr>
          <w:p w14:paraId="6336E0A0" w14:textId="77777777" w:rsidR="00CC2EA3" w:rsidRPr="00A143AF" w:rsidRDefault="00CC2EA3" w:rsidP="00CC2EA3">
            <w:pPr>
              <w:rPr>
                <w:sz w:val="20"/>
                <w:szCs w:val="20"/>
              </w:rPr>
            </w:pPr>
            <w:r w:rsidRPr="00A143AF">
              <w:rPr>
                <w:sz w:val="20"/>
                <w:szCs w:val="20"/>
              </w:rPr>
              <w:t>This table is mandatory. There are codes for unknown vessel if the vessel is truly unknown.</w:t>
            </w:r>
          </w:p>
        </w:tc>
      </w:tr>
      <w:tr w:rsidR="00CC2EA3" w:rsidRPr="00A143AF" w14:paraId="6AB6770E" w14:textId="77777777" w:rsidTr="00CC2EA3">
        <w:tc>
          <w:tcPr>
            <w:tcW w:w="1413" w:type="dxa"/>
          </w:tcPr>
          <w:p w14:paraId="658F43D2" w14:textId="2519708C" w:rsidR="00CC2EA3" w:rsidRPr="00A143AF" w:rsidRDefault="00CC2EA3" w:rsidP="00CC2EA3">
            <w:pPr>
              <w:rPr>
                <w:sz w:val="20"/>
                <w:szCs w:val="20"/>
              </w:rPr>
            </w:pPr>
            <w:r w:rsidRPr="00A143AF">
              <w:rPr>
                <w:sz w:val="20"/>
                <w:szCs w:val="20"/>
              </w:rPr>
              <w:t>Species List Details</w:t>
            </w:r>
            <w:r w:rsidR="00EE7F7F" w:rsidRPr="00A143AF">
              <w:rPr>
                <w:sz w:val="20"/>
                <w:szCs w:val="20"/>
              </w:rPr>
              <w:t xml:space="preserve"> (SL)</w:t>
            </w:r>
          </w:p>
        </w:tc>
        <w:tc>
          <w:tcPr>
            <w:tcW w:w="4394" w:type="dxa"/>
          </w:tcPr>
          <w:p w14:paraId="4429B963" w14:textId="38BE333C" w:rsidR="00CC2EA3" w:rsidRPr="00A143AF" w:rsidRDefault="00CC2EA3" w:rsidP="00EE7F7F">
            <w:pPr>
              <w:rPr>
                <w:sz w:val="20"/>
                <w:szCs w:val="20"/>
              </w:rPr>
            </w:pPr>
            <w:r w:rsidRPr="00A143AF">
              <w:rPr>
                <w:sz w:val="20"/>
                <w:szCs w:val="20"/>
              </w:rPr>
              <w:t xml:space="preserve">This table holds information about the </w:t>
            </w:r>
            <w:r w:rsidR="00EE7F7F" w:rsidRPr="00A143AF">
              <w:rPr>
                <w:sz w:val="20"/>
                <w:szCs w:val="20"/>
              </w:rPr>
              <w:t xml:space="preserve">list of </w:t>
            </w:r>
            <w:r w:rsidRPr="00A143AF">
              <w:rPr>
                <w:sz w:val="20"/>
                <w:szCs w:val="20"/>
              </w:rPr>
              <w:t xml:space="preserve">species </w:t>
            </w:r>
            <w:r w:rsidR="00EE7F7F" w:rsidRPr="00A143AF">
              <w:rPr>
                <w:sz w:val="20"/>
                <w:szCs w:val="20"/>
              </w:rPr>
              <w:t xml:space="preserve">which are targeted during a sampling event. </w:t>
            </w:r>
          </w:p>
        </w:tc>
        <w:tc>
          <w:tcPr>
            <w:tcW w:w="3209" w:type="dxa"/>
          </w:tcPr>
          <w:p w14:paraId="0FB9EC9A" w14:textId="156EC53C" w:rsidR="00CC2EA3" w:rsidRPr="00A143AF" w:rsidRDefault="00CC2EA3" w:rsidP="003B4458">
            <w:pPr>
              <w:rPr>
                <w:sz w:val="20"/>
                <w:szCs w:val="20"/>
              </w:rPr>
            </w:pPr>
            <w:r w:rsidRPr="00A143AF">
              <w:rPr>
                <w:sz w:val="20"/>
                <w:szCs w:val="20"/>
              </w:rPr>
              <w:t>This table is mandatory.</w:t>
            </w:r>
          </w:p>
        </w:tc>
      </w:tr>
    </w:tbl>
    <w:p w14:paraId="75024D3E" w14:textId="77777777" w:rsidR="00CC2EA3" w:rsidRPr="00A143AF" w:rsidRDefault="00CC2EA3" w:rsidP="00CC2EA3"/>
    <w:p w14:paraId="745A38B5" w14:textId="77777777" w:rsidR="00CC2EA3" w:rsidRPr="00A143AF" w:rsidRDefault="00CC2EA3" w:rsidP="00CC2EA3">
      <w:pPr>
        <w:pStyle w:val="Heading2"/>
      </w:pPr>
      <w:bookmarkStart w:id="12" w:name="_Toc138860662"/>
      <w:r w:rsidRPr="00A143AF">
        <w:t>Lower hierarchy tables</w:t>
      </w:r>
      <w:bookmarkEnd w:id="12"/>
    </w:p>
    <w:tbl>
      <w:tblPr>
        <w:tblW w:w="5001" w:type="pct"/>
        <w:tblLook w:val="04A0" w:firstRow="1" w:lastRow="0" w:firstColumn="1" w:lastColumn="0" w:noHBand="0" w:noVBand="1"/>
      </w:tblPr>
      <w:tblGrid>
        <w:gridCol w:w="1428"/>
        <w:gridCol w:w="4439"/>
        <w:gridCol w:w="3240"/>
      </w:tblGrid>
      <w:tr w:rsidR="00CC2EA3" w:rsidRPr="00A143AF" w14:paraId="53702E32" w14:textId="77777777" w:rsidTr="00CC2EA3">
        <w:tc>
          <w:tcPr>
            <w:tcW w:w="784" w:type="pct"/>
          </w:tcPr>
          <w:p w14:paraId="443E7B41" w14:textId="77777777" w:rsidR="00CC2EA3" w:rsidRPr="00A143AF" w:rsidRDefault="00CC2EA3" w:rsidP="00CC2EA3">
            <w:pPr>
              <w:rPr>
                <w:b/>
                <w:sz w:val="20"/>
                <w:szCs w:val="20"/>
              </w:rPr>
            </w:pPr>
            <w:r w:rsidRPr="00A143AF">
              <w:rPr>
                <w:b/>
                <w:sz w:val="20"/>
                <w:szCs w:val="20"/>
              </w:rPr>
              <w:t>Lower hierarchy table</w:t>
            </w:r>
          </w:p>
        </w:tc>
        <w:tc>
          <w:tcPr>
            <w:tcW w:w="2437" w:type="pct"/>
          </w:tcPr>
          <w:p w14:paraId="2C0B3E10" w14:textId="77777777" w:rsidR="00CC2EA3" w:rsidRPr="00A143AF" w:rsidRDefault="00CC2EA3" w:rsidP="00CC2EA3">
            <w:pPr>
              <w:rPr>
                <w:b/>
                <w:sz w:val="20"/>
                <w:szCs w:val="20"/>
              </w:rPr>
            </w:pPr>
            <w:r w:rsidRPr="00A143AF">
              <w:rPr>
                <w:b/>
                <w:sz w:val="20"/>
                <w:szCs w:val="20"/>
              </w:rPr>
              <w:t>Description</w:t>
            </w:r>
          </w:p>
        </w:tc>
        <w:tc>
          <w:tcPr>
            <w:tcW w:w="1779" w:type="pct"/>
          </w:tcPr>
          <w:p w14:paraId="4658B04C" w14:textId="77777777" w:rsidR="00CC2EA3" w:rsidRPr="00A143AF" w:rsidRDefault="00CC2EA3" w:rsidP="00CC2EA3">
            <w:pPr>
              <w:rPr>
                <w:b/>
                <w:sz w:val="20"/>
                <w:szCs w:val="20"/>
              </w:rPr>
            </w:pPr>
            <w:r w:rsidRPr="00A143AF">
              <w:rPr>
                <w:rStyle w:val="Emphasis"/>
                <w:b/>
                <w:sz w:val="20"/>
                <w:szCs w:val="20"/>
              </w:rPr>
              <w:t>be aware</w:t>
            </w:r>
          </w:p>
        </w:tc>
      </w:tr>
      <w:tr w:rsidR="00CC2EA3" w:rsidRPr="00A143AF" w14:paraId="535B1846" w14:textId="77777777" w:rsidTr="00CC2EA3">
        <w:tc>
          <w:tcPr>
            <w:tcW w:w="784" w:type="pct"/>
          </w:tcPr>
          <w:p w14:paraId="11A92529" w14:textId="5F0F8387" w:rsidR="00CC2EA3" w:rsidRPr="00A143AF" w:rsidRDefault="00CC2EA3" w:rsidP="00EE584A">
            <w:pPr>
              <w:rPr>
                <w:sz w:val="20"/>
                <w:szCs w:val="20"/>
              </w:rPr>
            </w:pPr>
            <w:r w:rsidRPr="00A143AF">
              <w:rPr>
                <w:sz w:val="20"/>
                <w:szCs w:val="20"/>
              </w:rPr>
              <w:t xml:space="preserve">Frequency </w:t>
            </w:r>
            <w:r w:rsidR="00EE584A" w:rsidRPr="00A143AF">
              <w:rPr>
                <w:sz w:val="20"/>
                <w:szCs w:val="20"/>
              </w:rPr>
              <w:t xml:space="preserve">Measure </w:t>
            </w:r>
            <w:r w:rsidRPr="00A143AF">
              <w:rPr>
                <w:sz w:val="20"/>
                <w:szCs w:val="20"/>
              </w:rPr>
              <w:t>(F</w:t>
            </w:r>
            <w:r w:rsidR="00EE584A" w:rsidRPr="00A143AF">
              <w:rPr>
                <w:sz w:val="20"/>
                <w:szCs w:val="20"/>
              </w:rPr>
              <w:t>M</w:t>
            </w:r>
            <w:r w:rsidRPr="00A143AF">
              <w:rPr>
                <w:sz w:val="20"/>
                <w:szCs w:val="20"/>
              </w:rPr>
              <w:t>)</w:t>
            </w:r>
          </w:p>
        </w:tc>
        <w:tc>
          <w:tcPr>
            <w:tcW w:w="2437" w:type="pct"/>
          </w:tcPr>
          <w:p w14:paraId="21034613" w14:textId="77777777" w:rsidR="00CC2EA3" w:rsidRPr="00A143AF" w:rsidRDefault="00CC2EA3" w:rsidP="00CC2EA3">
            <w:pPr>
              <w:rPr>
                <w:sz w:val="20"/>
                <w:szCs w:val="20"/>
              </w:rPr>
            </w:pPr>
            <w:r w:rsidRPr="00A143A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A143AF" w:rsidRDefault="00CC2EA3" w:rsidP="00CC2EA3">
            <w:pPr>
              <w:rPr>
                <w:sz w:val="20"/>
                <w:szCs w:val="20"/>
              </w:rPr>
            </w:pPr>
            <w:r w:rsidRPr="00A143AF">
              <w:rPr>
                <w:sz w:val="20"/>
                <w:szCs w:val="20"/>
              </w:rPr>
              <w:t>This table holds the length distribution of the smallest subsample from the Sample table (SA).</w:t>
            </w:r>
          </w:p>
        </w:tc>
      </w:tr>
      <w:tr w:rsidR="00CC2EA3" w:rsidRPr="00A143AF" w14:paraId="36C99132" w14:textId="77777777" w:rsidTr="00CC2EA3">
        <w:tc>
          <w:tcPr>
            <w:tcW w:w="784" w:type="pct"/>
          </w:tcPr>
          <w:p w14:paraId="68BF1988" w14:textId="77777777" w:rsidR="00CC2EA3" w:rsidRPr="00A143AF" w:rsidRDefault="00CC2EA3" w:rsidP="00CC2EA3">
            <w:pPr>
              <w:rPr>
                <w:sz w:val="20"/>
                <w:szCs w:val="20"/>
              </w:rPr>
            </w:pPr>
            <w:r w:rsidRPr="00A143AF">
              <w:rPr>
                <w:sz w:val="20"/>
                <w:szCs w:val="20"/>
              </w:rPr>
              <w:t xml:space="preserve">Biological Variable </w:t>
            </w:r>
          </w:p>
          <w:p w14:paraId="06436A06" w14:textId="77777777" w:rsidR="00CC2EA3" w:rsidRPr="00A143AF" w:rsidRDefault="00CC2EA3" w:rsidP="00CC2EA3">
            <w:pPr>
              <w:rPr>
                <w:sz w:val="20"/>
                <w:szCs w:val="20"/>
              </w:rPr>
            </w:pPr>
            <w:r w:rsidRPr="00A143AF">
              <w:rPr>
                <w:sz w:val="20"/>
                <w:szCs w:val="20"/>
              </w:rPr>
              <w:t>(BV)</w:t>
            </w:r>
          </w:p>
          <w:p w14:paraId="63472612" w14:textId="77777777" w:rsidR="00CC2EA3" w:rsidRPr="00A143AF" w:rsidRDefault="00CC2EA3" w:rsidP="00CC2EA3">
            <w:pPr>
              <w:rPr>
                <w:sz w:val="20"/>
                <w:szCs w:val="20"/>
              </w:rPr>
            </w:pPr>
          </w:p>
        </w:tc>
        <w:tc>
          <w:tcPr>
            <w:tcW w:w="2437" w:type="pct"/>
          </w:tcPr>
          <w:p w14:paraId="3B8C5BBA" w14:textId="77777777" w:rsidR="00CC2EA3" w:rsidRPr="00A143AF" w:rsidRDefault="00CC2EA3" w:rsidP="00CC2EA3">
            <w:pPr>
              <w:rPr>
                <w:sz w:val="20"/>
                <w:szCs w:val="20"/>
              </w:rPr>
            </w:pPr>
            <w:r w:rsidRPr="00A143AF">
              <w:rPr>
                <w:sz w:val="20"/>
                <w:szCs w:val="20"/>
              </w:rPr>
              <w:t xml:space="preserve">This table holds the biological measurement done on individual fish e.g., weight, age, maturity and stock. The measurements are very similar to the ones in the CS in the present RDB with added information about the selection, but the table has been transposed, so each line holds a single measurement. </w:t>
            </w:r>
          </w:p>
          <w:p w14:paraId="12A7CA96" w14:textId="77777777" w:rsidR="00CC2EA3" w:rsidRPr="00A143AF" w:rsidRDefault="00CC2EA3" w:rsidP="00CC2EA3">
            <w:pPr>
              <w:rPr>
                <w:sz w:val="20"/>
                <w:szCs w:val="20"/>
              </w:rPr>
            </w:pPr>
            <w:r w:rsidRPr="00A143A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A143AF" w:rsidRDefault="00CC2EA3" w:rsidP="00CC2EA3">
            <w:pPr>
              <w:rPr>
                <w:sz w:val="20"/>
                <w:szCs w:val="20"/>
              </w:rPr>
            </w:pPr>
            <w:r w:rsidRPr="00A143AF">
              <w:rPr>
                <w:sz w:val="20"/>
                <w:szCs w:val="20"/>
              </w:rPr>
              <w:t>The Single fish number (id) (</w:t>
            </w:r>
            <w:proofErr w:type="spellStart"/>
            <w:r w:rsidR="00EE7F7F" w:rsidRPr="00A143AF">
              <w:rPr>
                <w:sz w:val="20"/>
                <w:szCs w:val="20"/>
              </w:rPr>
              <w:t>BV</w:t>
            </w:r>
            <w:r w:rsidRPr="00A143AF">
              <w:rPr>
                <w:sz w:val="20"/>
                <w:szCs w:val="20"/>
              </w:rPr>
              <w:t>fishId</w:t>
            </w:r>
            <w:proofErr w:type="spellEnd"/>
            <w:r w:rsidRPr="00A143AF">
              <w:rPr>
                <w:sz w:val="20"/>
                <w:szCs w:val="20"/>
              </w:rPr>
              <w:t>) is what links the different measurements on a single fish together.</w:t>
            </w:r>
          </w:p>
          <w:p w14:paraId="6BD76B24" w14:textId="77777777" w:rsidR="00CC2EA3" w:rsidRPr="00A143AF" w:rsidRDefault="00CC2EA3" w:rsidP="00CC2EA3">
            <w:pPr>
              <w:rPr>
                <w:sz w:val="20"/>
                <w:szCs w:val="20"/>
              </w:rPr>
            </w:pPr>
          </w:p>
          <w:p w14:paraId="42364388" w14:textId="77777777" w:rsidR="00CC2EA3" w:rsidRPr="00A143AF" w:rsidRDefault="00CC2EA3" w:rsidP="00CC2EA3">
            <w:pPr>
              <w:rPr>
                <w:sz w:val="20"/>
                <w:szCs w:val="20"/>
              </w:rPr>
            </w:pPr>
            <w:r w:rsidRPr="00A143AF">
              <w:rPr>
                <w:sz w:val="20"/>
                <w:szCs w:val="20"/>
              </w:rPr>
              <w:t>Before the CA table in the present RDB was always linked to the TR table. The link is now specified by the upper and lower hierarchy.</w:t>
            </w:r>
          </w:p>
        </w:tc>
      </w:tr>
    </w:tbl>
    <w:p w14:paraId="6DD40E5E" w14:textId="77777777" w:rsidR="00CC2EA3" w:rsidRPr="00A143AF" w:rsidRDefault="00CC2EA3" w:rsidP="00CC2EA3"/>
    <w:p w14:paraId="7B3818DE" w14:textId="77777777" w:rsidR="00CC2EA3" w:rsidRPr="00A143AF" w:rsidRDefault="00CC2EA3" w:rsidP="00CC2EA3">
      <w:pPr>
        <w:pStyle w:val="Heading1"/>
      </w:pPr>
      <w:bookmarkStart w:id="13" w:name="_Toc138860663"/>
      <w:r w:rsidRPr="00A143AF">
        <w:lastRenderedPageBreak/>
        <w:t>Hierarchy Summary</w:t>
      </w:r>
      <w:bookmarkEnd w:id="13"/>
    </w:p>
    <w:p w14:paraId="321EEC11" w14:textId="77777777" w:rsidR="00CC2EA3" w:rsidRPr="00A143AF" w:rsidRDefault="00CC2EA3" w:rsidP="00CC2EA3"/>
    <w:p w14:paraId="675325E9" w14:textId="73C046A8" w:rsidR="00CC2EA3" w:rsidRPr="00A143AF" w:rsidRDefault="00CC2EA3" w:rsidP="00CC2EA3">
      <w:r w:rsidRPr="00A143AF">
        <w:t xml:space="preserve">The following diagram shows how the tables relate to the different levels of sampling units and the division between the Upper and Lower Hierarchies – the Vessel Details </w:t>
      </w:r>
      <w:r w:rsidR="00570B6C" w:rsidRPr="00A143AF">
        <w:t xml:space="preserve">and Species List Details </w:t>
      </w:r>
      <w:r w:rsidRPr="00A143AF">
        <w:t>table</w:t>
      </w:r>
      <w:r w:rsidR="00570B6C" w:rsidRPr="00A143AF">
        <w:t>s</w:t>
      </w:r>
      <w:r w:rsidRPr="00A143AF">
        <w:t xml:space="preserve"> </w:t>
      </w:r>
      <w:r w:rsidR="00570B6C" w:rsidRPr="00A143AF">
        <w:t>are</w:t>
      </w:r>
      <w:r w:rsidRPr="00A143A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A143AF" w:rsidRDefault="00CC2EA3" w:rsidP="00CC2EA3"/>
    <w:p w14:paraId="3180B855" w14:textId="32638E46" w:rsidR="00CC2EA3" w:rsidRPr="00A143AF" w:rsidRDefault="000E493C" w:rsidP="00CC2EA3">
      <w:r w:rsidRPr="00A143AF">
        <w:rPr>
          <w:noProof/>
          <w:lang w:val="da-DK" w:eastAsia="da-DK"/>
        </w:rPr>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A143AF" w:rsidRDefault="00CC2EA3" w:rsidP="00CC2EA3">
      <w:r w:rsidRPr="00A143AF">
        <w:t>The following tables show a summary of the tables that appear in each of the upper and lower hierarchies.  More details can be found in the worked examples in Annex I and in the hierarchy spreadsheet.</w:t>
      </w:r>
    </w:p>
    <w:p w14:paraId="69114F05" w14:textId="77777777" w:rsidR="00CC2EA3" w:rsidRPr="00A143AF" w:rsidRDefault="00CC2EA3" w:rsidP="00CC2EA3">
      <w:r w:rsidRPr="00A143AF">
        <w:br w:type="page"/>
      </w:r>
    </w:p>
    <w:p w14:paraId="581163BB" w14:textId="77777777" w:rsidR="00CC2EA3" w:rsidRPr="00A143AF" w:rsidRDefault="00CC2EA3" w:rsidP="00CC2EA3"/>
    <w:p w14:paraId="2E2BF2DF" w14:textId="77777777" w:rsidR="00CC2EA3" w:rsidRPr="00A143AF" w:rsidRDefault="00CC2EA3" w:rsidP="00CC2EA3"/>
    <w:p w14:paraId="67112B1A" w14:textId="522FD409" w:rsidR="00CC2EA3" w:rsidRPr="00A143AF" w:rsidRDefault="00CC2EA3" w:rsidP="00377909">
      <w:pPr>
        <w:pStyle w:val="Heading2"/>
      </w:pPr>
      <w:bookmarkStart w:id="14" w:name="_Toc138860664"/>
      <w:r w:rsidRPr="00A143AF">
        <w:t xml:space="preserve">Table </w:t>
      </w:r>
      <w:fldSimple w:instr=" SEQ Table \* ARABIC ">
        <w:r w:rsidR="006C0762" w:rsidRPr="00A143AF">
          <w:rPr>
            <w:noProof/>
          </w:rPr>
          <w:t>1</w:t>
        </w:r>
      </w:fldSimple>
      <w:r w:rsidRPr="00A143AF">
        <w:t xml:space="preserve"> Upper hierarchies</w:t>
      </w:r>
      <w:bookmarkEnd w:id="14"/>
    </w:p>
    <w:p w14:paraId="0FE6407A" w14:textId="5922DDC3" w:rsidR="00D35B1D" w:rsidRPr="00A143AF" w:rsidRDefault="00D35B1D" w:rsidP="00377909">
      <w:r w:rsidRPr="00A143AF">
        <w:t>Only mandatory records are shown for the hierarchies below.</w:t>
      </w:r>
    </w:p>
    <w:tbl>
      <w:tblPr>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A143AF" w14:paraId="39F750DA" w14:textId="54B356BD" w:rsidTr="00F968D9">
        <w:trPr>
          <w:trHeight w:val="687"/>
        </w:trPr>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ECE9982" w14:textId="77777777" w:rsidR="00377909" w:rsidRPr="00A143AF" w:rsidRDefault="00377909" w:rsidP="00E7798F">
            <w:pPr>
              <w:jc w:val="center"/>
              <w:rPr>
                <w:b/>
                <w:bCs/>
                <w:sz w:val="16"/>
                <w:szCs w:val="16"/>
              </w:rPr>
            </w:pPr>
            <w:r w:rsidRPr="00A143AF">
              <w:rPr>
                <w:b/>
                <w:bCs/>
                <w:sz w:val="16"/>
                <w:szCs w:val="16"/>
              </w:rPr>
              <w:t>Hierarchy 1</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6E3CBB7" w14:textId="77777777" w:rsidR="00377909" w:rsidRPr="00A143AF" w:rsidRDefault="00377909" w:rsidP="00E7798F">
            <w:pPr>
              <w:jc w:val="center"/>
              <w:rPr>
                <w:b/>
                <w:bCs/>
                <w:sz w:val="16"/>
                <w:szCs w:val="16"/>
              </w:rPr>
            </w:pPr>
            <w:r w:rsidRPr="00A143AF">
              <w:rPr>
                <w:b/>
                <w:bCs/>
                <w:sz w:val="16"/>
                <w:szCs w:val="16"/>
              </w:rPr>
              <w:t>Hierarchy 2</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1C0B343A" w14:textId="77777777" w:rsidR="00377909" w:rsidRPr="00A143AF" w:rsidRDefault="00377909" w:rsidP="00E7798F">
            <w:pPr>
              <w:jc w:val="center"/>
              <w:rPr>
                <w:b/>
                <w:bCs/>
                <w:sz w:val="16"/>
                <w:szCs w:val="16"/>
              </w:rPr>
            </w:pPr>
            <w:r w:rsidRPr="00A143AF">
              <w:rPr>
                <w:b/>
                <w:bCs/>
                <w:sz w:val="16"/>
                <w:szCs w:val="16"/>
              </w:rPr>
              <w:t>Hierarchy 3</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74DF5B93" w14:textId="77777777" w:rsidR="00377909" w:rsidRPr="00A143AF" w:rsidRDefault="00377909" w:rsidP="00E7798F">
            <w:pPr>
              <w:jc w:val="center"/>
              <w:rPr>
                <w:b/>
                <w:bCs/>
                <w:sz w:val="16"/>
                <w:szCs w:val="16"/>
              </w:rPr>
            </w:pPr>
            <w:r w:rsidRPr="00A143AF">
              <w:rPr>
                <w:b/>
                <w:bCs/>
                <w:sz w:val="16"/>
                <w:szCs w:val="16"/>
              </w:rPr>
              <w:t>Hierarchy 4</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7C913AF" w14:textId="77777777" w:rsidR="00377909" w:rsidRPr="00A143AF" w:rsidRDefault="00377909" w:rsidP="00E7798F">
            <w:pPr>
              <w:jc w:val="center"/>
              <w:rPr>
                <w:b/>
                <w:bCs/>
                <w:sz w:val="16"/>
                <w:szCs w:val="16"/>
              </w:rPr>
            </w:pPr>
            <w:r w:rsidRPr="00A143AF">
              <w:rPr>
                <w:b/>
                <w:bCs/>
                <w:sz w:val="16"/>
                <w:szCs w:val="16"/>
              </w:rPr>
              <w:t>Hierarchy 5</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804EF06" w14:textId="77777777" w:rsidR="00377909" w:rsidRPr="00A143AF" w:rsidRDefault="00377909" w:rsidP="00E7798F">
            <w:pPr>
              <w:jc w:val="center"/>
              <w:rPr>
                <w:b/>
                <w:bCs/>
                <w:sz w:val="16"/>
                <w:szCs w:val="16"/>
              </w:rPr>
            </w:pPr>
            <w:r w:rsidRPr="00A143AF">
              <w:rPr>
                <w:b/>
                <w:bCs/>
                <w:sz w:val="16"/>
                <w:szCs w:val="16"/>
              </w:rPr>
              <w:t>Hierarchy 6</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305299D7" w14:textId="77777777" w:rsidR="00377909" w:rsidRPr="00A143AF" w:rsidRDefault="00377909" w:rsidP="00E7798F">
            <w:pPr>
              <w:jc w:val="center"/>
              <w:rPr>
                <w:b/>
                <w:bCs/>
                <w:sz w:val="16"/>
                <w:szCs w:val="16"/>
              </w:rPr>
            </w:pPr>
            <w:r w:rsidRPr="00A143AF">
              <w:rPr>
                <w:b/>
                <w:bCs/>
                <w:sz w:val="16"/>
                <w:szCs w:val="16"/>
              </w:rPr>
              <w:t>Hierarchy 7</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noWrap/>
            <w:vAlign w:val="center"/>
            <w:hideMark/>
          </w:tcPr>
          <w:p w14:paraId="4F4D7B4F" w14:textId="77777777" w:rsidR="00377909" w:rsidRPr="00A143AF" w:rsidRDefault="00377909" w:rsidP="00E7798F">
            <w:pPr>
              <w:jc w:val="center"/>
              <w:rPr>
                <w:b/>
                <w:bCs/>
                <w:sz w:val="16"/>
                <w:szCs w:val="16"/>
              </w:rPr>
            </w:pPr>
            <w:r w:rsidRPr="00A143AF">
              <w:rPr>
                <w:b/>
                <w:bCs/>
                <w:sz w:val="16"/>
                <w:szCs w:val="16"/>
              </w:rPr>
              <w:t xml:space="preserve">Hierarchy </w:t>
            </w:r>
          </w:p>
          <w:p w14:paraId="6BE48CB8" w14:textId="6D1810E8" w:rsidR="00377909" w:rsidRPr="00A143AF" w:rsidRDefault="00377909" w:rsidP="00E7798F">
            <w:pPr>
              <w:jc w:val="center"/>
              <w:rPr>
                <w:b/>
                <w:bCs/>
                <w:sz w:val="16"/>
                <w:szCs w:val="16"/>
              </w:rPr>
            </w:pPr>
            <w:r w:rsidRPr="00A143AF">
              <w:rPr>
                <w:b/>
                <w:bCs/>
                <w:sz w:val="16"/>
                <w:szCs w:val="16"/>
              </w:rPr>
              <w:t>8</w:t>
            </w:r>
          </w:p>
        </w:tc>
        <w:tc>
          <w:tcPr>
            <w:tcW w:w="859"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043BC67E" w14:textId="5FCA5771" w:rsidR="00377909" w:rsidRPr="00A143AF" w:rsidRDefault="00377909" w:rsidP="00E7798F">
            <w:pPr>
              <w:jc w:val="center"/>
              <w:rPr>
                <w:b/>
                <w:bCs/>
                <w:sz w:val="16"/>
                <w:szCs w:val="16"/>
              </w:rPr>
            </w:pPr>
            <w:r w:rsidRPr="00A143AF">
              <w:rPr>
                <w:rFonts w:ascii="Calibri" w:eastAsia="Calibri" w:hAnsi="Calibri" w:cs="Times New Roman"/>
                <w:b/>
                <w:bCs/>
                <w:sz w:val="16"/>
                <w:szCs w:val="16"/>
              </w:rPr>
              <w:t>Hierarchy 9</w:t>
            </w:r>
          </w:p>
        </w:tc>
        <w:tc>
          <w:tcPr>
            <w:tcW w:w="894"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45A54717" w14:textId="77777777" w:rsidR="00377909" w:rsidRPr="00A143AF" w:rsidRDefault="00377909" w:rsidP="00E7798F">
            <w:pPr>
              <w:jc w:val="center"/>
              <w:rPr>
                <w:rFonts w:ascii="Calibri" w:eastAsia="Calibri" w:hAnsi="Calibri" w:cs="Times New Roman"/>
                <w:b/>
                <w:bCs/>
                <w:sz w:val="16"/>
                <w:szCs w:val="16"/>
              </w:rPr>
            </w:pPr>
            <w:r w:rsidRPr="00A143AF">
              <w:rPr>
                <w:rFonts w:ascii="Calibri" w:eastAsia="Calibri" w:hAnsi="Calibri" w:cs="Times New Roman"/>
                <w:b/>
                <w:bCs/>
                <w:sz w:val="16"/>
                <w:szCs w:val="16"/>
              </w:rPr>
              <w:t xml:space="preserve">Hierarchy </w:t>
            </w:r>
          </w:p>
          <w:p w14:paraId="7A83637E" w14:textId="1DFE7398" w:rsidR="00377909" w:rsidRPr="00A143AF" w:rsidRDefault="00377909" w:rsidP="00E7798F">
            <w:pPr>
              <w:jc w:val="center"/>
              <w:rPr>
                <w:rFonts w:ascii="Calibri" w:eastAsia="Calibri" w:hAnsi="Calibri" w:cs="Times New Roman"/>
                <w:b/>
                <w:bCs/>
                <w:sz w:val="16"/>
                <w:szCs w:val="16"/>
              </w:rPr>
            </w:pPr>
            <w:r w:rsidRPr="00A143AF">
              <w:rPr>
                <w:rFonts w:ascii="Calibri" w:eastAsia="Calibri" w:hAnsi="Calibri" w:cs="Times New Roman"/>
                <w:b/>
                <w:bCs/>
                <w:sz w:val="16"/>
                <w:szCs w:val="16"/>
              </w:rPr>
              <w:t>10</w:t>
            </w:r>
          </w:p>
        </w:tc>
      </w:tr>
      <w:tr w:rsidR="00377909" w:rsidRPr="00A143AF" w14:paraId="2178396F" w14:textId="29D4E08C"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331E75D" w14:textId="77777777" w:rsidR="00377909" w:rsidRPr="00A143AF" w:rsidRDefault="00377909" w:rsidP="00A3326B">
            <w:pPr>
              <w:rPr>
                <w:b/>
                <w:bCs/>
                <w:sz w:val="16"/>
                <w:szCs w:val="16"/>
              </w:rPr>
            </w:pPr>
            <w:r w:rsidRPr="00A143A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2C85851F" w14:textId="77777777" w:rsidR="00377909" w:rsidRPr="00A143AF" w:rsidRDefault="00377909" w:rsidP="00A3326B">
            <w:pPr>
              <w:rPr>
                <w:b/>
                <w:bCs/>
                <w:sz w:val="16"/>
                <w:szCs w:val="16"/>
              </w:rPr>
            </w:pPr>
            <w:r w:rsidRPr="00A143AF">
              <w:rPr>
                <w:b/>
                <w:bCs/>
                <w:sz w:val="16"/>
                <w:szCs w:val="16"/>
              </w:rPr>
              <w:t>Design</w:t>
            </w:r>
          </w:p>
        </w:tc>
        <w:tc>
          <w:tcPr>
            <w:tcW w:w="894" w:type="dxa"/>
            <w:tcBorders>
              <w:top w:val="single" w:sz="4" w:space="0" w:color="auto"/>
              <w:left w:val="single" w:sz="4" w:space="0" w:color="auto"/>
              <w:bottom w:val="single" w:sz="4" w:space="0" w:color="auto"/>
              <w:right w:val="single" w:sz="4" w:space="0" w:color="auto"/>
            </w:tcBorders>
            <w:noWrap/>
            <w:hideMark/>
          </w:tcPr>
          <w:p w14:paraId="1950C1CB"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4A2756D2"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623A9A77"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7D44C1CF"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51CC28B2"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noWrap/>
            <w:hideMark/>
          </w:tcPr>
          <w:p w14:paraId="2042104E" w14:textId="77777777" w:rsidR="00377909" w:rsidRPr="00A143AF" w:rsidRDefault="00377909" w:rsidP="00A3326B">
            <w:pPr>
              <w:rPr>
                <w:b/>
                <w:bCs/>
                <w:sz w:val="16"/>
                <w:szCs w:val="16"/>
              </w:rPr>
            </w:pPr>
            <w:r w:rsidRPr="00A143AF">
              <w:rPr>
                <w:b/>
                <w:bCs/>
                <w:sz w:val="16"/>
                <w:szCs w:val="16"/>
              </w:rPr>
              <w:t>Design</w:t>
            </w:r>
          </w:p>
        </w:tc>
        <w:tc>
          <w:tcPr>
            <w:tcW w:w="859" w:type="dxa"/>
            <w:tcBorders>
              <w:top w:val="single" w:sz="4" w:space="0" w:color="auto"/>
              <w:left w:val="single" w:sz="4" w:space="0" w:color="auto"/>
              <w:bottom w:val="single" w:sz="4" w:space="0" w:color="auto"/>
              <w:right w:val="single" w:sz="4" w:space="0" w:color="auto"/>
            </w:tcBorders>
          </w:tcPr>
          <w:p w14:paraId="52C74B8F" w14:textId="708968E8" w:rsidR="00377909" w:rsidRPr="00A143AF" w:rsidRDefault="00377909" w:rsidP="00A3326B">
            <w:pPr>
              <w:rPr>
                <w:b/>
                <w:bCs/>
                <w:sz w:val="16"/>
                <w:szCs w:val="16"/>
              </w:rPr>
            </w:pPr>
            <w:r w:rsidRPr="00A143AF">
              <w:rPr>
                <w:rFonts w:ascii="Calibri" w:eastAsia="Calibri" w:hAnsi="Calibri" w:cs="Times New Roman"/>
                <w:b/>
                <w:bCs/>
                <w:sz w:val="16"/>
                <w:szCs w:val="16"/>
              </w:rPr>
              <w:t>Design</w:t>
            </w:r>
          </w:p>
        </w:tc>
        <w:tc>
          <w:tcPr>
            <w:tcW w:w="894" w:type="dxa"/>
            <w:tcBorders>
              <w:top w:val="single" w:sz="4" w:space="0" w:color="auto"/>
              <w:left w:val="single" w:sz="4" w:space="0" w:color="auto"/>
              <w:bottom w:val="single" w:sz="4" w:space="0" w:color="auto"/>
              <w:right w:val="single" w:sz="4" w:space="0" w:color="auto"/>
            </w:tcBorders>
          </w:tcPr>
          <w:p w14:paraId="40ABD24A" w14:textId="06927469"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r>
      <w:tr w:rsidR="00377909" w:rsidRPr="00A143AF" w14:paraId="1FAA0E9D" w14:textId="1DC98490"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6246D0FC" w14:textId="77777777" w:rsidR="00377909" w:rsidRPr="00A143AF" w:rsidRDefault="00377909" w:rsidP="00A3326B">
            <w:pPr>
              <w:rPr>
                <w:b/>
                <w:bCs/>
                <w:sz w:val="16"/>
                <w:szCs w:val="16"/>
              </w:rPr>
            </w:pPr>
            <w:r w:rsidRPr="00A143A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51CC3DDF" w14:textId="77777777" w:rsidR="00377909" w:rsidRPr="00A143AF" w:rsidRDefault="00377909" w:rsidP="00A3326B">
            <w:pPr>
              <w:rPr>
                <w:b/>
                <w:bCs/>
                <w:sz w:val="16"/>
                <w:szCs w:val="16"/>
              </w:rPr>
            </w:pPr>
            <w:r w:rsidRPr="00A143AF">
              <w:rPr>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noWrap/>
            <w:hideMark/>
          </w:tcPr>
          <w:p w14:paraId="236E6430"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D06468C"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54CD6324"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666146B3"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3CE22D13"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noWrap/>
            <w:hideMark/>
          </w:tcPr>
          <w:p w14:paraId="4BE808E5" w14:textId="77777777" w:rsidR="00377909" w:rsidRPr="00A143AF" w:rsidRDefault="00377909" w:rsidP="00A3326B">
            <w:pPr>
              <w:rPr>
                <w:b/>
                <w:bCs/>
                <w:sz w:val="16"/>
                <w:szCs w:val="16"/>
              </w:rPr>
            </w:pPr>
            <w:r w:rsidRPr="00A143AF">
              <w:rPr>
                <w:b/>
                <w:bCs/>
                <w:sz w:val="16"/>
                <w:szCs w:val="16"/>
              </w:rPr>
              <w:t>Sampling details</w:t>
            </w:r>
          </w:p>
        </w:tc>
        <w:tc>
          <w:tcPr>
            <w:tcW w:w="859" w:type="dxa"/>
            <w:tcBorders>
              <w:top w:val="single" w:sz="4" w:space="0" w:color="auto"/>
              <w:left w:val="single" w:sz="4" w:space="0" w:color="auto"/>
              <w:bottom w:val="single" w:sz="4" w:space="0" w:color="auto"/>
              <w:right w:val="single" w:sz="4" w:space="0" w:color="auto"/>
            </w:tcBorders>
          </w:tcPr>
          <w:p w14:paraId="26C7999A" w14:textId="628A8AD5" w:rsidR="00377909" w:rsidRPr="00A143AF" w:rsidRDefault="00377909" w:rsidP="00A3326B">
            <w:pPr>
              <w:rPr>
                <w:b/>
                <w:bCs/>
                <w:sz w:val="16"/>
                <w:szCs w:val="16"/>
              </w:rPr>
            </w:pPr>
            <w:r w:rsidRPr="00A143AF">
              <w:rPr>
                <w:rFonts w:ascii="Calibri" w:eastAsia="Calibri" w:hAnsi="Calibri" w:cs="Times New Roman"/>
                <w:b/>
                <w:bCs/>
                <w:sz w:val="16"/>
                <w:szCs w:val="16"/>
              </w:rPr>
              <w:t>Sampling details</w:t>
            </w:r>
          </w:p>
        </w:tc>
        <w:tc>
          <w:tcPr>
            <w:tcW w:w="894" w:type="dxa"/>
            <w:tcBorders>
              <w:top w:val="single" w:sz="4" w:space="0" w:color="auto"/>
              <w:left w:val="single" w:sz="4" w:space="0" w:color="auto"/>
              <w:bottom w:val="single" w:sz="4" w:space="0" w:color="auto"/>
              <w:right w:val="single" w:sz="4" w:space="0" w:color="auto"/>
            </w:tcBorders>
          </w:tcPr>
          <w:p w14:paraId="4C2262C5" w14:textId="3B8894BF"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r>
      <w:tr w:rsidR="00377909" w:rsidRPr="00A143AF" w14:paraId="45602DC1" w14:textId="36002196"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327FE9B" w14:textId="05C4C8D0" w:rsidR="00377909" w:rsidRPr="00A143AF" w:rsidRDefault="00377909" w:rsidP="00A3326B">
            <w:pPr>
              <w:rPr>
                <w:b/>
                <w:bCs/>
                <w:sz w:val="16"/>
                <w:szCs w:val="16"/>
              </w:rPr>
            </w:pPr>
            <w:r w:rsidRPr="00A143AF">
              <w:rPr>
                <w:b/>
                <w:bCs/>
                <w:sz w:val="16"/>
                <w:szCs w:val="16"/>
              </w:rPr>
              <w:t>Vessel Selection</w:t>
            </w:r>
          </w:p>
        </w:tc>
        <w:tc>
          <w:tcPr>
            <w:tcW w:w="894" w:type="dxa"/>
            <w:tcBorders>
              <w:top w:val="single" w:sz="4" w:space="0" w:color="auto"/>
              <w:left w:val="single" w:sz="4" w:space="0" w:color="auto"/>
              <w:bottom w:val="single" w:sz="4" w:space="0" w:color="auto"/>
              <w:right w:val="single" w:sz="4" w:space="0" w:color="auto"/>
            </w:tcBorders>
            <w:noWrap/>
            <w:hideMark/>
          </w:tcPr>
          <w:p w14:paraId="205F5ECC" w14:textId="77777777" w:rsidR="00377909" w:rsidRPr="00A143AF" w:rsidRDefault="00377909" w:rsidP="00A3326B">
            <w:pPr>
              <w:rPr>
                <w:b/>
                <w:bCs/>
                <w:sz w:val="16"/>
                <w:szCs w:val="16"/>
              </w:rPr>
            </w:pPr>
            <w:r w:rsidRPr="00A143A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05C46D76" w14:textId="77777777" w:rsidR="00377909" w:rsidRPr="00A143AF" w:rsidRDefault="00377909" w:rsidP="00A3326B">
            <w:pPr>
              <w:rPr>
                <w:b/>
                <w:bCs/>
                <w:sz w:val="16"/>
                <w:szCs w:val="16"/>
              </w:rPr>
            </w:pPr>
            <w:r w:rsidRPr="00A143A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noWrap/>
            <w:hideMark/>
          </w:tcPr>
          <w:p w14:paraId="5BA807EE"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8451AEA"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6E265A99"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506E8662" w14:textId="77777777" w:rsidR="00377909" w:rsidRPr="00A143AF" w:rsidRDefault="00377909" w:rsidP="00A3326B">
            <w:pPr>
              <w:rPr>
                <w:b/>
                <w:bCs/>
                <w:sz w:val="16"/>
                <w:szCs w:val="16"/>
              </w:rPr>
            </w:pPr>
            <w:r w:rsidRPr="00A143AF">
              <w:rPr>
                <w:b/>
                <w:bCs/>
                <w:sz w:val="16"/>
                <w:szCs w:val="16"/>
              </w:rPr>
              <w:t>On-shore</w:t>
            </w:r>
          </w:p>
        </w:tc>
        <w:tc>
          <w:tcPr>
            <w:tcW w:w="859" w:type="dxa"/>
            <w:tcBorders>
              <w:top w:val="single" w:sz="4" w:space="0" w:color="auto"/>
              <w:left w:val="single" w:sz="4" w:space="0" w:color="auto"/>
              <w:bottom w:val="single" w:sz="4" w:space="0" w:color="auto"/>
              <w:right w:val="single" w:sz="4" w:space="0" w:color="auto"/>
            </w:tcBorders>
            <w:noWrap/>
            <w:hideMark/>
          </w:tcPr>
          <w:p w14:paraId="3B263F89" w14:textId="77777777" w:rsidR="00377909" w:rsidRPr="00A143AF" w:rsidRDefault="00377909" w:rsidP="00A3326B">
            <w:pPr>
              <w:rPr>
                <w:b/>
                <w:bCs/>
                <w:sz w:val="16"/>
                <w:szCs w:val="16"/>
              </w:rPr>
            </w:pPr>
            <w:r w:rsidRPr="00A143AF">
              <w:rPr>
                <w:b/>
                <w:bCs/>
                <w:sz w:val="16"/>
                <w:szCs w:val="16"/>
              </w:rPr>
              <w:t>Temporal Event</w:t>
            </w:r>
          </w:p>
        </w:tc>
        <w:tc>
          <w:tcPr>
            <w:tcW w:w="859" w:type="dxa"/>
            <w:tcBorders>
              <w:top w:val="single" w:sz="4" w:space="0" w:color="auto"/>
              <w:left w:val="single" w:sz="4" w:space="0" w:color="auto"/>
              <w:bottom w:val="single" w:sz="4" w:space="0" w:color="auto"/>
              <w:right w:val="single" w:sz="4" w:space="0" w:color="auto"/>
            </w:tcBorders>
          </w:tcPr>
          <w:p w14:paraId="4176F1AD" w14:textId="77FD05A3" w:rsidR="00377909" w:rsidRPr="00A143AF" w:rsidRDefault="00377909" w:rsidP="00A3326B">
            <w:pPr>
              <w:rPr>
                <w:b/>
                <w:bCs/>
                <w:sz w:val="16"/>
                <w:szCs w:val="16"/>
              </w:rPr>
            </w:pPr>
            <w:r w:rsidRPr="00A143AF">
              <w:rPr>
                <w:rFonts w:ascii="Calibri" w:eastAsia="Calibri" w:hAnsi="Calibri" w:cs="Times New Roman"/>
                <w:b/>
                <w:bCs/>
                <w:sz w:val="16"/>
                <w:szCs w:val="16"/>
              </w:rPr>
              <w:t>Landing location</w:t>
            </w:r>
          </w:p>
        </w:tc>
        <w:tc>
          <w:tcPr>
            <w:tcW w:w="894" w:type="dxa"/>
            <w:tcBorders>
              <w:top w:val="single" w:sz="4" w:space="0" w:color="auto"/>
              <w:left w:val="single" w:sz="4" w:space="0" w:color="auto"/>
              <w:bottom w:val="single" w:sz="4" w:space="0" w:color="auto"/>
              <w:right w:val="single" w:sz="4" w:space="0" w:color="auto"/>
            </w:tcBorders>
          </w:tcPr>
          <w:p w14:paraId="0D9D1DCE" w14:textId="01BF2A7F" w:rsidR="00377909" w:rsidRPr="00A143AF" w:rsidRDefault="00377909" w:rsidP="00A3326B">
            <w:pPr>
              <w:rPr>
                <w:rFonts w:ascii="Calibri" w:eastAsia="Calibri" w:hAnsi="Calibri" w:cs="Times New Roman"/>
                <w:b/>
                <w:bCs/>
                <w:sz w:val="16"/>
                <w:szCs w:val="16"/>
              </w:rPr>
            </w:pPr>
            <w:r w:rsidRPr="00A143AF">
              <w:rPr>
                <w:rFonts w:ascii="Calibri" w:eastAsia="Calibri" w:hAnsi="Calibri" w:cs="Times New Roman"/>
                <w:b/>
                <w:bCs/>
                <w:sz w:val="16"/>
                <w:szCs w:val="16"/>
              </w:rPr>
              <w:t>Vessel Selection</w:t>
            </w:r>
          </w:p>
        </w:tc>
      </w:tr>
      <w:tr w:rsidR="00377909" w:rsidRPr="00A143AF" w14:paraId="2CF8E1D7" w14:textId="511D8FBA"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3B916EB5" w14:textId="77777777" w:rsidR="00377909" w:rsidRPr="00A143AF" w:rsidRDefault="00377909" w:rsidP="00943700">
            <w:pPr>
              <w:rPr>
                <w:b/>
                <w:bCs/>
                <w:sz w:val="16"/>
                <w:szCs w:val="16"/>
              </w:rPr>
            </w:pPr>
            <w:r w:rsidRPr="00A143AF">
              <w:rPr>
                <w:b/>
                <w:bCs/>
                <w:sz w:val="16"/>
                <w:szCs w:val="16"/>
              </w:rPr>
              <w:t>Fishing Trip</w:t>
            </w:r>
          </w:p>
        </w:tc>
        <w:tc>
          <w:tcPr>
            <w:tcW w:w="894" w:type="dxa"/>
            <w:tcBorders>
              <w:top w:val="single" w:sz="4" w:space="0" w:color="auto"/>
              <w:left w:val="single" w:sz="4" w:space="0" w:color="auto"/>
              <w:bottom w:val="single" w:sz="4" w:space="0" w:color="auto"/>
              <w:right w:val="single" w:sz="4" w:space="0" w:color="auto"/>
            </w:tcBorders>
            <w:noWrap/>
            <w:hideMark/>
          </w:tcPr>
          <w:p w14:paraId="5550E4CD" w14:textId="77777777" w:rsidR="00377909" w:rsidRPr="00A143AF" w:rsidRDefault="00377909" w:rsidP="00943700">
            <w:pPr>
              <w:rPr>
                <w:b/>
                <w:bCs/>
                <w:sz w:val="16"/>
                <w:szCs w:val="16"/>
              </w:rPr>
            </w:pPr>
            <w:r w:rsidRPr="00A143A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1B667E84" w14:textId="15AA1003" w:rsidR="00377909" w:rsidRPr="00A143AF" w:rsidRDefault="00377909" w:rsidP="00943700">
            <w:pPr>
              <w:rPr>
                <w:b/>
                <w:bCs/>
                <w:sz w:val="16"/>
                <w:szCs w:val="16"/>
              </w:rPr>
            </w:pPr>
            <w:r w:rsidRPr="00A143A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noWrap/>
            <w:hideMark/>
          </w:tcPr>
          <w:p w14:paraId="461052F6" w14:textId="77777777" w:rsidR="00377909" w:rsidRPr="00A143AF" w:rsidRDefault="00377909" w:rsidP="00943700">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7B4B8C5E" w14:textId="77777777" w:rsidR="00377909" w:rsidRPr="00A143AF" w:rsidRDefault="00377909" w:rsidP="00943700">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1C54ECA9" w14:textId="77777777" w:rsidR="00377909" w:rsidRPr="00A143AF" w:rsidRDefault="00377909" w:rsidP="00943700">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tcPr>
          <w:p w14:paraId="0107C246" w14:textId="3C1A7D4C" w:rsidR="00377909" w:rsidRPr="00A143AF" w:rsidRDefault="00827C04" w:rsidP="00943700">
            <w:pPr>
              <w:rPr>
                <w:b/>
                <w:bCs/>
                <w:sz w:val="16"/>
                <w:szCs w:val="16"/>
              </w:rPr>
            </w:pPr>
            <w:r w:rsidRPr="00A143AF">
              <w:rPr>
                <w:b/>
                <w:bCs/>
                <w:sz w:val="16"/>
                <w:szCs w:val="16"/>
              </w:rPr>
              <w:t xml:space="preserve">Species Selection </w:t>
            </w:r>
          </w:p>
        </w:tc>
        <w:tc>
          <w:tcPr>
            <w:tcW w:w="859" w:type="dxa"/>
            <w:tcBorders>
              <w:top w:val="single" w:sz="4" w:space="0" w:color="auto"/>
              <w:left w:val="single" w:sz="4" w:space="0" w:color="auto"/>
              <w:bottom w:val="single" w:sz="4" w:space="0" w:color="auto"/>
              <w:right w:val="single" w:sz="4" w:space="0" w:color="auto"/>
            </w:tcBorders>
            <w:noWrap/>
            <w:hideMark/>
          </w:tcPr>
          <w:p w14:paraId="21B4B7B8" w14:textId="0B248F62" w:rsidR="00377909" w:rsidRPr="00A143AF" w:rsidRDefault="00377909" w:rsidP="00943700">
            <w:pPr>
              <w:rPr>
                <w:b/>
                <w:bCs/>
                <w:sz w:val="16"/>
                <w:szCs w:val="16"/>
              </w:rPr>
            </w:pPr>
            <w:r w:rsidRPr="00A143AF">
              <w:rPr>
                <w:b/>
                <w:bCs/>
                <w:sz w:val="16"/>
                <w:szCs w:val="16"/>
              </w:rPr>
              <w:t>Vessel Selection</w:t>
            </w:r>
          </w:p>
        </w:tc>
        <w:tc>
          <w:tcPr>
            <w:tcW w:w="859" w:type="dxa"/>
            <w:tcBorders>
              <w:top w:val="single" w:sz="4" w:space="0" w:color="auto"/>
              <w:left w:val="single" w:sz="4" w:space="0" w:color="auto"/>
              <w:bottom w:val="single" w:sz="4" w:space="0" w:color="auto"/>
              <w:right w:val="single" w:sz="4" w:space="0" w:color="auto"/>
            </w:tcBorders>
          </w:tcPr>
          <w:p w14:paraId="3DBAE694" w14:textId="40CE2C82" w:rsidR="00377909" w:rsidRPr="00A143AF" w:rsidRDefault="00377909" w:rsidP="00943700">
            <w:pPr>
              <w:rPr>
                <w:b/>
                <w:bCs/>
                <w:sz w:val="16"/>
                <w:szCs w:val="16"/>
              </w:rPr>
            </w:pPr>
            <w:r w:rsidRPr="00A143AF">
              <w:rPr>
                <w:rFonts w:ascii="Calibri" w:eastAsia="Calibri" w:hAnsi="Calibri" w:cs="Times New Roman"/>
                <w:b/>
                <w:bCs/>
                <w:sz w:val="16"/>
                <w:szCs w:val="16"/>
              </w:rPr>
              <w:t>Temporal event</w:t>
            </w:r>
          </w:p>
        </w:tc>
        <w:tc>
          <w:tcPr>
            <w:tcW w:w="894" w:type="dxa"/>
            <w:tcBorders>
              <w:top w:val="single" w:sz="4" w:space="0" w:color="auto"/>
              <w:left w:val="single" w:sz="4" w:space="0" w:color="auto"/>
              <w:bottom w:val="single" w:sz="4" w:space="0" w:color="auto"/>
              <w:right w:val="single" w:sz="4" w:space="0" w:color="auto"/>
            </w:tcBorders>
          </w:tcPr>
          <w:p w14:paraId="46689AB0" w14:textId="1DCE0C13" w:rsidR="00377909" w:rsidRPr="00A143AF" w:rsidRDefault="00377909" w:rsidP="00943700">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r>
      <w:tr w:rsidR="00377909" w:rsidRPr="00A143AF" w14:paraId="3821848E" w14:textId="36B05AA1"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1724A0F5" w14:textId="77777777" w:rsidR="00377909" w:rsidRPr="00A143AF" w:rsidRDefault="00377909" w:rsidP="00AF39DE">
            <w:pPr>
              <w:rPr>
                <w:b/>
                <w:bCs/>
                <w:sz w:val="16"/>
                <w:szCs w:val="16"/>
              </w:rPr>
            </w:pPr>
            <w:r w:rsidRPr="00A143AF">
              <w:rPr>
                <w:b/>
                <w:bCs/>
                <w:sz w:val="16"/>
                <w:szCs w:val="16"/>
              </w:rPr>
              <w:t>Fishing Operation</w:t>
            </w:r>
          </w:p>
        </w:tc>
        <w:tc>
          <w:tcPr>
            <w:tcW w:w="894" w:type="dxa"/>
            <w:tcBorders>
              <w:top w:val="single" w:sz="4" w:space="0" w:color="auto"/>
              <w:left w:val="single" w:sz="4" w:space="0" w:color="auto"/>
              <w:bottom w:val="single" w:sz="4" w:space="0" w:color="auto"/>
              <w:right w:val="single" w:sz="4" w:space="0" w:color="auto"/>
            </w:tcBorders>
            <w:noWrap/>
            <w:hideMark/>
          </w:tcPr>
          <w:p w14:paraId="733F8874" w14:textId="77777777" w:rsidR="00377909" w:rsidRPr="00A143AF" w:rsidRDefault="00377909" w:rsidP="00AF39DE">
            <w:pPr>
              <w:rPr>
                <w:b/>
                <w:bCs/>
                <w:sz w:val="16"/>
                <w:szCs w:val="16"/>
              </w:rPr>
            </w:pPr>
            <w:r w:rsidRPr="00A143A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6762C5D8" w14:textId="77777777" w:rsidR="00377909" w:rsidRPr="00A143AF" w:rsidRDefault="00377909" w:rsidP="00AF39DE">
            <w:pPr>
              <w:rPr>
                <w:b/>
                <w:bCs/>
                <w:sz w:val="16"/>
                <w:szCs w:val="16"/>
              </w:rPr>
            </w:pPr>
            <w:r w:rsidRPr="00A143AF">
              <w:rPr>
                <w:b/>
                <w:bCs/>
                <w:sz w:val="16"/>
                <w:szCs w:val="16"/>
              </w:rPr>
              <w:t>Fishing Trip</w:t>
            </w:r>
          </w:p>
        </w:tc>
        <w:tc>
          <w:tcPr>
            <w:tcW w:w="859" w:type="dxa"/>
            <w:tcBorders>
              <w:top w:val="single" w:sz="4" w:space="0" w:color="auto"/>
              <w:left w:val="single" w:sz="4" w:space="0" w:color="auto"/>
              <w:bottom w:val="single" w:sz="4" w:space="0" w:color="auto"/>
              <w:right w:val="single" w:sz="4" w:space="0" w:color="auto"/>
            </w:tcBorders>
            <w:noWrap/>
            <w:hideMark/>
          </w:tcPr>
          <w:p w14:paraId="534CEB79" w14:textId="77777777" w:rsidR="00377909" w:rsidRPr="00A143AF" w:rsidRDefault="00377909" w:rsidP="00AF39DE">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noWrap/>
            <w:hideMark/>
          </w:tcPr>
          <w:p w14:paraId="48F27266"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181B8D0C" w14:textId="00AA4E5F" w:rsidR="00377909" w:rsidRPr="00A143AF" w:rsidRDefault="00B5335E" w:rsidP="00B5335E">
            <w:pPr>
              <w:rPr>
                <w:b/>
                <w:bCs/>
                <w:sz w:val="16"/>
                <w:szCs w:val="16"/>
              </w:rPr>
            </w:pPr>
            <w:r w:rsidRPr="00A143AF">
              <w:rPr>
                <w:b/>
                <w:bCs/>
                <w:sz w:val="16"/>
                <w:szCs w:val="16"/>
              </w:rPr>
              <w:t>Fishing Operation (a)</w:t>
            </w:r>
          </w:p>
        </w:tc>
        <w:tc>
          <w:tcPr>
            <w:tcW w:w="859" w:type="dxa"/>
            <w:tcBorders>
              <w:top w:val="single" w:sz="4" w:space="0" w:color="auto"/>
              <w:left w:val="single" w:sz="4" w:space="0" w:color="auto"/>
              <w:bottom w:val="single" w:sz="4" w:space="0" w:color="auto"/>
              <w:right w:val="single" w:sz="4" w:space="0" w:color="auto"/>
            </w:tcBorders>
            <w:noWrap/>
          </w:tcPr>
          <w:p w14:paraId="73FEBE9A" w14:textId="5F459E0E" w:rsidR="00377909" w:rsidRPr="00A143AF" w:rsidRDefault="00827C04" w:rsidP="00AF39DE">
            <w:pPr>
              <w:rPr>
                <w:b/>
                <w:bCs/>
                <w:sz w:val="16"/>
                <w:szCs w:val="16"/>
              </w:rPr>
            </w:pPr>
            <w:r w:rsidRPr="00A143AF">
              <w:rPr>
                <w:b/>
                <w:bCs/>
                <w:sz w:val="16"/>
                <w:szCs w:val="16"/>
              </w:rPr>
              <w:t>Landing Event</w:t>
            </w:r>
            <w:r w:rsidRPr="00A143AF" w:rsidDel="00AF39DE">
              <w:rPr>
                <w:b/>
                <w:bCs/>
                <w:sz w:val="16"/>
                <w:szCs w:val="16"/>
              </w:rPr>
              <w:t xml:space="preserve"> </w:t>
            </w:r>
            <w:r w:rsidRPr="00A143AF">
              <w:rPr>
                <w:b/>
                <w:bCs/>
                <w:sz w:val="16"/>
                <w:szCs w:val="16"/>
              </w:rPr>
              <w:t>(b)</w:t>
            </w:r>
          </w:p>
        </w:tc>
        <w:tc>
          <w:tcPr>
            <w:tcW w:w="859" w:type="dxa"/>
            <w:tcBorders>
              <w:top w:val="single" w:sz="4" w:space="0" w:color="auto"/>
              <w:left w:val="single" w:sz="4" w:space="0" w:color="auto"/>
              <w:bottom w:val="single" w:sz="4" w:space="0" w:color="auto"/>
              <w:right w:val="single" w:sz="4" w:space="0" w:color="auto"/>
            </w:tcBorders>
            <w:noWrap/>
            <w:hideMark/>
          </w:tcPr>
          <w:p w14:paraId="0EE31176" w14:textId="77777777" w:rsidR="00377909" w:rsidRPr="00A143AF" w:rsidRDefault="00377909" w:rsidP="00AF39DE">
            <w:pPr>
              <w:rPr>
                <w:b/>
                <w:bCs/>
                <w:sz w:val="16"/>
                <w:szCs w:val="16"/>
              </w:rPr>
            </w:pPr>
            <w:r w:rsidRPr="00A143AF">
              <w:rPr>
                <w:b/>
                <w:bCs/>
                <w:sz w:val="16"/>
                <w:szCs w:val="16"/>
              </w:rPr>
              <w:t>Landing Event</w:t>
            </w:r>
          </w:p>
        </w:tc>
        <w:tc>
          <w:tcPr>
            <w:tcW w:w="859" w:type="dxa"/>
            <w:tcBorders>
              <w:top w:val="single" w:sz="4" w:space="0" w:color="auto"/>
              <w:left w:val="single" w:sz="4" w:space="0" w:color="auto"/>
              <w:bottom w:val="single" w:sz="4" w:space="0" w:color="auto"/>
              <w:right w:val="single" w:sz="4" w:space="0" w:color="auto"/>
            </w:tcBorders>
          </w:tcPr>
          <w:p w14:paraId="35188824" w14:textId="408E5F74" w:rsidR="00377909" w:rsidRPr="00A143AF" w:rsidRDefault="00377909" w:rsidP="00AF39DE">
            <w:pPr>
              <w:rPr>
                <w:b/>
                <w:bCs/>
                <w:sz w:val="16"/>
                <w:szCs w:val="16"/>
              </w:rPr>
            </w:pPr>
            <w:r w:rsidRPr="00A143AF">
              <w:rPr>
                <w:rFonts w:ascii="Calibri" w:eastAsia="Calibri" w:hAnsi="Calibri" w:cs="Times New Roman"/>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tcPr>
          <w:p w14:paraId="31FE2B1D" w14:textId="04B208C1"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Fishing Trip</w:t>
            </w:r>
          </w:p>
        </w:tc>
      </w:tr>
      <w:tr w:rsidR="00377909" w:rsidRPr="00A143AF" w14:paraId="067DDA61" w14:textId="3D47E74B"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520E80B6" w14:textId="77777777" w:rsidR="00377909" w:rsidRPr="00A143AF" w:rsidRDefault="00377909" w:rsidP="00AF39DE">
            <w:pPr>
              <w:rPr>
                <w:b/>
                <w:bCs/>
                <w:sz w:val="16"/>
                <w:szCs w:val="16"/>
              </w:rPr>
            </w:pPr>
            <w:r w:rsidRPr="00A143AF">
              <w:rPr>
                <w:b/>
                <w:bCs/>
                <w:sz w:val="16"/>
                <w:szCs w:val="16"/>
              </w:rPr>
              <w:t>Species Selection</w:t>
            </w:r>
          </w:p>
        </w:tc>
        <w:tc>
          <w:tcPr>
            <w:tcW w:w="894" w:type="dxa"/>
            <w:tcBorders>
              <w:top w:val="single" w:sz="4" w:space="0" w:color="auto"/>
              <w:left w:val="single" w:sz="4" w:space="0" w:color="auto"/>
              <w:bottom w:val="single" w:sz="4" w:space="0" w:color="auto"/>
              <w:right w:val="single" w:sz="4" w:space="0" w:color="auto"/>
            </w:tcBorders>
            <w:noWrap/>
            <w:hideMark/>
          </w:tcPr>
          <w:p w14:paraId="116CAB33" w14:textId="3E57300A" w:rsidR="00377909" w:rsidRPr="00A143AF" w:rsidRDefault="0066525C" w:rsidP="00AF39DE">
            <w:pPr>
              <w:rPr>
                <w:b/>
                <w:bCs/>
                <w:sz w:val="16"/>
                <w:szCs w:val="16"/>
              </w:rPr>
            </w:pPr>
            <w:r w:rsidRPr="00A143A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10F07848" w14:textId="77777777" w:rsidR="00377909" w:rsidRPr="00A143AF" w:rsidRDefault="00377909" w:rsidP="00AF39DE">
            <w:pPr>
              <w:rPr>
                <w:b/>
                <w:bCs/>
                <w:sz w:val="16"/>
                <w:szCs w:val="16"/>
              </w:rPr>
            </w:pPr>
            <w:r w:rsidRPr="00A143AF">
              <w:rPr>
                <w:b/>
                <w:bCs/>
                <w:sz w:val="16"/>
                <w:szCs w:val="16"/>
              </w:rPr>
              <w:t>Fishing Operation</w:t>
            </w:r>
          </w:p>
        </w:tc>
        <w:tc>
          <w:tcPr>
            <w:tcW w:w="859" w:type="dxa"/>
            <w:tcBorders>
              <w:top w:val="single" w:sz="4" w:space="0" w:color="auto"/>
              <w:left w:val="single" w:sz="4" w:space="0" w:color="auto"/>
              <w:bottom w:val="single" w:sz="4" w:space="0" w:color="auto"/>
              <w:right w:val="single" w:sz="4" w:space="0" w:color="auto"/>
            </w:tcBorders>
            <w:noWrap/>
            <w:hideMark/>
          </w:tcPr>
          <w:p w14:paraId="744310D5"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4BE9C1CD" w14:textId="7FBF5283" w:rsidR="00377909" w:rsidRPr="00A143AF" w:rsidRDefault="00EF5DF1"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61BCAA37" w14:textId="0BAAFBD9" w:rsidR="00377909" w:rsidRPr="00A143AF" w:rsidRDefault="00B5335E"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tcPr>
          <w:p w14:paraId="1DDAEA88" w14:textId="67C1FCFD" w:rsidR="00377909" w:rsidRPr="00A143AF" w:rsidRDefault="00377909"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264221E"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tcPr>
          <w:p w14:paraId="6814750B" w14:textId="57AB3E42" w:rsidR="00377909" w:rsidRPr="00A143AF" w:rsidRDefault="00827C04" w:rsidP="004D2D12">
            <w:pPr>
              <w:rPr>
                <w:b/>
                <w:bCs/>
                <w:sz w:val="16"/>
                <w:szCs w:val="16"/>
              </w:rPr>
            </w:pPr>
            <w:r w:rsidRPr="00A143AF">
              <w:rPr>
                <w:rFonts w:ascii="Calibri" w:eastAsia="Calibri" w:hAnsi="Calibri" w:cs="Times New Roman"/>
                <w:b/>
                <w:bCs/>
                <w:sz w:val="16"/>
                <w:szCs w:val="16"/>
              </w:rPr>
              <w:t>Sample</w:t>
            </w:r>
            <w:r w:rsidRPr="00A143AF">
              <w:rPr>
                <w:b/>
                <w:bCs/>
                <w:sz w:val="16"/>
                <w:szCs w:val="16"/>
              </w:rPr>
              <w:t xml:space="preserve"> </w:t>
            </w:r>
          </w:p>
        </w:tc>
        <w:tc>
          <w:tcPr>
            <w:tcW w:w="894" w:type="dxa"/>
            <w:tcBorders>
              <w:top w:val="single" w:sz="4" w:space="0" w:color="auto"/>
              <w:left w:val="single" w:sz="4" w:space="0" w:color="auto"/>
              <w:bottom w:val="single" w:sz="4" w:space="0" w:color="auto"/>
              <w:right w:val="single" w:sz="4" w:space="0" w:color="auto"/>
            </w:tcBorders>
          </w:tcPr>
          <w:p w14:paraId="77ADD1B6" w14:textId="3D06820B"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Fishing Operation</w:t>
            </w:r>
          </w:p>
        </w:tc>
      </w:tr>
      <w:tr w:rsidR="00377909" w:rsidRPr="00A143AF" w14:paraId="132DEDAF" w14:textId="0FBBB461"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26FF3C6E" w14:textId="685EFCC4" w:rsidR="00377909" w:rsidRPr="00A143AF" w:rsidRDefault="0066525C" w:rsidP="00AF39DE">
            <w:pPr>
              <w:rPr>
                <w:b/>
                <w:bCs/>
                <w:sz w:val="16"/>
                <w:szCs w:val="16"/>
              </w:rPr>
            </w:pPr>
            <w:r w:rsidRPr="00A143AF">
              <w:rPr>
                <w:b/>
                <w:bCs/>
                <w:sz w:val="16"/>
                <w:szCs w:val="16"/>
              </w:rPr>
              <w:t>Sample</w:t>
            </w:r>
          </w:p>
        </w:tc>
        <w:tc>
          <w:tcPr>
            <w:tcW w:w="894" w:type="dxa"/>
            <w:tcBorders>
              <w:top w:val="single" w:sz="4" w:space="0" w:color="auto"/>
              <w:left w:val="single" w:sz="4" w:space="0" w:color="auto"/>
              <w:bottom w:val="single" w:sz="4" w:space="0" w:color="auto"/>
              <w:right w:val="single" w:sz="4" w:space="0" w:color="auto"/>
            </w:tcBorders>
            <w:noWrap/>
            <w:hideMark/>
          </w:tcPr>
          <w:p w14:paraId="28BE1C8F" w14:textId="2AEB729D"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205A5033" w14:textId="77777777" w:rsidR="00377909" w:rsidRPr="00A143AF" w:rsidRDefault="00377909" w:rsidP="00AF39DE">
            <w:pPr>
              <w:rPr>
                <w:b/>
                <w:bCs/>
                <w:sz w:val="16"/>
                <w:szCs w:val="16"/>
              </w:rPr>
            </w:pPr>
            <w:r w:rsidRPr="00A143AF">
              <w:rPr>
                <w:b/>
                <w:bCs/>
                <w:sz w:val="16"/>
                <w:szCs w:val="16"/>
              </w:rPr>
              <w:t>Species Selection</w:t>
            </w:r>
          </w:p>
        </w:tc>
        <w:tc>
          <w:tcPr>
            <w:tcW w:w="859" w:type="dxa"/>
            <w:tcBorders>
              <w:top w:val="single" w:sz="4" w:space="0" w:color="auto"/>
              <w:left w:val="single" w:sz="4" w:space="0" w:color="auto"/>
              <w:bottom w:val="single" w:sz="4" w:space="0" w:color="auto"/>
              <w:right w:val="single" w:sz="4" w:space="0" w:color="auto"/>
            </w:tcBorders>
            <w:noWrap/>
            <w:hideMark/>
          </w:tcPr>
          <w:p w14:paraId="43C37B7C" w14:textId="530DDD87"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D651E69" w14:textId="640D3E70"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6B4C7E3B" w14:textId="4DD8F31A" w:rsidR="00377909" w:rsidRPr="00A143AF" w:rsidRDefault="00377909"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70938056"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5AF5A73" w14:textId="0A955C4E"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tcPr>
          <w:p w14:paraId="38F76726" w14:textId="5F803BF2" w:rsidR="00377909" w:rsidRPr="00A143AF" w:rsidRDefault="00827C04" w:rsidP="00AF39DE">
            <w:pPr>
              <w:rPr>
                <w:b/>
                <w:bCs/>
                <w:sz w:val="16"/>
                <w:szCs w:val="16"/>
              </w:rPr>
            </w:pPr>
            <w:r w:rsidRPr="00A143AF">
              <w:rPr>
                <w:b/>
                <w:bCs/>
                <w:sz w:val="16"/>
                <w:szCs w:val="16"/>
              </w:rPr>
              <w:t>Landing Event (b)</w:t>
            </w:r>
          </w:p>
        </w:tc>
        <w:tc>
          <w:tcPr>
            <w:tcW w:w="894" w:type="dxa"/>
            <w:tcBorders>
              <w:top w:val="single" w:sz="4" w:space="0" w:color="auto"/>
              <w:left w:val="single" w:sz="4" w:space="0" w:color="auto"/>
              <w:bottom w:val="single" w:sz="4" w:space="0" w:color="auto"/>
              <w:right w:val="single" w:sz="4" w:space="0" w:color="auto"/>
            </w:tcBorders>
          </w:tcPr>
          <w:p w14:paraId="298C0914" w14:textId="3DB7C719" w:rsidR="00377909" w:rsidRPr="00A143AF" w:rsidRDefault="00377909" w:rsidP="00AF39DE">
            <w:pPr>
              <w:rPr>
                <w:rFonts w:ascii="Calibri" w:eastAsia="Calibri" w:hAnsi="Calibri" w:cs="Times New Roman"/>
                <w:b/>
                <w:bCs/>
                <w:sz w:val="16"/>
                <w:szCs w:val="16"/>
              </w:rPr>
            </w:pPr>
            <w:r w:rsidRPr="00A143AF">
              <w:rPr>
                <w:rFonts w:ascii="Calibri" w:eastAsia="Calibri" w:hAnsi="Calibri" w:cs="Times New Roman"/>
                <w:b/>
                <w:bCs/>
                <w:sz w:val="16"/>
                <w:szCs w:val="16"/>
              </w:rPr>
              <w:t>Species Selection</w:t>
            </w:r>
          </w:p>
        </w:tc>
      </w:tr>
      <w:tr w:rsidR="00377909" w:rsidRPr="00A143AF" w14:paraId="3FA0DE09" w14:textId="3847E904" w:rsidTr="00F968D9">
        <w:trPr>
          <w:trHeight w:val="312"/>
        </w:trPr>
        <w:tc>
          <w:tcPr>
            <w:tcW w:w="894" w:type="dxa"/>
            <w:tcBorders>
              <w:top w:val="single" w:sz="4" w:space="0" w:color="auto"/>
              <w:left w:val="single" w:sz="4" w:space="0" w:color="auto"/>
              <w:bottom w:val="single" w:sz="4" w:space="0" w:color="auto"/>
              <w:right w:val="single" w:sz="4" w:space="0" w:color="auto"/>
            </w:tcBorders>
            <w:noWrap/>
            <w:hideMark/>
          </w:tcPr>
          <w:p w14:paraId="09C20E64" w14:textId="5FE55C22"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noWrap/>
            <w:hideMark/>
          </w:tcPr>
          <w:p w14:paraId="74AEB8B0" w14:textId="77777777" w:rsidR="00377909" w:rsidRPr="00A143AF" w:rsidRDefault="00377909" w:rsidP="00AF39DE">
            <w:pPr>
              <w:rPr>
                <w:b/>
                <w:bCs/>
                <w:sz w:val="16"/>
                <w:szCs w:val="16"/>
              </w:rPr>
            </w:pPr>
            <w:r w:rsidRPr="00A143AF">
              <w:rPr>
                <w:b/>
                <w:bCs/>
                <w:sz w:val="16"/>
                <w:szCs w:val="16"/>
              </w:rPr>
              <w:t> </w:t>
            </w:r>
          </w:p>
        </w:tc>
        <w:tc>
          <w:tcPr>
            <w:tcW w:w="894" w:type="dxa"/>
            <w:tcBorders>
              <w:top w:val="single" w:sz="4" w:space="0" w:color="auto"/>
              <w:left w:val="single" w:sz="4" w:space="0" w:color="auto"/>
              <w:bottom w:val="single" w:sz="4" w:space="0" w:color="auto"/>
              <w:right w:val="single" w:sz="4" w:space="0" w:color="auto"/>
            </w:tcBorders>
            <w:noWrap/>
            <w:hideMark/>
          </w:tcPr>
          <w:p w14:paraId="6DF03823" w14:textId="3E824C48" w:rsidR="00377909" w:rsidRPr="00A143AF" w:rsidRDefault="0066525C" w:rsidP="00AF39DE">
            <w:pPr>
              <w:rPr>
                <w:b/>
                <w:bCs/>
                <w:sz w:val="16"/>
                <w:szCs w:val="16"/>
              </w:rPr>
            </w:pPr>
            <w:r w:rsidRPr="00A143AF">
              <w:rPr>
                <w:b/>
                <w:bCs/>
                <w:sz w:val="16"/>
                <w:szCs w:val="16"/>
              </w:rPr>
              <w:t>Sample</w:t>
            </w:r>
          </w:p>
        </w:tc>
        <w:tc>
          <w:tcPr>
            <w:tcW w:w="859" w:type="dxa"/>
            <w:tcBorders>
              <w:top w:val="single" w:sz="4" w:space="0" w:color="auto"/>
              <w:left w:val="single" w:sz="4" w:space="0" w:color="auto"/>
              <w:bottom w:val="single" w:sz="4" w:space="0" w:color="auto"/>
              <w:right w:val="single" w:sz="4" w:space="0" w:color="auto"/>
            </w:tcBorders>
            <w:noWrap/>
            <w:hideMark/>
          </w:tcPr>
          <w:p w14:paraId="33A68ED3" w14:textId="2882353E"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noWrap/>
            <w:hideMark/>
          </w:tcPr>
          <w:p w14:paraId="17C21516"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0BAFBE11"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701B5A2E" w14:textId="77777777" w:rsidR="00377909" w:rsidRPr="00A143AF" w:rsidRDefault="00377909" w:rsidP="00AF39DE">
            <w:pPr>
              <w:rPr>
                <w:b/>
                <w:bCs/>
                <w:sz w:val="16"/>
                <w:szCs w:val="16"/>
              </w:rPr>
            </w:pPr>
            <w:r w:rsidRPr="00A143AF">
              <w:rPr>
                <w:b/>
                <w:bCs/>
                <w:sz w:val="16"/>
                <w:szCs w:val="16"/>
              </w:rPr>
              <w:t> </w:t>
            </w:r>
          </w:p>
        </w:tc>
        <w:tc>
          <w:tcPr>
            <w:tcW w:w="859" w:type="dxa"/>
            <w:tcBorders>
              <w:top w:val="single" w:sz="4" w:space="0" w:color="auto"/>
              <w:left w:val="single" w:sz="4" w:space="0" w:color="auto"/>
              <w:bottom w:val="single" w:sz="4" w:space="0" w:color="auto"/>
              <w:right w:val="single" w:sz="4" w:space="0" w:color="auto"/>
            </w:tcBorders>
            <w:noWrap/>
            <w:hideMark/>
          </w:tcPr>
          <w:p w14:paraId="645F85E7" w14:textId="36DBAE3C" w:rsidR="00377909" w:rsidRPr="00A143AF" w:rsidRDefault="00377909" w:rsidP="00AF39DE">
            <w:pPr>
              <w:rPr>
                <w:b/>
                <w:bCs/>
                <w:sz w:val="16"/>
                <w:szCs w:val="16"/>
              </w:rPr>
            </w:pPr>
          </w:p>
        </w:tc>
        <w:tc>
          <w:tcPr>
            <w:tcW w:w="859" w:type="dxa"/>
            <w:tcBorders>
              <w:top w:val="single" w:sz="4" w:space="0" w:color="auto"/>
              <w:left w:val="single" w:sz="4" w:space="0" w:color="auto"/>
              <w:bottom w:val="single" w:sz="4" w:space="0" w:color="auto"/>
              <w:right w:val="single" w:sz="4" w:space="0" w:color="auto"/>
            </w:tcBorders>
          </w:tcPr>
          <w:p w14:paraId="6B676E44" w14:textId="77777777" w:rsidR="00377909" w:rsidRPr="00A143AF" w:rsidRDefault="00377909" w:rsidP="00AF39DE">
            <w:pPr>
              <w:rPr>
                <w:b/>
                <w:bCs/>
                <w:sz w:val="16"/>
                <w:szCs w:val="16"/>
              </w:rPr>
            </w:pPr>
          </w:p>
        </w:tc>
        <w:tc>
          <w:tcPr>
            <w:tcW w:w="894" w:type="dxa"/>
            <w:tcBorders>
              <w:top w:val="single" w:sz="4" w:space="0" w:color="auto"/>
              <w:left w:val="single" w:sz="4" w:space="0" w:color="auto"/>
              <w:bottom w:val="single" w:sz="4" w:space="0" w:color="auto"/>
              <w:right w:val="single" w:sz="4" w:space="0" w:color="auto"/>
            </w:tcBorders>
          </w:tcPr>
          <w:p w14:paraId="7DEC59AA" w14:textId="53968F92" w:rsidR="00377909" w:rsidRPr="00A143AF" w:rsidRDefault="0040730F" w:rsidP="00AF39DE">
            <w:pPr>
              <w:rPr>
                <w:b/>
                <w:bCs/>
                <w:sz w:val="16"/>
                <w:szCs w:val="16"/>
              </w:rPr>
            </w:pPr>
            <w:r w:rsidRPr="00A143AF">
              <w:rPr>
                <w:rFonts w:ascii="Calibri" w:eastAsia="Calibri" w:hAnsi="Calibri" w:cs="Times New Roman"/>
                <w:b/>
                <w:bCs/>
                <w:sz w:val="16"/>
                <w:szCs w:val="16"/>
              </w:rPr>
              <w:t>Sample</w:t>
            </w:r>
          </w:p>
        </w:tc>
      </w:tr>
      <w:tr w:rsidR="00377909" w:rsidRPr="00A143AF" w14:paraId="2BA97EDC" w14:textId="0C990625" w:rsidTr="00F968D9">
        <w:trPr>
          <w:trHeight w:val="312"/>
        </w:trPr>
        <w:tc>
          <w:tcPr>
            <w:tcW w:w="894" w:type="dxa"/>
            <w:tcBorders>
              <w:top w:val="single" w:sz="4" w:space="0" w:color="auto"/>
            </w:tcBorders>
            <w:noWrap/>
          </w:tcPr>
          <w:p w14:paraId="1F5150D3" w14:textId="1ADC18A7" w:rsidR="00377909" w:rsidRPr="00A143AF" w:rsidRDefault="00377909" w:rsidP="00AF39DE">
            <w:pPr>
              <w:rPr>
                <w:b/>
                <w:bCs/>
                <w:sz w:val="16"/>
                <w:szCs w:val="16"/>
              </w:rPr>
            </w:pPr>
          </w:p>
        </w:tc>
        <w:tc>
          <w:tcPr>
            <w:tcW w:w="894" w:type="dxa"/>
            <w:tcBorders>
              <w:top w:val="single" w:sz="4" w:space="0" w:color="auto"/>
            </w:tcBorders>
            <w:noWrap/>
          </w:tcPr>
          <w:p w14:paraId="0D967131" w14:textId="77777777" w:rsidR="00377909" w:rsidRPr="00A143AF" w:rsidRDefault="00377909" w:rsidP="00AF39DE">
            <w:pPr>
              <w:rPr>
                <w:b/>
                <w:bCs/>
                <w:sz w:val="16"/>
                <w:szCs w:val="16"/>
              </w:rPr>
            </w:pPr>
          </w:p>
        </w:tc>
        <w:tc>
          <w:tcPr>
            <w:tcW w:w="894" w:type="dxa"/>
            <w:tcBorders>
              <w:top w:val="single" w:sz="4" w:space="0" w:color="auto"/>
            </w:tcBorders>
            <w:noWrap/>
          </w:tcPr>
          <w:p w14:paraId="5F8123AA" w14:textId="3E75672E" w:rsidR="00377909" w:rsidRPr="00A143AF" w:rsidRDefault="00377909" w:rsidP="00AF39DE">
            <w:pPr>
              <w:rPr>
                <w:b/>
                <w:bCs/>
                <w:sz w:val="16"/>
                <w:szCs w:val="16"/>
              </w:rPr>
            </w:pPr>
          </w:p>
        </w:tc>
        <w:tc>
          <w:tcPr>
            <w:tcW w:w="859" w:type="dxa"/>
            <w:tcBorders>
              <w:top w:val="single" w:sz="4" w:space="0" w:color="auto"/>
            </w:tcBorders>
            <w:noWrap/>
          </w:tcPr>
          <w:p w14:paraId="784219CE" w14:textId="77777777" w:rsidR="00377909" w:rsidRPr="00A143AF" w:rsidRDefault="00377909" w:rsidP="00AF39DE">
            <w:pPr>
              <w:rPr>
                <w:b/>
                <w:bCs/>
                <w:sz w:val="16"/>
                <w:szCs w:val="16"/>
              </w:rPr>
            </w:pPr>
          </w:p>
        </w:tc>
        <w:tc>
          <w:tcPr>
            <w:tcW w:w="859" w:type="dxa"/>
            <w:tcBorders>
              <w:top w:val="single" w:sz="4" w:space="0" w:color="auto"/>
            </w:tcBorders>
            <w:noWrap/>
          </w:tcPr>
          <w:p w14:paraId="1AE4E701" w14:textId="77777777" w:rsidR="00377909" w:rsidRPr="00A143AF" w:rsidRDefault="00377909" w:rsidP="00AF39DE">
            <w:pPr>
              <w:rPr>
                <w:b/>
                <w:bCs/>
                <w:sz w:val="16"/>
                <w:szCs w:val="16"/>
              </w:rPr>
            </w:pPr>
          </w:p>
        </w:tc>
        <w:tc>
          <w:tcPr>
            <w:tcW w:w="859" w:type="dxa"/>
            <w:tcBorders>
              <w:top w:val="single" w:sz="4" w:space="0" w:color="auto"/>
            </w:tcBorders>
            <w:noWrap/>
          </w:tcPr>
          <w:p w14:paraId="5A7ECBE2" w14:textId="77777777" w:rsidR="00377909" w:rsidRPr="00A143AF" w:rsidRDefault="00377909" w:rsidP="00AF39DE">
            <w:pPr>
              <w:rPr>
                <w:b/>
                <w:bCs/>
                <w:sz w:val="16"/>
                <w:szCs w:val="16"/>
              </w:rPr>
            </w:pPr>
          </w:p>
        </w:tc>
        <w:tc>
          <w:tcPr>
            <w:tcW w:w="859" w:type="dxa"/>
            <w:tcBorders>
              <w:top w:val="single" w:sz="4" w:space="0" w:color="auto"/>
            </w:tcBorders>
            <w:noWrap/>
          </w:tcPr>
          <w:p w14:paraId="4D60719F" w14:textId="77777777" w:rsidR="00377909" w:rsidRPr="00A143AF" w:rsidRDefault="00377909" w:rsidP="00AF39DE">
            <w:pPr>
              <w:rPr>
                <w:b/>
                <w:bCs/>
                <w:sz w:val="16"/>
                <w:szCs w:val="16"/>
              </w:rPr>
            </w:pPr>
          </w:p>
        </w:tc>
        <w:tc>
          <w:tcPr>
            <w:tcW w:w="859" w:type="dxa"/>
            <w:tcBorders>
              <w:top w:val="single" w:sz="4" w:space="0" w:color="auto"/>
            </w:tcBorders>
            <w:noWrap/>
          </w:tcPr>
          <w:p w14:paraId="07F3B669" w14:textId="77777777" w:rsidR="00377909" w:rsidRPr="00A143AF" w:rsidRDefault="00377909" w:rsidP="00AF39DE">
            <w:pPr>
              <w:rPr>
                <w:b/>
                <w:bCs/>
                <w:sz w:val="16"/>
                <w:szCs w:val="16"/>
              </w:rPr>
            </w:pPr>
          </w:p>
        </w:tc>
        <w:tc>
          <w:tcPr>
            <w:tcW w:w="859" w:type="dxa"/>
            <w:tcBorders>
              <w:top w:val="single" w:sz="4" w:space="0" w:color="auto"/>
            </w:tcBorders>
            <w:vAlign w:val="center"/>
          </w:tcPr>
          <w:p w14:paraId="2552AD9A" w14:textId="5BE5ABC7" w:rsidR="00377909" w:rsidRPr="00A143AF" w:rsidRDefault="00377909" w:rsidP="00AF39DE">
            <w:pPr>
              <w:rPr>
                <w:b/>
                <w:bCs/>
                <w:sz w:val="16"/>
                <w:szCs w:val="16"/>
              </w:rPr>
            </w:pPr>
          </w:p>
        </w:tc>
        <w:tc>
          <w:tcPr>
            <w:tcW w:w="894" w:type="dxa"/>
            <w:tcBorders>
              <w:top w:val="single" w:sz="4" w:space="0" w:color="auto"/>
            </w:tcBorders>
          </w:tcPr>
          <w:p w14:paraId="7168851C" w14:textId="31A09B3C" w:rsidR="00377909" w:rsidRPr="00A143AF" w:rsidRDefault="00377909" w:rsidP="00AF39DE">
            <w:pPr>
              <w:rPr>
                <w:b/>
                <w:bCs/>
                <w:sz w:val="16"/>
                <w:szCs w:val="16"/>
              </w:rPr>
            </w:pPr>
          </w:p>
        </w:tc>
      </w:tr>
    </w:tbl>
    <w:p w14:paraId="1972E76C" w14:textId="15C0EFE1" w:rsidR="00CC2EA3" w:rsidRPr="00A143AF" w:rsidRDefault="00CC2EA3" w:rsidP="00CC2EA3"/>
    <w:tbl>
      <w:tblPr>
        <w:tblW w:w="2321" w:type="dxa"/>
        <w:tblLook w:val="04A0" w:firstRow="1" w:lastRow="0" w:firstColumn="1" w:lastColumn="0" w:noHBand="0" w:noVBand="1"/>
      </w:tblPr>
      <w:tblGrid>
        <w:gridCol w:w="859"/>
        <w:gridCol w:w="859"/>
        <w:gridCol w:w="894"/>
      </w:tblGrid>
      <w:tr w:rsidR="00642696" w:rsidRPr="00A143AF" w14:paraId="5E5B8FDA" w14:textId="77777777" w:rsidTr="00F968D9">
        <w:trPr>
          <w:trHeight w:val="606"/>
        </w:trPr>
        <w:tc>
          <w:tcPr>
            <w:tcW w:w="175"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2802308D"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 11</w:t>
            </w:r>
          </w:p>
        </w:tc>
        <w:tc>
          <w:tcPr>
            <w:tcW w:w="200"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770D4C6A"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w:t>
            </w:r>
          </w:p>
          <w:p w14:paraId="54396B61" w14:textId="77777777" w:rsidR="00642696" w:rsidRPr="00A143AF" w:rsidRDefault="00642696" w:rsidP="000E5D31">
            <w:pPr>
              <w:jc w:val="center"/>
              <w:rPr>
                <w:rFonts w:ascii="Calibri" w:eastAsia="Calibri" w:hAnsi="Calibri" w:cs="Times New Roman"/>
                <w:b/>
                <w:bCs/>
                <w:sz w:val="16"/>
                <w:szCs w:val="16"/>
              </w:rPr>
            </w:pPr>
            <w:r w:rsidRPr="00A143AF">
              <w:rPr>
                <w:rFonts w:ascii="Calibri" w:eastAsia="Calibri" w:hAnsi="Calibri" w:cs="Times New Roman"/>
                <w:b/>
                <w:bCs/>
                <w:sz w:val="16"/>
                <w:szCs w:val="16"/>
              </w:rPr>
              <w:t>12</w:t>
            </w:r>
          </w:p>
        </w:tc>
        <w:tc>
          <w:tcPr>
            <w:tcW w:w="1946" w:type="dxa"/>
            <w:tcBorders>
              <w:top w:val="single" w:sz="4" w:space="0" w:color="auto"/>
              <w:left w:val="single" w:sz="4" w:space="0" w:color="auto"/>
              <w:bottom w:val="single" w:sz="4" w:space="0" w:color="auto"/>
              <w:right w:val="single" w:sz="4" w:space="0" w:color="auto"/>
            </w:tcBorders>
            <w:shd w:val="clear" w:color="auto" w:fill="FFE599" w:themeFill="accent4" w:themeFillTint="66"/>
            <w:vAlign w:val="center"/>
          </w:tcPr>
          <w:p w14:paraId="39D93F3B" w14:textId="77777777" w:rsidR="00642696" w:rsidRPr="00A143AF" w:rsidRDefault="00642696" w:rsidP="00642696">
            <w:pPr>
              <w:jc w:val="center"/>
              <w:rPr>
                <w:rFonts w:ascii="Calibri" w:eastAsia="Calibri" w:hAnsi="Calibri" w:cs="Times New Roman"/>
                <w:b/>
                <w:bCs/>
                <w:sz w:val="16"/>
                <w:szCs w:val="16"/>
              </w:rPr>
            </w:pPr>
            <w:r w:rsidRPr="00A143AF">
              <w:rPr>
                <w:rFonts w:ascii="Calibri" w:eastAsia="Calibri" w:hAnsi="Calibri" w:cs="Times New Roman"/>
                <w:b/>
                <w:bCs/>
                <w:sz w:val="16"/>
                <w:szCs w:val="16"/>
              </w:rPr>
              <w:t>Hierarchy 13</w:t>
            </w:r>
          </w:p>
        </w:tc>
      </w:tr>
      <w:tr w:rsidR="00642696" w:rsidRPr="00A143AF" w14:paraId="3674A2D1"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79AA7AB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c>
          <w:tcPr>
            <w:tcW w:w="200" w:type="dxa"/>
            <w:tcBorders>
              <w:top w:val="single" w:sz="4" w:space="0" w:color="auto"/>
              <w:left w:val="single" w:sz="4" w:space="0" w:color="auto"/>
              <w:bottom w:val="single" w:sz="4" w:space="0" w:color="auto"/>
              <w:right w:val="single" w:sz="4" w:space="0" w:color="auto"/>
            </w:tcBorders>
          </w:tcPr>
          <w:p w14:paraId="1C333E4A"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c>
          <w:tcPr>
            <w:tcW w:w="1946" w:type="dxa"/>
            <w:tcBorders>
              <w:top w:val="single" w:sz="4" w:space="0" w:color="auto"/>
              <w:left w:val="single" w:sz="4" w:space="0" w:color="auto"/>
              <w:bottom w:val="single" w:sz="4" w:space="0" w:color="auto"/>
              <w:right w:val="single" w:sz="4" w:space="0" w:color="auto"/>
            </w:tcBorders>
          </w:tcPr>
          <w:p w14:paraId="74E95527"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Design</w:t>
            </w:r>
          </w:p>
        </w:tc>
      </w:tr>
      <w:tr w:rsidR="00642696" w:rsidRPr="00A143AF" w14:paraId="0B104499"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3970A43"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c>
          <w:tcPr>
            <w:tcW w:w="200" w:type="dxa"/>
            <w:tcBorders>
              <w:top w:val="single" w:sz="4" w:space="0" w:color="auto"/>
              <w:left w:val="single" w:sz="4" w:space="0" w:color="auto"/>
              <w:bottom w:val="single" w:sz="4" w:space="0" w:color="auto"/>
              <w:right w:val="single" w:sz="4" w:space="0" w:color="auto"/>
            </w:tcBorders>
          </w:tcPr>
          <w:p w14:paraId="44717A1E"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c>
          <w:tcPr>
            <w:tcW w:w="1946" w:type="dxa"/>
            <w:tcBorders>
              <w:top w:val="single" w:sz="4" w:space="0" w:color="auto"/>
              <w:left w:val="single" w:sz="4" w:space="0" w:color="auto"/>
              <w:bottom w:val="single" w:sz="4" w:space="0" w:color="auto"/>
              <w:right w:val="single" w:sz="4" w:space="0" w:color="auto"/>
            </w:tcBorders>
          </w:tcPr>
          <w:p w14:paraId="50669934"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Sampling details</w:t>
            </w:r>
          </w:p>
        </w:tc>
      </w:tr>
      <w:tr w:rsidR="00642696" w:rsidRPr="00A143AF" w14:paraId="0DC7A9E0"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0A2459D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Location</w:t>
            </w:r>
          </w:p>
        </w:tc>
        <w:tc>
          <w:tcPr>
            <w:tcW w:w="200" w:type="dxa"/>
            <w:tcBorders>
              <w:top w:val="single" w:sz="4" w:space="0" w:color="auto"/>
              <w:left w:val="single" w:sz="4" w:space="0" w:color="auto"/>
              <w:bottom w:val="single" w:sz="4" w:space="0" w:color="auto"/>
              <w:right w:val="single" w:sz="4" w:space="0" w:color="auto"/>
            </w:tcBorders>
          </w:tcPr>
          <w:p w14:paraId="2F97E9D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Location</w:t>
            </w:r>
          </w:p>
        </w:tc>
        <w:tc>
          <w:tcPr>
            <w:tcW w:w="1946" w:type="dxa"/>
            <w:tcBorders>
              <w:top w:val="single" w:sz="4" w:space="0" w:color="auto"/>
              <w:left w:val="single" w:sz="4" w:space="0" w:color="auto"/>
              <w:bottom w:val="single" w:sz="4" w:space="0" w:color="auto"/>
              <w:right w:val="single" w:sz="4" w:space="0" w:color="auto"/>
            </w:tcBorders>
          </w:tcPr>
          <w:p w14:paraId="71F2E1A7" w14:textId="77777777" w:rsidR="00642696" w:rsidRPr="00A143AF" w:rsidRDefault="00642696" w:rsidP="000E5D31">
            <w:pPr>
              <w:rPr>
                <w:rFonts w:ascii="Calibri" w:eastAsia="Calibri" w:hAnsi="Calibri" w:cs="Times New Roman"/>
                <w:b/>
                <w:bCs/>
                <w:sz w:val="16"/>
                <w:szCs w:val="16"/>
              </w:rPr>
            </w:pPr>
            <w:r w:rsidRPr="00A143AF">
              <w:rPr>
                <w:b/>
                <w:bCs/>
                <w:sz w:val="16"/>
                <w:szCs w:val="16"/>
              </w:rPr>
              <w:t>Fishing Operation</w:t>
            </w:r>
          </w:p>
        </w:tc>
      </w:tr>
      <w:tr w:rsidR="00642696" w:rsidRPr="00A143AF" w14:paraId="179603B8"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FCCA08F"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c>
          <w:tcPr>
            <w:tcW w:w="200" w:type="dxa"/>
            <w:tcBorders>
              <w:top w:val="single" w:sz="4" w:space="0" w:color="auto"/>
              <w:left w:val="single" w:sz="4" w:space="0" w:color="auto"/>
              <w:bottom w:val="single" w:sz="4" w:space="0" w:color="auto"/>
              <w:right w:val="single" w:sz="4" w:space="0" w:color="auto"/>
            </w:tcBorders>
          </w:tcPr>
          <w:p w14:paraId="283871E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Temporal Event</w:t>
            </w:r>
          </w:p>
        </w:tc>
        <w:tc>
          <w:tcPr>
            <w:tcW w:w="1946" w:type="dxa"/>
            <w:tcBorders>
              <w:top w:val="single" w:sz="4" w:space="0" w:color="auto"/>
              <w:left w:val="single" w:sz="4" w:space="0" w:color="auto"/>
              <w:bottom w:val="single" w:sz="4" w:space="0" w:color="auto"/>
              <w:right w:val="single" w:sz="4" w:space="0" w:color="auto"/>
            </w:tcBorders>
          </w:tcPr>
          <w:p w14:paraId="18769099" w14:textId="77777777" w:rsidR="00642696" w:rsidRPr="00A143AF" w:rsidRDefault="00642696" w:rsidP="000E5D31">
            <w:pPr>
              <w:rPr>
                <w:rFonts w:ascii="Calibri" w:eastAsia="Calibri" w:hAnsi="Calibri" w:cs="Times New Roman"/>
                <w:b/>
                <w:bCs/>
                <w:sz w:val="16"/>
                <w:szCs w:val="16"/>
              </w:rPr>
            </w:pPr>
            <w:r w:rsidRPr="00A143AF">
              <w:rPr>
                <w:b/>
                <w:bCs/>
                <w:sz w:val="16"/>
                <w:szCs w:val="16"/>
              </w:rPr>
              <w:t>Species Selection</w:t>
            </w:r>
          </w:p>
        </w:tc>
      </w:tr>
      <w:tr w:rsidR="00642696" w:rsidRPr="00A143AF" w14:paraId="39925FA4"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71195DEB"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Fishing Trip</w:t>
            </w:r>
          </w:p>
        </w:tc>
        <w:tc>
          <w:tcPr>
            <w:tcW w:w="200" w:type="dxa"/>
            <w:tcBorders>
              <w:top w:val="single" w:sz="4" w:space="0" w:color="auto"/>
              <w:left w:val="single" w:sz="4" w:space="0" w:color="auto"/>
              <w:bottom w:val="single" w:sz="4" w:space="0" w:color="auto"/>
              <w:right w:val="single" w:sz="4" w:space="0" w:color="auto"/>
            </w:tcBorders>
          </w:tcPr>
          <w:p w14:paraId="7534E36C"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Landing Event</w:t>
            </w:r>
          </w:p>
        </w:tc>
        <w:tc>
          <w:tcPr>
            <w:tcW w:w="1946" w:type="dxa"/>
            <w:tcBorders>
              <w:top w:val="single" w:sz="4" w:space="0" w:color="auto"/>
              <w:left w:val="single" w:sz="4" w:space="0" w:color="auto"/>
              <w:bottom w:val="single" w:sz="4" w:space="0" w:color="auto"/>
              <w:right w:val="single" w:sz="4" w:space="0" w:color="auto"/>
            </w:tcBorders>
          </w:tcPr>
          <w:p w14:paraId="0905AB89" w14:textId="1A29D8D3" w:rsidR="00642696" w:rsidRPr="00A143AF" w:rsidRDefault="0040730F" w:rsidP="000E5D31">
            <w:pPr>
              <w:rPr>
                <w:rFonts w:ascii="Calibri" w:eastAsia="Calibri" w:hAnsi="Calibri" w:cs="Times New Roman"/>
                <w:b/>
                <w:bCs/>
                <w:sz w:val="16"/>
                <w:szCs w:val="16"/>
              </w:rPr>
            </w:pPr>
            <w:r w:rsidRPr="00A143AF">
              <w:rPr>
                <w:b/>
                <w:bCs/>
                <w:sz w:val="16"/>
                <w:szCs w:val="16"/>
              </w:rPr>
              <w:t>Sample</w:t>
            </w:r>
          </w:p>
        </w:tc>
      </w:tr>
      <w:tr w:rsidR="00642696" w:rsidRPr="00A143AF" w14:paraId="2FBBE7B3"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3F6BEB3F"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Landing Event</w:t>
            </w:r>
            <w:r w:rsidRPr="00A143AF" w:rsidDel="003F3ED3">
              <w:rPr>
                <w:rFonts w:ascii="Calibri" w:eastAsia="Calibri" w:hAnsi="Calibri" w:cs="Times New Roman"/>
                <w:b/>
                <w:bCs/>
                <w:sz w:val="16"/>
                <w:szCs w:val="16"/>
              </w:rPr>
              <w:t xml:space="preserve"> </w:t>
            </w:r>
          </w:p>
        </w:tc>
        <w:tc>
          <w:tcPr>
            <w:tcW w:w="200" w:type="dxa"/>
            <w:tcBorders>
              <w:top w:val="single" w:sz="4" w:space="0" w:color="auto"/>
              <w:left w:val="single" w:sz="4" w:space="0" w:color="auto"/>
              <w:bottom w:val="single" w:sz="4" w:space="0" w:color="auto"/>
              <w:right w:val="single" w:sz="4" w:space="0" w:color="auto"/>
            </w:tcBorders>
          </w:tcPr>
          <w:p w14:paraId="2A2CB378"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Species Selection</w:t>
            </w:r>
          </w:p>
        </w:tc>
        <w:tc>
          <w:tcPr>
            <w:tcW w:w="1946" w:type="dxa"/>
            <w:tcBorders>
              <w:top w:val="single" w:sz="4" w:space="0" w:color="auto"/>
              <w:left w:val="single" w:sz="4" w:space="0" w:color="auto"/>
              <w:bottom w:val="single" w:sz="4" w:space="0" w:color="auto"/>
              <w:right w:val="single" w:sz="4" w:space="0" w:color="auto"/>
            </w:tcBorders>
          </w:tcPr>
          <w:p w14:paraId="0FEDC56F" w14:textId="3B4F657E" w:rsidR="00642696" w:rsidRPr="00A143AF" w:rsidRDefault="00642696" w:rsidP="000E5D31">
            <w:pPr>
              <w:rPr>
                <w:rFonts w:ascii="Calibri" w:eastAsia="Calibri" w:hAnsi="Calibri" w:cs="Times New Roman"/>
                <w:b/>
                <w:bCs/>
                <w:sz w:val="16"/>
                <w:szCs w:val="16"/>
              </w:rPr>
            </w:pPr>
          </w:p>
        </w:tc>
      </w:tr>
      <w:tr w:rsidR="00642696" w:rsidRPr="00A143AF" w14:paraId="7A424F7C"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56B49697"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 xml:space="preserve">Species Selection </w:t>
            </w:r>
          </w:p>
        </w:tc>
        <w:tc>
          <w:tcPr>
            <w:tcW w:w="200" w:type="dxa"/>
            <w:tcBorders>
              <w:top w:val="single" w:sz="4" w:space="0" w:color="auto"/>
              <w:left w:val="single" w:sz="4" w:space="0" w:color="auto"/>
              <w:bottom w:val="single" w:sz="4" w:space="0" w:color="auto"/>
              <w:right w:val="single" w:sz="4" w:space="0" w:color="auto"/>
            </w:tcBorders>
          </w:tcPr>
          <w:p w14:paraId="69021384" w14:textId="6056E3B3" w:rsidR="00642696" w:rsidRPr="00A143AF" w:rsidRDefault="0040730F"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Sample</w:t>
            </w:r>
          </w:p>
        </w:tc>
        <w:tc>
          <w:tcPr>
            <w:tcW w:w="1946" w:type="dxa"/>
            <w:tcBorders>
              <w:top w:val="single" w:sz="4" w:space="0" w:color="auto"/>
              <w:left w:val="single" w:sz="4" w:space="0" w:color="auto"/>
              <w:bottom w:val="single" w:sz="4" w:space="0" w:color="auto"/>
              <w:right w:val="single" w:sz="4" w:space="0" w:color="auto"/>
            </w:tcBorders>
          </w:tcPr>
          <w:p w14:paraId="0FB3A80A" w14:textId="77777777" w:rsidR="00642696" w:rsidRPr="00A143AF" w:rsidRDefault="00642696" w:rsidP="000E5D31">
            <w:pPr>
              <w:rPr>
                <w:rFonts w:ascii="Calibri" w:eastAsia="Calibri" w:hAnsi="Calibri" w:cs="Times New Roman"/>
                <w:b/>
                <w:bCs/>
                <w:sz w:val="16"/>
                <w:szCs w:val="16"/>
              </w:rPr>
            </w:pPr>
          </w:p>
        </w:tc>
      </w:tr>
      <w:tr w:rsidR="00642696" w:rsidRPr="00A143AF" w14:paraId="0F207CB5" w14:textId="77777777" w:rsidTr="00F968D9">
        <w:trPr>
          <w:trHeight w:val="275"/>
        </w:trPr>
        <w:tc>
          <w:tcPr>
            <w:tcW w:w="175" w:type="dxa"/>
            <w:tcBorders>
              <w:top w:val="single" w:sz="4" w:space="0" w:color="auto"/>
              <w:left w:val="single" w:sz="4" w:space="0" w:color="auto"/>
              <w:bottom w:val="single" w:sz="4" w:space="0" w:color="auto"/>
              <w:right w:val="single" w:sz="4" w:space="0" w:color="auto"/>
            </w:tcBorders>
          </w:tcPr>
          <w:p w14:paraId="5CF04FAA" w14:textId="77777777" w:rsidR="00642696" w:rsidRPr="00A143AF" w:rsidRDefault="00642696" w:rsidP="000E5D31">
            <w:pPr>
              <w:rPr>
                <w:rFonts w:ascii="Calibri" w:eastAsia="Calibri" w:hAnsi="Calibri" w:cs="Times New Roman"/>
                <w:b/>
                <w:bCs/>
                <w:sz w:val="16"/>
                <w:szCs w:val="16"/>
              </w:rPr>
            </w:pPr>
            <w:r w:rsidRPr="00A143AF">
              <w:rPr>
                <w:rFonts w:ascii="Calibri" w:eastAsia="Calibri" w:hAnsi="Calibri" w:cs="Times New Roman"/>
                <w:b/>
                <w:bCs/>
                <w:sz w:val="16"/>
                <w:szCs w:val="16"/>
              </w:rPr>
              <w:t>Sample</w:t>
            </w:r>
          </w:p>
        </w:tc>
        <w:tc>
          <w:tcPr>
            <w:tcW w:w="200" w:type="dxa"/>
            <w:tcBorders>
              <w:top w:val="single" w:sz="4" w:space="0" w:color="auto"/>
              <w:left w:val="single" w:sz="4" w:space="0" w:color="auto"/>
              <w:bottom w:val="single" w:sz="4" w:space="0" w:color="auto"/>
              <w:right w:val="single" w:sz="4" w:space="0" w:color="auto"/>
            </w:tcBorders>
          </w:tcPr>
          <w:p w14:paraId="0A2D2446" w14:textId="20CDDF55" w:rsidR="00642696" w:rsidRPr="00A143AF" w:rsidRDefault="00642696" w:rsidP="000E5D31">
            <w:pPr>
              <w:rPr>
                <w:rFonts w:ascii="Calibri" w:eastAsia="Calibri" w:hAnsi="Calibri" w:cs="Times New Roman"/>
                <w:b/>
                <w:bCs/>
                <w:sz w:val="16"/>
                <w:szCs w:val="16"/>
              </w:rPr>
            </w:pPr>
          </w:p>
        </w:tc>
        <w:tc>
          <w:tcPr>
            <w:tcW w:w="1946" w:type="dxa"/>
            <w:tcBorders>
              <w:top w:val="single" w:sz="4" w:space="0" w:color="auto"/>
              <w:left w:val="single" w:sz="4" w:space="0" w:color="auto"/>
              <w:bottom w:val="single" w:sz="4" w:space="0" w:color="auto"/>
              <w:right w:val="single" w:sz="4" w:space="0" w:color="auto"/>
            </w:tcBorders>
          </w:tcPr>
          <w:p w14:paraId="00D53A0C" w14:textId="77777777" w:rsidR="00642696" w:rsidRPr="00A143AF" w:rsidRDefault="00642696" w:rsidP="000E5D31">
            <w:pPr>
              <w:rPr>
                <w:rFonts w:ascii="Calibri" w:eastAsia="Calibri" w:hAnsi="Calibri" w:cs="Times New Roman"/>
                <w:b/>
                <w:bCs/>
                <w:sz w:val="16"/>
                <w:szCs w:val="16"/>
              </w:rPr>
            </w:pPr>
          </w:p>
        </w:tc>
      </w:tr>
      <w:tr w:rsidR="00642696" w:rsidRPr="00A143AF" w14:paraId="1C680861" w14:textId="77777777" w:rsidTr="00F968D9">
        <w:trPr>
          <w:trHeight w:val="275"/>
        </w:trPr>
        <w:tc>
          <w:tcPr>
            <w:tcW w:w="175" w:type="dxa"/>
            <w:tcBorders>
              <w:top w:val="single" w:sz="4" w:space="0" w:color="auto"/>
            </w:tcBorders>
          </w:tcPr>
          <w:p w14:paraId="6C5CF4E2" w14:textId="77777777" w:rsidR="00642696" w:rsidRPr="00A143AF" w:rsidRDefault="00642696" w:rsidP="000E5D31">
            <w:pPr>
              <w:rPr>
                <w:rFonts w:ascii="Calibri" w:eastAsia="Calibri" w:hAnsi="Calibri" w:cs="Times New Roman"/>
                <w:b/>
                <w:bCs/>
                <w:sz w:val="16"/>
                <w:szCs w:val="16"/>
              </w:rPr>
            </w:pPr>
          </w:p>
        </w:tc>
        <w:tc>
          <w:tcPr>
            <w:tcW w:w="200" w:type="dxa"/>
            <w:tcBorders>
              <w:top w:val="single" w:sz="4" w:space="0" w:color="auto"/>
            </w:tcBorders>
          </w:tcPr>
          <w:p w14:paraId="452B723B" w14:textId="77777777" w:rsidR="00642696" w:rsidRPr="00A143AF" w:rsidRDefault="00642696" w:rsidP="000E5D31">
            <w:pPr>
              <w:rPr>
                <w:rFonts w:ascii="Calibri" w:eastAsia="Calibri" w:hAnsi="Calibri" w:cs="Times New Roman"/>
                <w:b/>
                <w:bCs/>
                <w:sz w:val="16"/>
                <w:szCs w:val="16"/>
              </w:rPr>
            </w:pPr>
          </w:p>
        </w:tc>
        <w:tc>
          <w:tcPr>
            <w:tcW w:w="1946" w:type="dxa"/>
            <w:tcBorders>
              <w:top w:val="single" w:sz="4" w:space="0" w:color="auto"/>
            </w:tcBorders>
          </w:tcPr>
          <w:p w14:paraId="2ECA27DD" w14:textId="77777777" w:rsidR="00642696" w:rsidRPr="00A143AF" w:rsidRDefault="00642696" w:rsidP="000E5D31">
            <w:pPr>
              <w:rPr>
                <w:rFonts w:ascii="Calibri" w:eastAsia="Calibri" w:hAnsi="Calibri" w:cs="Times New Roman"/>
                <w:b/>
                <w:bCs/>
                <w:sz w:val="16"/>
                <w:szCs w:val="16"/>
              </w:rPr>
            </w:pPr>
          </w:p>
        </w:tc>
      </w:tr>
    </w:tbl>
    <w:p w14:paraId="25BF57FE" w14:textId="14D0941B" w:rsidR="00642696" w:rsidRPr="00A143AF" w:rsidRDefault="00642696" w:rsidP="00CC2EA3"/>
    <w:p w14:paraId="29E31582" w14:textId="77777777" w:rsidR="00C80D81" w:rsidRPr="00A143AF" w:rsidRDefault="00C80D81" w:rsidP="00C80D81">
      <w:pPr>
        <w:rPr>
          <w:sz w:val="16"/>
          <w:szCs w:val="16"/>
        </w:rPr>
      </w:pPr>
      <w:r w:rsidRPr="00A143AF">
        <w:rPr>
          <w:sz w:val="16"/>
          <w:szCs w:val="16"/>
        </w:rPr>
        <w:t xml:space="preserve">(a) only </w:t>
      </w:r>
      <w:proofErr w:type="spellStart"/>
      <w:r w:rsidRPr="00A143AF">
        <w:rPr>
          <w:sz w:val="16"/>
          <w:szCs w:val="16"/>
        </w:rPr>
        <w:t>FOaggregationLevel</w:t>
      </w:r>
      <w:proofErr w:type="spellEnd"/>
      <w:r w:rsidRPr="00A143AF">
        <w:rPr>
          <w:sz w:val="16"/>
          <w:szCs w:val="16"/>
        </w:rPr>
        <w:t xml:space="preserve"> ==T</w:t>
      </w:r>
    </w:p>
    <w:p w14:paraId="6231EC3E" w14:textId="6F400C87" w:rsidR="0080171C" w:rsidRPr="00A143AF" w:rsidRDefault="00C80D81" w:rsidP="00C80D81">
      <w:pPr>
        <w:rPr>
          <w:sz w:val="16"/>
          <w:szCs w:val="16"/>
        </w:rPr>
      </w:pPr>
      <w:r w:rsidRPr="00A143AF">
        <w:rPr>
          <w:sz w:val="16"/>
          <w:szCs w:val="16"/>
        </w:rPr>
        <w:t>(b</w:t>
      </w:r>
      <w:r w:rsidR="0080171C" w:rsidRPr="00A143AF">
        <w:rPr>
          <w:sz w:val="16"/>
          <w:szCs w:val="16"/>
        </w:rPr>
        <w:t xml:space="preserve">) LE is not a part of the </w:t>
      </w:r>
      <w:r w:rsidR="001473AA" w:rsidRPr="00A143AF">
        <w:rPr>
          <w:sz w:val="16"/>
          <w:szCs w:val="16"/>
        </w:rPr>
        <w:t xml:space="preserve">estimation </w:t>
      </w:r>
      <w:r w:rsidR="0080171C" w:rsidRPr="00A143AF">
        <w:rPr>
          <w:sz w:val="16"/>
          <w:szCs w:val="16"/>
        </w:rPr>
        <w:t>hierarchy, please see annex for the specific hierarchy 7</w:t>
      </w:r>
      <w:r w:rsidR="00F83C02" w:rsidRPr="00A143AF">
        <w:rPr>
          <w:sz w:val="16"/>
          <w:szCs w:val="16"/>
        </w:rPr>
        <w:t xml:space="preserve"> and 9</w:t>
      </w:r>
      <w:r w:rsidR="0080171C" w:rsidRPr="00A143AF">
        <w:rPr>
          <w:sz w:val="16"/>
          <w:szCs w:val="16"/>
        </w:rPr>
        <w:t>.</w:t>
      </w:r>
    </w:p>
    <w:p w14:paraId="6D6AF435" w14:textId="5EA51409" w:rsidR="00642696" w:rsidRPr="00A143AF" w:rsidRDefault="00642696" w:rsidP="00CC2EA3"/>
    <w:p w14:paraId="7DFE912E" w14:textId="77777777" w:rsidR="00642696" w:rsidRPr="00A143AF" w:rsidRDefault="00642696" w:rsidP="00CC2EA3"/>
    <w:p w14:paraId="6930D53C" w14:textId="78176887" w:rsidR="00A72674" w:rsidRPr="00A143AF" w:rsidRDefault="00A72674" w:rsidP="00377909">
      <w:pPr>
        <w:pStyle w:val="Heading2"/>
      </w:pPr>
      <w:bookmarkStart w:id="15" w:name="_Toc138860665"/>
      <w:r w:rsidRPr="00A143AF">
        <w:t>Vessel Details and Species List</w:t>
      </w:r>
      <w:bookmarkEnd w:id="15"/>
    </w:p>
    <w:p w14:paraId="7209FF45" w14:textId="7E32DDC6" w:rsidR="00A72674" w:rsidRPr="00A143AF" w:rsidRDefault="00F87CA9" w:rsidP="00CC2EA3">
      <w:r w:rsidRPr="00A143AF">
        <w:t xml:space="preserve">The </w:t>
      </w:r>
      <w:r w:rsidR="00A72674" w:rsidRPr="00A143AF">
        <w:t>V</w:t>
      </w:r>
      <w:r w:rsidRPr="00A143AF">
        <w:t xml:space="preserve">essel </w:t>
      </w:r>
      <w:r w:rsidR="00A72674" w:rsidRPr="00A143AF">
        <w:t>D</w:t>
      </w:r>
      <w:r w:rsidRPr="00A143AF">
        <w:t>etails have to be uploaded into a separate table before the different hierarchies can be uploaded</w:t>
      </w:r>
      <w:r w:rsidR="00A72674" w:rsidRPr="00A143A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A143AF" w:rsidRDefault="00A72674" w:rsidP="00CC2EA3">
      <w:r w:rsidRPr="00A143AF">
        <w:t xml:space="preserve">The Species List also have to be uploaded into a separate table before the different hierarchies can be uploaded. Then the Species Selection should just refer to the Species List name. </w:t>
      </w:r>
    </w:p>
    <w:p w14:paraId="424D826B" w14:textId="404915F3" w:rsidR="00434C55" w:rsidRPr="00A143AF" w:rsidRDefault="00434C55" w:rsidP="00CC2EA3"/>
    <w:p w14:paraId="4EDBD442" w14:textId="0864F56B" w:rsidR="00434C55" w:rsidRPr="00A143AF" w:rsidRDefault="00434C55" w:rsidP="00377909">
      <w:pPr>
        <w:pStyle w:val="Heading2"/>
      </w:pPr>
      <w:bookmarkStart w:id="16" w:name="_Toc138860666"/>
      <w:r w:rsidRPr="00A143AF">
        <w:t>Upload order of the record types</w:t>
      </w:r>
      <w:bookmarkEnd w:id="16"/>
    </w:p>
    <w:p w14:paraId="430719B8" w14:textId="77777777" w:rsidR="00434C55" w:rsidRPr="00A143AF" w:rsidRDefault="00434C55" w:rsidP="00434C55">
      <w:r w:rsidRPr="00A143AF">
        <w:t xml:space="preserve">Vessel Details, VD, and Species List, SL have to </w:t>
      </w:r>
      <w:r w:rsidRPr="00A143AF">
        <w:rPr>
          <w:b/>
        </w:rPr>
        <w:t>be uploaded before the hierarchies</w:t>
      </w:r>
      <w:r w:rsidRPr="00A143AF">
        <w:t xml:space="preserve"> can be uploaded.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tblGrid>
      <w:tr w:rsidR="00434C55" w:rsidRPr="00A143AF" w14:paraId="7012AAB3" w14:textId="77777777" w:rsidTr="00F968D9">
        <w:tc>
          <w:tcPr>
            <w:tcW w:w="703" w:type="dxa"/>
            <w:shd w:val="clear" w:color="auto" w:fill="BDD6EE" w:themeFill="accent1" w:themeFillTint="66"/>
          </w:tcPr>
          <w:p w14:paraId="02728582" w14:textId="77777777" w:rsidR="00434C55" w:rsidRPr="00A143AF" w:rsidRDefault="00434C55" w:rsidP="000E5D31">
            <w:r w:rsidRPr="00A143AF">
              <w:t>H[all]</w:t>
            </w:r>
          </w:p>
        </w:tc>
        <w:tc>
          <w:tcPr>
            <w:tcW w:w="703" w:type="dxa"/>
            <w:shd w:val="clear" w:color="auto" w:fill="BDD6EE" w:themeFill="accent1" w:themeFillTint="66"/>
          </w:tcPr>
          <w:p w14:paraId="7E7881A6" w14:textId="77777777" w:rsidR="00434C55" w:rsidRPr="00A143AF" w:rsidRDefault="00434C55" w:rsidP="000E5D31">
            <w:r w:rsidRPr="00A143AF">
              <w:t>H[all]</w:t>
            </w:r>
          </w:p>
        </w:tc>
      </w:tr>
      <w:tr w:rsidR="00434C55" w:rsidRPr="00A143AF" w14:paraId="65A62270" w14:textId="77777777" w:rsidTr="00F968D9">
        <w:tc>
          <w:tcPr>
            <w:tcW w:w="703" w:type="dxa"/>
          </w:tcPr>
          <w:p w14:paraId="172B8D71" w14:textId="77777777" w:rsidR="00434C55" w:rsidRPr="00A143AF" w:rsidRDefault="00434C55" w:rsidP="000E5D31">
            <w:r w:rsidRPr="00A143AF">
              <w:t>VD</w:t>
            </w:r>
          </w:p>
        </w:tc>
        <w:tc>
          <w:tcPr>
            <w:tcW w:w="703" w:type="dxa"/>
          </w:tcPr>
          <w:p w14:paraId="7CDDD7A0" w14:textId="77777777" w:rsidR="00434C55" w:rsidRPr="00A143AF" w:rsidRDefault="00434C55" w:rsidP="000E5D31">
            <w:r w:rsidRPr="00A143AF">
              <w:t>SL</w:t>
            </w:r>
          </w:p>
        </w:tc>
      </w:tr>
    </w:tbl>
    <w:p w14:paraId="318412B5" w14:textId="77777777" w:rsidR="00434C55" w:rsidRPr="00A143AF" w:rsidRDefault="00434C55" w:rsidP="00434C55"/>
    <w:p w14:paraId="32CE726F" w14:textId="77777777" w:rsidR="00434C55" w:rsidRPr="00A143AF" w:rsidRDefault="00434C55" w:rsidP="00434C55">
      <w:r w:rsidRPr="00A143AF">
        <w:t>The following are the import orders of the record types in the RDBES data file by hierarchy. In the column header the ‘H’ stands for hierarchy, directly followed by the hierarchy number.</w:t>
      </w:r>
    </w:p>
    <w:p w14:paraId="3508ED82" w14:textId="77777777" w:rsidR="00434C55" w:rsidRPr="00A143AF" w:rsidRDefault="00434C55" w:rsidP="00434C55">
      <w:r w:rsidRPr="00A143AF">
        <w:t>‘</w:t>
      </w:r>
      <w:proofErr w:type="gramStart"/>
      <w:r w:rsidRPr="00A143AF">
        <w:t>-‘ (</w:t>
      </w:r>
      <w:proofErr w:type="gramEnd"/>
      <w:r w:rsidRPr="00A143AF">
        <w:t xml:space="preserve">minus after the record type) means mandatory but not in the estimation hierarchy. </w:t>
      </w:r>
    </w:p>
    <w:p w14:paraId="328C5E42" w14:textId="45B9C51C" w:rsidR="00434C55" w:rsidRPr="00A143AF" w:rsidRDefault="00434C55" w:rsidP="00434C55">
      <w:r w:rsidRPr="00A143AF">
        <w:t>‘()’ (the record type in brackets) means optional and not in the estimation hierarchy.</w:t>
      </w:r>
    </w:p>
    <w:p w14:paraId="02CB9B37" w14:textId="34CD8444" w:rsidR="00DA53A7" w:rsidRPr="00A143AF" w:rsidRDefault="00DA53A7" w:rsidP="00434C5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A143AF" w14:paraId="5986F4AC" w14:textId="77777777" w:rsidTr="00F968D9">
        <w:tc>
          <w:tcPr>
            <w:tcW w:w="703" w:type="dxa"/>
            <w:shd w:val="clear" w:color="auto" w:fill="BDD6EE" w:themeFill="accent1" w:themeFillTint="66"/>
          </w:tcPr>
          <w:p w14:paraId="4E08CF23" w14:textId="77777777" w:rsidR="00434C55" w:rsidRPr="00A143AF" w:rsidRDefault="00434C55" w:rsidP="000E5D31">
            <w:pPr>
              <w:jc w:val="center"/>
            </w:pPr>
            <w:r w:rsidRPr="00A143AF">
              <w:t>H1</w:t>
            </w:r>
          </w:p>
        </w:tc>
        <w:tc>
          <w:tcPr>
            <w:tcW w:w="703" w:type="dxa"/>
            <w:shd w:val="clear" w:color="auto" w:fill="BDD6EE" w:themeFill="accent1" w:themeFillTint="66"/>
          </w:tcPr>
          <w:p w14:paraId="42FF3E4B" w14:textId="77777777" w:rsidR="00434C55" w:rsidRPr="00A143AF" w:rsidRDefault="00434C55" w:rsidP="000E5D31">
            <w:pPr>
              <w:jc w:val="center"/>
            </w:pPr>
            <w:r w:rsidRPr="00A143AF">
              <w:t>H2</w:t>
            </w:r>
          </w:p>
        </w:tc>
        <w:tc>
          <w:tcPr>
            <w:tcW w:w="704" w:type="dxa"/>
            <w:shd w:val="clear" w:color="auto" w:fill="BDD6EE" w:themeFill="accent1" w:themeFillTint="66"/>
          </w:tcPr>
          <w:p w14:paraId="55058F26" w14:textId="77777777" w:rsidR="00434C55" w:rsidRPr="00A143AF" w:rsidRDefault="00434C55" w:rsidP="000E5D31">
            <w:pPr>
              <w:jc w:val="center"/>
            </w:pPr>
            <w:r w:rsidRPr="00A143AF">
              <w:t>H3</w:t>
            </w:r>
          </w:p>
        </w:tc>
        <w:tc>
          <w:tcPr>
            <w:tcW w:w="704" w:type="dxa"/>
            <w:shd w:val="clear" w:color="auto" w:fill="BDD6EE" w:themeFill="accent1" w:themeFillTint="66"/>
          </w:tcPr>
          <w:p w14:paraId="51517EB8" w14:textId="77777777" w:rsidR="00434C55" w:rsidRPr="00A143AF" w:rsidRDefault="00434C55" w:rsidP="000E5D31">
            <w:pPr>
              <w:jc w:val="center"/>
            </w:pPr>
            <w:r w:rsidRPr="00A143AF">
              <w:t>H4</w:t>
            </w:r>
          </w:p>
        </w:tc>
        <w:tc>
          <w:tcPr>
            <w:tcW w:w="704" w:type="dxa"/>
            <w:shd w:val="clear" w:color="auto" w:fill="BDD6EE" w:themeFill="accent1" w:themeFillTint="66"/>
          </w:tcPr>
          <w:p w14:paraId="3E77317C" w14:textId="77777777" w:rsidR="00434C55" w:rsidRPr="00A143AF" w:rsidRDefault="00434C55" w:rsidP="000E5D31">
            <w:pPr>
              <w:jc w:val="center"/>
            </w:pPr>
            <w:r w:rsidRPr="00A143AF">
              <w:t>H5</w:t>
            </w:r>
          </w:p>
        </w:tc>
        <w:tc>
          <w:tcPr>
            <w:tcW w:w="704" w:type="dxa"/>
            <w:shd w:val="clear" w:color="auto" w:fill="BDD6EE" w:themeFill="accent1" w:themeFillTint="66"/>
          </w:tcPr>
          <w:p w14:paraId="7DB23750" w14:textId="77777777" w:rsidR="00434C55" w:rsidRPr="00A143AF" w:rsidRDefault="00434C55" w:rsidP="000E5D31">
            <w:pPr>
              <w:jc w:val="center"/>
            </w:pPr>
            <w:r w:rsidRPr="00A143AF">
              <w:t>H6</w:t>
            </w:r>
          </w:p>
        </w:tc>
        <w:tc>
          <w:tcPr>
            <w:tcW w:w="704" w:type="dxa"/>
            <w:shd w:val="clear" w:color="auto" w:fill="BDD6EE" w:themeFill="accent1" w:themeFillTint="66"/>
          </w:tcPr>
          <w:p w14:paraId="3900ED07" w14:textId="77777777" w:rsidR="00434C55" w:rsidRPr="00A143AF" w:rsidRDefault="00434C55" w:rsidP="000E5D31">
            <w:pPr>
              <w:jc w:val="center"/>
            </w:pPr>
            <w:r w:rsidRPr="00A143AF">
              <w:t>H7</w:t>
            </w:r>
          </w:p>
        </w:tc>
        <w:tc>
          <w:tcPr>
            <w:tcW w:w="704" w:type="dxa"/>
            <w:shd w:val="clear" w:color="auto" w:fill="BDD6EE" w:themeFill="accent1" w:themeFillTint="66"/>
          </w:tcPr>
          <w:p w14:paraId="7391EDD9" w14:textId="77777777" w:rsidR="00434C55" w:rsidRPr="00A143AF" w:rsidRDefault="00434C55" w:rsidP="000E5D31">
            <w:pPr>
              <w:jc w:val="center"/>
            </w:pPr>
            <w:r w:rsidRPr="00A143AF">
              <w:t>H8</w:t>
            </w:r>
          </w:p>
        </w:tc>
        <w:tc>
          <w:tcPr>
            <w:tcW w:w="704" w:type="dxa"/>
            <w:shd w:val="clear" w:color="auto" w:fill="BDD6EE" w:themeFill="accent1" w:themeFillTint="66"/>
          </w:tcPr>
          <w:p w14:paraId="405E8289" w14:textId="77777777" w:rsidR="00434C55" w:rsidRPr="00A143AF" w:rsidRDefault="00434C55" w:rsidP="000E5D31">
            <w:pPr>
              <w:jc w:val="center"/>
            </w:pPr>
            <w:r w:rsidRPr="00A143AF">
              <w:t>H9</w:t>
            </w:r>
          </w:p>
        </w:tc>
        <w:tc>
          <w:tcPr>
            <w:tcW w:w="714" w:type="dxa"/>
            <w:shd w:val="clear" w:color="auto" w:fill="BDD6EE" w:themeFill="accent1" w:themeFillTint="66"/>
          </w:tcPr>
          <w:p w14:paraId="04C2A068" w14:textId="77777777" w:rsidR="00434C55" w:rsidRPr="00A143AF" w:rsidRDefault="00434C55" w:rsidP="000E5D31">
            <w:pPr>
              <w:jc w:val="center"/>
            </w:pPr>
            <w:r w:rsidRPr="00A143AF">
              <w:t>H10</w:t>
            </w:r>
          </w:p>
        </w:tc>
        <w:tc>
          <w:tcPr>
            <w:tcW w:w="714" w:type="dxa"/>
            <w:shd w:val="clear" w:color="auto" w:fill="BDD6EE" w:themeFill="accent1" w:themeFillTint="66"/>
          </w:tcPr>
          <w:p w14:paraId="39907911" w14:textId="77777777" w:rsidR="00434C55" w:rsidRPr="00A143AF" w:rsidRDefault="00434C55" w:rsidP="000E5D31">
            <w:pPr>
              <w:jc w:val="center"/>
            </w:pPr>
            <w:r w:rsidRPr="00A143AF">
              <w:t>H11</w:t>
            </w:r>
          </w:p>
        </w:tc>
        <w:tc>
          <w:tcPr>
            <w:tcW w:w="661" w:type="dxa"/>
            <w:shd w:val="clear" w:color="auto" w:fill="BDD6EE" w:themeFill="accent1" w:themeFillTint="66"/>
          </w:tcPr>
          <w:p w14:paraId="76815F5C" w14:textId="77777777" w:rsidR="00434C55" w:rsidRPr="00A143AF" w:rsidRDefault="00434C55" w:rsidP="000E5D31">
            <w:pPr>
              <w:jc w:val="center"/>
            </w:pPr>
            <w:r w:rsidRPr="00A143AF">
              <w:t>H12</w:t>
            </w:r>
          </w:p>
        </w:tc>
        <w:tc>
          <w:tcPr>
            <w:tcW w:w="593" w:type="dxa"/>
            <w:shd w:val="clear" w:color="auto" w:fill="BDD6EE" w:themeFill="accent1" w:themeFillTint="66"/>
          </w:tcPr>
          <w:p w14:paraId="5C34329F" w14:textId="77777777" w:rsidR="00434C55" w:rsidRPr="00A143AF" w:rsidRDefault="00434C55" w:rsidP="000E5D31">
            <w:pPr>
              <w:jc w:val="center"/>
            </w:pPr>
            <w:r w:rsidRPr="00A143AF">
              <w:t>H13</w:t>
            </w:r>
          </w:p>
        </w:tc>
      </w:tr>
      <w:tr w:rsidR="00434C55" w:rsidRPr="00A143AF" w14:paraId="6E11F379" w14:textId="77777777" w:rsidTr="00F968D9">
        <w:tc>
          <w:tcPr>
            <w:tcW w:w="703" w:type="dxa"/>
          </w:tcPr>
          <w:p w14:paraId="29654E71" w14:textId="77777777" w:rsidR="00434C55" w:rsidRPr="00A143AF" w:rsidRDefault="00434C55" w:rsidP="000E5D31">
            <w:pPr>
              <w:jc w:val="center"/>
            </w:pPr>
            <w:r w:rsidRPr="00A143AF">
              <w:t>DE</w:t>
            </w:r>
          </w:p>
        </w:tc>
        <w:tc>
          <w:tcPr>
            <w:tcW w:w="703" w:type="dxa"/>
          </w:tcPr>
          <w:p w14:paraId="2E7F045E" w14:textId="77777777" w:rsidR="00434C55" w:rsidRPr="00A143AF" w:rsidRDefault="00434C55" w:rsidP="000E5D31">
            <w:pPr>
              <w:jc w:val="center"/>
            </w:pPr>
            <w:r w:rsidRPr="00A143AF">
              <w:t>DE</w:t>
            </w:r>
          </w:p>
        </w:tc>
        <w:tc>
          <w:tcPr>
            <w:tcW w:w="704" w:type="dxa"/>
          </w:tcPr>
          <w:p w14:paraId="59D75048" w14:textId="77777777" w:rsidR="00434C55" w:rsidRPr="00A143AF" w:rsidRDefault="00434C55" w:rsidP="000E5D31">
            <w:pPr>
              <w:jc w:val="center"/>
            </w:pPr>
            <w:r w:rsidRPr="00A143AF">
              <w:t>DE</w:t>
            </w:r>
          </w:p>
        </w:tc>
        <w:tc>
          <w:tcPr>
            <w:tcW w:w="704" w:type="dxa"/>
          </w:tcPr>
          <w:p w14:paraId="342FB499" w14:textId="77777777" w:rsidR="00434C55" w:rsidRPr="00A143AF" w:rsidRDefault="00434C55" w:rsidP="000E5D31">
            <w:pPr>
              <w:jc w:val="center"/>
            </w:pPr>
            <w:r w:rsidRPr="00A143AF">
              <w:t>DE</w:t>
            </w:r>
          </w:p>
        </w:tc>
        <w:tc>
          <w:tcPr>
            <w:tcW w:w="704" w:type="dxa"/>
          </w:tcPr>
          <w:p w14:paraId="25300E47" w14:textId="77777777" w:rsidR="00434C55" w:rsidRPr="00A143AF" w:rsidRDefault="00434C55" w:rsidP="000E5D31">
            <w:pPr>
              <w:jc w:val="center"/>
            </w:pPr>
            <w:r w:rsidRPr="00A143AF">
              <w:t>DE</w:t>
            </w:r>
          </w:p>
        </w:tc>
        <w:tc>
          <w:tcPr>
            <w:tcW w:w="704" w:type="dxa"/>
          </w:tcPr>
          <w:p w14:paraId="3FA07237" w14:textId="77777777" w:rsidR="00434C55" w:rsidRPr="00A143AF" w:rsidRDefault="00434C55" w:rsidP="000E5D31">
            <w:pPr>
              <w:jc w:val="center"/>
            </w:pPr>
            <w:r w:rsidRPr="00A143AF">
              <w:t>DE</w:t>
            </w:r>
          </w:p>
        </w:tc>
        <w:tc>
          <w:tcPr>
            <w:tcW w:w="704" w:type="dxa"/>
          </w:tcPr>
          <w:p w14:paraId="094A7935" w14:textId="77777777" w:rsidR="00434C55" w:rsidRPr="00A143AF" w:rsidRDefault="00434C55" w:rsidP="000E5D31">
            <w:pPr>
              <w:jc w:val="center"/>
            </w:pPr>
            <w:r w:rsidRPr="00A143AF">
              <w:t>DE</w:t>
            </w:r>
          </w:p>
        </w:tc>
        <w:tc>
          <w:tcPr>
            <w:tcW w:w="704" w:type="dxa"/>
          </w:tcPr>
          <w:p w14:paraId="091895D6" w14:textId="77777777" w:rsidR="00434C55" w:rsidRPr="00A143AF" w:rsidRDefault="00434C55" w:rsidP="000E5D31">
            <w:pPr>
              <w:jc w:val="center"/>
            </w:pPr>
            <w:r w:rsidRPr="00A143AF">
              <w:t>DE</w:t>
            </w:r>
          </w:p>
        </w:tc>
        <w:tc>
          <w:tcPr>
            <w:tcW w:w="704" w:type="dxa"/>
          </w:tcPr>
          <w:p w14:paraId="0F38F355" w14:textId="77777777" w:rsidR="00434C55" w:rsidRPr="00A143AF" w:rsidRDefault="00434C55" w:rsidP="000E5D31">
            <w:pPr>
              <w:jc w:val="center"/>
            </w:pPr>
            <w:r w:rsidRPr="00A143AF">
              <w:t>DE</w:t>
            </w:r>
          </w:p>
        </w:tc>
        <w:tc>
          <w:tcPr>
            <w:tcW w:w="714" w:type="dxa"/>
          </w:tcPr>
          <w:p w14:paraId="16DBCD63" w14:textId="77777777" w:rsidR="00434C55" w:rsidRPr="00A143AF" w:rsidRDefault="00434C55" w:rsidP="000E5D31">
            <w:pPr>
              <w:jc w:val="center"/>
            </w:pPr>
            <w:r w:rsidRPr="00A143AF">
              <w:t>DE</w:t>
            </w:r>
          </w:p>
        </w:tc>
        <w:tc>
          <w:tcPr>
            <w:tcW w:w="714" w:type="dxa"/>
          </w:tcPr>
          <w:p w14:paraId="096309B6" w14:textId="77777777" w:rsidR="00434C55" w:rsidRPr="00A143AF" w:rsidRDefault="00434C55" w:rsidP="000E5D31">
            <w:pPr>
              <w:jc w:val="center"/>
            </w:pPr>
            <w:r w:rsidRPr="00A143AF">
              <w:t>DE</w:t>
            </w:r>
          </w:p>
        </w:tc>
        <w:tc>
          <w:tcPr>
            <w:tcW w:w="661" w:type="dxa"/>
          </w:tcPr>
          <w:p w14:paraId="37784E2E" w14:textId="77777777" w:rsidR="00434C55" w:rsidRPr="00A143AF" w:rsidRDefault="00434C55" w:rsidP="000E5D31">
            <w:pPr>
              <w:jc w:val="center"/>
            </w:pPr>
            <w:r w:rsidRPr="00A143AF">
              <w:t>DE</w:t>
            </w:r>
          </w:p>
        </w:tc>
        <w:tc>
          <w:tcPr>
            <w:tcW w:w="593" w:type="dxa"/>
          </w:tcPr>
          <w:p w14:paraId="1D5C03FE" w14:textId="77777777" w:rsidR="00434C55" w:rsidRPr="00A143AF" w:rsidRDefault="00434C55" w:rsidP="000E5D31">
            <w:pPr>
              <w:jc w:val="center"/>
            </w:pPr>
            <w:r w:rsidRPr="00A143AF">
              <w:t>DE</w:t>
            </w:r>
          </w:p>
        </w:tc>
      </w:tr>
      <w:tr w:rsidR="00434C55" w:rsidRPr="00A143AF" w14:paraId="40411C34" w14:textId="77777777" w:rsidTr="00F968D9">
        <w:tc>
          <w:tcPr>
            <w:tcW w:w="703" w:type="dxa"/>
          </w:tcPr>
          <w:p w14:paraId="41B65EBF" w14:textId="77777777" w:rsidR="00434C55" w:rsidRPr="00A143AF" w:rsidRDefault="00434C55" w:rsidP="000E5D31">
            <w:pPr>
              <w:jc w:val="center"/>
            </w:pPr>
            <w:r w:rsidRPr="00A143AF">
              <w:t>SD-</w:t>
            </w:r>
          </w:p>
        </w:tc>
        <w:tc>
          <w:tcPr>
            <w:tcW w:w="703" w:type="dxa"/>
          </w:tcPr>
          <w:p w14:paraId="0C5D8D8C" w14:textId="77777777" w:rsidR="00434C55" w:rsidRPr="00A143AF" w:rsidRDefault="00434C55" w:rsidP="000E5D31">
            <w:pPr>
              <w:jc w:val="center"/>
            </w:pPr>
            <w:r w:rsidRPr="00A143AF">
              <w:t>SD-</w:t>
            </w:r>
          </w:p>
        </w:tc>
        <w:tc>
          <w:tcPr>
            <w:tcW w:w="704" w:type="dxa"/>
          </w:tcPr>
          <w:p w14:paraId="7C0BE442" w14:textId="77777777" w:rsidR="00434C55" w:rsidRPr="00A143AF" w:rsidRDefault="00434C55" w:rsidP="000E5D31">
            <w:pPr>
              <w:jc w:val="center"/>
            </w:pPr>
            <w:r w:rsidRPr="00A143AF">
              <w:t>SD-</w:t>
            </w:r>
          </w:p>
        </w:tc>
        <w:tc>
          <w:tcPr>
            <w:tcW w:w="704" w:type="dxa"/>
          </w:tcPr>
          <w:p w14:paraId="6F40C537" w14:textId="77777777" w:rsidR="00434C55" w:rsidRPr="00A143AF" w:rsidRDefault="00434C55" w:rsidP="000E5D31">
            <w:pPr>
              <w:jc w:val="center"/>
            </w:pPr>
            <w:r w:rsidRPr="00A143AF">
              <w:t>SD-</w:t>
            </w:r>
          </w:p>
        </w:tc>
        <w:tc>
          <w:tcPr>
            <w:tcW w:w="704" w:type="dxa"/>
          </w:tcPr>
          <w:p w14:paraId="22DAB7F5" w14:textId="77777777" w:rsidR="00434C55" w:rsidRPr="00A143AF" w:rsidRDefault="00434C55" w:rsidP="000E5D31">
            <w:pPr>
              <w:jc w:val="center"/>
            </w:pPr>
            <w:r w:rsidRPr="00A143AF">
              <w:t>SD-</w:t>
            </w:r>
          </w:p>
        </w:tc>
        <w:tc>
          <w:tcPr>
            <w:tcW w:w="704" w:type="dxa"/>
          </w:tcPr>
          <w:p w14:paraId="3BCFF7EA" w14:textId="77777777" w:rsidR="00434C55" w:rsidRPr="00A143AF" w:rsidRDefault="00434C55" w:rsidP="000E5D31">
            <w:pPr>
              <w:jc w:val="center"/>
            </w:pPr>
            <w:r w:rsidRPr="00A143AF">
              <w:t>SD-</w:t>
            </w:r>
          </w:p>
        </w:tc>
        <w:tc>
          <w:tcPr>
            <w:tcW w:w="704" w:type="dxa"/>
          </w:tcPr>
          <w:p w14:paraId="3466918B" w14:textId="77777777" w:rsidR="00434C55" w:rsidRPr="00A143AF" w:rsidRDefault="00434C55" w:rsidP="000E5D31">
            <w:pPr>
              <w:jc w:val="center"/>
            </w:pPr>
            <w:r w:rsidRPr="00A143AF">
              <w:t>SD-</w:t>
            </w:r>
          </w:p>
        </w:tc>
        <w:tc>
          <w:tcPr>
            <w:tcW w:w="704" w:type="dxa"/>
          </w:tcPr>
          <w:p w14:paraId="5DEA4A8D" w14:textId="77777777" w:rsidR="00434C55" w:rsidRPr="00A143AF" w:rsidRDefault="00434C55" w:rsidP="000E5D31">
            <w:pPr>
              <w:jc w:val="center"/>
            </w:pPr>
            <w:r w:rsidRPr="00A143AF">
              <w:t>SD-</w:t>
            </w:r>
          </w:p>
        </w:tc>
        <w:tc>
          <w:tcPr>
            <w:tcW w:w="704" w:type="dxa"/>
          </w:tcPr>
          <w:p w14:paraId="003AE0E3" w14:textId="77777777" w:rsidR="00434C55" w:rsidRPr="00A143AF" w:rsidRDefault="00434C55" w:rsidP="000E5D31">
            <w:pPr>
              <w:jc w:val="center"/>
            </w:pPr>
            <w:r w:rsidRPr="00A143AF">
              <w:t>SD-</w:t>
            </w:r>
          </w:p>
        </w:tc>
        <w:tc>
          <w:tcPr>
            <w:tcW w:w="714" w:type="dxa"/>
          </w:tcPr>
          <w:p w14:paraId="6DD219E3" w14:textId="77777777" w:rsidR="00434C55" w:rsidRPr="00A143AF" w:rsidRDefault="00434C55" w:rsidP="000E5D31">
            <w:pPr>
              <w:jc w:val="center"/>
            </w:pPr>
            <w:r w:rsidRPr="00A143AF">
              <w:t>SD-</w:t>
            </w:r>
          </w:p>
        </w:tc>
        <w:tc>
          <w:tcPr>
            <w:tcW w:w="714" w:type="dxa"/>
          </w:tcPr>
          <w:p w14:paraId="303806DD" w14:textId="77777777" w:rsidR="00434C55" w:rsidRPr="00A143AF" w:rsidRDefault="00434C55" w:rsidP="000E5D31">
            <w:pPr>
              <w:jc w:val="center"/>
            </w:pPr>
            <w:r w:rsidRPr="00A143AF">
              <w:t>SD-</w:t>
            </w:r>
          </w:p>
        </w:tc>
        <w:tc>
          <w:tcPr>
            <w:tcW w:w="661" w:type="dxa"/>
          </w:tcPr>
          <w:p w14:paraId="706C15A3" w14:textId="77777777" w:rsidR="00434C55" w:rsidRPr="00A143AF" w:rsidRDefault="00434C55" w:rsidP="000E5D31">
            <w:pPr>
              <w:jc w:val="center"/>
            </w:pPr>
            <w:r w:rsidRPr="00A143AF">
              <w:t>SD-</w:t>
            </w:r>
          </w:p>
        </w:tc>
        <w:tc>
          <w:tcPr>
            <w:tcW w:w="593" w:type="dxa"/>
          </w:tcPr>
          <w:p w14:paraId="7D8707BF" w14:textId="77777777" w:rsidR="00434C55" w:rsidRPr="00A143AF" w:rsidRDefault="00434C55" w:rsidP="000E5D31">
            <w:pPr>
              <w:jc w:val="center"/>
            </w:pPr>
            <w:r w:rsidRPr="00A143AF">
              <w:t>SD-</w:t>
            </w:r>
          </w:p>
        </w:tc>
      </w:tr>
      <w:tr w:rsidR="00434C55" w:rsidRPr="00A143AF" w14:paraId="62DCA205" w14:textId="77777777" w:rsidTr="00F968D9">
        <w:tc>
          <w:tcPr>
            <w:tcW w:w="703" w:type="dxa"/>
          </w:tcPr>
          <w:p w14:paraId="1CE3CD6F" w14:textId="77777777" w:rsidR="00434C55" w:rsidRPr="00A143AF" w:rsidRDefault="00434C55" w:rsidP="000E5D31">
            <w:pPr>
              <w:jc w:val="center"/>
            </w:pPr>
            <w:r w:rsidRPr="00A143AF">
              <w:t>VS</w:t>
            </w:r>
          </w:p>
        </w:tc>
        <w:tc>
          <w:tcPr>
            <w:tcW w:w="703" w:type="dxa"/>
          </w:tcPr>
          <w:p w14:paraId="6A4CED4B" w14:textId="77777777" w:rsidR="00434C55" w:rsidRPr="00A143AF" w:rsidRDefault="00434C55" w:rsidP="000E5D31">
            <w:pPr>
              <w:jc w:val="center"/>
            </w:pPr>
            <w:r w:rsidRPr="00A143AF">
              <w:t>FT</w:t>
            </w:r>
          </w:p>
        </w:tc>
        <w:tc>
          <w:tcPr>
            <w:tcW w:w="704" w:type="dxa"/>
          </w:tcPr>
          <w:p w14:paraId="24384B83" w14:textId="77777777" w:rsidR="00434C55" w:rsidRPr="00A143AF" w:rsidRDefault="00434C55" w:rsidP="000E5D31">
            <w:pPr>
              <w:jc w:val="center"/>
            </w:pPr>
            <w:r w:rsidRPr="00A143AF">
              <w:t>TE</w:t>
            </w:r>
          </w:p>
        </w:tc>
        <w:tc>
          <w:tcPr>
            <w:tcW w:w="704" w:type="dxa"/>
          </w:tcPr>
          <w:p w14:paraId="1EB59E55" w14:textId="77777777" w:rsidR="00434C55" w:rsidRPr="00A143AF" w:rsidRDefault="00434C55" w:rsidP="000E5D31">
            <w:pPr>
              <w:jc w:val="center"/>
            </w:pPr>
            <w:r w:rsidRPr="00A143AF">
              <w:t>OS</w:t>
            </w:r>
          </w:p>
        </w:tc>
        <w:tc>
          <w:tcPr>
            <w:tcW w:w="704" w:type="dxa"/>
          </w:tcPr>
          <w:p w14:paraId="3887F021" w14:textId="77777777" w:rsidR="00434C55" w:rsidRPr="00A143AF" w:rsidRDefault="00434C55" w:rsidP="000E5D31">
            <w:pPr>
              <w:jc w:val="center"/>
            </w:pPr>
            <w:r w:rsidRPr="00A143AF">
              <w:t>OS</w:t>
            </w:r>
          </w:p>
        </w:tc>
        <w:tc>
          <w:tcPr>
            <w:tcW w:w="704" w:type="dxa"/>
          </w:tcPr>
          <w:p w14:paraId="5214063E" w14:textId="77777777" w:rsidR="00434C55" w:rsidRPr="00A143AF" w:rsidRDefault="00434C55" w:rsidP="000E5D31">
            <w:pPr>
              <w:jc w:val="center"/>
            </w:pPr>
            <w:r w:rsidRPr="00A143AF">
              <w:t>OS</w:t>
            </w:r>
          </w:p>
        </w:tc>
        <w:tc>
          <w:tcPr>
            <w:tcW w:w="704" w:type="dxa"/>
          </w:tcPr>
          <w:p w14:paraId="654053B6" w14:textId="77777777" w:rsidR="00434C55" w:rsidRPr="00A143AF" w:rsidRDefault="00434C55" w:rsidP="000E5D31">
            <w:pPr>
              <w:jc w:val="center"/>
            </w:pPr>
            <w:r w:rsidRPr="00A143AF">
              <w:t>OS</w:t>
            </w:r>
          </w:p>
        </w:tc>
        <w:tc>
          <w:tcPr>
            <w:tcW w:w="704" w:type="dxa"/>
          </w:tcPr>
          <w:p w14:paraId="6FD84920" w14:textId="77777777" w:rsidR="00434C55" w:rsidRPr="00A143AF" w:rsidRDefault="00434C55" w:rsidP="000E5D31">
            <w:pPr>
              <w:jc w:val="center"/>
            </w:pPr>
            <w:r w:rsidRPr="00A143AF">
              <w:t>TE</w:t>
            </w:r>
          </w:p>
        </w:tc>
        <w:tc>
          <w:tcPr>
            <w:tcW w:w="704" w:type="dxa"/>
          </w:tcPr>
          <w:p w14:paraId="577A52ED" w14:textId="77777777" w:rsidR="00434C55" w:rsidRPr="00A143AF" w:rsidRDefault="00434C55" w:rsidP="000E5D31">
            <w:pPr>
              <w:jc w:val="center"/>
            </w:pPr>
            <w:r w:rsidRPr="00A143AF">
              <w:t>LO</w:t>
            </w:r>
          </w:p>
        </w:tc>
        <w:tc>
          <w:tcPr>
            <w:tcW w:w="714" w:type="dxa"/>
          </w:tcPr>
          <w:p w14:paraId="0ACC2325" w14:textId="77777777" w:rsidR="00434C55" w:rsidRPr="00A143AF" w:rsidRDefault="00434C55" w:rsidP="000E5D31">
            <w:pPr>
              <w:jc w:val="center"/>
            </w:pPr>
            <w:r w:rsidRPr="00A143AF">
              <w:t>VS</w:t>
            </w:r>
          </w:p>
        </w:tc>
        <w:tc>
          <w:tcPr>
            <w:tcW w:w="714" w:type="dxa"/>
          </w:tcPr>
          <w:p w14:paraId="546CFC23" w14:textId="77777777" w:rsidR="00434C55" w:rsidRPr="00A143AF" w:rsidRDefault="00434C55" w:rsidP="000E5D31">
            <w:pPr>
              <w:jc w:val="center"/>
            </w:pPr>
            <w:r w:rsidRPr="00A143AF">
              <w:t>LO</w:t>
            </w:r>
          </w:p>
        </w:tc>
        <w:tc>
          <w:tcPr>
            <w:tcW w:w="661" w:type="dxa"/>
          </w:tcPr>
          <w:p w14:paraId="74119F4E" w14:textId="77777777" w:rsidR="00434C55" w:rsidRPr="00A143AF" w:rsidRDefault="00434C55" w:rsidP="000E5D31">
            <w:pPr>
              <w:jc w:val="center"/>
            </w:pPr>
            <w:r w:rsidRPr="00A143AF">
              <w:t>LO</w:t>
            </w:r>
          </w:p>
        </w:tc>
        <w:tc>
          <w:tcPr>
            <w:tcW w:w="593" w:type="dxa"/>
          </w:tcPr>
          <w:p w14:paraId="6319764F" w14:textId="76A8AA73" w:rsidR="00434C55" w:rsidRPr="00A143AF" w:rsidRDefault="00827C04" w:rsidP="000E5D31">
            <w:pPr>
              <w:jc w:val="center"/>
            </w:pPr>
            <w:r w:rsidRPr="00A143AF">
              <w:t xml:space="preserve">FO </w:t>
            </w:r>
          </w:p>
        </w:tc>
      </w:tr>
      <w:tr w:rsidR="00434C55" w:rsidRPr="00A143AF" w14:paraId="7B4699DC" w14:textId="77777777" w:rsidTr="00F968D9">
        <w:tc>
          <w:tcPr>
            <w:tcW w:w="703" w:type="dxa"/>
          </w:tcPr>
          <w:p w14:paraId="4540742E" w14:textId="77777777" w:rsidR="00434C55" w:rsidRPr="00A143AF" w:rsidRDefault="00434C55" w:rsidP="000E5D31">
            <w:pPr>
              <w:jc w:val="center"/>
            </w:pPr>
            <w:r w:rsidRPr="00A143AF">
              <w:t>FT</w:t>
            </w:r>
          </w:p>
        </w:tc>
        <w:tc>
          <w:tcPr>
            <w:tcW w:w="703" w:type="dxa"/>
          </w:tcPr>
          <w:p w14:paraId="54B5E4CC" w14:textId="77777777" w:rsidR="00434C55" w:rsidRPr="00A143AF" w:rsidRDefault="00434C55" w:rsidP="000E5D31">
            <w:pPr>
              <w:jc w:val="center"/>
            </w:pPr>
            <w:r w:rsidRPr="00A143AF">
              <w:t>FO</w:t>
            </w:r>
          </w:p>
        </w:tc>
        <w:tc>
          <w:tcPr>
            <w:tcW w:w="704" w:type="dxa"/>
          </w:tcPr>
          <w:p w14:paraId="61174903" w14:textId="77777777" w:rsidR="00434C55" w:rsidRPr="00A143AF" w:rsidRDefault="00434C55" w:rsidP="000E5D31">
            <w:pPr>
              <w:jc w:val="center"/>
            </w:pPr>
            <w:r w:rsidRPr="00A143AF">
              <w:t>VS</w:t>
            </w:r>
          </w:p>
        </w:tc>
        <w:tc>
          <w:tcPr>
            <w:tcW w:w="704" w:type="dxa"/>
          </w:tcPr>
          <w:p w14:paraId="5558EF4D" w14:textId="77777777" w:rsidR="00434C55" w:rsidRPr="00A143AF" w:rsidRDefault="00434C55" w:rsidP="000E5D31">
            <w:pPr>
              <w:jc w:val="center"/>
            </w:pPr>
            <w:r w:rsidRPr="00A143AF">
              <w:t>FT</w:t>
            </w:r>
          </w:p>
        </w:tc>
        <w:tc>
          <w:tcPr>
            <w:tcW w:w="704" w:type="dxa"/>
          </w:tcPr>
          <w:p w14:paraId="4FE13670" w14:textId="3F9FF164" w:rsidR="00434C55" w:rsidRPr="00A143AF" w:rsidRDefault="00D8060B" w:rsidP="000E5D31">
            <w:pPr>
              <w:jc w:val="center"/>
            </w:pPr>
            <w:r w:rsidRPr="00A143AF">
              <w:t>LE</w:t>
            </w:r>
          </w:p>
        </w:tc>
        <w:tc>
          <w:tcPr>
            <w:tcW w:w="704" w:type="dxa"/>
          </w:tcPr>
          <w:p w14:paraId="0DF23BE2" w14:textId="77777777" w:rsidR="00434C55" w:rsidRPr="00A143AF" w:rsidRDefault="00434C55" w:rsidP="000E5D31">
            <w:pPr>
              <w:jc w:val="center"/>
            </w:pPr>
            <w:r w:rsidRPr="00A143AF">
              <w:t>FT</w:t>
            </w:r>
          </w:p>
        </w:tc>
        <w:tc>
          <w:tcPr>
            <w:tcW w:w="704" w:type="dxa"/>
          </w:tcPr>
          <w:p w14:paraId="20F014BC" w14:textId="75FC6DA7" w:rsidR="00434C55" w:rsidRPr="00A143AF" w:rsidRDefault="000868FF" w:rsidP="000E5D31">
            <w:pPr>
              <w:jc w:val="center"/>
            </w:pPr>
            <w:r w:rsidRPr="00A143AF">
              <w:t xml:space="preserve">SS </w:t>
            </w:r>
          </w:p>
        </w:tc>
        <w:tc>
          <w:tcPr>
            <w:tcW w:w="704" w:type="dxa"/>
          </w:tcPr>
          <w:p w14:paraId="35583CA6" w14:textId="77777777" w:rsidR="00434C55" w:rsidRPr="00A143AF" w:rsidRDefault="00434C55" w:rsidP="000E5D31">
            <w:pPr>
              <w:jc w:val="center"/>
            </w:pPr>
            <w:r w:rsidRPr="00A143AF">
              <w:t>VS</w:t>
            </w:r>
          </w:p>
        </w:tc>
        <w:tc>
          <w:tcPr>
            <w:tcW w:w="704" w:type="dxa"/>
          </w:tcPr>
          <w:p w14:paraId="151B89AB" w14:textId="77777777" w:rsidR="00434C55" w:rsidRPr="00A143AF" w:rsidRDefault="00434C55" w:rsidP="000E5D31">
            <w:pPr>
              <w:jc w:val="center"/>
            </w:pPr>
            <w:r w:rsidRPr="00A143AF">
              <w:t>TE</w:t>
            </w:r>
          </w:p>
        </w:tc>
        <w:tc>
          <w:tcPr>
            <w:tcW w:w="714" w:type="dxa"/>
          </w:tcPr>
          <w:p w14:paraId="5C7D2509" w14:textId="77777777" w:rsidR="00434C55" w:rsidRPr="00A143AF" w:rsidRDefault="00434C55" w:rsidP="000E5D31">
            <w:pPr>
              <w:jc w:val="center"/>
            </w:pPr>
            <w:r w:rsidRPr="00A143AF">
              <w:t>TE</w:t>
            </w:r>
          </w:p>
        </w:tc>
        <w:tc>
          <w:tcPr>
            <w:tcW w:w="714" w:type="dxa"/>
          </w:tcPr>
          <w:p w14:paraId="4802A1C9" w14:textId="77777777" w:rsidR="00434C55" w:rsidRPr="00A143AF" w:rsidRDefault="00434C55" w:rsidP="000E5D31">
            <w:pPr>
              <w:jc w:val="center"/>
            </w:pPr>
            <w:r w:rsidRPr="00A143AF">
              <w:t>TE</w:t>
            </w:r>
          </w:p>
        </w:tc>
        <w:tc>
          <w:tcPr>
            <w:tcW w:w="661" w:type="dxa"/>
          </w:tcPr>
          <w:p w14:paraId="28057BDB" w14:textId="77777777" w:rsidR="00434C55" w:rsidRPr="00A143AF" w:rsidRDefault="00434C55" w:rsidP="000E5D31">
            <w:pPr>
              <w:jc w:val="center"/>
            </w:pPr>
            <w:r w:rsidRPr="00A143AF">
              <w:t>TE</w:t>
            </w:r>
          </w:p>
        </w:tc>
        <w:tc>
          <w:tcPr>
            <w:tcW w:w="593" w:type="dxa"/>
          </w:tcPr>
          <w:p w14:paraId="756D403F" w14:textId="7007A82F" w:rsidR="00434C55" w:rsidRPr="00A143AF" w:rsidRDefault="00827C04" w:rsidP="000E5D31">
            <w:pPr>
              <w:jc w:val="center"/>
            </w:pPr>
            <w:r w:rsidRPr="00A143AF">
              <w:t>(FT)</w:t>
            </w:r>
          </w:p>
        </w:tc>
      </w:tr>
      <w:tr w:rsidR="00434C55" w:rsidRPr="00A143AF" w14:paraId="01663276" w14:textId="77777777" w:rsidTr="00F968D9">
        <w:tc>
          <w:tcPr>
            <w:tcW w:w="703" w:type="dxa"/>
          </w:tcPr>
          <w:p w14:paraId="5E897931" w14:textId="77777777" w:rsidR="00434C55" w:rsidRPr="00A143AF" w:rsidRDefault="00434C55" w:rsidP="000E5D31">
            <w:pPr>
              <w:jc w:val="center"/>
            </w:pPr>
            <w:r w:rsidRPr="00A143AF">
              <w:t>FO</w:t>
            </w:r>
          </w:p>
        </w:tc>
        <w:tc>
          <w:tcPr>
            <w:tcW w:w="703" w:type="dxa"/>
          </w:tcPr>
          <w:p w14:paraId="5AFB38C5" w14:textId="77777777" w:rsidR="00434C55" w:rsidRPr="00A143AF" w:rsidRDefault="00434C55" w:rsidP="000E5D31">
            <w:pPr>
              <w:jc w:val="center"/>
            </w:pPr>
            <w:r w:rsidRPr="00A143AF">
              <w:t>SS</w:t>
            </w:r>
          </w:p>
        </w:tc>
        <w:tc>
          <w:tcPr>
            <w:tcW w:w="704" w:type="dxa"/>
          </w:tcPr>
          <w:p w14:paraId="72BDD3F3" w14:textId="77777777" w:rsidR="00434C55" w:rsidRPr="00A143AF" w:rsidRDefault="00434C55" w:rsidP="000E5D31">
            <w:pPr>
              <w:jc w:val="center"/>
            </w:pPr>
            <w:r w:rsidRPr="00A143AF">
              <w:t>FT</w:t>
            </w:r>
          </w:p>
        </w:tc>
        <w:tc>
          <w:tcPr>
            <w:tcW w:w="704" w:type="dxa"/>
          </w:tcPr>
          <w:p w14:paraId="7779112D" w14:textId="77777777" w:rsidR="00434C55" w:rsidRPr="00A143AF" w:rsidRDefault="00434C55" w:rsidP="000E5D31">
            <w:pPr>
              <w:jc w:val="center"/>
            </w:pPr>
            <w:r w:rsidRPr="00A143AF">
              <w:t>LE</w:t>
            </w:r>
          </w:p>
        </w:tc>
        <w:tc>
          <w:tcPr>
            <w:tcW w:w="704" w:type="dxa"/>
          </w:tcPr>
          <w:p w14:paraId="7A94EDF2" w14:textId="70CC117A" w:rsidR="00434C55" w:rsidRPr="00A143AF" w:rsidRDefault="00D8060B" w:rsidP="000E5D31">
            <w:pPr>
              <w:jc w:val="center"/>
            </w:pPr>
            <w:r w:rsidRPr="00A143AF">
              <w:t>(FT)</w:t>
            </w:r>
          </w:p>
        </w:tc>
        <w:tc>
          <w:tcPr>
            <w:tcW w:w="704" w:type="dxa"/>
          </w:tcPr>
          <w:p w14:paraId="3E794DD5" w14:textId="2DDF541C" w:rsidR="00434C55" w:rsidRPr="00A143AF" w:rsidRDefault="00AD010F" w:rsidP="000E5D31">
            <w:pPr>
              <w:jc w:val="center"/>
            </w:pPr>
            <w:r w:rsidRPr="00A143AF">
              <w:t>(LE)</w:t>
            </w:r>
          </w:p>
        </w:tc>
        <w:tc>
          <w:tcPr>
            <w:tcW w:w="704" w:type="dxa"/>
          </w:tcPr>
          <w:p w14:paraId="4EABB407" w14:textId="5FC75FA4" w:rsidR="00434C55" w:rsidRPr="00A143AF" w:rsidRDefault="00680D2A" w:rsidP="000E5D31">
            <w:pPr>
              <w:jc w:val="center"/>
            </w:pPr>
            <w:r w:rsidRPr="00A143AF">
              <w:t>LE-</w:t>
            </w:r>
          </w:p>
        </w:tc>
        <w:tc>
          <w:tcPr>
            <w:tcW w:w="704" w:type="dxa"/>
          </w:tcPr>
          <w:p w14:paraId="2C264D9B" w14:textId="7EAD0D30" w:rsidR="00434C55" w:rsidRPr="00A143AF" w:rsidRDefault="00E00F98" w:rsidP="000E5D31">
            <w:pPr>
              <w:jc w:val="center"/>
            </w:pPr>
            <w:r w:rsidRPr="00A143AF">
              <w:t xml:space="preserve">LE </w:t>
            </w:r>
          </w:p>
        </w:tc>
        <w:tc>
          <w:tcPr>
            <w:tcW w:w="704" w:type="dxa"/>
          </w:tcPr>
          <w:p w14:paraId="547BFDB6" w14:textId="77777777" w:rsidR="00434C55" w:rsidRPr="00A143AF" w:rsidRDefault="00434C55" w:rsidP="000E5D31">
            <w:pPr>
              <w:jc w:val="center"/>
            </w:pPr>
            <w:r w:rsidRPr="00A143AF">
              <w:t>SS</w:t>
            </w:r>
          </w:p>
        </w:tc>
        <w:tc>
          <w:tcPr>
            <w:tcW w:w="714" w:type="dxa"/>
          </w:tcPr>
          <w:p w14:paraId="33C1171E" w14:textId="77777777" w:rsidR="00434C55" w:rsidRPr="00A143AF" w:rsidRDefault="00434C55" w:rsidP="000E5D31">
            <w:pPr>
              <w:jc w:val="center"/>
            </w:pPr>
            <w:r w:rsidRPr="00A143AF">
              <w:t>FT</w:t>
            </w:r>
          </w:p>
        </w:tc>
        <w:tc>
          <w:tcPr>
            <w:tcW w:w="714" w:type="dxa"/>
          </w:tcPr>
          <w:p w14:paraId="11A0B83C" w14:textId="77777777" w:rsidR="00434C55" w:rsidRPr="00A143AF" w:rsidRDefault="00434C55" w:rsidP="000E5D31">
            <w:pPr>
              <w:jc w:val="center"/>
            </w:pPr>
            <w:r w:rsidRPr="00A143AF">
              <w:t>FT</w:t>
            </w:r>
          </w:p>
        </w:tc>
        <w:tc>
          <w:tcPr>
            <w:tcW w:w="661" w:type="dxa"/>
          </w:tcPr>
          <w:p w14:paraId="5DC8A392" w14:textId="4FDFD8E2" w:rsidR="00434C55" w:rsidRPr="00A143AF" w:rsidRDefault="00E00F98" w:rsidP="000E5D31">
            <w:pPr>
              <w:jc w:val="center"/>
            </w:pPr>
            <w:r w:rsidRPr="00A143AF">
              <w:t>LE</w:t>
            </w:r>
            <w:r w:rsidRPr="00A143AF" w:rsidDel="00E00F98">
              <w:t xml:space="preserve"> </w:t>
            </w:r>
          </w:p>
        </w:tc>
        <w:tc>
          <w:tcPr>
            <w:tcW w:w="593" w:type="dxa"/>
          </w:tcPr>
          <w:p w14:paraId="753806B5" w14:textId="77777777" w:rsidR="00434C55" w:rsidRPr="00A143AF" w:rsidRDefault="00434C55" w:rsidP="000E5D31">
            <w:pPr>
              <w:jc w:val="center"/>
            </w:pPr>
            <w:r w:rsidRPr="00A143AF">
              <w:t>SS</w:t>
            </w:r>
          </w:p>
        </w:tc>
      </w:tr>
      <w:tr w:rsidR="00874637" w:rsidRPr="00A143AF" w14:paraId="546BA26B" w14:textId="77777777" w:rsidTr="00F968D9">
        <w:tc>
          <w:tcPr>
            <w:tcW w:w="703" w:type="dxa"/>
          </w:tcPr>
          <w:p w14:paraId="48AA9123" w14:textId="77777777" w:rsidR="00874637" w:rsidRPr="00A143AF" w:rsidRDefault="00874637" w:rsidP="00874637">
            <w:pPr>
              <w:jc w:val="center"/>
            </w:pPr>
            <w:r w:rsidRPr="00A143AF">
              <w:t>SS</w:t>
            </w:r>
          </w:p>
        </w:tc>
        <w:tc>
          <w:tcPr>
            <w:tcW w:w="703" w:type="dxa"/>
          </w:tcPr>
          <w:p w14:paraId="528ED55D" w14:textId="77777777" w:rsidR="00874637" w:rsidRPr="00A143AF" w:rsidRDefault="00874637" w:rsidP="00874637">
            <w:pPr>
              <w:jc w:val="center"/>
            </w:pPr>
            <w:r w:rsidRPr="00A143AF">
              <w:t>SA</w:t>
            </w:r>
          </w:p>
        </w:tc>
        <w:tc>
          <w:tcPr>
            <w:tcW w:w="704" w:type="dxa"/>
          </w:tcPr>
          <w:p w14:paraId="4C9C3A6F" w14:textId="77777777" w:rsidR="00874637" w:rsidRPr="00A143AF" w:rsidRDefault="00874637" w:rsidP="00874637">
            <w:pPr>
              <w:jc w:val="center"/>
            </w:pPr>
            <w:r w:rsidRPr="00A143AF">
              <w:t>FO</w:t>
            </w:r>
          </w:p>
        </w:tc>
        <w:tc>
          <w:tcPr>
            <w:tcW w:w="704" w:type="dxa"/>
          </w:tcPr>
          <w:p w14:paraId="207A9283" w14:textId="77777777" w:rsidR="00874637" w:rsidRPr="00A143AF" w:rsidRDefault="00874637" w:rsidP="00874637">
            <w:pPr>
              <w:jc w:val="center"/>
            </w:pPr>
            <w:r w:rsidRPr="00A143AF">
              <w:t>SS</w:t>
            </w:r>
          </w:p>
        </w:tc>
        <w:tc>
          <w:tcPr>
            <w:tcW w:w="704" w:type="dxa"/>
          </w:tcPr>
          <w:p w14:paraId="19536B6E" w14:textId="77777777" w:rsidR="00874637" w:rsidRPr="00A143AF" w:rsidRDefault="00874637" w:rsidP="00874637">
            <w:pPr>
              <w:jc w:val="center"/>
            </w:pPr>
            <w:r w:rsidRPr="00A143AF">
              <w:t>SS</w:t>
            </w:r>
          </w:p>
        </w:tc>
        <w:tc>
          <w:tcPr>
            <w:tcW w:w="704" w:type="dxa"/>
          </w:tcPr>
          <w:p w14:paraId="304D2B83" w14:textId="6BAA939B" w:rsidR="00874637" w:rsidRPr="00A143AF" w:rsidRDefault="00AD010F" w:rsidP="00874637">
            <w:pPr>
              <w:jc w:val="center"/>
            </w:pPr>
            <w:r w:rsidRPr="00A143AF">
              <w:t>FO</w:t>
            </w:r>
            <w:r w:rsidRPr="00A143AF" w:rsidDel="00AD010F">
              <w:t xml:space="preserve"> </w:t>
            </w:r>
          </w:p>
        </w:tc>
        <w:tc>
          <w:tcPr>
            <w:tcW w:w="704" w:type="dxa"/>
          </w:tcPr>
          <w:p w14:paraId="1B8AFE2F" w14:textId="77777777" w:rsidR="00874637" w:rsidRPr="00A143AF" w:rsidRDefault="00874637" w:rsidP="00874637">
            <w:pPr>
              <w:jc w:val="center"/>
            </w:pPr>
            <w:r w:rsidRPr="00A143AF">
              <w:t>SA</w:t>
            </w:r>
          </w:p>
        </w:tc>
        <w:tc>
          <w:tcPr>
            <w:tcW w:w="704" w:type="dxa"/>
          </w:tcPr>
          <w:p w14:paraId="3E461064" w14:textId="5990260C" w:rsidR="00874637" w:rsidRPr="00A143AF" w:rsidRDefault="00E00F98" w:rsidP="00874637">
            <w:pPr>
              <w:jc w:val="center"/>
            </w:pPr>
            <w:r w:rsidRPr="00A143AF">
              <w:t>(FT)</w:t>
            </w:r>
          </w:p>
        </w:tc>
        <w:tc>
          <w:tcPr>
            <w:tcW w:w="704" w:type="dxa"/>
          </w:tcPr>
          <w:p w14:paraId="20EF9277" w14:textId="0A10934C" w:rsidR="00874637" w:rsidRPr="00A143AF" w:rsidRDefault="00E00F98">
            <w:pPr>
              <w:jc w:val="center"/>
            </w:pPr>
            <w:r w:rsidRPr="00A143AF">
              <w:t>SA</w:t>
            </w:r>
            <w:r w:rsidRPr="00A143AF" w:rsidDel="0040730F">
              <w:t xml:space="preserve"> </w:t>
            </w:r>
          </w:p>
        </w:tc>
        <w:tc>
          <w:tcPr>
            <w:tcW w:w="714" w:type="dxa"/>
          </w:tcPr>
          <w:p w14:paraId="21D2934F" w14:textId="77777777" w:rsidR="00874637" w:rsidRPr="00A143AF" w:rsidRDefault="00874637" w:rsidP="00874637">
            <w:pPr>
              <w:jc w:val="center"/>
            </w:pPr>
            <w:r w:rsidRPr="00A143AF">
              <w:t>FO</w:t>
            </w:r>
          </w:p>
        </w:tc>
        <w:tc>
          <w:tcPr>
            <w:tcW w:w="714" w:type="dxa"/>
          </w:tcPr>
          <w:p w14:paraId="2669FA65" w14:textId="77777777" w:rsidR="00874637" w:rsidRPr="00A143AF" w:rsidRDefault="00874637" w:rsidP="00874637">
            <w:pPr>
              <w:jc w:val="center"/>
            </w:pPr>
            <w:r w:rsidRPr="00A143AF">
              <w:t>LE-</w:t>
            </w:r>
          </w:p>
        </w:tc>
        <w:tc>
          <w:tcPr>
            <w:tcW w:w="661" w:type="dxa"/>
          </w:tcPr>
          <w:p w14:paraId="4AB7AD1D" w14:textId="38EF8488" w:rsidR="00874637" w:rsidRPr="00A143AF" w:rsidRDefault="00E00F98" w:rsidP="00874637">
            <w:pPr>
              <w:jc w:val="center"/>
            </w:pPr>
            <w:r w:rsidRPr="00A143AF" w:rsidDel="00E00F98">
              <w:t xml:space="preserve"> </w:t>
            </w:r>
            <w:r w:rsidRPr="00A143AF">
              <w:t>(FT)</w:t>
            </w:r>
          </w:p>
        </w:tc>
        <w:tc>
          <w:tcPr>
            <w:tcW w:w="593" w:type="dxa"/>
          </w:tcPr>
          <w:p w14:paraId="037902C3" w14:textId="77777777" w:rsidR="00874637" w:rsidRPr="00A143AF" w:rsidRDefault="00874637" w:rsidP="00874637">
            <w:pPr>
              <w:jc w:val="center"/>
            </w:pPr>
            <w:r w:rsidRPr="00A143AF">
              <w:t>SA</w:t>
            </w:r>
          </w:p>
        </w:tc>
      </w:tr>
      <w:tr w:rsidR="00874637" w:rsidRPr="00A143AF" w14:paraId="7D6E0FC7" w14:textId="77777777" w:rsidTr="00F968D9">
        <w:tc>
          <w:tcPr>
            <w:tcW w:w="703" w:type="dxa"/>
          </w:tcPr>
          <w:p w14:paraId="4042C9D3" w14:textId="77777777" w:rsidR="00874637" w:rsidRPr="00A143AF" w:rsidRDefault="00874637" w:rsidP="00874637">
            <w:pPr>
              <w:jc w:val="center"/>
            </w:pPr>
            <w:r w:rsidRPr="00A143AF">
              <w:t>SA</w:t>
            </w:r>
          </w:p>
        </w:tc>
        <w:tc>
          <w:tcPr>
            <w:tcW w:w="703" w:type="dxa"/>
          </w:tcPr>
          <w:p w14:paraId="5D456D28" w14:textId="77777777" w:rsidR="00874637" w:rsidRPr="00A143AF" w:rsidRDefault="00874637" w:rsidP="00874637">
            <w:pPr>
              <w:jc w:val="center"/>
            </w:pPr>
          </w:p>
        </w:tc>
        <w:tc>
          <w:tcPr>
            <w:tcW w:w="704" w:type="dxa"/>
          </w:tcPr>
          <w:p w14:paraId="4B7978A3" w14:textId="77777777" w:rsidR="00874637" w:rsidRPr="00A143AF" w:rsidRDefault="00874637" w:rsidP="00874637">
            <w:pPr>
              <w:jc w:val="center"/>
            </w:pPr>
            <w:r w:rsidRPr="00A143AF">
              <w:t>SS</w:t>
            </w:r>
          </w:p>
        </w:tc>
        <w:tc>
          <w:tcPr>
            <w:tcW w:w="704" w:type="dxa"/>
          </w:tcPr>
          <w:p w14:paraId="0E15EEA4" w14:textId="77777777" w:rsidR="00874637" w:rsidRPr="00A143AF" w:rsidRDefault="00874637" w:rsidP="00874637">
            <w:pPr>
              <w:jc w:val="center"/>
            </w:pPr>
            <w:r w:rsidRPr="00A143AF">
              <w:t>SA</w:t>
            </w:r>
          </w:p>
        </w:tc>
        <w:tc>
          <w:tcPr>
            <w:tcW w:w="704" w:type="dxa"/>
          </w:tcPr>
          <w:p w14:paraId="7A70D2DB" w14:textId="77777777" w:rsidR="00874637" w:rsidRPr="00A143AF" w:rsidRDefault="00874637" w:rsidP="00874637">
            <w:pPr>
              <w:jc w:val="center"/>
            </w:pPr>
            <w:r w:rsidRPr="00A143AF">
              <w:t>SA</w:t>
            </w:r>
          </w:p>
        </w:tc>
        <w:tc>
          <w:tcPr>
            <w:tcW w:w="704" w:type="dxa"/>
          </w:tcPr>
          <w:p w14:paraId="55560E1F" w14:textId="5708A22E" w:rsidR="00874637" w:rsidRPr="00A143AF" w:rsidRDefault="00874637" w:rsidP="00874637">
            <w:pPr>
              <w:jc w:val="center"/>
            </w:pPr>
            <w:r w:rsidRPr="00A143AF">
              <w:t>SS</w:t>
            </w:r>
          </w:p>
        </w:tc>
        <w:tc>
          <w:tcPr>
            <w:tcW w:w="704" w:type="dxa"/>
          </w:tcPr>
          <w:p w14:paraId="6168B11F" w14:textId="77777777" w:rsidR="00874637" w:rsidRPr="00A143AF" w:rsidRDefault="00874637" w:rsidP="00874637">
            <w:pPr>
              <w:jc w:val="center"/>
            </w:pPr>
          </w:p>
        </w:tc>
        <w:tc>
          <w:tcPr>
            <w:tcW w:w="704" w:type="dxa"/>
          </w:tcPr>
          <w:p w14:paraId="085FE7C1" w14:textId="77777777" w:rsidR="00874637" w:rsidRPr="00A143AF" w:rsidRDefault="00874637" w:rsidP="00874637">
            <w:pPr>
              <w:jc w:val="center"/>
            </w:pPr>
            <w:r w:rsidRPr="00A143AF">
              <w:t>SS</w:t>
            </w:r>
          </w:p>
        </w:tc>
        <w:tc>
          <w:tcPr>
            <w:tcW w:w="704" w:type="dxa"/>
          </w:tcPr>
          <w:p w14:paraId="624A8365" w14:textId="57BC188A" w:rsidR="00874637" w:rsidRPr="00A143AF" w:rsidRDefault="00E00F98" w:rsidP="00874637">
            <w:pPr>
              <w:jc w:val="center"/>
            </w:pPr>
            <w:r w:rsidRPr="00A143AF">
              <w:t>LE-</w:t>
            </w:r>
          </w:p>
        </w:tc>
        <w:tc>
          <w:tcPr>
            <w:tcW w:w="714" w:type="dxa"/>
          </w:tcPr>
          <w:p w14:paraId="5F9FA0F1" w14:textId="77777777" w:rsidR="00874637" w:rsidRPr="00A143AF" w:rsidRDefault="00874637" w:rsidP="00874637">
            <w:pPr>
              <w:jc w:val="center"/>
            </w:pPr>
            <w:r w:rsidRPr="00A143AF">
              <w:t>SS</w:t>
            </w:r>
          </w:p>
        </w:tc>
        <w:tc>
          <w:tcPr>
            <w:tcW w:w="714" w:type="dxa"/>
          </w:tcPr>
          <w:p w14:paraId="09EE22EF" w14:textId="77777777" w:rsidR="00874637" w:rsidRPr="00A143AF" w:rsidRDefault="00874637" w:rsidP="00874637">
            <w:pPr>
              <w:jc w:val="center"/>
            </w:pPr>
            <w:r w:rsidRPr="00A143AF">
              <w:t>SS</w:t>
            </w:r>
          </w:p>
        </w:tc>
        <w:tc>
          <w:tcPr>
            <w:tcW w:w="661" w:type="dxa"/>
          </w:tcPr>
          <w:p w14:paraId="0FBED516" w14:textId="77777777" w:rsidR="00874637" w:rsidRPr="00A143AF" w:rsidRDefault="00874637" w:rsidP="00874637">
            <w:pPr>
              <w:jc w:val="center"/>
            </w:pPr>
            <w:r w:rsidRPr="00A143AF">
              <w:t>SS</w:t>
            </w:r>
          </w:p>
        </w:tc>
        <w:tc>
          <w:tcPr>
            <w:tcW w:w="593" w:type="dxa"/>
          </w:tcPr>
          <w:p w14:paraId="2701718E" w14:textId="77777777" w:rsidR="00874637" w:rsidRPr="00A143AF" w:rsidRDefault="00874637" w:rsidP="00874637">
            <w:pPr>
              <w:jc w:val="center"/>
            </w:pPr>
          </w:p>
        </w:tc>
      </w:tr>
      <w:tr w:rsidR="00874637" w:rsidRPr="00A143AF" w14:paraId="1B98ED54" w14:textId="77777777" w:rsidTr="00F968D9">
        <w:tc>
          <w:tcPr>
            <w:tcW w:w="703" w:type="dxa"/>
          </w:tcPr>
          <w:p w14:paraId="0260322B" w14:textId="77777777" w:rsidR="00874637" w:rsidRPr="00A143AF" w:rsidRDefault="00874637" w:rsidP="00874637">
            <w:pPr>
              <w:jc w:val="center"/>
            </w:pPr>
          </w:p>
        </w:tc>
        <w:tc>
          <w:tcPr>
            <w:tcW w:w="703" w:type="dxa"/>
          </w:tcPr>
          <w:p w14:paraId="3F714C40" w14:textId="77777777" w:rsidR="00874637" w:rsidRPr="00A143AF" w:rsidRDefault="00874637" w:rsidP="00874637">
            <w:pPr>
              <w:jc w:val="center"/>
            </w:pPr>
          </w:p>
        </w:tc>
        <w:tc>
          <w:tcPr>
            <w:tcW w:w="704" w:type="dxa"/>
          </w:tcPr>
          <w:p w14:paraId="788708AB" w14:textId="77777777" w:rsidR="00874637" w:rsidRPr="00A143AF" w:rsidRDefault="00874637" w:rsidP="00874637">
            <w:pPr>
              <w:jc w:val="center"/>
            </w:pPr>
            <w:r w:rsidRPr="00A143AF">
              <w:t>SA</w:t>
            </w:r>
          </w:p>
        </w:tc>
        <w:tc>
          <w:tcPr>
            <w:tcW w:w="704" w:type="dxa"/>
          </w:tcPr>
          <w:p w14:paraId="6F647BA8" w14:textId="77777777" w:rsidR="00874637" w:rsidRPr="00A143AF" w:rsidRDefault="00874637" w:rsidP="00874637">
            <w:pPr>
              <w:jc w:val="center"/>
            </w:pPr>
          </w:p>
        </w:tc>
        <w:tc>
          <w:tcPr>
            <w:tcW w:w="704" w:type="dxa"/>
          </w:tcPr>
          <w:p w14:paraId="7CE8DFD4" w14:textId="4B072219" w:rsidR="00874637" w:rsidRPr="00A143AF" w:rsidRDefault="00874637" w:rsidP="00874637">
            <w:pPr>
              <w:jc w:val="center"/>
            </w:pPr>
          </w:p>
        </w:tc>
        <w:tc>
          <w:tcPr>
            <w:tcW w:w="704" w:type="dxa"/>
          </w:tcPr>
          <w:p w14:paraId="0CDFB557" w14:textId="35F86BB8" w:rsidR="00874637" w:rsidRPr="00A143AF" w:rsidRDefault="00874637" w:rsidP="00874637">
            <w:pPr>
              <w:jc w:val="center"/>
            </w:pPr>
            <w:r w:rsidRPr="00A143AF">
              <w:t>SA</w:t>
            </w:r>
          </w:p>
        </w:tc>
        <w:tc>
          <w:tcPr>
            <w:tcW w:w="704" w:type="dxa"/>
          </w:tcPr>
          <w:p w14:paraId="7D3C7EAD" w14:textId="77777777" w:rsidR="00874637" w:rsidRPr="00A143AF" w:rsidRDefault="00874637" w:rsidP="00874637">
            <w:pPr>
              <w:jc w:val="center"/>
            </w:pPr>
          </w:p>
        </w:tc>
        <w:tc>
          <w:tcPr>
            <w:tcW w:w="704" w:type="dxa"/>
          </w:tcPr>
          <w:p w14:paraId="14D4BC45" w14:textId="77777777" w:rsidR="00874637" w:rsidRPr="00A143AF" w:rsidRDefault="00874637" w:rsidP="00874637">
            <w:pPr>
              <w:jc w:val="center"/>
            </w:pPr>
            <w:r w:rsidRPr="00A143AF">
              <w:t>SA</w:t>
            </w:r>
          </w:p>
        </w:tc>
        <w:tc>
          <w:tcPr>
            <w:tcW w:w="704" w:type="dxa"/>
          </w:tcPr>
          <w:p w14:paraId="40475BA3" w14:textId="77777777" w:rsidR="00874637" w:rsidRPr="00A143AF" w:rsidRDefault="00874637" w:rsidP="00874637">
            <w:pPr>
              <w:jc w:val="center"/>
            </w:pPr>
          </w:p>
        </w:tc>
        <w:tc>
          <w:tcPr>
            <w:tcW w:w="714" w:type="dxa"/>
          </w:tcPr>
          <w:p w14:paraId="0C935B61" w14:textId="77777777" w:rsidR="00874637" w:rsidRPr="00A143AF" w:rsidRDefault="00874637" w:rsidP="00874637">
            <w:pPr>
              <w:jc w:val="center"/>
            </w:pPr>
            <w:r w:rsidRPr="00A143AF">
              <w:t>SA</w:t>
            </w:r>
          </w:p>
        </w:tc>
        <w:tc>
          <w:tcPr>
            <w:tcW w:w="714" w:type="dxa"/>
          </w:tcPr>
          <w:p w14:paraId="0C253F94" w14:textId="77777777" w:rsidR="00874637" w:rsidRPr="00A143AF" w:rsidRDefault="00874637" w:rsidP="00874637">
            <w:pPr>
              <w:jc w:val="center"/>
            </w:pPr>
            <w:r w:rsidRPr="00A143AF">
              <w:t>SA</w:t>
            </w:r>
          </w:p>
        </w:tc>
        <w:tc>
          <w:tcPr>
            <w:tcW w:w="661" w:type="dxa"/>
          </w:tcPr>
          <w:p w14:paraId="0C04D21B" w14:textId="77777777" w:rsidR="00874637" w:rsidRPr="00A143AF" w:rsidRDefault="00874637" w:rsidP="00874637">
            <w:pPr>
              <w:jc w:val="center"/>
            </w:pPr>
            <w:r w:rsidRPr="00A143AF">
              <w:t>SA</w:t>
            </w:r>
          </w:p>
        </w:tc>
        <w:tc>
          <w:tcPr>
            <w:tcW w:w="593" w:type="dxa"/>
          </w:tcPr>
          <w:p w14:paraId="2FFD1845" w14:textId="77777777" w:rsidR="00874637" w:rsidRPr="00A143AF" w:rsidRDefault="00874637" w:rsidP="00874637">
            <w:pPr>
              <w:jc w:val="center"/>
            </w:pPr>
          </w:p>
        </w:tc>
      </w:tr>
    </w:tbl>
    <w:p w14:paraId="4CCDE56C" w14:textId="77777777" w:rsidR="00434C55" w:rsidRPr="00A143AF" w:rsidRDefault="00434C55" w:rsidP="00CC2EA3"/>
    <w:p w14:paraId="034C2C0E" w14:textId="77777777" w:rsidR="00A72674" w:rsidRPr="00A143AF" w:rsidRDefault="00A72674" w:rsidP="00CC2EA3"/>
    <w:p w14:paraId="6824E024" w14:textId="77777777" w:rsidR="00CC2EA3" w:rsidRPr="00A143AF" w:rsidRDefault="00CC2EA3" w:rsidP="00CC2EA3">
      <w:r w:rsidRPr="00A143AF">
        <w:t xml:space="preserve">The hierarchies here are comparable with the design classes in WKPICS 2013 </w:t>
      </w:r>
    </w:p>
    <w:p w14:paraId="69B7B0F9" w14:textId="77777777" w:rsidR="00CC2EA3" w:rsidRPr="00A143AF" w:rsidRDefault="00CC2EA3" w:rsidP="00CC2EA3">
      <w:r w:rsidRPr="00A143AF">
        <w:t>The WKPICS design classes A, B and C below does not refer to the A, B, C and D in the lower hierarchies in table 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A143AF" w14:paraId="4B49B4ED" w14:textId="313FD572" w:rsidTr="00F968D9">
        <w:trPr>
          <w:trHeight w:val="660"/>
        </w:trPr>
        <w:tc>
          <w:tcPr>
            <w:tcW w:w="562" w:type="dxa"/>
            <w:noWrap/>
            <w:hideMark/>
          </w:tcPr>
          <w:p w14:paraId="470D2FE0" w14:textId="77777777" w:rsidR="004E2F50" w:rsidRPr="00A143AF" w:rsidRDefault="004E2F50" w:rsidP="00FE784D">
            <w:pPr>
              <w:rPr>
                <w:sz w:val="16"/>
                <w:szCs w:val="16"/>
              </w:rPr>
            </w:pPr>
          </w:p>
        </w:tc>
        <w:tc>
          <w:tcPr>
            <w:tcW w:w="516" w:type="dxa"/>
            <w:noWrap/>
            <w:vAlign w:val="center"/>
            <w:hideMark/>
          </w:tcPr>
          <w:p w14:paraId="5FF28209" w14:textId="77777777" w:rsidR="004E2F50" w:rsidRPr="00A143AF" w:rsidRDefault="004E2F50" w:rsidP="00FE784D">
            <w:pPr>
              <w:jc w:val="center"/>
              <w:rPr>
                <w:b/>
                <w:bCs/>
                <w:sz w:val="16"/>
                <w:szCs w:val="16"/>
              </w:rPr>
            </w:pPr>
            <w:r w:rsidRPr="00A143AF">
              <w:rPr>
                <w:b/>
                <w:bCs/>
                <w:sz w:val="16"/>
                <w:szCs w:val="16"/>
              </w:rPr>
              <w:t>Hierarchy 1</w:t>
            </w:r>
          </w:p>
        </w:tc>
        <w:tc>
          <w:tcPr>
            <w:tcW w:w="708" w:type="dxa"/>
            <w:noWrap/>
            <w:vAlign w:val="center"/>
            <w:hideMark/>
          </w:tcPr>
          <w:p w14:paraId="75736F0E" w14:textId="77777777" w:rsidR="004E2F50" w:rsidRPr="00A143AF" w:rsidRDefault="004E2F50" w:rsidP="00FE784D">
            <w:pPr>
              <w:jc w:val="center"/>
              <w:rPr>
                <w:b/>
                <w:bCs/>
                <w:sz w:val="16"/>
                <w:szCs w:val="16"/>
              </w:rPr>
            </w:pPr>
            <w:r w:rsidRPr="00A143AF">
              <w:rPr>
                <w:b/>
                <w:bCs/>
                <w:sz w:val="16"/>
                <w:szCs w:val="16"/>
              </w:rPr>
              <w:t>Hierarchy 2</w:t>
            </w:r>
          </w:p>
        </w:tc>
        <w:tc>
          <w:tcPr>
            <w:tcW w:w="708" w:type="dxa"/>
            <w:noWrap/>
            <w:vAlign w:val="center"/>
            <w:hideMark/>
          </w:tcPr>
          <w:p w14:paraId="6878597B" w14:textId="77777777" w:rsidR="004E2F50" w:rsidRPr="00A143AF" w:rsidRDefault="004E2F50" w:rsidP="00FE784D">
            <w:pPr>
              <w:jc w:val="center"/>
              <w:rPr>
                <w:b/>
                <w:bCs/>
                <w:sz w:val="16"/>
                <w:szCs w:val="16"/>
              </w:rPr>
            </w:pPr>
            <w:r w:rsidRPr="00A143AF">
              <w:rPr>
                <w:b/>
                <w:bCs/>
                <w:sz w:val="16"/>
                <w:szCs w:val="16"/>
              </w:rPr>
              <w:t>Hierarchy 3</w:t>
            </w:r>
          </w:p>
        </w:tc>
        <w:tc>
          <w:tcPr>
            <w:tcW w:w="708" w:type="dxa"/>
            <w:noWrap/>
            <w:vAlign w:val="center"/>
            <w:hideMark/>
          </w:tcPr>
          <w:p w14:paraId="6C0DA503" w14:textId="77777777" w:rsidR="004E2F50" w:rsidRPr="00A143AF" w:rsidRDefault="004E2F50" w:rsidP="00FE784D">
            <w:pPr>
              <w:jc w:val="center"/>
              <w:rPr>
                <w:b/>
                <w:bCs/>
                <w:sz w:val="16"/>
                <w:szCs w:val="16"/>
              </w:rPr>
            </w:pPr>
            <w:r w:rsidRPr="00A143AF">
              <w:rPr>
                <w:b/>
                <w:bCs/>
                <w:sz w:val="16"/>
                <w:szCs w:val="16"/>
              </w:rPr>
              <w:t>Hierarchy 4</w:t>
            </w:r>
          </w:p>
        </w:tc>
        <w:tc>
          <w:tcPr>
            <w:tcW w:w="709" w:type="dxa"/>
            <w:noWrap/>
            <w:vAlign w:val="center"/>
            <w:hideMark/>
          </w:tcPr>
          <w:p w14:paraId="6280626B" w14:textId="77777777" w:rsidR="004E2F50" w:rsidRPr="00A143AF" w:rsidRDefault="004E2F50" w:rsidP="00FE784D">
            <w:pPr>
              <w:jc w:val="center"/>
              <w:rPr>
                <w:b/>
                <w:bCs/>
                <w:sz w:val="16"/>
                <w:szCs w:val="16"/>
              </w:rPr>
            </w:pPr>
            <w:r w:rsidRPr="00A143AF">
              <w:rPr>
                <w:b/>
                <w:bCs/>
                <w:sz w:val="16"/>
                <w:szCs w:val="16"/>
              </w:rPr>
              <w:t>Hierarchy 5</w:t>
            </w:r>
          </w:p>
        </w:tc>
        <w:tc>
          <w:tcPr>
            <w:tcW w:w="709" w:type="dxa"/>
            <w:noWrap/>
            <w:vAlign w:val="center"/>
            <w:hideMark/>
          </w:tcPr>
          <w:p w14:paraId="724C864C" w14:textId="77777777" w:rsidR="004E2F50" w:rsidRPr="00A143AF" w:rsidRDefault="004E2F50" w:rsidP="00FE784D">
            <w:pPr>
              <w:jc w:val="center"/>
              <w:rPr>
                <w:b/>
                <w:bCs/>
                <w:sz w:val="16"/>
                <w:szCs w:val="16"/>
              </w:rPr>
            </w:pPr>
            <w:r w:rsidRPr="00A143AF">
              <w:rPr>
                <w:b/>
                <w:bCs/>
                <w:sz w:val="16"/>
                <w:szCs w:val="16"/>
              </w:rPr>
              <w:t>Hierarchy 6</w:t>
            </w:r>
          </w:p>
        </w:tc>
        <w:tc>
          <w:tcPr>
            <w:tcW w:w="709" w:type="dxa"/>
            <w:noWrap/>
            <w:vAlign w:val="center"/>
            <w:hideMark/>
          </w:tcPr>
          <w:p w14:paraId="7CC9133B" w14:textId="77777777" w:rsidR="004E2F50" w:rsidRPr="00A143AF" w:rsidRDefault="004E2F50" w:rsidP="00FE784D">
            <w:pPr>
              <w:jc w:val="center"/>
              <w:rPr>
                <w:b/>
                <w:bCs/>
                <w:sz w:val="16"/>
                <w:szCs w:val="16"/>
              </w:rPr>
            </w:pPr>
            <w:r w:rsidRPr="00A143AF">
              <w:rPr>
                <w:b/>
                <w:bCs/>
                <w:sz w:val="16"/>
                <w:szCs w:val="16"/>
              </w:rPr>
              <w:t>Hierarchy 7</w:t>
            </w:r>
          </w:p>
        </w:tc>
        <w:tc>
          <w:tcPr>
            <w:tcW w:w="709" w:type="dxa"/>
            <w:noWrap/>
            <w:vAlign w:val="center"/>
            <w:hideMark/>
          </w:tcPr>
          <w:p w14:paraId="48F3C7ED" w14:textId="77777777" w:rsidR="004E2F50" w:rsidRPr="00A143AF" w:rsidRDefault="004E2F50" w:rsidP="00FE784D">
            <w:pPr>
              <w:jc w:val="center"/>
              <w:rPr>
                <w:b/>
                <w:bCs/>
                <w:sz w:val="16"/>
                <w:szCs w:val="16"/>
              </w:rPr>
            </w:pPr>
            <w:r w:rsidRPr="00A143AF">
              <w:rPr>
                <w:b/>
                <w:bCs/>
                <w:sz w:val="16"/>
                <w:szCs w:val="16"/>
              </w:rPr>
              <w:t>Hierarchy 8</w:t>
            </w:r>
          </w:p>
        </w:tc>
        <w:tc>
          <w:tcPr>
            <w:tcW w:w="709" w:type="dxa"/>
          </w:tcPr>
          <w:p w14:paraId="535D5631" w14:textId="132ED214" w:rsidR="004E2F50" w:rsidRPr="00A143AF" w:rsidRDefault="004E2F50" w:rsidP="00FE784D">
            <w:pPr>
              <w:jc w:val="center"/>
              <w:rPr>
                <w:b/>
                <w:bCs/>
                <w:sz w:val="16"/>
                <w:szCs w:val="16"/>
              </w:rPr>
            </w:pPr>
            <w:r w:rsidRPr="00A143AF">
              <w:rPr>
                <w:b/>
                <w:bCs/>
                <w:sz w:val="16"/>
                <w:szCs w:val="16"/>
              </w:rPr>
              <w:t>Hierarchy 9</w:t>
            </w:r>
          </w:p>
        </w:tc>
        <w:tc>
          <w:tcPr>
            <w:tcW w:w="709" w:type="dxa"/>
          </w:tcPr>
          <w:p w14:paraId="36EB50FB" w14:textId="2E851DB1" w:rsidR="004E2F50" w:rsidRPr="00A143AF" w:rsidRDefault="004E2F50" w:rsidP="00FE784D">
            <w:pPr>
              <w:jc w:val="center"/>
              <w:rPr>
                <w:b/>
                <w:bCs/>
                <w:sz w:val="16"/>
                <w:szCs w:val="16"/>
              </w:rPr>
            </w:pPr>
            <w:r w:rsidRPr="00A143AF">
              <w:rPr>
                <w:b/>
                <w:bCs/>
                <w:sz w:val="16"/>
                <w:szCs w:val="16"/>
              </w:rPr>
              <w:t>Hierarchy 10</w:t>
            </w:r>
          </w:p>
        </w:tc>
        <w:tc>
          <w:tcPr>
            <w:tcW w:w="709" w:type="dxa"/>
          </w:tcPr>
          <w:p w14:paraId="245551F9" w14:textId="405F1948" w:rsidR="004E2F50" w:rsidRPr="00A143AF" w:rsidRDefault="004E2F50" w:rsidP="00FE784D">
            <w:pPr>
              <w:jc w:val="center"/>
              <w:rPr>
                <w:b/>
                <w:bCs/>
                <w:sz w:val="16"/>
                <w:szCs w:val="16"/>
              </w:rPr>
            </w:pPr>
            <w:r w:rsidRPr="00A143AF">
              <w:rPr>
                <w:b/>
                <w:bCs/>
                <w:sz w:val="16"/>
                <w:szCs w:val="16"/>
              </w:rPr>
              <w:t>Hierarchy 11</w:t>
            </w:r>
          </w:p>
        </w:tc>
        <w:tc>
          <w:tcPr>
            <w:tcW w:w="619" w:type="dxa"/>
          </w:tcPr>
          <w:p w14:paraId="2E33D296" w14:textId="0DFE4FD7" w:rsidR="004E2F50" w:rsidRPr="00A143AF" w:rsidRDefault="004E2F50" w:rsidP="00FE784D">
            <w:pPr>
              <w:jc w:val="center"/>
              <w:rPr>
                <w:b/>
                <w:bCs/>
                <w:sz w:val="16"/>
                <w:szCs w:val="16"/>
              </w:rPr>
            </w:pPr>
            <w:r w:rsidRPr="00A143AF">
              <w:rPr>
                <w:b/>
                <w:bCs/>
                <w:sz w:val="16"/>
                <w:szCs w:val="16"/>
              </w:rPr>
              <w:t>12</w:t>
            </w:r>
          </w:p>
        </w:tc>
        <w:tc>
          <w:tcPr>
            <w:tcW w:w="850" w:type="dxa"/>
          </w:tcPr>
          <w:p w14:paraId="008BED69" w14:textId="729AC122" w:rsidR="004E2F50" w:rsidRPr="00A143AF" w:rsidRDefault="004E2F50" w:rsidP="00FE784D">
            <w:pPr>
              <w:jc w:val="center"/>
              <w:rPr>
                <w:b/>
                <w:bCs/>
                <w:sz w:val="16"/>
                <w:szCs w:val="16"/>
              </w:rPr>
            </w:pPr>
            <w:r w:rsidRPr="00A143AF">
              <w:rPr>
                <w:b/>
                <w:bCs/>
                <w:sz w:val="16"/>
                <w:szCs w:val="16"/>
              </w:rPr>
              <w:t>Hierarchy</w:t>
            </w:r>
          </w:p>
          <w:p w14:paraId="78EC4263" w14:textId="37AA5A89" w:rsidR="004E2F50" w:rsidRPr="00A143AF" w:rsidRDefault="004E2F50" w:rsidP="00FE784D">
            <w:pPr>
              <w:jc w:val="center"/>
              <w:rPr>
                <w:b/>
                <w:bCs/>
                <w:sz w:val="16"/>
                <w:szCs w:val="16"/>
              </w:rPr>
            </w:pPr>
            <w:r w:rsidRPr="00A143AF">
              <w:rPr>
                <w:b/>
                <w:bCs/>
                <w:sz w:val="16"/>
                <w:szCs w:val="16"/>
              </w:rPr>
              <w:t>13</w:t>
            </w:r>
          </w:p>
        </w:tc>
      </w:tr>
      <w:tr w:rsidR="004E2F50" w:rsidRPr="00A143AF" w14:paraId="150EB4FF" w14:textId="1ABBD737" w:rsidTr="00F968D9">
        <w:trPr>
          <w:trHeight w:val="1348"/>
        </w:trPr>
        <w:tc>
          <w:tcPr>
            <w:tcW w:w="562" w:type="dxa"/>
            <w:textDirection w:val="btLr"/>
          </w:tcPr>
          <w:p w14:paraId="65AEBC2A" w14:textId="77777777" w:rsidR="004E2F50" w:rsidRPr="00A143AF" w:rsidRDefault="004E2F50" w:rsidP="00CC2EA3">
            <w:pPr>
              <w:ind w:left="113" w:right="113"/>
              <w:rPr>
                <w:b/>
                <w:bCs/>
                <w:sz w:val="16"/>
                <w:szCs w:val="16"/>
              </w:rPr>
            </w:pPr>
            <w:r w:rsidRPr="00A143AF">
              <w:rPr>
                <w:b/>
                <w:bCs/>
                <w:sz w:val="16"/>
                <w:szCs w:val="16"/>
              </w:rPr>
              <w:t>Design class (WKPICS, 2013)</w:t>
            </w:r>
          </w:p>
        </w:tc>
        <w:tc>
          <w:tcPr>
            <w:tcW w:w="516" w:type="dxa"/>
            <w:noWrap/>
            <w:vAlign w:val="center"/>
          </w:tcPr>
          <w:p w14:paraId="7B758FD0" w14:textId="77777777" w:rsidR="004E2F50" w:rsidRPr="00A143AF" w:rsidRDefault="004E2F50" w:rsidP="00CC2EA3">
            <w:pPr>
              <w:jc w:val="center"/>
              <w:rPr>
                <w:b/>
                <w:bCs/>
                <w:sz w:val="16"/>
                <w:szCs w:val="16"/>
              </w:rPr>
            </w:pPr>
            <w:r w:rsidRPr="00A143AF">
              <w:rPr>
                <w:b/>
                <w:bCs/>
                <w:sz w:val="16"/>
                <w:szCs w:val="16"/>
              </w:rPr>
              <w:t>B</w:t>
            </w:r>
          </w:p>
        </w:tc>
        <w:tc>
          <w:tcPr>
            <w:tcW w:w="708" w:type="dxa"/>
            <w:noWrap/>
            <w:vAlign w:val="center"/>
          </w:tcPr>
          <w:p w14:paraId="681B28BA" w14:textId="77777777" w:rsidR="004E2F50" w:rsidRPr="00A143AF" w:rsidRDefault="004E2F50" w:rsidP="00CC2EA3">
            <w:pPr>
              <w:jc w:val="center"/>
              <w:rPr>
                <w:b/>
                <w:bCs/>
                <w:sz w:val="16"/>
                <w:szCs w:val="16"/>
              </w:rPr>
            </w:pPr>
            <w:r w:rsidRPr="00A143AF">
              <w:rPr>
                <w:b/>
                <w:bCs/>
                <w:sz w:val="16"/>
                <w:szCs w:val="16"/>
              </w:rPr>
              <w:t>A</w:t>
            </w:r>
          </w:p>
        </w:tc>
        <w:tc>
          <w:tcPr>
            <w:tcW w:w="708" w:type="dxa"/>
            <w:noWrap/>
            <w:vAlign w:val="center"/>
          </w:tcPr>
          <w:p w14:paraId="74F665AC" w14:textId="77777777" w:rsidR="004E2F50" w:rsidRPr="00A143AF" w:rsidRDefault="004E2F50" w:rsidP="00CC2EA3">
            <w:pPr>
              <w:jc w:val="center"/>
              <w:rPr>
                <w:b/>
                <w:bCs/>
                <w:sz w:val="16"/>
                <w:szCs w:val="16"/>
              </w:rPr>
            </w:pPr>
            <w:r w:rsidRPr="00A143AF">
              <w:rPr>
                <w:b/>
                <w:bCs/>
                <w:sz w:val="16"/>
                <w:szCs w:val="16"/>
              </w:rPr>
              <w:t>Not defined</w:t>
            </w:r>
          </w:p>
        </w:tc>
        <w:tc>
          <w:tcPr>
            <w:tcW w:w="708" w:type="dxa"/>
            <w:noWrap/>
            <w:vAlign w:val="center"/>
          </w:tcPr>
          <w:p w14:paraId="2BA76C39"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50EFA08C"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13EEEC89"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4FF4F6CC" w14:textId="77777777" w:rsidR="004E2F50" w:rsidRPr="00A143AF" w:rsidRDefault="004E2F50" w:rsidP="00CC2EA3">
            <w:pPr>
              <w:jc w:val="center"/>
              <w:rPr>
                <w:b/>
                <w:bCs/>
                <w:sz w:val="16"/>
                <w:szCs w:val="16"/>
              </w:rPr>
            </w:pPr>
            <w:r w:rsidRPr="00A143AF">
              <w:rPr>
                <w:b/>
                <w:bCs/>
                <w:sz w:val="16"/>
                <w:szCs w:val="16"/>
              </w:rPr>
              <w:t>C</w:t>
            </w:r>
          </w:p>
        </w:tc>
        <w:tc>
          <w:tcPr>
            <w:tcW w:w="709" w:type="dxa"/>
            <w:noWrap/>
            <w:vAlign w:val="center"/>
          </w:tcPr>
          <w:p w14:paraId="03ACBE57" w14:textId="77777777" w:rsidR="004E2F50" w:rsidRPr="00A143AF" w:rsidRDefault="004E2F50" w:rsidP="00CC2EA3">
            <w:pPr>
              <w:jc w:val="center"/>
              <w:rPr>
                <w:b/>
                <w:bCs/>
                <w:sz w:val="16"/>
                <w:szCs w:val="16"/>
              </w:rPr>
            </w:pPr>
            <w:r w:rsidRPr="00A143AF">
              <w:rPr>
                <w:b/>
                <w:bCs/>
                <w:sz w:val="16"/>
                <w:szCs w:val="16"/>
              </w:rPr>
              <w:t>Not defined</w:t>
            </w:r>
          </w:p>
        </w:tc>
        <w:tc>
          <w:tcPr>
            <w:tcW w:w="709" w:type="dxa"/>
            <w:vAlign w:val="center"/>
          </w:tcPr>
          <w:p w14:paraId="780072D1" w14:textId="5BC6A427" w:rsidR="004E2F50" w:rsidRPr="00A143AF" w:rsidRDefault="004E2F50" w:rsidP="004E2F50">
            <w:pPr>
              <w:jc w:val="center"/>
              <w:rPr>
                <w:b/>
                <w:bCs/>
                <w:sz w:val="16"/>
                <w:szCs w:val="16"/>
              </w:rPr>
            </w:pPr>
            <w:r w:rsidRPr="00A143AF">
              <w:rPr>
                <w:b/>
                <w:bCs/>
                <w:sz w:val="16"/>
                <w:szCs w:val="16"/>
              </w:rPr>
              <w:t>D</w:t>
            </w:r>
          </w:p>
        </w:tc>
        <w:tc>
          <w:tcPr>
            <w:tcW w:w="709" w:type="dxa"/>
            <w:vAlign w:val="center"/>
          </w:tcPr>
          <w:p w14:paraId="0266084A" w14:textId="09B92DB7" w:rsidR="004E2F50" w:rsidRPr="00A143AF" w:rsidRDefault="00481C8A" w:rsidP="00481C8A">
            <w:pPr>
              <w:jc w:val="center"/>
              <w:rPr>
                <w:b/>
                <w:bCs/>
                <w:sz w:val="16"/>
                <w:szCs w:val="16"/>
              </w:rPr>
            </w:pPr>
            <w:r w:rsidRPr="00A143AF">
              <w:rPr>
                <w:b/>
                <w:bCs/>
                <w:sz w:val="16"/>
                <w:szCs w:val="16"/>
              </w:rPr>
              <w:t>B</w:t>
            </w:r>
          </w:p>
        </w:tc>
        <w:tc>
          <w:tcPr>
            <w:tcW w:w="709" w:type="dxa"/>
            <w:vAlign w:val="center"/>
          </w:tcPr>
          <w:p w14:paraId="5E493375" w14:textId="0C159C55" w:rsidR="004E2F50" w:rsidRPr="00A143AF" w:rsidRDefault="00481C8A" w:rsidP="00481C8A">
            <w:pPr>
              <w:jc w:val="center"/>
              <w:rPr>
                <w:b/>
                <w:bCs/>
                <w:sz w:val="16"/>
                <w:szCs w:val="16"/>
              </w:rPr>
            </w:pPr>
            <w:r w:rsidRPr="00A143AF">
              <w:rPr>
                <w:b/>
                <w:bCs/>
                <w:sz w:val="16"/>
                <w:szCs w:val="16"/>
              </w:rPr>
              <w:t>D</w:t>
            </w:r>
          </w:p>
        </w:tc>
        <w:tc>
          <w:tcPr>
            <w:tcW w:w="619" w:type="dxa"/>
            <w:vAlign w:val="center"/>
          </w:tcPr>
          <w:p w14:paraId="680D837E" w14:textId="052C9DAF" w:rsidR="004E2F50" w:rsidRPr="00A143AF" w:rsidRDefault="00481C8A" w:rsidP="00481C8A">
            <w:pPr>
              <w:jc w:val="center"/>
              <w:rPr>
                <w:b/>
                <w:bCs/>
                <w:sz w:val="16"/>
                <w:szCs w:val="16"/>
              </w:rPr>
            </w:pPr>
            <w:r w:rsidRPr="00A143AF">
              <w:rPr>
                <w:b/>
                <w:bCs/>
                <w:sz w:val="16"/>
                <w:szCs w:val="16"/>
              </w:rPr>
              <w:t>D</w:t>
            </w:r>
          </w:p>
        </w:tc>
        <w:tc>
          <w:tcPr>
            <w:tcW w:w="850" w:type="dxa"/>
            <w:vAlign w:val="center"/>
          </w:tcPr>
          <w:p w14:paraId="333C0736" w14:textId="6DC3FE16" w:rsidR="004E2F50" w:rsidRPr="00A143AF" w:rsidRDefault="004E2F50" w:rsidP="00481C8A">
            <w:pPr>
              <w:jc w:val="center"/>
              <w:rPr>
                <w:b/>
                <w:bCs/>
                <w:sz w:val="16"/>
                <w:szCs w:val="16"/>
              </w:rPr>
            </w:pPr>
            <w:r w:rsidRPr="00A143AF">
              <w:rPr>
                <w:b/>
                <w:bCs/>
                <w:sz w:val="16"/>
                <w:szCs w:val="16"/>
              </w:rPr>
              <w:t>Not defined</w:t>
            </w:r>
          </w:p>
        </w:tc>
      </w:tr>
    </w:tbl>
    <w:p w14:paraId="7042669D" w14:textId="77777777" w:rsidR="00CC2EA3" w:rsidRPr="00A143AF" w:rsidRDefault="00CC2EA3" w:rsidP="00CC2EA3">
      <w:pPr>
        <w:pStyle w:val="Caption"/>
        <w:keepNext/>
      </w:pPr>
    </w:p>
    <w:p w14:paraId="3E6775EB" w14:textId="78122B6E" w:rsidR="00CC2EA3" w:rsidRPr="00A143AF" w:rsidRDefault="00CC2EA3" w:rsidP="00377909">
      <w:pPr>
        <w:pStyle w:val="Heading2"/>
      </w:pPr>
      <w:bookmarkStart w:id="17" w:name="_Toc138860667"/>
      <w:r w:rsidRPr="00A143AF">
        <w:t xml:space="preserve">Table </w:t>
      </w:r>
      <w:fldSimple w:instr=" SEQ Table \* ARABIC ">
        <w:r w:rsidR="006C0762" w:rsidRPr="00A143AF">
          <w:rPr>
            <w:noProof/>
          </w:rPr>
          <w:t>2</w:t>
        </w:r>
      </w:fldSimple>
      <w:r w:rsidRPr="00A143AF">
        <w:t xml:space="preserve"> Lower hierarchies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029"/>
        <w:gridCol w:w="1623"/>
        <w:gridCol w:w="2029"/>
        <w:gridCol w:w="1808"/>
      </w:tblGrid>
      <w:tr w:rsidR="00CC2EA3" w:rsidRPr="00A143AF" w14:paraId="6267AD9E" w14:textId="77777777" w:rsidTr="00F968D9">
        <w:trPr>
          <w:trHeight w:val="430"/>
        </w:trPr>
        <w:tc>
          <w:tcPr>
            <w:tcW w:w="1645" w:type="dxa"/>
            <w:noWrap/>
            <w:hideMark/>
          </w:tcPr>
          <w:p w14:paraId="22238CF8" w14:textId="77777777" w:rsidR="00CC2EA3" w:rsidRPr="00A143AF" w:rsidRDefault="00CC2EA3" w:rsidP="00CC2EA3">
            <w:pPr>
              <w:rPr>
                <w:sz w:val="16"/>
                <w:szCs w:val="16"/>
              </w:rPr>
            </w:pPr>
          </w:p>
        </w:tc>
        <w:tc>
          <w:tcPr>
            <w:tcW w:w="2080" w:type="dxa"/>
            <w:noWrap/>
            <w:vAlign w:val="center"/>
            <w:hideMark/>
          </w:tcPr>
          <w:p w14:paraId="48E3BC57" w14:textId="77777777" w:rsidR="00CC2EA3" w:rsidRPr="00A143AF" w:rsidRDefault="00CC2EA3" w:rsidP="00CC2EA3">
            <w:pPr>
              <w:jc w:val="center"/>
              <w:rPr>
                <w:b/>
                <w:sz w:val="16"/>
                <w:szCs w:val="16"/>
              </w:rPr>
            </w:pPr>
            <w:r w:rsidRPr="00A143AF">
              <w:rPr>
                <w:b/>
                <w:sz w:val="16"/>
                <w:szCs w:val="16"/>
              </w:rPr>
              <w:t>Lower Hierarchy A</w:t>
            </w:r>
          </w:p>
        </w:tc>
        <w:tc>
          <w:tcPr>
            <w:tcW w:w="1663" w:type="dxa"/>
            <w:noWrap/>
            <w:vAlign w:val="center"/>
            <w:hideMark/>
          </w:tcPr>
          <w:p w14:paraId="63BD42ED" w14:textId="77777777" w:rsidR="00CC2EA3" w:rsidRPr="00A143AF" w:rsidRDefault="00CC2EA3" w:rsidP="00CC2EA3">
            <w:pPr>
              <w:jc w:val="center"/>
              <w:rPr>
                <w:b/>
                <w:sz w:val="16"/>
                <w:szCs w:val="16"/>
              </w:rPr>
            </w:pPr>
            <w:r w:rsidRPr="00A143AF">
              <w:rPr>
                <w:b/>
                <w:sz w:val="16"/>
                <w:szCs w:val="16"/>
              </w:rPr>
              <w:t>Lower Hierarchy B</w:t>
            </w:r>
          </w:p>
        </w:tc>
        <w:tc>
          <w:tcPr>
            <w:tcW w:w="2080" w:type="dxa"/>
            <w:noWrap/>
            <w:vAlign w:val="center"/>
            <w:hideMark/>
          </w:tcPr>
          <w:p w14:paraId="6EBD5875" w14:textId="77777777" w:rsidR="00CC2EA3" w:rsidRPr="00A143AF" w:rsidRDefault="00CC2EA3" w:rsidP="00CC2EA3">
            <w:pPr>
              <w:jc w:val="center"/>
              <w:rPr>
                <w:b/>
                <w:sz w:val="16"/>
                <w:szCs w:val="16"/>
              </w:rPr>
            </w:pPr>
            <w:r w:rsidRPr="00A143AF">
              <w:rPr>
                <w:b/>
                <w:sz w:val="16"/>
                <w:szCs w:val="16"/>
              </w:rPr>
              <w:t>Lower Hierarchy C</w:t>
            </w:r>
          </w:p>
        </w:tc>
        <w:tc>
          <w:tcPr>
            <w:tcW w:w="1853" w:type="dxa"/>
            <w:noWrap/>
            <w:vAlign w:val="center"/>
            <w:hideMark/>
          </w:tcPr>
          <w:p w14:paraId="70F782F4" w14:textId="77777777" w:rsidR="00CC2EA3" w:rsidRPr="00A143AF" w:rsidRDefault="00CC2EA3" w:rsidP="00CC2EA3">
            <w:pPr>
              <w:jc w:val="center"/>
              <w:rPr>
                <w:b/>
                <w:sz w:val="16"/>
                <w:szCs w:val="16"/>
              </w:rPr>
            </w:pPr>
            <w:r w:rsidRPr="00A143AF">
              <w:rPr>
                <w:b/>
                <w:sz w:val="16"/>
                <w:szCs w:val="16"/>
              </w:rPr>
              <w:t>Lower Hierarchy D</w:t>
            </w:r>
          </w:p>
        </w:tc>
      </w:tr>
      <w:tr w:rsidR="00CC2EA3" w:rsidRPr="00A143AF" w14:paraId="65C6DE01" w14:textId="77777777" w:rsidTr="00F968D9">
        <w:trPr>
          <w:trHeight w:val="300"/>
        </w:trPr>
        <w:tc>
          <w:tcPr>
            <w:tcW w:w="1645" w:type="dxa"/>
            <w:vMerge w:val="restart"/>
            <w:hideMark/>
          </w:tcPr>
          <w:p w14:paraId="3E7C84A7" w14:textId="77777777" w:rsidR="00CC2EA3" w:rsidRPr="00A143AF" w:rsidRDefault="00CC2EA3" w:rsidP="00CC2EA3">
            <w:pPr>
              <w:rPr>
                <w:b/>
                <w:bCs/>
                <w:sz w:val="16"/>
                <w:szCs w:val="16"/>
              </w:rPr>
            </w:pPr>
            <w:r w:rsidRPr="00A143AF">
              <w:rPr>
                <w:b/>
                <w:bCs/>
                <w:sz w:val="16"/>
                <w:szCs w:val="16"/>
              </w:rPr>
              <w:t>Tables in the lower hierarchy</w:t>
            </w:r>
          </w:p>
        </w:tc>
        <w:tc>
          <w:tcPr>
            <w:tcW w:w="2080" w:type="dxa"/>
            <w:noWrap/>
            <w:hideMark/>
          </w:tcPr>
          <w:p w14:paraId="49F9D6FB" w14:textId="0C082E03" w:rsidR="00CC2EA3" w:rsidRPr="00A143AF" w:rsidRDefault="00C25BDB" w:rsidP="00CC2EA3">
            <w:pPr>
              <w:rPr>
                <w:sz w:val="16"/>
                <w:szCs w:val="16"/>
              </w:rPr>
            </w:pPr>
            <w:r w:rsidRPr="00A143AF">
              <w:rPr>
                <w:sz w:val="16"/>
                <w:szCs w:val="16"/>
              </w:rPr>
              <w:t>F</w:t>
            </w:r>
            <w:r w:rsidR="00CC2EA3" w:rsidRPr="00A143AF">
              <w:rPr>
                <w:sz w:val="16"/>
                <w:szCs w:val="16"/>
              </w:rPr>
              <w:t>requency</w:t>
            </w:r>
            <w:r w:rsidRPr="00A143AF">
              <w:rPr>
                <w:sz w:val="16"/>
                <w:szCs w:val="16"/>
              </w:rPr>
              <w:t xml:space="preserve"> Measure</w:t>
            </w:r>
          </w:p>
        </w:tc>
        <w:tc>
          <w:tcPr>
            <w:tcW w:w="1663" w:type="dxa"/>
            <w:noWrap/>
            <w:hideMark/>
          </w:tcPr>
          <w:p w14:paraId="10B92CA2" w14:textId="7DBB79C3" w:rsidR="00CC2EA3" w:rsidRPr="00A143AF" w:rsidRDefault="00C25BDB" w:rsidP="00CC2EA3">
            <w:pPr>
              <w:rPr>
                <w:sz w:val="16"/>
                <w:szCs w:val="16"/>
              </w:rPr>
            </w:pPr>
            <w:r w:rsidRPr="00A143AF">
              <w:rPr>
                <w:sz w:val="16"/>
                <w:szCs w:val="16"/>
              </w:rPr>
              <w:t>F</w:t>
            </w:r>
            <w:r w:rsidR="00CC2EA3" w:rsidRPr="00A143AF">
              <w:rPr>
                <w:sz w:val="16"/>
                <w:szCs w:val="16"/>
              </w:rPr>
              <w:t>requency</w:t>
            </w:r>
            <w:r w:rsidRPr="00A143AF">
              <w:rPr>
                <w:sz w:val="16"/>
                <w:szCs w:val="16"/>
              </w:rPr>
              <w:t xml:space="preserve"> Measure</w:t>
            </w:r>
          </w:p>
        </w:tc>
        <w:tc>
          <w:tcPr>
            <w:tcW w:w="2080" w:type="dxa"/>
            <w:noWrap/>
            <w:hideMark/>
          </w:tcPr>
          <w:p w14:paraId="2AF20756" w14:textId="70C2FC40" w:rsidR="00CC2EA3" w:rsidRPr="00A143AF" w:rsidRDefault="00CC2EA3" w:rsidP="00FE784D">
            <w:pPr>
              <w:rPr>
                <w:sz w:val="16"/>
                <w:szCs w:val="16"/>
              </w:rPr>
            </w:pPr>
            <w:r w:rsidRPr="00A143AF">
              <w:rPr>
                <w:sz w:val="16"/>
                <w:szCs w:val="16"/>
              </w:rPr>
              <w:t>Biological Variable</w:t>
            </w:r>
          </w:p>
        </w:tc>
        <w:tc>
          <w:tcPr>
            <w:tcW w:w="1853" w:type="dxa"/>
            <w:noWrap/>
            <w:hideMark/>
          </w:tcPr>
          <w:p w14:paraId="221048D5" w14:textId="77777777" w:rsidR="00CC2EA3" w:rsidRPr="00A143AF" w:rsidRDefault="00CC2EA3" w:rsidP="00CC2EA3">
            <w:pPr>
              <w:rPr>
                <w:sz w:val="16"/>
                <w:szCs w:val="16"/>
              </w:rPr>
            </w:pPr>
            <w:r w:rsidRPr="00A143AF">
              <w:rPr>
                <w:sz w:val="16"/>
                <w:szCs w:val="16"/>
              </w:rPr>
              <w:t> </w:t>
            </w:r>
          </w:p>
        </w:tc>
      </w:tr>
      <w:tr w:rsidR="00CC2EA3" w:rsidRPr="00A143AF" w14:paraId="01A1535E" w14:textId="77777777" w:rsidTr="00F968D9">
        <w:trPr>
          <w:trHeight w:val="300"/>
        </w:trPr>
        <w:tc>
          <w:tcPr>
            <w:tcW w:w="1645" w:type="dxa"/>
            <w:vMerge/>
            <w:hideMark/>
          </w:tcPr>
          <w:p w14:paraId="193FC945" w14:textId="77777777" w:rsidR="00CC2EA3" w:rsidRPr="00A143AF" w:rsidRDefault="00CC2EA3" w:rsidP="00CC2EA3">
            <w:pPr>
              <w:rPr>
                <w:b/>
                <w:bCs/>
                <w:sz w:val="16"/>
                <w:szCs w:val="16"/>
              </w:rPr>
            </w:pPr>
          </w:p>
        </w:tc>
        <w:tc>
          <w:tcPr>
            <w:tcW w:w="2080" w:type="dxa"/>
            <w:noWrap/>
            <w:hideMark/>
          </w:tcPr>
          <w:p w14:paraId="3F192E0A" w14:textId="6E6CF6C2" w:rsidR="00CC2EA3" w:rsidRPr="00A143AF" w:rsidRDefault="00CC2EA3" w:rsidP="00FE784D">
            <w:pPr>
              <w:rPr>
                <w:sz w:val="16"/>
                <w:szCs w:val="16"/>
              </w:rPr>
            </w:pPr>
            <w:r w:rsidRPr="00A143AF">
              <w:rPr>
                <w:sz w:val="16"/>
                <w:szCs w:val="16"/>
              </w:rPr>
              <w:t>Biological Variable</w:t>
            </w:r>
          </w:p>
        </w:tc>
        <w:tc>
          <w:tcPr>
            <w:tcW w:w="1663" w:type="dxa"/>
            <w:noWrap/>
            <w:hideMark/>
          </w:tcPr>
          <w:p w14:paraId="44080488" w14:textId="77777777" w:rsidR="00CC2EA3" w:rsidRPr="00A143AF" w:rsidRDefault="00CC2EA3" w:rsidP="00CC2EA3">
            <w:pPr>
              <w:rPr>
                <w:sz w:val="16"/>
                <w:szCs w:val="16"/>
              </w:rPr>
            </w:pPr>
            <w:r w:rsidRPr="00A143AF">
              <w:rPr>
                <w:sz w:val="16"/>
                <w:szCs w:val="16"/>
              </w:rPr>
              <w:t> </w:t>
            </w:r>
          </w:p>
        </w:tc>
        <w:tc>
          <w:tcPr>
            <w:tcW w:w="2080" w:type="dxa"/>
            <w:noWrap/>
            <w:hideMark/>
          </w:tcPr>
          <w:p w14:paraId="02A2B984" w14:textId="77777777" w:rsidR="00CC2EA3" w:rsidRPr="00A143AF" w:rsidRDefault="00CC2EA3" w:rsidP="00CC2EA3">
            <w:pPr>
              <w:rPr>
                <w:sz w:val="16"/>
                <w:szCs w:val="16"/>
              </w:rPr>
            </w:pPr>
            <w:r w:rsidRPr="00A143AF">
              <w:rPr>
                <w:sz w:val="16"/>
                <w:szCs w:val="16"/>
              </w:rPr>
              <w:t> </w:t>
            </w:r>
          </w:p>
        </w:tc>
        <w:tc>
          <w:tcPr>
            <w:tcW w:w="1853" w:type="dxa"/>
            <w:noWrap/>
            <w:hideMark/>
          </w:tcPr>
          <w:p w14:paraId="37B3A3D7" w14:textId="77777777" w:rsidR="00CC2EA3" w:rsidRPr="00A143AF" w:rsidRDefault="00CC2EA3" w:rsidP="00CC2EA3">
            <w:pPr>
              <w:rPr>
                <w:sz w:val="16"/>
                <w:szCs w:val="16"/>
              </w:rPr>
            </w:pPr>
            <w:r w:rsidRPr="00A143AF">
              <w:rPr>
                <w:sz w:val="16"/>
                <w:szCs w:val="16"/>
              </w:rPr>
              <w:t> </w:t>
            </w:r>
          </w:p>
        </w:tc>
      </w:tr>
    </w:tbl>
    <w:p w14:paraId="2507E29D" w14:textId="77777777" w:rsidR="00CC2EA3" w:rsidRPr="00A143AF" w:rsidRDefault="00CC2EA3" w:rsidP="00CC2EA3"/>
    <w:p w14:paraId="3A8D73FC" w14:textId="1C5E508F" w:rsidR="00CC2EA3" w:rsidRPr="00A143AF" w:rsidRDefault="00CC2EA3" w:rsidP="00CC2EA3">
      <w:proofErr w:type="gramStart"/>
      <w:r w:rsidRPr="00A143AF">
        <w:t>Typically</w:t>
      </w:r>
      <w:proofErr w:type="gramEnd"/>
      <w:r w:rsidRPr="00A143AF">
        <w:t xml:space="preserve"> each of an Institute’s sampling designs will be mapped to a single Upper Hierarchy.  For </w:t>
      </w:r>
      <w:proofErr w:type="gramStart"/>
      <w:r w:rsidRPr="00A143AF">
        <w:t>example</w:t>
      </w:r>
      <w:proofErr w:type="gramEnd"/>
      <w:r w:rsidRPr="00A143AF">
        <w:t xml:space="preserve"> </w:t>
      </w:r>
      <w:r w:rsidR="00481C8A" w:rsidRPr="00A143AF">
        <w:t>an institute</w:t>
      </w:r>
      <w:r w:rsidRPr="00A143A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w:t>
      </w:r>
      <w:proofErr w:type="gramStart"/>
      <w:r w:rsidRPr="00A143AF">
        <w:t>species ,</w:t>
      </w:r>
      <w:proofErr w:type="gramEnd"/>
      <w:r w:rsidRPr="00A143AF">
        <w:t xml:space="preserve"> but biological measurement are only taken on a specific group of species, these species will then have Lower Hierarchy A while the others will have Lower Hierarchy B.</w:t>
      </w:r>
    </w:p>
    <w:p w14:paraId="1E95F62C" w14:textId="5121D245" w:rsidR="00F56F46" w:rsidRPr="00A143AF" w:rsidRDefault="00F56F46" w:rsidP="00165918">
      <w:pPr>
        <w:pStyle w:val="Heading1"/>
      </w:pPr>
      <w:bookmarkStart w:id="18" w:name="_Toc138860668"/>
      <w:r w:rsidRPr="00A143AF">
        <w:t>The new design variables</w:t>
      </w:r>
      <w:r w:rsidR="009F6A82" w:rsidRPr="00A143AF">
        <w:t xml:space="preserve"> and hierarchies</w:t>
      </w:r>
      <w:bookmarkEnd w:id="18"/>
    </w:p>
    <w:p w14:paraId="55DC63F1" w14:textId="1A77B816" w:rsidR="00937EB9" w:rsidRPr="00A143AF" w:rsidRDefault="00937EB9" w:rsidP="00937EB9">
      <w:pPr>
        <w:pStyle w:val="Heading2"/>
      </w:pPr>
      <w:bookmarkStart w:id="19" w:name="_Toc138860669"/>
      <w:r w:rsidRPr="00A143AF">
        <w:t>Design variables (applies to all tables that are part of hierarchies)</w:t>
      </w:r>
      <w:bookmarkEnd w:id="19"/>
    </w:p>
    <w:p w14:paraId="704026D3" w14:textId="7EE88A19" w:rsidR="00937EB9" w:rsidRPr="00A143AF" w:rsidRDefault="00937EB9" w:rsidP="00481C8A">
      <w:r w:rsidRPr="00A143AF">
        <w:t xml:space="preserve">The RDBES makes a strong push towards the specification of the core variables needed </w:t>
      </w:r>
      <w:r w:rsidR="009F6A82" w:rsidRPr="00A143AF">
        <w:t xml:space="preserve">to describe the sampling and carry out </w:t>
      </w:r>
      <w:r w:rsidRPr="00A143AF">
        <w:t xml:space="preserve">design-based estimation. Those variables are termed Design Variables and </w:t>
      </w:r>
      <w:r w:rsidR="009F6A82" w:rsidRPr="00A143AF">
        <w:t xml:space="preserve">are </w:t>
      </w:r>
      <w:r w:rsidRPr="00A143AF">
        <w:t xml:space="preserve">identified </w:t>
      </w:r>
      <w:r w:rsidR="009F6A82" w:rsidRPr="00A143AF">
        <w:t xml:space="preserve">in the data model </w:t>
      </w:r>
      <w:r w:rsidRPr="00A143AF">
        <w:t xml:space="preserve">with the acronym “DV”. Among the mandatory Design Variables (DV, M) are essential aspects of the design like stratification, clustering and selection methods. </w:t>
      </w:r>
      <w:r w:rsidR="009F6A82" w:rsidRPr="00A143AF">
        <w:t>Optional</w:t>
      </w:r>
      <w:r w:rsidRPr="00A143AF">
        <w:t xml:space="preserve"> Design Variables (DV, O) include aspects that, albeit essent</w:t>
      </w:r>
      <w:r w:rsidR="009F6A82" w:rsidRPr="00A143AF">
        <w:t xml:space="preserve">ial for design-based estimation, are frequently </w:t>
      </w:r>
      <w:r w:rsidRPr="00A143AF">
        <w:t xml:space="preserve">not available in </w:t>
      </w:r>
      <w:r w:rsidR="009F6A82" w:rsidRPr="00A143AF">
        <w:t xml:space="preserve">more ad-hoc </w:t>
      </w:r>
      <w:r w:rsidRPr="00A143AF">
        <w:t xml:space="preserve">designs such as the </w:t>
      </w:r>
      <w:r w:rsidR="009F6A82" w:rsidRPr="00A143AF">
        <w:t xml:space="preserve">total number of </w:t>
      </w:r>
      <w:r w:rsidRPr="00A143AF">
        <w:t>units</w:t>
      </w:r>
      <w:r w:rsidR="009F6A82" w:rsidRPr="00A143AF">
        <w:t xml:space="preserve">, the number of units sampled or </w:t>
      </w:r>
      <w:r w:rsidRPr="00A143AF">
        <w:t xml:space="preserve">the probability of inclusion.  </w:t>
      </w:r>
    </w:p>
    <w:p w14:paraId="1E95F62D" w14:textId="681E69A1" w:rsidR="00F56F46" w:rsidRPr="00A143AF" w:rsidRDefault="00F56F46" w:rsidP="00973362">
      <w:pPr>
        <w:pStyle w:val="Heading2"/>
      </w:pPr>
      <w:bookmarkStart w:id="20" w:name="_Toc138860670"/>
      <w:r w:rsidRPr="00A143AF">
        <w:t>Sampling hierarchies (</w:t>
      </w:r>
      <w:r w:rsidR="00083BA9" w:rsidRPr="00A143AF">
        <w:t>applies to</w:t>
      </w:r>
      <w:r w:rsidRPr="00A143AF">
        <w:t xml:space="preserve"> Design Table; Sample Table)</w:t>
      </w:r>
      <w:bookmarkEnd w:id="20"/>
    </w:p>
    <w:p w14:paraId="1E95F62E" w14:textId="51330754" w:rsidR="00F56F46" w:rsidRPr="00A143AF" w:rsidRDefault="00F56F46" w:rsidP="00F56F46">
      <w:r w:rsidRPr="00A143A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A143AF">
        <w:t xml:space="preserve"> </w:t>
      </w:r>
      <w:r w:rsidRPr="00A143AF">
        <w:t xml:space="preserve">sampled from the (larger) units chosen at the previous stage. </w:t>
      </w:r>
    </w:p>
    <w:p w14:paraId="1E95F62F" w14:textId="72A3DF23" w:rsidR="00F56F46" w:rsidRPr="00A143AF" w:rsidRDefault="00F56F46" w:rsidP="00F56F46">
      <w:r w:rsidRPr="00A143AF">
        <w:t xml:space="preserve">In the RDBES the </w:t>
      </w:r>
      <w:r w:rsidRPr="00A143AF">
        <w:rPr>
          <w:b/>
        </w:rPr>
        <w:t>sampling hierarchy</w:t>
      </w:r>
      <w:r w:rsidRPr="00A143A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w:t>
      </w:r>
      <w:r w:rsidRPr="00A143AF">
        <w:lastRenderedPageBreak/>
        <w:t xml:space="preserve">done. The RDBES is very flexible with regards to the sampling levels that can be included in a hierarchy, allowing for a wide variety of sampling units to be specified such as ports, vessels, trips, fishing operations, time, amongst other. </w:t>
      </w:r>
      <w:r w:rsidR="00FD1F11" w:rsidRPr="00A143A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A143AF" w:rsidRDefault="00F56F46" w:rsidP="00F56F46">
      <w:r w:rsidRPr="00A143AF">
        <w:t>The sampling hierarchies are fundamental to the RDBES data model because they determine which information each country should upload to it. Two types of sampling hierarchies must be defined for each sampling programme</w:t>
      </w:r>
      <w:r w:rsidR="00B336EF" w:rsidRPr="00A143AF">
        <w:t>. A</w:t>
      </w:r>
      <w:r w:rsidRPr="00A143AF">
        <w:t xml:space="preserve">n </w:t>
      </w:r>
      <w:r w:rsidRPr="00A143AF">
        <w:rPr>
          <w:b/>
        </w:rPr>
        <w:t>upper hierarchy</w:t>
      </w:r>
      <w:r w:rsidRPr="00A143AF">
        <w:t xml:space="preserve"> – defined in the “Design table” and that includes the upper levels of the design from “programme” to “fish sample”</w:t>
      </w:r>
      <w:r w:rsidR="00B336EF" w:rsidRPr="00A143AF">
        <w:t>.</w:t>
      </w:r>
      <w:r w:rsidRPr="00A143AF">
        <w:t xml:space="preserve"> </w:t>
      </w:r>
      <w:r w:rsidR="00B336EF" w:rsidRPr="00A143AF">
        <w:t>A</w:t>
      </w:r>
      <w:r w:rsidRPr="00A143AF">
        <w:rPr>
          <w:b/>
        </w:rPr>
        <w:t xml:space="preserve"> lower hierarchy</w:t>
      </w:r>
      <w:r w:rsidRPr="00A143A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A143AF" w:rsidRDefault="00F56F46" w:rsidP="00973362">
      <w:pPr>
        <w:pStyle w:val="Heading2"/>
      </w:pPr>
      <w:bookmarkStart w:id="21" w:name="_Toc138860671"/>
      <w:r w:rsidRPr="00A143AF">
        <w:t>Samples (</w:t>
      </w:r>
      <w:r w:rsidR="00083BA9" w:rsidRPr="00A143AF">
        <w:t xml:space="preserve">applies </w:t>
      </w:r>
      <w:r w:rsidR="00196F9A" w:rsidRPr="00A143AF">
        <w:t>to all</w:t>
      </w:r>
      <w:r w:rsidRPr="00A143AF">
        <w:t xml:space="preserve"> tables that are part of hierarchies)</w:t>
      </w:r>
      <w:bookmarkEnd w:id="21"/>
    </w:p>
    <w:p w14:paraId="1E95F633" w14:textId="4E9CB080" w:rsidR="00F56F46" w:rsidRPr="00A143AF" w:rsidRDefault="00F56F46" w:rsidP="00F56F46">
      <w:r w:rsidRPr="00A143AF">
        <w:t xml:space="preserve">In the hierarchy tables of the RDBES a row represents a unit sampled at that level of the hierarchy. E.g., in the port table, each row represents a port sampled; in the vessel table each row represents a vessel sampled; and so on. </w:t>
      </w:r>
      <w:proofErr w:type="gramStart"/>
      <w:r w:rsidRPr="00A143AF">
        <w:t>Consequently</w:t>
      </w:r>
      <w:proofErr w:type="gramEnd"/>
      <w:r w:rsidRPr="00A143AF">
        <w:t xml:space="preserve"> the number of rows in each hierarchy table generally correspond</w:t>
      </w:r>
      <w:r w:rsidR="00A82C35" w:rsidRPr="00A143AF">
        <w:t>s</w:t>
      </w:r>
      <w:r w:rsidRPr="00A143AF">
        <w:t xml:space="preserve"> to the number of elements in the sample taken from that level. An exception occurs when one or more strata </w:t>
      </w:r>
      <w:r w:rsidR="00A82C35" w:rsidRPr="00A143AF">
        <w:t>were not</w:t>
      </w:r>
      <w:r w:rsidRPr="00A143AF">
        <w:t xml:space="preserve"> sampled (see </w:t>
      </w:r>
      <w:r w:rsidRPr="00A143AF">
        <w:rPr>
          <w:i/>
        </w:rPr>
        <w:t>stratification</w:t>
      </w:r>
      <w:r w:rsidRPr="00A143AF">
        <w:t>).</w:t>
      </w:r>
    </w:p>
    <w:p w14:paraId="1E95F635" w14:textId="35E1B54F" w:rsidR="00F56F46" w:rsidRPr="00A143AF" w:rsidRDefault="00F56F46" w:rsidP="00973362">
      <w:pPr>
        <w:pStyle w:val="Heading2"/>
      </w:pPr>
      <w:bookmarkStart w:id="22" w:name="_Toc138860672"/>
      <w:r w:rsidRPr="00A143AF">
        <w:t>Total units and Sampled units (</w:t>
      </w:r>
      <w:proofErr w:type="gramStart"/>
      <w:r w:rsidR="00083BA9" w:rsidRPr="00A143AF">
        <w:t>applies</w:t>
      </w:r>
      <w:proofErr w:type="gramEnd"/>
      <w:r w:rsidR="00083BA9" w:rsidRPr="00A143AF">
        <w:t xml:space="preserve"> to</w:t>
      </w:r>
      <w:r w:rsidRPr="00A143AF">
        <w:t xml:space="preserve"> all tables that are part of hierarchies)</w:t>
      </w:r>
      <w:bookmarkEnd w:id="22"/>
      <w:r w:rsidRPr="00A143AF">
        <w:t xml:space="preserve"> </w:t>
      </w:r>
    </w:p>
    <w:p w14:paraId="1E95F636" w14:textId="11F0DE03" w:rsidR="00F56F46" w:rsidRPr="00A143AF" w:rsidRDefault="00F56F46" w:rsidP="00F56F46">
      <w:r w:rsidRPr="00A143AF">
        <w:t xml:space="preserve">All tables involved in the hierarchies defined in the RDBES include columns for </w:t>
      </w:r>
      <w:r w:rsidR="0063440E" w:rsidRPr="00A143AF">
        <w:t>t</w:t>
      </w:r>
      <w:r w:rsidRPr="00A143AF">
        <w:t xml:space="preserve">otal </w:t>
      </w:r>
      <w:r w:rsidR="0063440E" w:rsidRPr="00A143AF">
        <w:t>u</w:t>
      </w:r>
      <w:r w:rsidRPr="00A143AF">
        <w:t xml:space="preserve">nits and </w:t>
      </w:r>
      <w:r w:rsidR="0063440E" w:rsidRPr="00A143AF">
        <w:t>s</w:t>
      </w:r>
      <w:r w:rsidRPr="00A143AF">
        <w:t xml:space="preserve">ampled </w:t>
      </w:r>
      <w:r w:rsidR="0063440E" w:rsidRPr="00A143AF">
        <w:t>u</w:t>
      </w:r>
      <w:r w:rsidRPr="00A143AF">
        <w:t xml:space="preserve">nits </w:t>
      </w:r>
      <w:r w:rsidR="00067D76" w:rsidRPr="00A143AF">
        <w:t xml:space="preserve">- named </w:t>
      </w:r>
      <w:proofErr w:type="spellStart"/>
      <w:r w:rsidR="00C954BD" w:rsidRPr="00A143AF">
        <w:t>numberTotal</w:t>
      </w:r>
      <w:proofErr w:type="spellEnd"/>
      <w:r w:rsidR="00C954BD" w:rsidRPr="00A143AF">
        <w:t xml:space="preserve"> </w:t>
      </w:r>
      <w:r w:rsidR="00067D76" w:rsidRPr="00A143AF">
        <w:t xml:space="preserve">and </w:t>
      </w:r>
      <w:proofErr w:type="spellStart"/>
      <w:r w:rsidR="00C954BD" w:rsidRPr="00A143AF">
        <w:t>numberSampled</w:t>
      </w:r>
      <w:proofErr w:type="spellEnd"/>
      <w:r w:rsidR="00C954BD" w:rsidRPr="00A143AF">
        <w:t xml:space="preserve"> </w:t>
      </w:r>
      <w:r w:rsidR="00067D76" w:rsidRPr="00A143AF">
        <w:t xml:space="preserve">in all table with table name as prefix </w:t>
      </w:r>
      <w:r w:rsidRPr="00A143AF">
        <w:t>e.g.</w:t>
      </w:r>
      <w:r w:rsidRPr="00A143AF">
        <w:rPr>
          <w:color w:val="FF0000"/>
        </w:rPr>
        <w:t xml:space="preserve"> </w:t>
      </w:r>
      <w:proofErr w:type="spellStart"/>
      <w:r w:rsidRPr="00A143AF">
        <w:t>V</w:t>
      </w:r>
      <w:r w:rsidR="0063440E" w:rsidRPr="00A143AF">
        <w:t>S</w:t>
      </w:r>
      <w:r w:rsidR="00C954BD" w:rsidRPr="00A143AF">
        <w:t>numberT</w:t>
      </w:r>
      <w:r w:rsidRPr="00A143AF">
        <w:t>otal</w:t>
      </w:r>
      <w:proofErr w:type="spellEnd"/>
      <w:r w:rsidRPr="00A143AF">
        <w:t xml:space="preserve"> and </w:t>
      </w:r>
      <w:proofErr w:type="spellStart"/>
      <w:r w:rsidRPr="00A143AF">
        <w:t>V</w:t>
      </w:r>
      <w:r w:rsidR="0063440E" w:rsidRPr="00A143AF">
        <w:t>S</w:t>
      </w:r>
      <w:r w:rsidR="00C954BD" w:rsidRPr="00A143AF">
        <w:t>numberS</w:t>
      </w:r>
      <w:r w:rsidRPr="00A143AF">
        <w:t>ampled</w:t>
      </w:r>
      <w:proofErr w:type="spellEnd"/>
      <w:r w:rsidRPr="00A143AF">
        <w:t xml:space="preserve"> in the </w:t>
      </w:r>
      <w:r w:rsidR="0063440E" w:rsidRPr="00A143AF">
        <w:t>Vessel Selection table</w:t>
      </w:r>
      <w:r w:rsidRPr="00A143AF">
        <w:t xml:space="preserve">. </w:t>
      </w:r>
      <w:r w:rsidR="00385B1F" w:rsidRPr="00A143AF">
        <w:t>In general, t</w:t>
      </w:r>
      <w:r w:rsidRPr="00A143AF">
        <w:t xml:space="preserve">he </w:t>
      </w:r>
      <w:r w:rsidR="0063440E" w:rsidRPr="00A143AF">
        <w:t>t</w:t>
      </w:r>
      <w:r w:rsidRPr="00A143AF">
        <w:t xml:space="preserve">otal column is </w:t>
      </w:r>
      <w:r w:rsidR="000273F9" w:rsidRPr="00A143AF">
        <w:t>defined as</w:t>
      </w:r>
      <w:r w:rsidRPr="00A143AF">
        <w:t xml:space="preserve"> the total number of sampling units in that sampling stage</w:t>
      </w:r>
      <w:r w:rsidR="00385B1F" w:rsidRPr="00A143AF">
        <w:t>; and</w:t>
      </w:r>
      <w:r w:rsidRPr="00A143AF">
        <w:t xml:space="preserve"> </w:t>
      </w:r>
      <w:r w:rsidR="00385B1F" w:rsidRPr="00A143AF">
        <w:t>t</w:t>
      </w:r>
      <w:r w:rsidRPr="00A143AF">
        <w:t xml:space="preserve">he </w:t>
      </w:r>
      <w:r w:rsidR="0063440E" w:rsidRPr="00A143AF">
        <w:t>s</w:t>
      </w:r>
      <w:r w:rsidRPr="00A143AF">
        <w:t xml:space="preserve">ampled column is </w:t>
      </w:r>
      <w:r w:rsidR="000273F9" w:rsidRPr="00A143AF">
        <w:t>defined as</w:t>
      </w:r>
      <w:r w:rsidRPr="00A143AF">
        <w:t xml:space="preserve"> the number of units sampled in that sampling stage. In the case of stratification (see </w:t>
      </w:r>
      <w:r w:rsidRPr="00A143AF">
        <w:rPr>
          <w:i/>
        </w:rPr>
        <w:t>stratification</w:t>
      </w:r>
      <w:r w:rsidRPr="00A143AF">
        <w:t>) the totals and sample</w:t>
      </w:r>
      <w:r w:rsidR="0063440E" w:rsidRPr="00A143AF">
        <w:t>d</w:t>
      </w:r>
      <w:r w:rsidRPr="00A143AF">
        <w:t xml:space="preserve"> respect to the total size and sample size of each stratum (see example 1 below). </w:t>
      </w:r>
      <w:r w:rsidR="00385B1F" w:rsidRPr="00A143AF">
        <w:t>In the case of clustering</w:t>
      </w:r>
      <w:r w:rsidR="00940F8C" w:rsidRPr="00A143AF">
        <w:t xml:space="preserve"> (see </w:t>
      </w:r>
      <w:r w:rsidR="00940F8C" w:rsidRPr="00A143AF">
        <w:rPr>
          <w:i/>
        </w:rPr>
        <w:t>clustering</w:t>
      </w:r>
      <w:r w:rsidR="00940F8C" w:rsidRPr="00A143AF">
        <w:t>)</w:t>
      </w:r>
      <w:r w:rsidR="00385B1F" w:rsidRPr="00A143AF">
        <w:t xml:space="preserve">, </w:t>
      </w:r>
      <w:r w:rsidR="00184002" w:rsidRPr="00A143AF">
        <w:t xml:space="preserve">total </w:t>
      </w:r>
      <w:r w:rsidR="00385B1F" w:rsidRPr="00A143AF">
        <w:t xml:space="preserve">and </w:t>
      </w:r>
      <w:r w:rsidR="00184002" w:rsidRPr="00A143AF">
        <w:t xml:space="preserve">sampled </w:t>
      </w:r>
      <w:r w:rsidR="00385B1F" w:rsidRPr="00A143AF">
        <w:t xml:space="preserve">columns refer to the total and sampled number of units in each cluster </w:t>
      </w:r>
      <w:r w:rsidR="00385B1F" w:rsidRPr="00A143AF">
        <w:rPr>
          <w:i/>
        </w:rPr>
        <w:t>and</w:t>
      </w:r>
      <w:r w:rsidR="00385B1F" w:rsidRPr="00A143AF">
        <w:t xml:space="preserve"> two new variables are used </w:t>
      </w:r>
      <w:proofErr w:type="spellStart"/>
      <w:r w:rsidR="00C954BD" w:rsidRPr="00A143AF">
        <w:t>numberT</w:t>
      </w:r>
      <w:r w:rsidR="00067D76" w:rsidRPr="00A143AF">
        <w:t>otalClusters</w:t>
      </w:r>
      <w:proofErr w:type="spellEnd"/>
      <w:r w:rsidR="00067D76" w:rsidRPr="00A143AF">
        <w:t xml:space="preserve"> </w:t>
      </w:r>
      <w:r w:rsidR="00385B1F" w:rsidRPr="00A143AF">
        <w:t xml:space="preserve">and </w:t>
      </w:r>
      <w:proofErr w:type="spellStart"/>
      <w:proofErr w:type="gramStart"/>
      <w:r w:rsidR="00C954BD" w:rsidRPr="00A143AF">
        <w:t>numberSampledClusters</w:t>
      </w:r>
      <w:proofErr w:type="spellEnd"/>
      <w:r w:rsidR="00C954BD" w:rsidRPr="00A143AF" w:rsidDel="00687F3A">
        <w:t xml:space="preserve"> </w:t>
      </w:r>
      <w:r w:rsidR="00C954BD" w:rsidRPr="00A143AF">
        <w:t xml:space="preserve"> </w:t>
      </w:r>
      <w:r w:rsidR="00687F3A" w:rsidRPr="00A143AF">
        <w:t>(</w:t>
      </w:r>
      <w:proofErr w:type="gramEnd"/>
      <w:r w:rsidR="00687F3A" w:rsidRPr="00A143AF">
        <w:t xml:space="preserve">also prefixed with table name) </w:t>
      </w:r>
      <w:r w:rsidR="00385B1F" w:rsidRPr="00A143AF">
        <w:t xml:space="preserve">that indicate the total (in the population) and sampled number of clusters. </w:t>
      </w:r>
      <w:r w:rsidRPr="00A143AF">
        <w:t xml:space="preserve">In the particular case of </w:t>
      </w:r>
      <w:r w:rsidR="00C0089D" w:rsidRPr="00A143AF">
        <w:t xml:space="preserve">Selection method </w:t>
      </w:r>
      <w:r w:rsidRPr="00A143AF">
        <w:t>= “census” total and sampled are equal.</w:t>
      </w:r>
    </w:p>
    <w:p w14:paraId="1E95F639" w14:textId="0A44D785" w:rsidR="00F56F46" w:rsidRPr="00A143AF" w:rsidRDefault="00F56F46" w:rsidP="00973362">
      <w:pPr>
        <w:pStyle w:val="Heading2"/>
      </w:pPr>
      <w:bookmarkStart w:id="23" w:name="_Toc138860673"/>
      <w:r w:rsidRPr="00A143AF">
        <w:t>Stratification (</w:t>
      </w:r>
      <w:r w:rsidR="00083BA9" w:rsidRPr="00A143AF">
        <w:t>applies to</w:t>
      </w:r>
      <w:r w:rsidRPr="00A143AF">
        <w:t xml:space="preserve"> all tables that are part of hierarchies)</w:t>
      </w:r>
      <w:bookmarkEnd w:id="23"/>
      <w:r w:rsidRPr="00A143AF">
        <w:t xml:space="preserve"> </w:t>
      </w:r>
    </w:p>
    <w:p w14:paraId="1E95F63A" w14:textId="0762B952" w:rsidR="00F56F46" w:rsidRPr="00A143AF" w:rsidRDefault="00F56F46" w:rsidP="00F56F46">
      <w:r w:rsidRPr="00A143AF">
        <w:t xml:space="preserve">A column is included in every hierarchy table that allows the </w:t>
      </w:r>
      <w:r w:rsidR="00940F8C" w:rsidRPr="00A143AF">
        <w:t xml:space="preserve">presence </w:t>
      </w:r>
      <w:r w:rsidRPr="00A143AF">
        <w:t xml:space="preserve">of stratification </w:t>
      </w:r>
      <w:r w:rsidR="00083BA9" w:rsidRPr="00A143AF">
        <w:t>at</w:t>
      </w:r>
      <w:r w:rsidR="00940F8C" w:rsidRPr="00A143AF">
        <w:t xml:space="preserve"> </w:t>
      </w:r>
      <w:r w:rsidRPr="00A143AF">
        <w:t>each sampling level</w:t>
      </w:r>
      <w:r w:rsidR="00083BA9" w:rsidRPr="00A143AF">
        <w:t xml:space="preserve"> to be declared</w:t>
      </w:r>
      <w:r w:rsidR="00940F8C" w:rsidRPr="00A143AF">
        <w:t xml:space="preserve"> </w:t>
      </w:r>
      <w:r w:rsidR="00687F3A" w:rsidRPr="00A143AF">
        <w:t>- named stratification in all table with table name as prefix e.g.</w:t>
      </w:r>
      <w:r w:rsidR="00687F3A" w:rsidRPr="00A143AF">
        <w:rPr>
          <w:color w:val="FF0000"/>
        </w:rPr>
        <w:t xml:space="preserve"> </w:t>
      </w:r>
      <w:proofErr w:type="spellStart"/>
      <w:r w:rsidR="00687F3A" w:rsidRPr="00A143AF">
        <w:t>VSstratification</w:t>
      </w:r>
      <w:proofErr w:type="spellEnd"/>
      <w:r w:rsidR="00687F3A" w:rsidRPr="00A143AF">
        <w:t xml:space="preserve"> in the Vessel Selection table. </w:t>
      </w:r>
      <w:r w:rsidR="00940F8C" w:rsidRPr="00A143AF">
        <w:t>When stratification exists, the strata names are declared in the stratum column</w:t>
      </w:r>
      <w:r w:rsidR="00687F3A" w:rsidRPr="00A143AF">
        <w:t xml:space="preserve"> (also prefixed with table name). </w:t>
      </w:r>
    </w:p>
    <w:p w14:paraId="1E95F63B" w14:textId="1B0E108D" w:rsidR="00F56F46" w:rsidRPr="00A143AF" w:rsidRDefault="00070A39" w:rsidP="00F56F46">
      <w:r w:rsidRPr="00A143AF">
        <w:t xml:space="preserve">The vast majority of strata considered in the sampling of commercial fisheries have known size and are composed of countable units. </w:t>
      </w:r>
      <w:proofErr w:type="gramStart"/>
      <w:r w:rsidRPr="00A143AF">
        <w:t>Accordingly</w:t>
      </w:r>
      <w:proofErr w:type="gramEnd"/>
      <w:r w:rsidRPr="00A143AF">
        <w:t xml:space="preserve"> when stratification is implemented the tables of the RDBES require the specification of</w:t>
      </w:r>
      <w:r w:rsidR="00F56F46" w:rsidRPr="00A143AF">
        <w:t xml:space="preserve"> a) the total size of each stratum </w:t>
      </w:r>
      <w:r w:rsidR="00A82C35" w:rsidRPr="00A143AF">
        <w:t xml:space="preserve">and </w:t>
      </w:r>
      <w:r w:rsidR="00F56F46" w:rsidRPr="00A143AF">
        <w:t>b) the size of the sample is known</w:t>
      </w:r>
      <w:r w:rsidR="00A82C35" w:rsidRPr="00A143AF">
        <w:t>. This is necessary</w:t>
      </w:r>
      <w:r w:rsidR="00F56F46" w:rsidRPr="00A143AF">
        <w:t xml:space="preserve"> because each unit sampled is only meaningful when related to the size of the stratum size and the sample it c</w:t>
      </w:r>
      <w:r w:rsidR="00A82C35" w:rsidRPr="00A143AF">
        <w:t>a</w:t>
      </w:r>
      <w:r w:rsidR="00F56F46" w:rsidRPr="00A143AF">
        <w:t xml:space="preserve">me from. </w:t>
      </w:r>
      <w:proofErr w:type="gramStart"/>
      <w:r w:rsidR="00F56F46" w:rsidRPr="00A143AF">
        <w:t>Additionally</w:t>
      </w:r>
      <w:proofErr w:type="gramEnd"/>
      <w:r w:rsidR="00F56F46" w:rsidRPr="00A143AF">
        <w:t xml:space="preserve"> it is important that every strat</w:t>
      </w:r>
      <w:r w:rsidR="00A81804" w:rsidRPr="00A143AF">
        <w:t>um</w:t>
      </w:r>
      <w:r w:rsidR="00F56F46" w:rsidRPr="00A143AF">
        <w:t xml:space="preserve"> is sampled</w:t>
      </w:r>
      <w:r w:rsidR="000B1440" w:rsidRPr="00A143AF">
        <w:t xml:space="preserve"> (</w:t>
      </w:r>
      <w:r w:rsidR="00EC1427" w:rsidRPr="00A143AF">
        <w:t>e</w:t>
      </w:r>
      <w:r w:rsidR="000B1440" w:rsidRPr="00A143AF">
        <w:t>xamples 1a and 1b)</w:t>
      </w:r>
      <w:r w:rsidR="00F56F46" w:rsidRPr="00A143AF">
        <w:t xml:space="preserve">. </w:t>
      </w:r>
    </w:p>
    <w:p w14:paraId="735ED45E" w14:textId="0A26471A" w:rsidR="005C526B" w:rsidRPr="00A143AF" w:rsidRDefault="005C526B" w:rsidP="005C526B">
      <w:r w:rsidRPr="00A143AF">
        <w:t>In the RDBES stratum total and sample size</w:t>
      </w:r>
      <w:r w:rsidR="000273F9" w:rsidRPr="00A143AF">
        <w:t xml:space="preserve"> values</w:t>
      </w:r>
      <w:r w:rsidRPr="00A143AF">
        <w:t xml:space="preserve"> are </w:t>
      </w:r>
      <w:r w:rsidR="000273F9" w:rsidRPr="00A143AF">
        <w:t>expressed</w:t>
      </w:r>
      <w:r w:rsidRPr="00A143AF">
        <w:t xml:space="preserve"> </w:t>
      </w:r>
      <w:r w:rsidR="000273F9" w:rsidRPr="00A143AF">
        <w:t>as a</w:t>
      </w:r>
      <w:r w:rsidRPr="00A143A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A143AF" w:rsidRDefault="005C526B" w:rsidP="005C526B">
      <w:pPr>
        <w:ind w:left="1134"/>
        <w:rPr>
          <w:b/>
          <w:sz w:val="18"/>
          <w:szCs w:val="18"/>
        </w:rPr>
      </w:pPr>
      <w:r w:rsidRPr="00A143AF">
        <w:rPr>
          <w:b/>
          <w:sz w:val="18"/>
          <w:szCs w:val="18"/>
        </w:rPr>
        <w:lastRenderedPageBreak/>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874"/>
        <w:gridCol w:w="1445"/>
        <w:gridCol w:w="1192"/>
        <w:gridCol w:w="1416"/>
        <w:gridCol w:w="910"/>
        <w:gridCol w:w="1296"/>
      </w:tblGrid>
      <w:tr w:rsidR="0056477D" w:rsidRPr="00A143AF" w14:paraId="0DCC0AEB" w14:textId="51CD0D54" w:rsidTr="0056477D">
        <w:trPr>
          <w:trHeight w:val="57"/>
          <w:jc w:val="center"/>
        </w:trPr>
        <w:tc>
          <w:tcPr>
            <w:tcW w:w="495" w:type="dxa"/>
            <w:shd w:val="clear" w:color="auto" w:fill="auto"/>
            <w:noWrap/>
            <w:vAlign w:val="center"/>
            <w:hideMark/>
          </w:tcPr>
          <w:p w14:paraId="3E1F3594" w14:textId="716C437F"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1182" w:type="dxa"/>
          </w:tcPr>
          <w:p w14:paraId="5DAAD3BD" w14:textId="5B44B2F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VSstratification</w:t>
            </w:r>
            <w:proofErr w:type="spellEnd"/>
          </w:p>
        </w:tc>
        <w:tc>
          <w:tcPr>
            <w:tcW w:w="874" w:type="dxa"/>
          </w:tcPr>
          <w:p w14:paraId="4E574E39" w14:textId="61664EA1"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0660CA49" w14:textId="2CE35B1E"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4A3D035F" w14:textId="08C28237"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1B73DD6" w14:textId="0816E9AC"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910" w:type="dxa"/>
          </w:tcPr>
          <w:p w14:paraId="0C6CE192" w14:textId="087AAEF2"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VSsampled</w:t>
            </w:r>
            <w:proofErr w:type="spellEnd"/>
          </w:p>
        </w:tc>
        <w:tc>
          <w:tcPr>
            <w:tcW w:w="1296" w:type="dxa"/>
          </w:tcPr>
          <w:p w14:paraId="428530D9" w14:textId="26E65106" w:rsidR="0056477D" w:rsidRPr="00A143AF" w:rsidRDefault="0056477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VSreasonNotSampled</w:t>
            </w:r>
            <w:proofErr w:type="spellEnd"/>
          </w:p>
        </w:tc>
      </w:tr>
      <w:tr w:rsidR="0056477D" w:rsidRPr="00A143AF" w14:paraId="3D6E46F2" w14:textId="0AAFCCCD" w:rsidTr="0056477D">
        <w:trPr>
          <w:trHeight w:val="57"/>
          <w:jc w:val="center"/>
        </w:trPr>
        <w:tc>
          <w:tcPr>
            <w:tcW w:w="495" w:type="dxa"/>
            <w:shd w:val="clear" w:color="auto" w:fill="auto"/>
            <w:noWrap/>
            <w:vAlign w:val="bottom"/>
            <w:hideMark/>
          </w:tcPr>
          <w:p w14:paraId="67CB9A7B"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2B3BCA68" w14:textId="6B94B647" w:rsidR="0056477D" w:rsidRPr="00A143AF" w:rsidRDefault="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08F25AF8" w14:textId="4D888A70"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498A05A" w14:textId="5384F86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7E4C88B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926B80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DD16924" w14:textId="2D2133D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550916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4808C99C" w14:textId="4EE676A7" w:rsidTr="0056477D">
        <w:trPr>
          <w:trHeight w:val="57"/>
          <w:jc w:val="center"/>
        </w:trPr>
        <w:tc>
          <w:tcPr>
            <w:tcW w:w="495" w:type="dxa"/>
            <w:shd w:val="clear" w:color="auto" w:fill="auto"/>
            <w:noWrap/>
            <w:vAlign w:val="bottom"/>
            <w:hideMark/>
          </w:tcPr>
          <w:p w14:paraId="4AA4956B"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772967E6" w14:textId="61562C4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27050C1B" w14:textId="0A33D46B"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07AE204F" w14:textId="2F3AE116"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E1A2887"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C9194D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7E0F6168" w14:textId="07FFE11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A62CFE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14C1630C" w14:textId="3BCE34E5" w:rsidTr="0056477D">
        <w:trPr>
          <w:trHeight w:val="57"/>
          <w:jc w:val="center"/>
        </w:trPr>
        <w:tc>
          <w:tcPr>
            <w:tcW w:w="495" w:type="dxa"/>
            <w:shd w:val="clear" w:color="auto" w:fill="auto"/>
            <w:noWrap/>
            <w:vAlign w:val="bottom"/>
            <w:hideMark/>
          </w:tcPr>
          <w:p w14:paraId="142B5205"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7F968A1E" w14:textId="53DCD563"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CF65651" w14:textId="0168B0C4"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715A4CB8" w14:textId="00D9D606"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03E333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5D40A9D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64ADF2F3" w14:textId="6080230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0D011B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2B666C93" w14:textId="7944F2EB" w:rsidTr="0056477D">
        <w:trPr>
          <w:trHeight w:val="57"/>
          <w:jc w:val="center"/>
        </w:trPr>
        <w:tc>
          <w:tcPr>
            <w:tcW w:w="495" w:type="dxa"/>
            <w:shd w:val="clear" w:color="auto" w:fill="auto"/>
            <w:noWrap/>
            <w:vAlign w:val="bottom"/>
          </w:tcPr>
          <w:p w14:paraId="5A017C1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50A7D0C6" w14:textId="68C8805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0601F85D" w14:textId="285202E8"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tcPr>
          <w:p w14:paraId="14A1CD3F" w14:textId="3FF44D2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E4BABF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tcPr>
          <w:p w14:paraId="5811513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55290597" w14:textId="1E3629B1"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6528265E"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4F773E7D" w14:textId="5054CDDF" w:rsidTr="0056477D">
        <w:trPr>
          <w:trHeight w:val="57"/>
          <w:jc w:val="center"/>
        </w:trPr>
        <w:tc>
          <w:tcPr>
            <w:tcW w:w="495" w:type="dxa"/>
            <w:shd w:val="clear" w:color="auto" w:fill="auto"/>
            <w:noWrap/>
            <w:vAlign w:val="bottom"/>
            <w:hideMark/>
          </w:tcPr>
          <w:p w14:paraId="13600DF6"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3444FA5D" w14:textId="1469EA4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67043F93" w14:textId="6D463E7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2907E6DC" w14:textId="1A412BD0"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F30547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6C24810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F798448" w14:textId="47DCF51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606AC92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060F8068" w14:textId="7BB43256" w:rsidTr="0056477D">
        <w:trPr>
          <w:trHeight w:val="57"/>
          <w:jc w:val="center"/>
        </w:trPr>
        <w:tc>
          <w:tcPr>
            <w:tcW w:w="495" w:type="dxa"/>
            <w:shd w:val="clear" w:color="auto" w:fill="auto"/>
            <w:noWrap/>
            <w:vAlign w:val="bottom"/>
            <w:hideMark/>
          </w:tcPr>
          <w:p w14:paraId="2CA523F1"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82" w:type="dxa"/>
          </w:tcPr>
          <w:p w14:paraId="6B6FEF49" w14:textId="32816E44"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660A8EB" w14:textId="3AD866AA"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553D2D71" w14:textId="513A8A8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7051B5F"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09F7E4C1"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58AABEED" w14:textId="5C89099D"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4AFC0487"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r w:rsidR="0056477D" w:rsidRPr="00A143AF" w14:paraId="698F5C67" w14:textId="41468F7A" w:rsidTr="0056477D">
        <w:trPr>
          <w:trHeight w:val="57"/>
          <w:jc w:val="center"/>
        </w:trPr>
        <w:tc>
          <w:tcPr>
            <w:tcW w:w="495" w:type="dxa"/>
            <w:shd w:val="clear" w:color="auto" w:fill="auto"/>
            <w:noWrap/>
            <w:vAlign w:val="bottom"/>
            <w:hideMark/>
          </w:tcPr>
          <w:p w14:paraId="1BBDC36A"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1182" w:type="dxa"/>
          </w:tcPr>
          <w:p w14:paraId="4C8627EC" w14:textId="2E9F8B8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w:t>
            </w:r>
          </w:p>
        </w:tc>
        <w:tc>
          <w:tcPr>
            <w:tcW w:w="874" w:type="dxa"/>
          </w:tcPr>
          <w:p w14:paraId="59FE84BC" w14:textId="1AE765CC"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w:t>
            </w:r>
          </w:p>
        </w:tc>
        <w:tc>
          <w:tcPr>
            <w:tcW w:w="1445" w:type="dxa"/>
            <w:shd w:val="clear" w:color="auto" w:fill="auto"/>
            <w:noWrap/>
            <w:vAlign w:val="bottom"/>
            <w:hideMark/>
          </w:tcPr>
          <w:p w14:paraId="1437083A" w14:textId="4DE221B5"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1E434A13"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1700</w:t>
            </w:r>
          </w:p>
        </w:tc>
        <w:tc>
          <w:tcPr>
            <w:tcW w:w="1416" w:type="dxa"/>
            <w:shd w:val="clear" w:color="auto" w:fill="auto"/>
            <w:noWrap/>
            <w:vAlign w:val="bottom"/>
            <w:hideMark/>
          </w:tcPr>
          <w:p w14:paraId="167D8CCD"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910" w:type="dxa"/>
          </w:tcPr>
          <w:p w14:paraId="1AD3FE1C" w14:textId="0172B7FE"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4AFB0C64" w14:textId="77777777" w:rsidR="0056477D" w:rsidRPr="00A143AF" w:rsidRDefault="0056477D" w:rsidP="008D2AB9">
            <w:pPr>
              <w:spacing w:after="0" w:line="240" w:lineRule="auto"/>
              <w:jc w:val="center"/>
              <w:rPr>
                <w:rFonts w:ascii="Calibri" w:eastAsia="Times New Roman" w:hAnsi="Calibri" w:cs="Times New Roman"/>
                <w:color w:val="000000"/>
                <w:sz w:val="18"/>
                <w:szCs w:val="18"/>
                <w:lang w:eastAsia="en-GB"/>
              </w:rPr>
            </w:pPr>
          </w:p>
        </w:tc>
      </w:tr>
    </w:tbl>
    <w:p w14:paraId="3BD8C3A5" w14:textId="77777777" w:rsidR="005C526B" w:rsidRPr="00A143AF" w:rsidRDefault="005C526B" w:rsidP="005C526B">
      <w:pPr>
        <w:ind w:left="1134"/>
        <w:rPr>
          <w:b/>
          <w:sz w:val="18"/>
          <w:szCs w:val="18"/>
        </w:rPr>
      </w:pPr>
    </w:p>
    <w:p w14:paraId="4612036C" w14:textId="77777777" w:rsidR="0056477D" w:rsidRPr="00A143AF" w:rsidRDefault="0056477D">
      <w:pPr>
        <w:rPr>
          <w:b/>
          <w:sz w:val="18"/>
          <w:szCs w:val="18"/>
        </w:rPr>
      </w:pPr>
      <w:r w:rsidRPr="00A143AF">
        <w:rPr>
          <w:b/>
          <w:sz w:val="18"/>
          <w:szCs w:val="18"/>
        </w:rPr>
        <w:br w:type="page"/>
      </w:r>
    </w:p>
    <w:p w14:paraId="05D65DD2" w14:textId="1EC6A76F" w:rsidR="005C526B" w:rsidRPr="00A143AF" w:rsidRDefault="005C526B" w:rsidP="005C526B">
      <w:pPr>
        <w:ind w:left="1134"/>
        <w:rPr>
          <w:b/>
          <w:sz w:val="18"/>
          <w:szCs w:val="18"/>
        </w:rPr>
      </w:pPr>
      <w:r w:rsidRPr="00A143AF">
        <w:rPr>
          <w:b/>
          <w:sz w:val="18"/>
          <w:szCs w:val="18"/>
        </w:rPr>
        <w:lastRenderedPageBreak/>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A143AF" w:rsidDel="000B1440">
        <w:rPr>
          <w:b/>
          <w:sz w:val="18"/>
          <w:szCs w:val="18"/>
        </w:rPr>
        <w:t xml:space="preserve"> </w:t>
      </w:r>
      <w:r w:rsidRPr="00A143AF">
        <w:rPr>
          <w:b/>
          <w:sz w:val="18"/>
          <w:szCs w:val="18"/>
        </w:rPr>
        <w:t>and &gt;=15m). Compare with 1a (no stratification).</w:t>
      </w:r>
    </w:p>
    <w:tbl>
      <w:tblPr>
        <w:tblW w:w="90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52"/>
        <w:gridCol w:w="1445"/>
        <w:gridCol w:w="1192"/>
        <w:gridCol w:w="1416"/>
        <w:gridCol w:w="910"/>
        <w:gridCol w:w="1296"/>
      </w:tblGrid>
      <w:tr w:rsidR="0056477D" w:rsidRPr="00A143AF" w14:paraId="21681B0F" w14:textId="5B012ABA" w:rsidTr="0056477D">
        <w:trPr>
          <w:trHeight w:val="20"/>
          <w:jc w:val="center"/>
        </w:trPr>
        <w:tc>
          <w:tcPr>
            <w:tcW w:w="495" w:type="dxa"/>
            <w:shd w:val="clear" w:color="auto" w:fill="auto"/>
            <w:noWrap/>
            <w:vAlign w:val="center"/>
            <w:hideMark/>
          </w:tcPr>
          <w:p w14:paraId="0BDA02B4" w14:textId="3A38F503"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1182" w:type="dxa"/>
          </w:tcPr>
          <w:p w14:paraId="196C46B4" w14:textId="1BF28A2B"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VSstratification</w:t>
            </w:r>
            <w:proofErr w:type="spellEnd"/>
          </w:p>
        </w:tc>
        <w:tc>
          <w:tcPr>
            <w:tcW w:w="1152" w:type="dxa"/>
          </w:tcPr>
          <w:p w14:paraId="45A67CD2" w14:textId="361C4CE1"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1F0F5E6E" w14:textId="76BE36F1"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2BA66925" w14:textId="36150128"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A1C7959" w14:textId="2AB17447"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910" w:type="dxa"/>
          </w:tcPr>
          <w:p w14:paraId="087C3D6A" w14:textId="67229363"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VSsampled</w:t>
            </w:r>
            <w:proofErr w:type="spellEnd"/>
          </w:p>
        </w:tc>
        <w:tc>
          <w:tcPr>
            <w:tcW w:w="1296" w:type="dxa"/>
          </w:tcPr>
          <w:p w14:paraId="56D101B4" w14:textId="28E6EA1C" w:rsidR="0056477D" w:rsidRPr="00A143AF" w:rsidRDefault="0056477D" w:rsidP="001D3992">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VSreasonNotSampled</w:t>
            </w:r>
            <w:proofErr w:type="spellEnd"/>
          </w:p>
        </w:tc>
      </w:tr>
      <w:tr w:rsidR="0056477D" w:rsidRPr="00A143AF" w14:paraId="051D14B2" w14:textId="2B3B31F4" w:rsidTr="0056477D">
        <w:trPr>
          <w:trHeight w:val="20"/>
          <w:jc w:val="center"/>
        </w:trPr>
        <w:tc>
          <w:tcPr>
            <w:tcW w:w="495" w:type="dxa"/>
            <w:shd w:val="clear" w:color="auto" w:fill="auto"/>
            <w:noWrap/>
            <w:vAlign w:val="bottom"/>
            <w:hideMark/>
          </w:tcPr>
          <w:p w14:paraId="31E2CC1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0073B2EA" w14:textId="2CF3689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4BD612E" w14:textId="203FCCFB"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50460A16" w14:textId="7733F8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9FDC8C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080D666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1A4A2412" w14:textId="7660682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8F8362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7805D4C0" w14:textId="05417DB0" w:rsidTr="0056477D">
        <w:trPr>
          <w:trHeight w:val="20"/>
          <w:jc w:val="center"/>
        </w:trPr>
        <w:tc>
          <w:tcPr>
            <w:tcW w:w="495" w:type="dxa"/>
            <w:shd w:val="clear" w:color="auto" w:fill="auto"/>
            <w:noWrap/>
            <w:vAlign w:val="bottom"/>
            <w:hideMark/>
          </w:tcPr>
          <w:p w14:paraId="47AF9D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23A795AF" w14:textId="13793755"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37361664" w14:textId="1905474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hideMark/>
          </w:tcPr>
          <w:p w14:paraId="3105C6FB" w14:textId="1FCFD3A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5AF5E0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73B814E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79F1EAD0" w14:textId="6B87C95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3C7F796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48DB95E" w14:textId="0161C55B" w:rsidTr="0056477D">
        <w:trPr>
          <w:trHeight w:val="20"/>
          <w:jc w:val="center"/>
        </w:trPr>
        <w:tc>
          <w:tcPr>
            <w:tcW w:w="495" w:type="dxa"/>
            <w:shd w:val="clear" w:color="auto" w:fill="auto"/>
            <w:noWrap/>
            <w:vAlign w:val="bottom"/>
          </w:tcPr>
          <w:p w14:paraId="12BFC1D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221858D8" w14:textId="1FF6D9C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17CF55A" w14:textId="55E16D8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vAlign w:val="bottom"/>
          </w:tcPr>
          <w:p w14:paraId="11DD7522" w14:textId="02F7B99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77E3615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tcPr>
          <w:p w14:paraId="691ACF4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78729CB3" w14:textId="5343616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1EDCF27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11F2EA5C" w14:textId="1D4EF190" w:rsidTr="0056477D">
        <w:trPr>
          <w:trHeight w:val="20"/>
          <w:jc w:val="center"/>
        </w:trPr>
        <w:tc>
          <w:tcPr>
            <w:tcW w:w="495" w:type="dxa"/>
            <w:shd w:val="clear" w:color="auto" w:fill="auto"/>
            <w:noWrap/>
            <w:vAlign w:val="bottom"/>
            <w:hideMark/>
          </w:tcPr>
          <w:p w14:paraId="0C0D334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15362C08" w14:textId="285A1DC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7175D6E1" w14:textId="1C975C8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vAlign w:val="bottom"/>
            <w:hideMark/>
          </w:tcPr>
          <w:p w14:paraId="50C161A2" w14:textId="74968181"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5CB734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0911FBB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76AE593E" w14:textId="5AFD583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7895EBF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34098E84" w14:textId="2A8AC308" w:rsidTr="0056477D">
        <w:trPr>
          <w:trHeight w:val="20"/>
          <w:jc w:val="center"/>
        </w:trPr>
        <w:tc>
          <w:tcPr>
            <w:tcW w:w="495" w:type="dxa"/>
            <w:shd w:val="clear" w:color="auto" w:fill="auto"/>
            <w:noWrap/>
            <w:vAlign w:val="bottom"/>
          </w:tcPr>
          <w:p w14:paraId="2F15927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7B224652" w14:textId="0595FAE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69A04D78" w14:textId="1D5F7F1A"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vAlign w:val="bottom"/>
          </w:tcPr>
          <w:p w14:paraId="45C8F2EC" w14:textId="4CF33AE9"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491C2B0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58AB05C7"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0C4FB17E" w14:textId="442DB94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2868C6A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1F30549B" w14:textId="569A9A3C" w:rsidTr="0056477D">
        <w:trPr>
          <w:trHeight w:val="20"/>
          <w:jc w:val="center"/>
        </w:trPr>
        <w:tc>
          <w:tcPr>
            <w:tcW w:w="495" w:type="dxa"/>
            <w:shd w:val="clear" w:color="auto" w:fill="auto"/>
            <w:noWrap/>
            <w:vAlign w:val="bottom"/>
            <w:hideMark/>
          </w:tcPr>
          <w:p w14:paraId="6DAD350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82" w:type="dxa"/>
          </w:tcPr>
          <w:p w14:paraId="676DF86F" w14:textId="2CAB1E1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28D7DD34" w14:textId="3A96069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C4DEC61" w14:textId="2A27CF9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47232E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3C18D1A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7EC0065" w14:textId="2929B25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041BE344"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62CD02B" w14:textId="3CEA57A8" w:rsidTr="0056477D">
        <w:trPr>
          <w:trHeight w:val="20"/>
          <w:jc w:val="center"/>
        </w:trPr>
        <w:tc>
          <w:tcPr>
            <w:tcW w:w="495" w:type="dxa"/>
            <w:shd w:val="clear" w:color="auto" w:fill="auto"/>
            <w:noWrap/>
            <w:vAlign w:val="bottom"/>
            <w:hideMark/>
          </w:tcPr>
          <w:p w14:paraId="1C2A7CBA"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7</w:t>
            </w:r>
          </w:p>
        </w:tc>
        <w:tc>
          <w:tcPr>
            <w:tcW w:w="1182" w:type="dxa"/>
          </w:tcPr>
          <w:p w14:paraId="48102256" w14:textId="6D6463C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52" w:type="dxa"/>
          </w:tcPr>
          <w:p w14:paraId="24FFAAD0" w14:textId="156BAC43"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&gt;=15m</w:t>
            </w:r>
          </w:p>
        </w:tc>
        <w:tc>
          <w:tcPr>
            <w:tcW w:w="1445" w:type="dxa"/>
            <w:shd w:val="clear" w:color="auto" w:fill="auto"/>
            <w:noWrap/>
            <w:vAlign w:val="bottom"/>
            <w:hideMark/>
          </w:tcPr>
          <w:p w14:paraId="7F48ACB9" w14:textId="5453B09E"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2173A2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200</w:t>
            </w:r>
          </w:p>
        </w:tc>
        <w:tc>
          <w:tcPr>
            <w:tcW w:w="1416" w:type="dxa"/>
            <w:shd w:val="clear" w:color="auto" w:fill="auto"/>
            <w:noWrap/>
            <w:vAlign w:val="bottom"/>
            <w:hideMark/>
          </w:tcPr>
          <w:p w14:paraId="701DE6D1"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C034CFD" w14:textId="3FAB430B"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96" w:type="dxa"/>
          </w:tcPr>
          <w:p w14:paraId="0531AB77"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bl>
    <w:p w14:paraId="403ADF5B" w14:textId="77777777" w:rsidR="005C526B" w:rsidRPr="00A143AF" w:rsidRDefault="005C526B" w:rsidP="005C526B"/>
    <w:p w14:paraId="2D9788D1" w14:textId="77777777" w:rsidR="005C526B" w:rsidRPr="00A143AF" w:rsidRDefault="005C526B" w:rsidP="005C526B">
      <w:r w:rsidRPr="00A143AF">
        <w:t>Guidelines for reporting stratification in RDBES:</w:t>
      </w:r>
    </w:p>
    <w:p w14:paraId="29687CD7" w14:textId="58C1C8C8" w:rsidR="005C526B" w:rsidRPr="00A143AF" w:rsidRDefault="005C526B" w:rsidP="005C526B">
      <w:pPr>
        <w:pStyle w:val="ListParagraph"/>
        <w:numPr>
          <w:ilvl w:val="0"/>
          <w:numId w:val="4"/>
        </w:numPr>
      </w:pPr>
      <w:r w:rsidRPr="00A143AF">
        <w:t xml:space="preserve">All strata included in the sampling frame of a particular sampling stage must be reported </w:t>
      </w:r>
      <w:r w:rsidRPr="00A143AF">
        <w:rPr>
          <w:i/>
        </w:rPr>
        <w:t>even if they have not been sampled</w:t>
      </w:r>
      <w:r w:rsidRPr="00A143AF">
        <w:t xml:space="preserve">. When a stratum has not been sampled it is reported as a line where </w:t>
      </w:r>
      <w:r w:rsidR="008C1CB5" w:rsidRPr="00A143AF">
        <w:t>selection method</w:t>
      </w:r>
      <w:r w:rsidRPr="00A143AF">
        <w:t xml:space="preserve"> = “not-sampled” and sample size = 0. </w:t>
      </w:r>
    </w:p>
    <w:p w14:paraId="2889FF73" w14:textId="77777777" w:rsidR="005C526B" w:rsidRPr="00A143AF" w:rsidRDefault="005C526B" w:rsidP="005C526B">
      <w:pPr>
        <w:pStyle w:val="ListParagraph"/>
        <w:ind w:left="1440"/>
      </w:pPr>
    </w:p>
    <w:p w14:paraId="5119B339" w14:textId="77777777" w:rsidR="005C526B" w:rsidRPr="00A143AF" w:rsidRDefault="005C526B" w:rsidP="005C526B">
      <w:pPr>
        <w:pStyle w:val="ListParagraph"/>
        <w:numPr>
          <w:ilvl w:val="1"/>
          <w:numId w:val="4"/>
        </w:numPr>
      </w:pPr>
      <w:r w:rsidRPr="00A143AF">
        <w:t>E.g.:</w:t>
      </w:r>
    </w:p>
    <w:p w14:paraId="61FD6061" w14:textId="2D9641D7" w:rsidR="005C526B" w:rsidRPr="00A143AF" w:rsidRDefault="005C526B" w:rsidP="005C526B">
      <w:pPr>
        <w:pStyle w:val="ListParagraph"/>
        <w:numPr>
          <w:ilvl w:val="2"/>
          <w:numId w:val="4"/>
        </w:numPr>
      </w:pPr>
      <w:r w:rsidRPr="00A143AF">
        <w:t>if your 1</w:t>
      </w:r>
      <w:r w:rsidRPr="00A143AF">
        <w:rPr>
          <w:vertAlign w:val="superscript"/>
        </w:rPr>
        <w:t>st</w:t>
      </w:r>
      <w:r w:rsidRPr="00A143A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A143AF">
        <w:t>this</w:t>
      </w:r>
      <w:r w:rsidRPr="00A143AF">
        <w:t xml:space="preserve"> case if size-class [&gt;=15m] was not sampled it should be reported with </w:t>
      </w:r>
      <w:r w:rsidR="00C0089D" w:rsidRPr="00A143AF">
        <w:t xml:space="preserve">selection </w:t>
      </w:r>
      <w:r w:rsidRPr="00A143AF">
        <w:t>method = “not-sampled” and sample = 0 (see example 2)</w:t>
      </w:r>
      <w:r w:rsidR="00481C8A" w:rsidRPr="00A143AF">
        <w:t>. The estimations for [&gt;=15m] will be estimated from other samples</w:t>
      </w:r>
    </w:p>
    <w:p w14:paraId="50675ECD" w14:textId="77777777" w:rsidR="005C526B" w:rsidRPr="00A143AF" w:rsidRDefault="005C526B" w:rsidP="005C526B">
      <w:pPr>
        <w:pStyle w:val="ListParagraph"/>
      </w:pPr>
    </w:p>
    <w:p w14:paraId="28ACB817" w14:textId="77777777" w:rsidR="005C526B" w:rsidRPr="00A143AF" w:rsidRDefault="005C526B" w:rsidP="005C526B">
      <w:pPr>
        <w:pStyle w:val="ListParagraph"/>
        <w:rPr>
          <w:b/>
          <w:sz w:val="18"/>
          <w:szCs w:val="18"/>
        </w:rPr>
      </w:pPr>
      <w:r w:rsidRPr="00A143AF">
        <w:rPr>
          <w:b/>
          <w:sz w:val="18"/>
          <w:szCs w:val="18"/>
        </w:rPr>
        <w:t xml:space="preserve">Example 2: Simplified example of stratification by vessel size with no samples taken in one stratum (&gt;=15m). Compare with example 1 (stratified, all strata sampled) and 3. </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A143AF" w14:paraId="0AC3C7AC" w14:textId="69E02F50" w:rsidTr="00787934">
        <w:trPr>
          <w:trHeight w:val="58"/>
          <w:jc w:val="center"/>
        </w:trPr>
        <w:tc>
          <w:tcPr>
            <w:tcW w:w="495" w:type="dxa"/>
            <w:shd w:val="clear" w:color="auto" w:fill="auto"/>
            <w:noWrap/>
            <w:vAlign w:val="center"/>
            <w:hideMark/>
          </w:tcPr>
          <w:p w14:paraId="051F0720" w14:textId="0A60B695"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1182" w:type="dxa"/>
          </w:tcPr>
          <w:p w14:paraId="503B6024" w14:textId="6A4F8E3C"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VSstratification</w:t>
            </w:r>
            <w:proofErr w:type="spellEnd"/>
          </w:p>
        </w:tc>
        <w:tc>
          <w:tcPr>
            <w:tcW w:w="1198" w:type="dxa"/>
          </w:tcPr>
          <w:p w14:paraId="12611604" w14:textId="3B492036"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3196648E" w14:textId="7F65864A"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719C71E7" w14:textId="5CC2F4C5"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19CA8E5A" w14:textId="132F7551"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910" w:type="dxa"/>
          </w:tcPr>
          <w:p w14:paraId="410AA0BA" w14:textId="366D95BF"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VSsampled</w:t>
            </w:r>
            <w:proofErr w:type="spellEnd"/>
          </w:p>
        </w:tc>
        <w:tc>
          <w:tcPr>
            <w:tcW w:w="1247" w:type="dxa"/>
          </w:tcPr>
          <w:p w14:paraId="5883FE5B" w14:textId="25169BF3" w:rsidR="00787934" w:rsidRPr="00A143AF" w:rsidRDefault="00787934" w:rsidP="0078793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VSreasonNotSampled</w:t>
            </w:r>
            <w:proofErr w:type="spellEnd"/>
          </w:p>
        </w:tc>
      </w:tr>
      <w:tr w:rsidR="0056477D" w:rsidRPr="00A143AF" w14:paraId="6C7025A1" w14:textId="5AC1D148" w:rsidTr="00787934">
        <w:trPr>
          <w:trHeight w:val="57"/>
          <w:jc w:val="center"/>
        </w:trPr>
        <w:tc>
          <w:tcPr>
            <w:tcW w:w="495" w:type="dxa"/>
            <w:shd w:val="clear" w:color="auto" w:fill="auto"/>
            <w:noWrap/>
            <w:vAlign w:val="bottom"/>
            <w:hideMark/>
          </w:tcPr>
          <w:p w14:paraId="13CFD51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1CCD54AA" w14:textId="4845357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272DE73C" w14:textId="10E42E35"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270CBE84" w14:textId="384EF6B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2EF5A00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2007F5DF"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4F3F9285" w14:textId="0E9BCC88"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5886AA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464B06A" w14:textId="4143CC78" w:rsidTr="00787934">
        <w:trPr>
          <w:trHeight w:val="57"/>
          <w:jc w:val="center"/>
        </w:trPr>
        <w:tc>
          <w:tcPr>
            <w:tcW w:w="495" w:type="dxa"/>
            <w:shd w:val="clear" w:color="auto" w:fill="auto"/>
            <w:noWrap/>
            <w:vAlign w:val="bottom"/>
            <w:hideMark/>
          </w:tcPr>
          <w:p w14:paraId="2560857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034A578F" w14:textId="5913E9D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2ED7A0F" w14:textId="0C35B41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6B7031AB" w14:textId="7CADA72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A2E4B02"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006D0E"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6BF9FC32" w14:textId="21DFDEFC"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6107E10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EBC536C" w14:textId="06507D53" w:rsidTr="00787934">
        <w:trPr>
          <w:trHeight w:val="57"/>
          <w:jc w:val="center"/>
        </w:trPr>
        <w:tc>
          <w:tcPr>
            <w:tcW w:w="495" w:type="dxa"/>
            <w:shd w:val="clear" w:color="auto" w:fill="auto"/>
            <w:noWrap/>
            <w:vAlign w:val="bottom"/>
            <w:hideMark/>
          </w:tcPr>
          <w:p w14:paraId="65D0B5F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6778797A" w14:textId="7AB7F46C"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12E09374" w14:textId="560DB8D4"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4C8585C2" w14:textId="44602C3F"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9693B4B"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15148198"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56F5457F" w14:textId="73E0E103"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58E479F8"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63536FD3" w14:textId="50280E5D" w:rsidTr="00787934">
        <w:trPr>
          <w:trHeight w:val="57"/>
          <w:jc w:val="center"/>
        </w:trPr>
        <w:tc>
          <w:tcPr>
            <w:tcW w:w="495" w:type="dxa"/>
            <w:shd w:val="clear" w:color="auto" w:fill="auto"/>
            <w:noWrap/>
            <w:vAlign w:val="bottom"/>
            <w:hideMark/>
          </w:tcPr>
          <w:p w14:paraId="29D940B6"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0EA1804C" w14:textId="34F6B520"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E943DDE" w14:textId="13D933B6"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68162684" w14:textId="440E4CD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34D090F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4056F720"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09ADD018" w14:textId="40D6E97C"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BBBD58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0D0F6D6D" w14:textId="5FFAC041" w:rsidTr="00787934">
        <w:trPr>
          <w:trHeight w:val="57"/>
          <w:jc w:val="center"/>
        </w:trPr>
        <w:tc>
          <w:tcPr>
            <w:tcW w:w="495" w:type="dxa"/>
            <w:shd w:val="clear" w:color="auto" w:fill="auto"/>
            <w:noWrap/>
            <w:vAlign w:val="bottom"/>
          </w:tcPr>
          <w:p w14:paraId="12F5CC65"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3EE114A8" w14:textId="618091C2"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7AAEF0E4" w14:textId="64C39968"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tcPr>
          <w:p w14:paraId="245C4F7E" w14:textId="413707F1"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0462679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4E2C1ADD"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79B1A06A" w14:textId="5CDDD1EF" w:rsidR="0056477D" w:rsidRPr="00A143AF" w:rsidRDefault="00787934" w:rsidP="0056477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31AE6A43" w14:textId="77777777" w:rsidR="0056477D" w:rsidRPr="00A143AF" w:rsidRDefault="0056477D" w:rsidP="0056477D">
            <w:pPr>
              <w:spacing w:after="0" w:line="240" w:lineRule="auto"/>
              <w:jc w:val="center"/>
              <w:rPr>
                <w:rFonts w:ascii="Calibri" w:eastAsia="Times New Roman" w:hAnsi="Calibri" w:cs="Times New Roman"/>
                <w:color w:val="000000"/>
                <w:sz w:val="18"/>
                <w:szCs w:val="18"/>
                <w:lang w:eastAsia="en-GB"/>
              </w:rPr>
            </w:pPr>
          </w:p>
        </w:tc>
      </w:tr>
      <w:tr w:rsidR="0056477D" w:rsidRPr="00A143AF" w14:paraId="42BF6C51" w14:textId="0B2F4E5B" w:rsidTr="00787934">
        <w:trPr>
          <w:trHeight w:val="57"/>
          <w:jc w:val="center"/>
        </w:trPr>
        <w:tc>
          <w:tcPr>
            <w:tcW w:w="495" w:type="dxa"/>
            <w:shd w:val="clear" w:color="auto" w:fill="auto"/>
            <w:noWrap/>
            <w:vAlign w:val="bottom"/>
            <w:hideMark/>
          </w:tcPr>
          <w:p w14:paraId="23E5999C"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6</w:t>
            </w:r>
          </w:p>
        </w:tc>
        <w:tc>
          <w:tcPr>
            <w:tcW w:w="1182" w:type="dxa"/>
          </w:tcPr>
          <w:p w14:paraId="11681552" w14:textId="79867CC6"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Y</w:t>
            </w:r>
          </w:p>
        </w:tc>
        <w:tc>
          <w:tcPr>
            <w:tcW w:w="1198" w:type="dxa"/>
          </w:tcPr>
          <w:p w14:paraId="3A42B330" w14:textId="5BE23DC2"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2BE11726" w14:textId="61AAEC79"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NotSampled</w:t>
            </w:r>
            <w:proofErr w:type="spellEnd"/>
          </w:p>
        </w:tc>
        <w:tc>
          <w:tcPr>
            <w:tcW w:w="1192" w:type="dxa"/>
            <w:shd w:val="clear" w:color="auto" w:fill="auto"/>
            <w:noWrap/>
            <w:vAlign w:val="bottom"/>
            <w:hideMark/>
          </w:tcPr>
          <w:p w14:paraId="7541D70E"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79E43483" w14:textId="77777777" w:rsidR="0056477D" w:rsidRPr="00A143AF" w:rsidRDefault="0056477D"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0</w:t>
            </w:r>
          </w:p>
        </w:tc>
        <w:tc>
          <w:tcPr>
            <w:tcW w:w="910" w:type="dxa"/>
          </w:tcPr>
          <w:p w14:paraId="4F0AC361" w14:textId="29AB724B" w:rsidR="0056477D" w:rsidRPr="00A143AF" w:rsidRDefault="00787934"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w:t>
            </w:r>
          </w:p>
        </w:tc>
        <w:tc>
          <w:tcPr>
            <w:tcW w:w="1247" w:type="dxa"/>
          </w:tcPr>
          <w:p w14:paraId="30DDAD82" w14:textId="56059AFC" w:rsidR="0056477D" w:rsidRPr="00A143AF" w:rsidRDefault="001D43F0" w:rsidP="008D2AB9">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Other (e.g.)</w:t>
            </w:r>
          </w:p>
        </w:tc>
      </w:tr>
    </w:tbl>
    <w:p w14:paraId="44AB3A77" w14:textId="77777777" w:rsidR="005C526B" w:rsidRPr="00A143AF" w:rsidRDefault="005C526B" w:rsidP="005C526B"/>
    <w:p w14:paraId="77EEB54D" w14:textId="77777777" w:rsidR="005C526B" w:rsidRPr="00A143AF" w:rsidRDefault="005C526B" w:rsidP="005C526B">
      <w:pPr>
        <w:pStyle w:val="ListParagraph"/>
      </w:pPr>
    </w:p>
    <w:p w14:paraId="1BAE5585" w14:textId="5DD8E7FC" w:rsidR="005C526B" w:rsidRPr="00A143AF" w:rsidRDefault="00EA7F4B" w:rsidP="005C526B">
      <w:pPr>
        <w:pStyle w:val="ListParagraph"/>
        <w:numPr>
          <w:ilvl w:val="0"/>
          <w:numId w:val="4"/>
        </w:numPr>
      </w:pPr>
      <w:r w:rsidRPr="00A143AF">
        <w:t>When some components of the target population of each sampling level in RDBES are excluded from the sampling frame, they should be declared and, whenever possible, also quantified</w:t>
      </w:r>
      <w:r w:rsidR="005C526B" w:rsidRPr="00A143AF">
        <w:t xml:space="preserve">. </w:t>
      </w:r>
    </w:p>
    <w:p w14:paraId="0A137D40" w14:textId="77777777" w:rsidR="005C526B" w:rsidRPr="00A143AF" w:rsidRDefault="005C526B" w:rsidP="005C526B">
      <w:pPr>
        <w:pStyle w:val="ListParagraph"/>
        <w:numPr>
          <w:ilvl w:val="1"/>
          <w:numId w:val="4"/>
        </w:numPr>
      </w:pPr>
      <w:r w:rsidRPr="00A143AF">
        <w:t>E.g.:</w:t>
      </w:r>
    </w:p>
    <w:p w14:paraId="318281DC" w14:textId="5EBDFB21" w:rsidR="00481C8A" w:rsidRPr="00A143AF" w:rsidRDefault="005C526B" w:rsidP="00481C8A">
      <w:pPr>
        <w:pStyle w:val="ListParagraph"/>
        <w:numPr>
          <w:ilvl w:val="2"/>
          <w:numId w:val="4"/>
        </w:numPr>
      </w:pPr>
      <w:r w:rsidRPr="00A143AF">
        <w:t xml:space="preserve">If the study population of the sampling programme is vessels </w:t>
      </w:r>
      <w:r w:rsidR="001D43F0" w:rsidRPr="00A143AF">
        <w:t xml:space="preserve">&lt;15 </w:t>
      </w:r>
      <w:r w:rsidRPr="00A143AF">
        <w:t xml:space="preserve">m i.e., </w:t>
      </w:r>
      <w:r w:rsidR="0056477D" w:rsidRPr="00A143AF">
        <w:t xml:space="preserve">a </w:t>
      </w:r>
      <w:proofErr w:type="gramStart"/>
      <w:r w:rsidR="0056477D" w:rsidRPr="00A143AF">
        <w:t>strata</w:t>
      </w:r>
      <w:proofErr w:type="gramEnd"/>
      <w:r w:rsidR="0056477D" w:rsidRPr="00A143AF">
        <w:t xml:space="preserve"> for </w:t>
      </w:r>
      <w:r w:rsidR="001D43F0" w:rsidRPr="00A143AF">
        <w:t>&gt;=</w:t>
      </w:r>
      <w:r w:rsidR="0056477D" w:rsidRPr="00A143AF">
        <w:t>1</w:t>
      </w:r>
      <w:r w:rsidR="001D43F0" w:rsidRPr="00A143AF">
        <w:t>5</w:t>
      </w:r>
      <w:r w:rsidR="0056477D" w:rsidRPr="00A143AF">
        <w:t xml:space="preserve"> m should also be declared and, if possible, quantified </w:t>
      </w:r>
      <w:r w:rsidRPr="00A143AF">
        <w:t>(see example 3)</w:t>
      </w:r>
      <w:r w:rsidR="0056477D" w:rsidRPr="00A143AF">
        <w:t xml:space="preserve"> so this can be taken into account during estimation.</w:t>
      </w:r>
    </w:p>
    <w:p w14:paraId="28B8C0FD" w14:textId="77777777" w:rsidR="005C526B" w:rsidRPr="00A143AF" w:rsidRDefault="005C526B" w:rsidP="00984CAD">
      <w:pPr>
        <w:pStyle w:val="ListParagraph"/>
        <w:ind w:left="2160"/>
      </w:pPr>
    </w:p>
    <w:p w14:paraId="52D0815A" w14:textId="77777777" w:rsidR="005C526B" w:rsidRPr="00A143AF" w:rsidRDefault="005C526B" w:rsidP="005C526B">
      <w:pPr>
        <w:pStyle w:val="ListParagraph"/>
      </w:pPr>
    </w:p>
    <w:p w14:paraId="23FF3290" w14:textId="06141BC0" w:rsidR="005C526B" w:rsidRPr="00A143AF" w:rsidRDefault="005C526B" w:rsidP="005C526B">
      <w:pPr>
        <w:pStyle w:val="ListParagraph"/>
        <w:rPr>
          <w:b/>
          <w:sz w:val="18"/>
          <w:szCs w:val="18"/>
        </w:rPr>
      </w:pPr>
      <w:r w:rsidRPr="00A143AF">
        <w:rPr>
          <w:b/>
          <w:sz w:val="18"/>
          <w:szCs w:val="18"/>
        </w:rPr>
        <w:lastRenderedPageBreak/>
        <w:t>Example 3: Simplified example of stratification by vessel size where one strata is out-of-</w:t>
      </w:r>
      <w:proofErr w:type="gramStart"/>
      <w:r w:rsidRPr="00A143AF">
        <w:rPr>
          <w:b/>
          <w:sz w:val="18"/>
          <w:szCs w:val="18"/>
        </w:rPr>
        <w:t>frame  (</w:t>
      </w:r>
      <w:proofErr w:type="gramEnd"/>
      <w:r w:rsidRPr="00A143AF">
        <w:rPr>
          <w:b/>
          <w:sz w:val="18"/>
          <w:szCs w:val="18"/>
        </w:rPr>
        <w:t>&lt;10 m) and therefore does not need to be declared. Compare with example 2 where th</w:t>
      </w:r>
      <w:r w:rsidR="00D057FD" w:rsidRPr="00A143AF">
        <w:rPr>
          <w:b/>
          <w:sz w:val="18"/>
          <w:szCs w:val="18"/>
        </w:rPr>
        <w:t>e</w:t>
      </w:r>
      <w:r w:rsidR="00C0089D" w:rsidRPr="00A143AF">
        <w:rPr>
          <w:b/>
          <w:sz w:val="18"/>
          <w:szCs w:val="18"/>
        </w:rPr>
        <w:t xml:space="preserve"> </w:t>
      </w:r>
      <w:proofErr w:type="spellStart"/>
      <w:r w:rsidR="00C0089D" w:rsidRPr="00A143AF">
        <w:rPr>
          <w:b/>
          <w:sz w:val="18"/>
          <w:szCs w:val="18"/>
        </w:rPr>
        <w:t>VSid</w:t>
      </w:r>
      <w:proofErr w:type="spellEnd"/>
      <w:r w:rsidR="00D057FD" w:rsidRPr="00A143AF">
        <w:rPr>
          <w:b/>
          <w:sz w:val="18"/>
          <w:szCs w:val="18"/>
        </w:rPr>
        <w:t xml:space="preserve"> 6 with </w:t>
      </w:r>
      <w:r w:rsidRPr="00A143AF">
        <w:rPr>
          <w:b/>
          <w:sz w:val="18"/>
          <w:szCs w:val="18"/>
        </w:rPr>
        <w:t xml:space="preserve">strata </w:t>
      </w:r>
      <w:r w:rsidR="00D057FD" w:rsidRPr="00A143AF">
        <w:rPr>
          <w:b/>
          <w:sz w:val="18"/>
          <w:szCs w:val="18"/>
        </w:rPr>
        <w:t xml:space="preserve">&gt;=15 </w:t>
      </w:r>
      <w:r w:rsidRPr="00A143AF">
        <w:rPr>
          <w:b/>
          <w:sz w:val="18"/>
          <w:szCs w:val="18"/>
        </w:rPr>
        <w:t xml:space="preserve">is in-frame but not sampled. </w:t>
      </w:r>
    </w:p>
    <w:p w14:paraId="4C7959FC" w14:textId="5B80FF53" w:rsidR="00787934" w:rsidRPr="00A143AF" w:rsidRDefault="00787934" w:rsidP="005C526B">
      <w:pPr>
        <w:pStyle w:val="ListParagraph"/>
        <w:rPr>
          <w:b/>
          <w:sz w:val="18"/>
          <w:szCs w:val="18"/>
        </w:rPr>
      </w:pP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5"/>
        <w:gridCol w:w="1182"/>
        <w:gridCol w:w="1198"/>
        <w:gridCol w:w="1445"/>
        <w:gridCol w:w="1192"/>
        <w:gridCol w:w="1416"/>
        <w:gridCol w:w="910"/>
        <w:gridCol w:w="1247"/>
      </w:tblGrid>
      <w:tr w:rsidR="00787934" w:rsidRPr="00A143AF" w14:paraId="20ACAC56" w14:textId="77777777" w:rsidTr="00A05F97">
        <w:trPr>
          <w:trHeight w:val="58"/>
          <w:jc w:val="center"/>
        </w:trPr>
        <w:tc>
          <w:tcPr>
            <w:tcW w:w="495" w:type="dxa"/>
            <w:shd w:val="clear" w:color="auto" w:fill="auto"/>
            <w:noWrap/>
            <w:vAlign w:val="center"/>
            <w:hideMark/>
          </w:tcPr>
          <w:p w14:paraId="128A39F6"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1182" w:type="dxa"/>
          </w:tcPr>
          <w:p w14:paraId="5BDE4684"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VSstratification</w:t>
            </w:r>
            <w:proofErr w:type="spellEnd"/>
          </w:p>
        </w:tc>
        <w:tc>
          <w:tcPr>
            <w:tcW w:w="1198" w:type="dxa"/>
          </w:tcPr>
          <w:p w14:paraId="79442B7A"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445" w:type="dxa"/>
            <w:shd w:val="clear" w:color="auto" w:fill="auto"/>
            <w:noWrap/>
            <w:vAlign w:val="center"/>
            <w:hideMark/>
          </w:tcPr>
          <w:p w14:paraId="4744D0AB"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1192" w:type="dxa"/>
            <w:shd w:val="clear" w:color="auto" w:fill="auto"/>
            <w:noWrap/>
            <w:vAlign w:val="center"/>
            <w:hideMark/>
          </w:tcPr>
          <w:p w14:paraId="360618F2"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VSnumberTotal</w:t>
            </w:r>
            <w:proofErr w:type="spellEnd"/>
          </w:p>
        </w:tc>
        <w:tc>
          <w:tcPr>
            <w:tcW w:w="1416" w:type="dxa"/>
            <w:shd w:val="clear" w:color="auto" w:fill="auto"/>
            <w:noWrap/>
            <w:vAlign w:val="center"/>
            <w:hideMark/>
          </w:tcPr>
          <w:p w14:paraId="22F7DA2D"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910" w:type="dxa"/>
          </w:tcPr>
          <w:p w14:paraId="1979B728"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VSsampled</w:t>
            </w:r>
            <w:proofErr w:type="spellEnd"/>
          </w:p>
        </w:tc>
        <w:tc>
          <w:tcPr>
            <w:tcW w:w="1247" w:type="dxa"/>
          </w:tcPr>
          <w:p w14:paraId="6D7445F5"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VSreasonNotSampled</w:t>
            </w:r>
            <w:proofErr w:type="spellEnd"/>
          </w:p>
        </w:tc>
      </w:tr>
      <w:tr w:rsidR="00787934" w:rsidRPr="00A143AF" w14:paraId="455D335F" w14:textId="77777777" w:rsidTr="00A05F97">
        <w:trPr>
          <w:trHeight w:val="57"/>
          <w:jc w:val="center"/>
        </w:trPr>
        <w:tc>
          <w:tcPr>
            <w:tcW w:w="495" w:type="dxa"/>
            <w:shd w:val="clear" w:color="auto" w:fill="auto"/>
            <w:noWrap/>
            <w:vAlign w:val="bottom"/>
            <w:hideMark/>
          </w:tcPr>
          <w:p w14:paraId="1B5C1B1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82" w:type="dxa"/>
          </w:tcPr>
          <w:p w14:paraId="3788E008"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19076B1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4CA46FE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B65D83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D25AED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59B26D8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D2025F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6A6F7163" w14:textId="77777777" w:rsidTr="00A05F97">
        <w:trPr>
          <w:trHeight w:val="57"/>
          <w:jc w:val="center"/>
        </w:trPr>
        <w:tc>
          <w:tcPr>
            <w:tcW w:w="495" w:type="dxa"/>
            <w:shd w:val="clear" w:color="auto" w:fill="auto"/>
            <w:noWrap/>
            <w:vAlign w:val="bottom"/>
            <w:hideMark/>
          </w:tcPr>
          <w:p w14:paraId="238897A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82" w:type="dxa"/>
          </w:tcPr>
          <w:p w14:paraId="4A2EE132"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03821AD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314CCEF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6AAC0B2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6533DC6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119C7A4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3B0C85A2"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59969591" w14:textId="77777777" w:rsidTr="00A05F97">
        <w:trPr>
          <w:trHeight w:val="57"/>
          <w:jc w:val="center"/>
        </w:trPr>
        <w:tc>
          <w:tcPr>
            <w:tcW w:w="495" w:type="dxa"/>
            <w:shd w:val="clear" w:color="auto" w:fill="auto"/>
            <w:noWrap/>
            <w:vAlign w:val="bottom"/>
            <w:hideMark/>
          </w:tcPr>
          <w:p w14:paraId="505DE57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82" w:type="dxa"/>
          </w:tcPr>
          <w:p w14:paraId="3D39D64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6EDE7B3E"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&lt;10m</w:t>
            </w:r>
          </w:p>
        </w:tc>
        <w:tc>
          <w:tcPr>
            <w:tcW w:w="1445" w:type="dxa"/>
            <w:shd w:val="clear" w:color="auto" w:fill="auto"/>
            <w:noWrap/>
            <w:hideMark/>
          </w:tcPr>
          <w:p w14:paraId="682AF9B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53BB265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1000</w:t>
            </w:r>
          </w:p>
        </w:tc>
        <w:tc>
          <w:tcPr>
            <w:tcW w:w="1416" w:type="dxa"/>
            <w:shd w:val="clear" w:color="auto" w:fill="auto"/>
            <w:noWrap/>
            <w:vAlign w:val="bottom"/>
            <w:hideMark/>
          </w:tcPr>
          <w:p w14:paraId="4DB9D1C8"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910" w:type="dxa"/>
          </w:tcPr>
          <w:p w14:paraId="6CB1D61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7D7055C0"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75944E00" w14:textId="77777777" w:rsidTr="00A05F97">
        <w:trPr>
          <w:trHeight w:val="57"/>
          <w:jc w:val="center"/>
        </w:trPr>
        <w:tc>
          <w:tcPr>
            <w:tcW w:w="495" w:type="dxa"/>
            <w:shd w:val="clear" w:color="auto" w:fill="auto"/>
            <w:noWrap/>
            <w:vAlign w:val="bottom"/>
            <w:hideMark/>
          </w:tcPr>
          <w:p w14:paraId="00F4CE65"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82" w:type="dxa"/>
          </w:tcPr>
          <w:p w14:paraId="4A9EAFB0"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44C6D93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hideMark/>
          </w:tcPr>
          <w:p w14:paraId="1B87F5F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hideMark/>
          </w:tcPr>
          <w:p w14:paraId="49F3B62F"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hideMark/>
          </w:tcPr>
          <w:p w14:paraId="25A0FE6B"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2C4D2471"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267BC72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3E62297F" w14:textId="77777777" w:rsidTr="00A05F97">
        <w:trPr>
          <w:trHeight w:val="57"/>
          <w:jc w:val="center"/>
        </w:trPr>
        <w:tc>
          <w:tcPr>
            <w:tcW w:w="495" w:type="dxa"/>
            <w:shd w:val="clear" w:color="auto" w:fill="auto"/>
            <w:noWrap/>
            <w:vAlign w:val="bottom"/>
          </w:tcPr>
          <w:p w14:paraId="55815B99"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82" w:type="dxa"/>
          </w:tcPr>
          <w:p w14:paraId="5EA3D15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198" w:type="dxa"/>
          </w:tcPr>
          <w:p w14:paraId="4DA247B3"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&gt;=10 &lt;15m</w:t>
            </w:r>
          </w:p>
        </w:tc>
        <w:tc>
          <w:tcPr>
            <w:tcW w:w="1445" w:type="dxa"/>
            <w:shd w:val="clear" w:color="auto" w:fill="auto"/>
            <w:noWrap/>
          </w:tcPr>
          <w:p w14:paraId="65A5831B"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SRSWOR</w:t>
            </w:r>
          </w:p>
        </w:tc>
        <w:tc>
          <w:tcPr>
            <w:tcW w:w="1192" w:type="dxa"/>
            <w:shd w:val="clear" w:color="auto" w:fill="auto"/>
            <w:noWrap/>
            <w:vAlign w:val="bottom"/>
          </w:tcPr>
          <w:p w14:paraId="19A37DED"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500</w:t>
            </w:r>
          </w:p>
        </w:tc>
        <w:tc>
          <w:tcPr>
            <w:tcW w:w="1416" w:type="dxa"/>
            <w:shd w:val="clear" w:color="auto" w:fill="auto"/>
            <w:noWrap/>
            <w:vAlign w:val="bottom"/>
          </w:tcPr>
          <w:p w14:paraId="30229BC7"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910" w:type="dxa"/>
          </w:tcPr>
          <w:p w14:paraId="3ABF015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Y</w:t>
            </w:r>
          </w:p>
        </w:tc>
        <w:tc>
          <w:tcPr>
            <w:tcW w:w="1247" w:type="dxa"/>
          </w:tcPr>
          <w:p w14:paraId="4CA3AE4A" w14:textId="77777777" w:rsidR="00787934" w:rsidRPr="00A143AF" w:rsidRDefault="00787934" w:rsidP="00A05F97">
            <w:pPr>
              <w:spacing w:after="0" w:line="240" w:lineRule="auto"/>
              <w:jc w:val="center"/>
              <w:rPr>
                <w:rFonts w:ascii="Calibri" w:eastAsia="Times New Roman" w:hAnsi="Calibri" w:cs="Times New Roman"/>
                <w:color w:val="000000"/>
                <w:sz w:val="18"/>
                <w:szCs w:val="18"/>
                <w:lang w:eastAsia="en-GB"/>
              </w:rPr>
            </w:pPr>
          </w:p>
        </w:tc>
      </w:tr>
      <w:tr w:rsidR="00787934" w:rsidRPr="00A143AF" w14:paraId="5C0D7661" w14:textId="77777777" w:rsidTr="00A05F97">
        <w:trPr>
          <w:trHeight w:val="57"/>
          <w:jc w:val="center"/>
        </w:trPr>
        <w:tc>
          <w:tcPr>
            <w:tcW w:w="495" w:type="dxa"/>
            <w:shd w:val="clear" w:color="auto" w:fill="auto"/>
            <w:noWrap/>
            <w:vAlign w:val="bottom"/>
            <w:hideMark/>
          </w:tcPr>
          <w:p w14:paraId="56DEB418"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6</w:t>
            </w:r>
          </w:p>
        </w:tc>
        <w:tc>
          <w:tcPr>
            <w:tcW w:w="1182" w:type="dxa"/>
          </w:tcPr>
          <w:p w14:paraId="38AFD715"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Y</w:t>
            </w:r>
          </w:p>
        </w:tc>
        <w:tc>
          <w:tcPr>
            <w:tcW w:w="1198" w:type="dxa"/>
          </w:tcPr>
          <w:p w14:paraId="4CDB1CB7"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&gt;=15m</w:t>
            </w:r>
          </w:p>
        </w:tc>
        <w:tc>
          <w:tcPr>
            <w:tcW w:w="1445" w:type="dxa"/>
            <w:shd w:val="clear" w:color="auto" w:fill="auto"/>
            <w:noWrap/>
            <w:vAlign w:val="bottom"/>
            <w:hideMark/>
          </w:tcPr>
          <w:p w14:paraId="0CE97B64" w14:textId="0323C1EC"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NotApplicable</w:t>
            </w:r>
            <w:proofErr w:type="spellEnd"/>
          </w:p>
        </w:tc>
        <w:tc>
          <w:tcPr>
            <w:tcW w:w="1192" w:type="dxa"/>
            <w:shd w:val="clear" w:color="auto" w:fill="auto"/>
            <w:noWrap/>
            <w:vAlign w:val="bottom"/>
            <w:hideMark/>
          </w:tcPr>
          <w:p w14:paraId="742F55CF"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200</w:t>
            </w:r>
          </w:p>
        </w:tc>
        <w:tc>
          <w:tcPr>
            <w:tcW w:w="1416" w:type="dxa"/>
            <w:shd w:val="clear" w:color="auto" w:fill="auto"/>
            <w:noWrap/>
            <w:vAlign w:val="bottom"/>
            <w:hideMark/>
          </w:tcPr>
          <w:p w14:paraId="56FBE607" w14:textId="77777777"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0</w:t>
            </w:r>
          </w:p>
        </w:tc>
        <w:tc>
          <w:tcPr>
            <w:tcW w:w="910" w:type="dxa"/>
          </w:tcPr>
          <w:p w14:paraId="18B46FE4" w14:textId="25902AE0" w:rsidR="00787934" w:rsidRPr="00A143AF" w:rsidRDefault="00787934" w:rsidP="00A05F9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N</w:t>
            </w:r>
          </w:p>
        </w:tc>
        <w:tc>
          <w:tcPr>
            <w:tcW w:w="1247" w:type="dxa"/>
          </w:tcPr>
          <w:p w14:paraId="5D352D08" w14:textId="0993750B" w:rsidR="00787934" w:rsidRPr="00A143AF" w:rsidRDefault="00787934" w:rsidP="001D43F0">
            <w:pPr>
              <w:spacing w:after="0" w:line="240" w:lineRule="auto"/>
              <w:jc w:val="center"/>
              <w:rPr>
                <w:rFonts w:ascii="Calibri" w:eastAsia="Times New Roman" w:hAnsi="Calibri" w:cs="Times New Roman"/>
                <w:b/>
                <w:color w:val="000000"/>
                <w:sz w:val="18"/>
                <w:szCs w:val="18"/>
                <w:lang w:val="en-US" w:eastAsia="en-GB"/>
              </w:rPr>
            </w:pPr>
            <w:proofErr w:type="spellStart"/>
            <w:r w:rsidRPr="00A143AF">
              <w:rPr>
                <w:rFonts w:ascii="Calibri" w:eastAsia="Times New Roman" w:hAnsi="Calibri" w:cs="Times New Roman"/>
                <w:b/>
                <w:color w:val="000000"/>
                <w:sz w:val="18"/>
                <w:szCs w:val="18"/>
                <w:lang w:eastAsia="en-GB"/>
              </w:rPr>
              <w:t>OutOfFrame</w:t>
            </w:r>
            <w:proofErr w:type="spellEnd"/>
          </w:p>
        </w:tc>
      </w:tr>
    </w:tbl>
    <w:p w14:paraId="7ECFF12F" w14:textId="77777777" w:rsidR="00787934" w:rsidRPr="00A143AF" w:rsidRDefault="00787934" w:rsidP="005C526B">
      <w:pPr>
        <w:pStyle w:val="ListParagraph"/>
        <w:rPr>
          <w:b/>
          <w:sz w:val="18"/>
          <w:szCs w:val="18"/>
        </w:rPr>
      </w:pPr>
    </w:p>
    <w:p w14:paraId="3DD41181" w14:textId="77777777" w:rsidR="005C526B" w:rsidRPr="00A143AF" w:rsidRDefault="005C526B" w:rsidP="005C526B">
      <w:pPr>
        <w:pStyle w:val="ListParagraph"/>
      </w:pPr>
    </w:p>
    <w:p w14:paraId="0BB04DD8" w14:textId="558A032F" w:rsidR="005C526B" w:rsidRPr="00A143AF" w:rsidRDefault="005C526B" w:rsidP="005C526B">
      <w:pPr>
        <w:pStyle w:val="ListParagraph"/>
        <w:numPr>
          <w:ilvl w:val="0"/>
          <w:numId w:val="4"/>
        </w:numPr>
      </w:pPr>
      <w:r w:rsidRPr="00A143AF">
        <w:t xml:space="preserve">Note that in the sampling table, </w:t>
      </w:r>
      <w:r w:rsidR="00DC3034" w:rsidRPr="00A143AF">
        <w:t>besides the strat</w:t>
      </w:r>
      <w:r w:rsidR="00C0089D" w:rsidRPr="00A143AF">
        <w:t>um</w:t>
      </w:r>
      <w:r w:rsidR="00DC3034" w:rsidRPr="00A143AF">
        <w:t xml:space="preserve"> column, many other </w:t>
      </w:r>
      <w:r w:rsidRPr="00A143AF">
        <w:t>common</w:t>
      </w:r>
      <w:r w:rsidR="00DC3034" w:rsidRPr="00A143AF">
        <w:t xml:space="preserve">ly observed variables are defined some of which are sometimes used to stratify fractions of the catch </w:t>
      </w:r>
      <w:r w:rsidRPr="00A143AF">
        <w:t xml:space="preserve">(e.g., size category); </w:t>
      </w:r>
      <w:r w:rsidR="008D2AB9" w:rsidRPr="00A143AF">
        <w:t xml:space="preserve">However, following a similar procedure to all other tables, </w:t>
      </w:r>
      <w:r w:rsidR="00DC3034" w:rsidRPr="00A143AF">
        <w:t xml:space="preserve">it is important </w:t>
      </w:r>
      <w:r w:rsidR="008D2AB9" w:rsidRPr="00A143AF">
        <w:t xml:space="preserve">that </w:t>
      </w:r>
      <w:r w:rsidRPr="00A143AF">
        <w:t xml:space="preserve">the </w:t>
      </w:r>
      <w:r w:rsidR="008D2AB9" w:rsidRPr="00A143AF">
        <w:t xml:space="preserve">full stratification is declared in the </w:t>
      </w:r>
      <w:r w:rsidRPr="00A143AF">
        <w:t>strat</w:t>
      </w:r>
      <w:r w:rsidR="00C0089D" w:rsidRPr="00A143AF">
        <w:t>um</w:t>
      </w:r>
      <w:r w:rsidRPr="00A143AF">
        <w:t xml:space="preserve"> column</w:t>
      </w:r>
      <w:r w:rsidR="008D2AB9" w:rsidRPr="00A143AF">
        <w:t xml:space="preserve"> as this will be the one considered for effects of partitioning the population </w:t>
      </w:r>
      <w:r w:rsidR="002970C9" w:rsidRPr="00A143AF">
        <w:t>(see Example 4)</w:t>
      </w:r>
      <w:r w:rsidRPr="00A143AF">
        <w:t xml:space="preserve">. </w:t>
      </w:r>
      <w:r w:rsidR="008D2AB9" w:rsidRPr="00A143AF">
        <w:t xml:space="preserve">Also, in </w:t>
      </w:r>
      <w:r w:rsidRPr="00A143AF">
        <w:t xml:space="preserve">agreement with the general stratification guidelines (see above) all size categories present </w:t>
      </w:r>
      <w:r w:rsidR="000273F9" w:rsidRPr="00A143AF">
        <w:t>(</w:t>
      </w:r>
      <w:r w:rsidRPr="00A143AF">
        <w:t>e.g., in a landing</w:t>
      </w:r>
      <w:r w:rsidR="000273F9" w:rsidRPr="00A143AF">
        <w:t>)</w:t>
      </w:r>
      <w:r w:rsidRPr="00A143AF">
        <w:t xml:space="preserve"> should be reported in the sample table even if they were not sampled </w:t>
      </w:r>
      <w:r w:rsidRPr="00A143AF">
        <w:rPr>
          <w:i/>
        </w:rPr>
        <w:t>but</w:t>
      </w:r>
      <w:r w:rsidRPr="00A143AF">
        <w:t xml:space="preserve"> size categories absent from that landing need not be reported</w:t>
      </w:r>
      <w:r w:rsidR="002970C9" w:rsidRPr="00A143AF">
        <w:t xml:space="preserve"> (see Example 4).</w:t>
      </w:r>
    </w:p>
    <w:p w14:paraId="1E95F709" w14:textId="77777777" w:rsidR="00F56F46" w:rsidRPr="00A143AF" w:rsidRDefault="00F56F46" w:rsidP="00510025">
      <w:pPr>
        <w:pStyle w:val="ListParagraph"/>
        <w:rPr>
          <w:b/>
        </w:rPr>
      </w:pPr>
    </w:p>
    <w:p w14:paraId="10BAA2A7" w14:textId="30B54798" w:rsidR="008D2AB9" w:rsidRPr="00A143AF" w:rsidRDefault="008D2AB9" w:rsidP="008D2AB9">
      <w:pPr>
        <w:pStyle w:val="ListParagraph"/>
        <w:rPr>
          <w:b/>
          <w:sz w:val="18"/>
          <w:szCs w:val="18"/>
        </w:rPr>
      </w:pPr>
      <w:r w:rsidRPr="00A143AF">
        <w:rPr>
          <w:b/>
          <w:sz w:val="18"/>
          <w:szCs w:val="18"/>
        </w:rPr>
        <w:t xml:space="preserve">Example 4: Simplified example of stratification in the sample table. Note that stratum indicates stratification was </w:t>
      </w:r>
      <w:r w:rsidR="002970C9" w:rsidRPr="00A143AF">
        <w:rPr>
          <w:b/>
          <w:sz w:val="18"/>
          <w:szCs w:val="18"/>
        </w:rPr>
        <w:t xml:space="preserve">based on </w:t>
      </w:r>
      <w:r w:rsidR="00F17B90" w:rsidRPr="00A143AF">
        <w:rPr>
          <w:b/>
          <w:sz w:val="18"/>
          <w:szCs w:val="18"/>
        </w:rPr>
        <w:t>Commercial size category</w:t>
      </w:r>
      <w:r w:rsidR="002970C9" w:rsidRPr="00A143AF">
        <w:rPr>
          <w:b/>
          <w:sz w:val="18"/>
          <w:szCs w:val="18"/>
        </w:rPr>
        <w:t xml:space="preserve"> but not on presentation; and </w:t>
      </w:r>
      <w:r w:rsidRPr="00A143AF">
        <w:rPr>
          <w:b/>
          <w:sz w:val="18"/>
          <w:szCs w:val="18"/>
        </w:rPr>
        <w:t xml:space="preserve">that </w:t>
      </w:r>
      <w:r w:rsidR="002970C9" w:rsidRPr="00A143AF">
        <w:rPr>
          <w:b/>
          <w:sz w:val="18"/>
          <w:szCs w:val="18"/>
        </w:rPr>
        <w:t xml:space="preserve">only 4 size categories were actually present in the landing. Other </w:t>
      </w:r>
      <w:r w:rsidR="00F17B90" w:rsidRPr="00A143AF">
        <w:rPr>
          <w:b/>
          <w:sz w:val="18"/>
          <w:szCs w:val="18"/>
        </w:rPr>
        <w:t xml:space="preserve">Commercial size category </w:t>
      </w:r>
      <w:r w:rsidR="002970C9" w:rsidRPr="00A143AF">
        <w:rPr>
          <w:b/>
          <w:sz w:val="18"/>
          <w:szCs w:val="18"/>
        </w:rPr>
        <w:t>(e.g., 5, 6) were absent from the landings</w:t>
      </w:r>
      <w:r w:rsidRPr="00A143AF">
        <w:rPr>
          <w:b/>
          <w:sz w:val="18"/>
          <w:szCs w:val="18"/>
        </w:rPr>
        <w:t xml:space="preserve">. </w:t>
      </w:r>
    </w:p>
    <w:p w14:paraId="1ECBEFC9" w14:textId="77777777" w:rsidR="008D2AB9" w:rsidRPr="00A143A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A143AF" w14:paraId="0E79CB41" w14:textId="77777777" w:rsidTr="00973362">
        <w:trPr>
          <w:trHeight w:val="20"/>
          <w:jc w:val="center"/>
        </w:trPr>
        <w:tc>
          <w:tcPr>
            <w:tcW w:w="1159" w:type="dxa"/>
            <w:shd w:val="clear" w:color="auto" w:fill="auto"/>
            <w:noWrap/>
            <w:vAlign w:val="center"/>
            <w:hideMark/>
          </w:tcPr>
          <w:p w14:paraId="7FCF6919" w14:textId="35885D13" w:rsidR="008D2AB9"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SAid</w:t>
            </w:r>
            <w:proofErr w:type="spellEnd"/>
          </w:p>
        </w:tc>
        <w:tc>
          <w:tcPr>
            <w:tcW w:w="1141" w:type="dxa"/>
            <w:vAlign w:val="center"/>
          </w:tcPr>
          <w:p w14:paraId="53076166"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SAcatch</w:t>
            </w:r>
            <w:proofErr w:type="spellEnd"/>
            <w:r w:rsidRPr="00A143AF">
              <w:rPr>
                <w:rFonts w:ascii="Calibri" w:eastAsia="Times New Roman" w:hAnsi="Calibri" w:cs="Times New Roman"/>
                <w:b/>
                <w:color w:val="000000"/>
                <w:sz w:val="18"/>
                <w:szCs w:val="18"/>
                <w:lang w:eastAsia="en-GB"/>
              </w:rPr>
              <w:t>-</w:t>
            </w:r>
          </w:p>
          <w:p w14:paraId="6A2E4EBC" w14:textId="4B6766FC"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SAspecies</w:t>
            </w:r>
            <w:proofErr w:type="spellEnd"/>
            <w:r w:rsidRPr="00A143AF">
              <w:rPr>
                <w:rFonts w:ascii="Calibri" w:eastAsia="Times New Roman" w:hAnsi="Calibri" w:cs="Times New Roman"/>
                <w:b/>
                <w:color w:val="000000"/>
                <w:sz w:val="18"/>
                <w:szCs w:val="18"/>
                <w:lang w:eastAsia="en-GB"/>
              </w:rPr>
              <w:t>-</w:t>
            </w:r>
          </w:p>
          <w:p w14:paraId="159FF925" w14:textId="58E6BD84" w:rsidR="008D2AB9" w:rsidRPr="00A143AF" w:rsidRDefault="00F17B90">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A143AF" w:rsidRDefault="008D2AB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w:t>
            </w:r>
            <w:r w:rsidR="00F17B90" w:rsidRPr="00A143AF">
              <w:rPr>
                <w:rFonts w:ascii="Calibri" w:eastAsia="Times New Roman" w:hAnsi="Calibri" w:cs="Times New Roman"/>
                <w:b/>
                <w:color w:val="000000"/>
                <w:sz w:val="18"/>
                <w:szCs w:val="18"/>
                <w:lang w:eastAsia="en-GB"/>
              </w:rPr>
              <w:t>As</w:t>
            </w:r>
            <w:r w:rsidRPr="00A143AF">
              <w:rPr>
                <w:rFonts w:ascii="Calibri" w:eastAsia="Times New Roman" w:hAnsi="Calibri" w:cs="Times New Roman"/>
                <w:b/>
                <w:color w:val="000000"/>
                <w:sz w:val="18"/>
                <w:szCs w:val="18"/>
                <w:lang w:eastAsia="en-GB"/>
              </w:rPr>
              <w:t>tratum</w:t>
            </w:r>
            <w:proofErr w:type="spellEnd"/>
          </w:p>
        </w:tc>
        <w:tc>
          <w:tcPr>
            <w:tcW w:w="1341" w:type="dxa"/>
            <w:vAlign w:val="center"/>
          </w:tcPr>
          <w:p w14:paraId="2529D385"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SAcomm</w:t>
            </w:r>
            <w:proofErr w:type="spellEnd"/>
            <w:r w:rsidRPr="00A143AF">
              <w:rPr>
                <w:rFonts w:ascii="Calibri" w:eastAsia="Times New Roman" w:hAnsi="Calibri" w:cs="Times New Roman"/>
                <w:b/>
                <w:color w:val="000000"/>
                <w:sz w:val="18"/>
                <w:szCs w:val="18"/>
                <w:lang w:eastAsia="en-GB"/>
              </w:rPr>
              <w:t>-</w:t>
            </w:r>
          </w:p>
          <w:p w14:paraId="5A3D7587" w14:textId="27016757" w:rsidR="008D2AB9"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SizeCat</w:t>
            </w:r>
            <w:proofErr w:type="spellEnd"/>
          </w:p>
        </w:tc>
        <w:tc>
          <w:tcPr>
            <w:tcW w:w="1484" w:type="dxa"/>
            <w:shd w:val="clear" w:color="auto" w:fill="auto"/>
            <w:noWrap/>
            <w:vAlign w:val="center"/>
            <w:hideMark/>
          </w:tcPr>
          <w:p w14:paraId="14314E55" w14:textId="77777777" w:rsidR="00F17B90"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SApresen</w:t>
            </w:r>
            <w:proofErr w:type="spellEnd"/>
            <w:r w:rsidRPr="00A143AF">
              <w:rPr>
                <w:rFonts w:ascii="Calibri" w:eastAsia="Times New Roman" w:hAnsi="Calibri" w:cs="Times New Roman"/>
                <w:b/>
                <w:color w:val="000000"/>
                <w:sz w:val="18"/>
                <w:szCs w:val="18"/>
                <w:lang w:eastAsia="en-GB"/>
              </w:rPr>
              <w:t>-</w:t>
            </w:r>
          </w:p>
          <w:p w14:paraId="3AF19834" w14:textId="7BE64E24" w:rsidR="008D2AB9" w:rsidRPr="00A143A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tation</w:t>
            </w:r>
            <w:proofErr w:type="spellEnd"/>
          </w:p>
        </w:tc>
        <w:tc>
          <w:tcPr>
            <w:tcW w:w="1052" w:type="dxa"/>
            <w:shd w:val="clear" w:color="auto" w:fill="auto"/>
            <w:noWrap/>
            <w:vAlign w:val="center"/>
            <w:hideMark/>
          </w:tcPr>
          <w:p w14:paraId="6168E5F2" w14:textId="323E63C8" w:rsidR="008D2AB9"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SAnumberTotal</w:t>
            </w:r>
            <w:proofErr w:type="spellEnd"/>
          </w:p>
        </w:tc>
        <w:tc>
          <w:tcPr>
            <w:tcW w:w="874" w:type="dxa"/>
            <w:shd w:val="clear" w:color="auto" w:fill="auto"/>
            <w:noWrap/>
            <w:vAlign w:val="center"/>
            <w:hideMark/>
          </w:tcPr>
          <w:p w14:paraId="104A53B4" w14:textId="6C503417" w:rsidR="008D2AB9"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SAnumberSampled</w:t>
            </w:r>
            <w:proofErr w:type="spellEnd"/>
          </w:p>
        </w:tc>
      </w:tr>
      <w:tr w:rsidR="00F17B90" w:rsidRPr="00A143AF" w14:paraId="48796791" w14:textId="77777777" w:rsidTr="00973362">
        <w:trPr>
          <w:trHeight w:val="20"/>
          <w:jc w:val="center"/>
        </w:trPr>
        <w:tc>
          <w:tcPr>
            <w:tcW w:w="1159" w:type="dxa"/>
            <w:shd w:val="clear" w:color="auto" w:fill="auto"/>
            <w:noWrap/>
            <w:vAlign w:val="center"/>
            <w:hideMark/>
          </w:tcPr>
          <w:p w14:paraId="71772C31"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03E73AC2" w14:textId="0DFC2698"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r>
      <w:tr w:rsidR="00F17B90" w:rsidRPr="00A143AF" w14:paraId="44D82A6D" w14:textId="77777777" w:rsidTr="00973362">
        <w:trPr>
          <w:trHeight w:val="20"/>
          <w:jc w:val="center"/>
        </w:trPr>
        <w:tc>
          <w:tcPr>
            <w:tcW w:w="1159" w:type="dxa"/>
            <w:shd w:val="clear" w:color="auto" w:fill="auto"/>
            <w:noWrap/>
            <w:vAlign w:val="center"/>
          </w:tcPr>
          <w:p w14:paraId="74871132"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7CAB9E1A" w14:textId="6CA92FC3"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r w:rsidR="00F17B90" w:rsidRPr="00A143AF" w14:paraId="2A1AC30E" w14:textId="77777777" w:rsidTr="00973362">
        <w:trPr>
          <w:trHeight w:val="20"/>
          <w:jc w:val="center"/>
        </w:trPr>
        <w:tc>
          <w:tcPr>
            <w:tcW w:w="1159" w:type="dxa"/>
            <w:shd w:val="clear" w:color="auto" w:fill="auto"/>
            <w:noWrap/>
            <w:vAlign w:val="center"/>
            <w:hideMark/>
          </w:tcPr>
          <w:p w14:paraId="33E05F88"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41BDA645" w14:textId="43152FAD"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r w:rsidR="00F17B90" w:rsidRPr="00A143AF" w14:paraId="23F18A83" w14:textId="77777777" w:rsidTr="00973362">
        <w:trPr>
          <w:trHeight w:val="20"/>
          <w:jc w:val="center"/>
        </w:trPr>
        <w:tc>
          <w:tcPr>
            <w:tcW w:w="1159" w:type="dxa"/>
            <w:shd w:val="clear" w:color="auto" w:fill="auto"/>
            <w:noWrap/>
            <w:vAlign w:val="center"/>
            <w:hideMark/>
          </w:tcPr>
          <w:p w14:paraId="5FB9B757"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sz w:val="18"/>
                <w:szCs w:val="18"/>
              </w:rPr>
              <w:t>126436</w:t>
            </w:r>
          </w:p>
        </w:tc>
        <w:tc>
          <w:tcPr>
            <w:tcW w:w="964" w:type="dxa"/>
            <w:vAlign w:val="center"/>
          </w:tcPr>
          <w:p w14:paraId="72BB7AD7" w14:textId="5ED134D1"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A143AF" w:rsidRDefault="00F17B90"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A143AF" w:rsidRDefault="00F17B9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r>
    </w:tbl>
    <w:p w14:paraId="5F88025C" w14:textId="77777777" w:rsidR="008D2AB9" w:rsidRPr="00A143AF" w:rsidRDefault="008D2AB9" w:rsidP="00510025">
      <w:pPr>
        <w:pStyle w:val="ListParagraph"/>
        <w:rPr>
          <w:b/>
        </w:rPr>
      </w:pPr>
    </w:p>
    <w:p w14:paraId="4F7627FF" w14:textId="72DAED50" w:rsidR="00385B1F" w:rsidRPr="00A143AF" w:rsidRDefault="00940F8C" w:rsidP="00973362">
      <w:pPr>
        <w:pStyle w:val="Heading2"/>
      </w:pPr>
      <w:bookmarkStart w:id="24" w:name="_Toc138860674"/>
      <w:r w:rsidRPr="00A143AF">
        <w:t xml:space="preserve">Clustering: </w:t>
      </w:r>
      <w:r w:rsidR="00385B1F" w:rsidRPr="00A143AF">
        <w:t>One stage and Two stage cluster sampling</w:t>
      </w:r>
      <w:r w:rsidRPr="00A143AF">
        <w:t xml:space="preserve"> (</w:t>
      </w:r>
      <w:r w:rsidR="00083BA9" w:rsidRPr="00A143AF">
        <w:t>applies to</w:t>
      </w:r>
      <w:r w:rsidRPr="00A143AF">
        <w:t xml:space="preserve"> all tables that are part of upper hierarchies, except sample)</w:t>
      </w:r>
      <w:bookmarkEnd w:id="24"/>
    </w:p>
    <w:p w14:paraId="50BDFB0D" w14:textId="3223706C" w:rsidR="00491E2D" w:rsidRPr="00A143AF" w:rsidRDefault="00491E2D" w:rsidP="00973362">
      <w:pPr>
        <w:rPr>
          <w:rFonts w:ascii="Calibri" w:hAnsi="Calibri"/>
        </w:rPr>
      </w:pPr>
      <w:r w:rsidRPr="00A143AF">
        <w:t>The RDBES can accommodate several types of one- and two-stage cluster sampling of, e.g., clusters of ports within geographical regions, clusters of weekdays within months or quarters</w:t>
      </w:r>
      <w:r w:rsidR="006721D8" w:rsidRPr="00A143AF">
        <w:t>,</w:t>
      </w:r>
      <w:r w:rsidRPr="00A143AF">
        <w:t xml:space="preserve"> vessels, etc. The specification of cluster sampling in the RDBES follows the same line of reasoning as the specification of stratified sampling and </w:t>
      </w:r>
      <w:r w:rsidRPr="00A143AF">
        <w:rPr>
          <w:bCs/>
        </w:rPr>
        <w:t xml:space="preserve">both can </w:t>
      </w:r>
      <w:r w:rsidRPr="00A143AF">
        <w:t xml:space="preserve">be combined to accurately represent the way sampling units are </w:t>
      </w:r>
      <w:r w:rsidRPr="00A143AF">
        <w:rPr>
          <w:bCs/>
        </w:rPr>
        <w:t>actually selected</w:t>
      </w:r>
      <w:r w:rsidRPr="00A143AF">
        <w:t>. The difference is that when clustering is declared an additional total and sample value has to be specified that represents the total and sampled number of clusters (</w:t>
      </w:r>
      <w:r w:rsidR="006721D8" w:rsidRPr="00A143AF">
        <w:t xml:space="preserve">e.g. </w:t>
      </w:r>
      <w:proofErr w:type="spellStart"/>
      <w:r w:rsidRPr="00A143AF">
        <w:t>LOnumberTotalClusters</w:t>
      </w:r>
      <w:proofErr w:type="spellEnd"/>
      <w:r w:rsidRPr="00A143AF">
        <w:t xml:space="preserve">, </w:t>
      </w:r>
      <w:proofErr w:type="spellStart"/>
      <w:r w:rsidRPr="00A143AF">
        <w:t>LOnumberSampledClusters</w:t>
      </w:r>
      <w:proofErr w:type="spellEnd"/>
      <w:r w:rsidRPr="00A143AF">
        <w:t xml:space="preserve">). Several detailed examples of different types of 1-stage and 2-stage cluster sampling can be found in Annex VI. </w:t>
      </w:r>
      <w:r w:rsidRPr="00A143AF">
        <w:rPr>
          <w:bCs/>
        </w:rPr>
        <w:t xml:space="preserve">Note: the cluster sampling of units present in some tables of the RDBES is similar in nature to the cluster sampling already represented in the multi-stage nature of the upper hierarchies. </w:t>
      </w:r>
      <w:r w:rsidR="006721D8" w:rsidRPr="00A143AF">
        <w:rPr>
          <w:bCs/>
        </w:rPr>
        <w:t>U</w:t>
      </w:r>
      <w:r w:rsidRPr="00A143AF">
        <w:rPr>
          <w:bCs/>
        </w:rPr>
        <w:t xml:space="preserve">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w:t>
      </w:r>
      <w:r w:rsidRPr="00A143AF">
        <w:rPr>
          <w:bCs/>
        </w:rPr>
        <w:lastRenderedPageBreak/>
        <w:t>tables (LO) would be needed, such as when regions are randomly selected and then markets selected within regions). See more details in annex VI.</w:t>
      </w:r>
    </w:p>
    <w:p w14:paraId="1E95F70A" w14:textId="49BDFC52" w:rsidR="00F56F46" w:rsidRPr="00A143AF" w:rsidRDefault="00AC70AC" w:rsidP="00973362">
      <w:pPr>
        <w:pStyle w:val="Heading2"/>
      </w:pPr>
      <w:bookmarkStart w:id="25" w:name="_Toc138860675"/>
      <w:r w:rsidRPr="00A143AF">
        <w:t>Selection and i</w:t>
      </w:r>
      <w:r w:rsidR="00F56F46" w:rsidRPr="00A143AF">
        <w:t>nclusion probabilities (</w:t>
      </w:r>
      <w:r w:rsidR="00083BA9" w:rsidRPr="00A143AF">
        <w:t>applies to</w:t>
      </w:r>
      <w:r w:rsidR="00F56F46" w:rsidRPr="00A143AF">
        <w:t xml:space="preserve"> all tables that are part of hierarchies)</w:t>
      </w:r>
      <w:bookmarkEnd w:id="25"/>
      <w:r w:rsidR="00F56F46" w:rsidRPr="00A143AF">
        <w:t xml:space="preserve"> </w:t>
      </w:r>
    </w:p>
    <w:p w14:paraId="1E95F70B" w14:textId="29B94E46" w:rsidR="00F56F46" w:rsidRPr="00A143AF" w:rsidRDefault="00F56F46">
      <w:r w:rsidRPr="00A143AF">
        <w:t xml:space="preserve">Each table of an RDBES hierarchy contains </w:t>
      </w:r>
      <w:r w:rsidR="006D70A1" w:rsidRPr="00A143AF">
        <w:t>four</w:t>
      </w:r>
      <w:r w:rsidR="00AC70AC" w:rsidRPr="00A143AF">
        <w:t xml:space="preserve"> </w:t>
      </w:r>
      <w:r w:rsidRPr="00A143AF">
        <w:t>probability column</w:t>
      </w:r>
      <w:r w:rsidR="00AC70AC" w:rsidRPr="00A143AF">
        <w:t>s</w:t>
      </w:r>
      <w:r w:rsidR="000E28EF" w:rsidRPr="00A143AF">
        <w:t xml:space="preserve">, </w:t>
      </w:r>
      <w:proofErr w:type="spellStart"/>
      <w:r w:rsidR="006D70A1" w:rsidRPr="00A143AF">
        <w:t>SelectionProb</w:t>
      </w:r>
      <w:proofErr w:type="spellEnd"/>
      <w:r w:rsidR="006D70A1" w:rsidRPr="00A143AF">
        <w:t xml:space="preserve">, </w:t>
      </w:r>
      <w:proofErr w:type="spellStart"/>
      <w:r w:rsidR="006D70A1" w:rsidRPr="00A143AF">
        <w:t>InclusionProb</w:t>
      </w:r>
      <w:proofErr w:type="spellEnd"/>
      <w:r w:rsidR="006D70A1" w:rsidRPr="00A143AF">
        <w:t xml:space="preserve">, </w:t>
      </w:r>
      <w:proofErr w:type="spellStart"/>
      <w:r w:rsidR="006D70A1" w:rsidRPr="00A143AF">
        <w:t>SelectionProbCluster</w:t>
      </w:r>
      <w:proofErr w:type="spellEnd"/>
      <w:r w:rsidR="006D70A1" w:rsidRPr="00A143AF" w:rsidDel="00AC70AC">
        <w:t xml:space="preserve"> </w:t>
      </w:r>
      <w:r w:rsidR="006D70A1" w:rsidRPr="00A143AF">
        <w:t xml:space="preserve">and </w:t>
      </w:r>
      <w:proofErr w:type="spellStart"/>
      <w:r w:rsidR="006D70A1" w:rsidRPr="00A143AF">
        <w:t>InclusionProbCluster</w:t>
      </w:r>
      <w:proofErr w:type="spellEnd"/>
      <w:r w:rsidRPr="00A143AF">
        <w:t>. Th</w:t>
      </w:r>
      <w:r w:rsidR="00AC70AC" w:rsidRPr="00A143AF">
        <w:t>ese</w:t>
      </w:r>
      <w:r w:rsidRPr="00A143AF">
        <w:t xml:space="preserve"> column</w:t>
      </w:r>
      <w:r w:rsidR="00AC70AC" w:rsidRPr="00A143AF">
        <w:t>s</w:t>
      </w:r>
      <w:r w:rsidRPr="00A143AF">
        <w:t xml:space="preserve"> should hold the specific </w:t>
      </w:r>
      <w:r w:rsidR="00AC70AC" w:rsidRPr="00A143AF">
        <w:t xml:space="preserve">selection and </w:t>
      </w:r>
      <w:r w:rsidRPr="00A143AF">
        <w:t xml:space="preserve">inclusion probabilities of each row/sampled unit. </w:t>
      </w:r>
      <w:r w:rsidR="002E499A" w:rsidRPr="00A143AF">
        <w:t xml:space="preserve">These probabilities are fundamental for design base estimations and not always can they be estimated from number sampled </w:t>
      </w:r>
      <w:r w:rsidR="003C321A" w:rsidRPr="00A143AF">
        <w:t>(</w:t>
      </w:r>
      <w:proofErr w:type="spellStart"/>
      <w:r w:rsidR="003C321A" w:rsidRPr="00A143AF">
        <w:t>numberSampled</w:t>
      </w:r>
      <w:proofErr w:type="spellEnd"/>
      <w:r w:rsidR="003C321A" w:rsidRPr="00A143AF">
        <w:t xml:space="preserve"> - n) </w:t>
      </w:r>
      <w:r w:rsidR="002E499A" w:rsidRPr="00A143AF">
        <w:t>and total number</w:t>
      </w:r>
      <w:r w:rsidR="003C321A" w:rsidRPr="00A143AF">
        <w:t xml:space="preserve"> (</w:t>
      </w:r>
      <w:proofErr w:type="spellStart"/>
      <w:r w:rsidR="003C321A" w:rsidRPr="00A143AF">
        <w:t>numberTotal</w:t>
      </w:r>
      <w:proofErr w:type="spellEnd"/>
      <w:r w:rsidR="003C321A" w:rsidRPr="00A143AF">
        <w:t xml:space="preserve"> - N), </w:t>
      </w:r>
      <w:r w:rsidR="001748EF" w:rsidRPr="00A143AF">
        <w:t xml:space="preserve">see annex </w:t>
      </w:r>
      <w:r w:rsidR="00071100" w:rsidRPr="00A143AF">
        <w:t xml:space="preserve">V. </w:t>
      </w:r>
    </w:p>
    <w:p w14:paraId="1E95F70D" w14:textId="076D1312" w:rsidR="00F56F46" w:rsidRPr="00A143AF" w:rsidRDefault="00F56F46" w:rsidP="00973362">
      <w:pPr>
        <w:pStyle w:val="Heading2"/>
      </w:pPr>
      <w:bookmarkStart w:id="26" w:name="_Toc138860676"/>
      <w:r w:rsidRPr="00A143AF">
        <w:t>Sample selection methods (</w:t>
      </w:r>
      <w:r w:rsidR="00083BA9" w:rsidRPr="00A143AF">
        <w:t>applies to</w:t>
      </w:r>
      <w:r w:rsidRPr="00A143AF">
        <w:t xml:space="preserve"> all tables that are part of hierarchies)</w:t>
      </w:r>
      <w:bookmarkEnd w:id="26"/>
      <w:r w:rsidRPr="00A143AF">
        <w:t xml:space="preserve"> </w:t>
      </w:r>
    </w:p>
    <w:p w14:paraId="73182EED" w14:textId="67DD70F9" w:rsidR="00E43408" w:rsidRPr="00A143AF" w:rsidRDefault="00E43408" w:rsidP="00E43408">
      <w:r w:rsidRPr="00A143AF">
        <w:t xml:space="preserve">The RDBES allows data-submitters to specify the selection method they used when selecting samples in </w:t>
      </w:r>
      <w:proofErr w:type="spellStart"/>
      <w:r w:rsidRPr="00A143AF">
        <w:t>selectionMethod</w:t>
      </w:r>
      <w:proofErr w:type="spellEnd"/>
      <w:r w:rsidRPr="00A143AF">
        <w:t xml:space="preserve">, see </w:t>
      </w:r>
      <w:r w:rsidR="00FF7074" w:rsidRPr="00A143AF">
        <w:t>a</w:t>
      </w:r>
      <w:r w:rsidR="00F17E26" w:rsidRPr="00A143AF">
        <w:t>nnex</w:t>
      </w:r>
      <w:r w:rsidR="00FF7074" w:rsidRPr="00A143AF">
        <w:t xml:space="preserve"> VII</w:t>
      </w:r>
      <w:r w:rsidRPr="00A143AF">
        <w:t xml:space="preserve"> for detailed definitions, examples and use</w:t>
      </w:r>
    </w:p>
    <w:p w14:paraId="01CD1DFB" w14:textId="77777777" w:rsidR="00E43408" w:rsidRPr="00A143AF" w:rsidRDefault="00E43408" w:rsidP="00E43408">
      <w:r w:rsidRPr="00A143AF">
        <w:t>The following methods can be specified:</w:t>
      </w:r>
    </w:p>
    <w:p w14:paraId="3503DE9B" w14:textId="77777777" w:rsidR="00E43408" w:rsidRPr="00A143AF" w:rsidRDefault="00E43408" w:rsidP="00E43408">
      <w:proofErr w:type="spellStart"/>
      <w:r w:rsidRPr="00A143AF">
        <w:t>i</w:t>
      </w:r>
      <w:proofErr w:type="spellEnd"/>
      <w:r w:rsidRPr="00A143AF">
        <w:t>) Probability selection methods: the selection of the units is based on the theory of probability - the probability of any set of units being selected is known at any stage of the operation of selection.</w:t>
      </w:r>
    </w:p>
    <w:p w14:paraId="707FB188" w14:textId="77777777" w:rsidR="00E43408" w:rsidRPr="00A143AF" w:rsidRDefault="00E43408" w:rsidP="00E43408">
      <w:pPr>
        <w:pStyle w:val="ListParagraph"/>
        <w:numPr>
          <w:ilvl w:val="3"/>
          <w:numId w:val="5"/>
        </w:numPr>
        <w:ind w:left="709"/>
      </w:pPr>
      <w:r w:rsidRPr="00A143AF">
        <w:rPr>
          <w:b/>
        </w:rPr>
        <w:t xml:space="preserve">Simple Random Sampling </w:t>
      </w:r>
      <w:proofErr w:type="gramStart"/>
      <w:r w:rsidRPr="00A143AF">
        <w:rPr>
          <w:b/>
        </w:rPr>
        <w:t>With</w:t>
      </w:r>
      <w:proofErr w:type="gramEnd"/>
      <w:r w:rsidRPr="00A143AF">
        <w:rPr>
          <w:b/>
        </w:rPr>
        <w:t xml:space="preserve"> Replacement (SRSWR): </w:t>
      </w:r>
      <w:r w:rsidRPr="00A143AF">
        <w:t xml:space="preserve">random sampling of equally probable elements with replacement. </w:t>
      </w:r>
    </w:p>
    <w:p w14:paraId="6DCA9B59" w14:textId="77777777" w:rsidR="00E43408" w:rsidRPr="00A143AF" w:rsidRDefault="00E43408" w:rsidP="00E43408">
      <w:pPr>
        <w:pStyle w:val="ListParagraph"/>
        <w:numPr>
          <w:ilvl w:val="0"/>
          <w:numId w:val="5"/>
        </w:numPr>
      </w:pPr>
      <w:r w:rsidRPr="00A143AF">
        <w:rPr>
          <w:b/>
        </w:rPr>
        <w:t>Simple Random Sampling Without Replacement (SRSWOR):</w:t>
      </w:r>
      <w:r w:rsidRPr="00A143AF">
        <w:t xml:space="preserve"> Simple random sampling of equally probable elements without replacement. </w:t>
      </w:r>
    </w:p>
    <w:p w14:paraId="10B6A9BC" w14:textId="77777777" w:rsidR="00E43408" w:rsidRPr="00A143AF" w:rsidRDefault="00E43408" w:rsidP="00E43408">
      <w:pPr>
        <w:pStyle w:val="ListParagraph"/>
        <w:numPr>
          <w:ilvl w:val="3"/>
          <w:numId w:val="5"/>
        </w:numPr>
        <w:ind w:left="709"/>
      </w:pPr>
      <w:r w:rsidRPr="00A143AF">
        <w:rPr>
          <w:b/>
        </w:rPr>
        <w:t xml:space="preserve">Unequal Probability Sampling </w:t>
      </w:r>
      <w:proofErr w:type="gramStart"/>
      <w:r w:rsidRPr="00A143AF">
        <w:rPr>
          <w:b/>
        </w:rPr>
        <w:t>With</w:t>
      </w:r>
      <w:proofErr w:type="gramEnd"/>
      <w:r w:rsidRPr="00A143AF">
        <w:rPr>
          <w:b/>
        </w:rPr>
        <w:t xml:space="preserve"> Replacement (UPSWR):</w:t>
      </w:r>
      <w:r w:rsidRPr="00A143AF">
        <w:t xml:space="preserve"> random sampling of unequally probable elements with replacement.</w:t>
      </w:r>
    </w:p>
    <w:p w14:paraId="4A9A4346" w14:textId="77777777" w:rsidR="00E43408" w:rsidRPr="00A143AF" w:rsidRDefault="00E43408" w:rsidP="00E43408">
      <w:pPr>
        <w:pStyle w:val="ListParagraph"/>
        <w:numPr>
          <w:ilvl w:val="3"/>
          <w:numId w:val="5"/>
        </w:numPr>
        <w:ind w:left="709"/>
      </w:pPr>
      <w:r w:rsidRPr="00A143AF">
        <w:rPr>
          <w:b/>
        </w:rPr>
        <w:t>Unequal Probability Sampling Without Replacement (UPSWOR):</w:t>
      </w:r>
      <w:r w:rsidRPr="00A143AF">
        <w:t xml:space="preserve"> random sampling of unequally probable elements without replacement. </w:t>
      </w:r>
    </w:p>
    <w:p w14:paraId="1B13B431" w14:textId="77777777" w:rsidR="00E43408" w:rsidRPr="00A143AF" w:rsidRDefault="00E43408" w:rsidP="00E43408">
      <w:pPr>
        <w:pStyle w:val="ListParagraph"/>
        <w:numPr>
          <w:ilvl w:val="0"/>
          <w:numId w:val="5"/>
        </w:numPr>
      </w:pPr>
      <w:r w:rsidRPr="00A143AF">
        <w:rPr>
          <w:b/>
        </w:rPr>
        <w:t xml:space="preserve">Systematic Sampling Without replacement (SYSS): </w:t>
      </w:r>
      <w:r w:rsidRPr="00A143AF">
        <w:t>Sample is obtained by a systematic method (as opposed to random choice) with a random starting point and without replacement. E.g., sampling from a list by taking units that are at equally spaced intervals.</w:t>
      </w:r>
    </w:p>
    <w:p w14:paraId="5DF47485" w14:textId="77777777" w:rsidR="00E43408" w:rsidRPr="00A143AF" w:rsidRDefault="00E43408" w:rsidP="00E43408">
      <w:pPr>
        <w:pStyle w:val="ListParagraph"/>
        <w:numPr>
          <w:ilvl w:val="0"/>
          <w:numId w:val="5"/>
        </w:numPr>
      </w:pPr>
      <w:r w:rsidRPr="00A143AF">
        <w:rPr>
          <w:b/>
        </w:rPr>
        <w:t>Census (CENSUS)</w:t>
      </w:r>
      <w:r w:rsidRPr="00A143AF">
        <w:t>: the sample corresponds to the full set of units in the population</w:t>
      </w:r>
    </w:p>
    <w:p w14:paraId="0626FF6A" w14:textId="77777777" w:rsidR="00E43408" w:rsidRPr="00A143AF" w:rsidRDefault="00E43408" w:rsidP="00E43408">
      <w:r w:rsidRPr="00A143AF">
        <w:t>ii) Non-probability selection methods: the selection of units is based on factors other than random chance, e.g., convenience, prior experience, voluntary registration, or the judgement of a researcher.</w:t>
      </w:r>
    </w:p>
    <w:p w14:paraId="21214AF8" w14:textId="77777777" w:rsidR="00E43408" w:rsidRPr="00A143AF" w:rsidRDefault="00E43408" w:rsidP="00E43408">
      <w:pPr>
        <w:pStyle w:val="ListParagraph"/>
        <w:numPr>
          <w:ilvl w:val="0"/>
          <w:numId w:val="6"/>
        </w:numPr>
      </w:pPr>
      <w:r w:rsidRPr="00A143AF">
        <w:rPr>
          <w:b/>
        </w:rPr>
        <w:t xml:space="preserve">Non-Probabilistic Quasi Simple Random Sampling Without Replacement (NPQSRSWOR): </w:t>
      </w:r>
      <w:r w:rsidRPr="00A143AF">
        <w:t>The selection is considered to approximate a random selection without replacement.</w:t>
      </w:r>
    </w:p>
    <w:p w14:paraId="1545CE2F" w14:textId="77777777" w:rsidR="00E43408" w:rsidRPr="00A143AF" w:rsidRDefault="00E43408" w:rsidP="00E43408">
      <w:pPr>
        <w:pStyle w:val="ListParagraph"/>
        <w:numPr>
          <w:ilvl w:val="0"/>
          <w:numId w:val="6"/>
        </w:numPr>
      </w:pPr>
      <w:r w:rsidRPr="00A143AF">
        <w:rPr>
          <w:b/>
        </w:rPr>
        <w:t xml:space="preserve">Non-Probabilistic Quasi Simple Random Sampling </w:t>
      </w:r>
      <w:proofErr w:type="gramStart"/>
      <w:r w:rsidRPr="00A143AF">
        <w:rPr>
          <w:b/>
        </w:rPr>
        <w:t>With</w:t>
      </w:r>
      <w:proofErr w:type="gramEnd"/>
      <w:r w:rsidRPr="00A143AF">
        <w:rPr>
          <w:b/>
        </w:rPr>
        <w:t xml:space="preserve"> Replacement (NPQSRSWR): </w:t>
      </w:r>
      <w:r w:rsidRPr="00A143AF">
        <w:t>The selection is considered to approximate a random selection with replacement.</w:t>
      </w:r>
    </w:p>
    <w:p w14:paraId="32039C7E" w14:textId="77777777" w:rsidR="00E43408" w:rsidRPr="00A143AF" w:rsidRDefault="00E43408" w:rsidP="00E43408">
      <w:pPr>
        <w:pStyle w:val="ListParagraph"/>
        <w:numPr>
          <w:ilvl w:val="0"/>
          <w:numId w:val="6"/>
        </w:numPr>
        <w:rPr>
          <w:b/>
        </w:rPr>
      </w:pPr>
      <w:r w:rsidRPr="00A143AF">
        <w:rPr>
          <w:b/>
        </w:rPr>
        <w:t xml:space="preserve">Non-Probabilistic Quasi Systematic Sampling (NPQSYSS): </w:t>
      </w:r>
      <w:r w:rsidRPr="00A143AF">
        <w:t>The selection is considered approximate a systematic sample.</w:t>
      </w:r>
      <w:r w:rsidRPr="00A143AF">
        <w:rPr>
          <w:b/>
        </w:rPr>
        <w:t xml:space="preserve"> </w:t>
      </w:r>
    </w:p>
    <w:p w14:paraId="4F97692F" w14:textId="77777777" w:rsidR="00E43408" w:rsidRPr="00A143AF" w:rsidRDefault="00E43408" w:rsidP="00E43408">
      <w:pPr>
        <w:pStyle w:val="ListParagraph"/>
        <w:numPr>
          <w:ilvl w:val="0"/>
          <w:numId w:val="6"/>
        </w:numPr>
        <w:rPr>
          <w:b/>
        </w:rPr>
      </w:pPr>
      <w:r w:rsidRPr="00A143AF">
        <w:rPr>
          <w:b/>
        </w:rPr>
        <w:t xml:space="preserve">Non-Probabilistic Judgement Sampling (NPJS): </w:t>
      </w:r>
      <w:r w:rsidRPr="00A143AF">
        <w:t>The selection is carried out without replacement and considered by expert judgement to include typical units of the population parameter in question.</w:t>
      </w:r>
    </w:p>
    <w:p w14:paraId="7EAB20FD" w14:textId="46946617" w:rsidR="00E43408" w:rsidRPr="00A143AF" w:rsidRDefault="00E43408" w:rsidP="00E43408">
      <w:pPr>
        <w:pStyle w:val="ListParagraph"/>
        <w:numPr>
          <w:ilvl w:val="0"/>
          <w:numId w:val="6"/>
        </w:numPr>
      </w:pPr>
      <w:r w:rsidRPr="00A143AF">
        <w:rPr>
          <w:b/>
        </w:rPr>
        <w:t xml:space="preserve">Non-Probabilistic Convenience Sampling (NPCS): </w:t>
      </w:r>
      <w:r w:rsidRPr="00A143AF">
        <w:t>The selection is not controlled</w:t>
      </w:r>
      <w:r w:rsidR="00FF7074" w:rsidRPr="00A143AF">
        <w:t xml:space="preserve"> by the sampler</w:t>
      </w:r>
      <w:r w:rsidRPr="00A143AF">
        <w:t xml:space="preserve"> or is controlled by convenience of the sampler or by other purposes than estimating population parameters for a commercial fishery (e.g. observational data).</w:t>
      </w:r>
    </w:p>
    <w:p w14:paraId="061D7FDA" w14:textId="77777777" w:rsidR="00E43408" w:rsidRPr="00A143AF" w:rsidRDefault="00E43408" w:rsidP="00E43408">
      <w:pPr>
        <w:pStyle w:val="ListParagraph"/>
        <w:numPr>
          <w:ilvl w:val="0"/>
          <w:numId w:val="6"/>
        </w:numPr>
      </w:pPr>
      <w:r w:rsidRPr="00A143AF">
        <w:rPr>
          <w:b/>
        </w:rPr>
        <w:t xml:space="preserve">Cross-Level Quota Sampling at the Trip level (NPCLQS-T): </w:t>
      </w:r>
      <w:r w:rsidRPr="00A143AF">
        <w:t xml:space="preserve">The selection is restricted by a quota at the trip level and not at the level where the unit is selected. </w:t>
      </w:r>
    </w:p>
    <w:p w14:paraId="34BE7E13" w14:textId="43FE6010" w:rsidR="00E43408" w:rsidRPr="00A143AF" w:rsidRDefault="00E43408" w:rsidP="00E43408">
      <w:pPr>
        <w:pStyle w:val="ListParagraph"/>
        <w:numPr>
          <w:ilvl w:val="0"/>
          <w:numId w:val="6"/>
        </w:numPr>
      </w:pPr>
      <w:r w:rsidRPr="00A143AF">
        <w:rPr>
          <w:b/>
        </w:rPr>
        <w:t xml:space="preserve">Cross-Level Quota Sampling at levels Other (NPCLQS-O): </w:t>
      </w:r>
      <w:r w:rsidRPr="00A143AF">
        <w:t>The selection is restricted by a quota at a level other than a trip e.g. at the level of species, area and quarter.</w:t>
      </w:r>
    </w:p>
    <w:p w14:paraId="0AF77B5E" w14:textId="77777777" w:rsidR="00E43408" w:rsidRPr="00A143AF" w:rsidRDefault="00E43408" w:rsidP="00E43408">
      <w:r w:rsidRPr="00A143AF">
        <w:lastRenderedPageBreak/>
        <w:t>iii) Other</w:t>
      </w:r>
    </w:p>
    <w:p w14:paraId="53447E2B" w14:textId="77777777" w:rsidR="00E43408" w:rsidRPr="00A143AF" w:rsidRDefault="00E43408" w:rsidP="00E43408">
      <w:pPr>
        <w:pStyle w:val="ListParagraph"/>
        <w:numPr>
          <w:ilvl w:val="0"/>
          <w:numId w:val="25"/>
        </w:numPr>
        <w:rPr>
          <w:b/>
        </w:rPr>
      </w:pPr>
      <w:r w:rsidRPr="00A143AF">
        <w:rPr>
          <w:b/>
        </w:rPr>
        <w:t xml:space="preserve">Fixed Sample (FIXED): </w:t>
      </w:r>
      <w:r w:rsidRPr="00A143AF">
        <w:t xml:space="preserve">Used for fixed sampling designs. When a sample is selected once and then reused for subsequent </w:t>
      </w:r>
      <w:proofErr w:type="spellStart"/>
      <w:r w:rsidRPr="00A143AF">
        <w:t>ocasions</w:t>
      </w:r>
      <w:proofErr w:type="spellEnd"/>
      <w:r w:rsidRPr="00A143AF">
        <w:t>.</w:t>
      </w:r>
    </w:p>
    <w:p w14:paraId="05A91A3B" w14:textId="77777777" w:rsidR="00E43408" w:rsidRPr="00A143AF" w:rsidRDefault="00E43408" w:rsidP="00E43408">
      <w:pPr>
        <w:pStyle w:val="ListParagraph"/>
        <w:numPr>
          <w:ilvl w:val="0"/>
          <w:numId w:val="25"/>
        </w:numPr>
      </w:pPr>
      <w:r w:rsidRPr="00A143AF">
        <w:rPr>
          <w:b/>
        </w:rPr>
        <w:t xml:space="preserve">Unknown (Unknown): </w:t>
      </w:r>
      <w:r w:rsidRPr="00A143AF">
        <w:t xml:space="preserve">Used in cases where selection method is not known (e.g. historical records). </w:t>
      </w:r>
    </w:p>
    <w:p w14:paraId="435FFE68" w14:textId="77777777" w:rsidR="00E43408" w:rsidRPr="00A143AF" w:rsidRDefault="00E43408" w:rsidP="00E43408">
      <w:pPr>
        <w:pStyle w:val="ListParagraph"/>
        <w:numPr>
          <w:ilvl w:val="0"/>
          <w:numId w:val="25"/>
        </w:numPr>
      </w:pPr>
      <w:r w:rsidRPr="00A143AF">
        <w:rPr>
          <w:b/>
        </w:rPr>
        <w:t>Not Applicable (</w:t>
      </w:r>
      <w:proofErr w:type="spellStart"/>
      <w:r w:rsidRPr="00A143AF">
        <w:rPr>
          <w:b/>
        </w:rPr>
        <w:t>NotApplicable</w:t>
      </w:r>
      <w:proofErr w:type="spellEnd"/>
      <w:r w:rsidRPr="00A143AF">
        <w:rPr>
          <w:b/>
        </w:rPr>
        <w:t>):</w:t>
      </w:r>
      <w:r w:rsidRPr="00A143AF">
        <w:t xml:space="preserve"> Used only when filling in the selection method of auxiliary tables (e.g., Fishing Trip table under Hierarchy 5)</w:t>
      </w:r>
    </w:p>
    <w:p w14:paraId="54AFC5BB" w14:textId="77777777" w:rsidR="00E43408" w:rsidRPr="00A143AF" w:rsidRDefault="00E43408" w:rsidP="00E43408">
      <w:pPr>
        <w:pStyle w:val="ListParagraph"/>
        <w:numPr>
          <w:ilvl w:val="0"/>
          <w:numId w:val="25"/>
        </w:numPr>
      </w:pPr>
      <w:r w:rsidRPr="00A143AF">
        <w:rPr>
          <w:b/>
        </w:rPr>
        <w:t>Not sampled (</w:t>
      </w:r>
      <w:proofErr w:type="spellStart"/>
      <w:r w:rsidRPr="00A143AF">
        <w:rPr>
          <w:b/>
        </w:rPr>
        <w:t>NotSampled</w:t>
      </w:r>
      <w:proofErr w:type="spellEnd"/>
      <w:r w:rsidRPr="00A143AF">
        <w:rPr>
          <w:b/>
        </w:rPr>
        <w:t>):</w:t>
      </w:r>
      <w:r w:rsidRPr="00A143AF">
        <w:t xml:space="preserve"> Used for strata that are not sampled.</w:t>
      </w:r>
    </w:p>
    <w:p w14:paraId="06E43674" w14:textId="77777777" w:rsidR="00FE784D" w:rsidRPr="00A143AF" w:rsidRDefault="00FE784D" w:rsidP="00FE784D">
      <w:pPr>
        <w:pStyle w:val="ListParagraph"/>
      </w:pPr>
    </w:p>
    <w:p w14:paraId="1E95F71B" w14:textId="77777777" w:rsidR="00F56F46" w:rsidRPr="00A143AF" w:rsidRDefault="00F56F46" w:rsidP="00973362">
      <w:pPr>
        <w:pStyle w:val="Heading2"/>
      </w:pPr>
      <w:bookmarkStart w:id="27" w:name="_Toc138860677"/>
      <w:r w:rsidRPr="00A143AF">
        <w:t>Sample Weights</w:t>
      </w:r>
      <w:bookmarkEnd w:id="27"/>
    </w:p>
    <w:p w14:paraId="39B16DF5" w14:textId="3A7B49FD" w:rsidR="00B67C6B" w:rsidRPr="00A143AF" w:rsidRDefault="00F56F46" w:rsidP="00927FBB">
      <w:r w:rsidRPr="00A143AF">
        <w:t xml:space="preserve">The hierarchy tables of the RDBES do not incorporate sampling weights as these can be calculated from other available data (e.g., </w:t>
      </w:r>
      <w:proofErr w:type="spellStart"/>
      <w:r w:rsidR="00C954BD" w:rsidRPr="00A143AF">
        <w:t>numberT</w:t>
      </w:r>
      <w:r w:rsidR="000E28EF" w:rsidRPr="00A143AF">
        <w:t>otal</w:t>
      </w:r>
      <w:proofErr w:type="spellEnd"/>
      <w:r w:rsidRPr="00A143AF">
        <w:t xml:space="preserve"> and </w:t>
      </w:r>
      <w:proofErr w:type="spellStart"/>
      <w:r w:rsidR="00C954BD" w:rsidRPr="00A143AF">
        <w:t>numberS</w:t>
      </w:r>
      <w:r w:rsidRPr="00A143AF">
        <w:t>ampled</w:t>
      </w:r>
      <w:proofErr w:type="spellEnd"/>
      <w:r w:rsidRPr="00A143AF">
        <w:t xml:space="preserve"> if random sampling; inclusion probabilities in the case of sampling with unequal probability). </w:t>
      </w:r>
    </w:p>
    <w:p w14:paraId="48F68CE0" w14:textId="77777777" w:rsidR="001C1345" w:rsidRPr="00A143AF" w:rsidRDefault="001C1345" w:rsidP="00927FBB"/>
    <w:p w14:paraId="40599CE0" w14:textId="3E8256FF" w:rsidR="00927FBB" w:rsidRPr="00A143AF" w:rsidRDefault="00927FBB" w:rsidP="00927FBB">
      <w:pPr>
        <w:pStyle w:val="Heading2"/>
      </w:pPr>
      <w:bookmarkStart w:id="28" w:name="_Toc138860678"/>
      <w:r w:rsidRPr="00A143AF">
        <w:t>Catch category</w:t>
      </w:r>
      <w:bookmarkEnd w:id="28"/>
    </w:p>
    <w:p w14:paraId="6F224442" w14:textId="29585AEC" w:rsidR="00927FBB" w:rsidRPr="00A143AF" w:rsidRDefault="00927FBB" w:rsidP="00927FBB">
      <w:r w:rsidRPr="00A143AF">
        <w:t>The Catch category is categorising the catch. But since the e.g. sea sampling is done before a catch is landed</w:t>
      </w:r>
      <w:r w:rsidR="001C1345" w:rsidRPr="00A143AF">
        <w:t>,</w:t>
      </w:r>
      <w:r w:rsidRPr="00A143AF">
        <w:t xml:space="preserve"> not all the catch categories are the same for sampling data and landing data. The common categories are:</w:t>
      </w:r>
    </w:p>
    <w:p w14:paraId="10A17BB6" w14:textId="62DD21F9" w:rsidR="00927FBB" w:rsidRPr="00A143AF" w:rsidRDefault="00927FBB" w:rsidP="00927FBB">
      <w:pPr>
        <w:ind w:firstLine="720"/>
      </w:pPr>
      <w:r w:rsidRPr="00A143AF">
        <w:t>Catch categories</w:t>
      </w:r>
      <w:r w:rsidR="00141FE2" w:rsidRPr="00A143AF">
        <w:t xml:space="preserve"> for both sampling data and landing data</w:t>
      </w:r>
      <w:r w:rsidRPr="00A143AF">
        <w:t xml:space="preserve">: </w:t>
      </w:r>
    </w:p>
    <w:p w14:paraId="1E139F9B" w14:textId="77777777" w:rsidR="00927FBB" w:rsidRPr="00A143AF" w:rsidRDefault="00927FBB" w:rsidP="00927FBB">
      <w:pPr>
        <w:pStyle w:val="ListParagraph"/>
        <w:numPr>
          <w:ilvl w:val="1"/>
          <w:numId w:val="4"/>
        </w:numPr>
      </w:pPr>
      <w:r w:rsidRPr="00A143AF">
        <w:t>‘Lan’ – Landing</w:t>
      </w:r>
    </w:p>
    <w:p w14:paraId="71DEB068" w14:textId="77777777" w:rsidR="00927FBB" w:rsidRPr="00A143AF" w:rsidRDefault="00927FBB" w:rsidP="00927FBB">
      <w:pPr>
        <w:pStyle w:val="ListParagraph"/>
        <w:numPr>
          <w:ilvl w:val="1"/>
          <w:numId w:val="4"/>
        </w:numPr>
      </w:pPr>
      <w:r w:rsidRPr="00A143AF">
        <w:t>‘BMS’ – Below Minimum reference Size</w:t>
      </w:r>
    </w:p>
    <w:p w14:paraId="07228158" w14:textId="6FC5920E" w:rsidR="00927FBB" w:rsidRPr="00A143AF" w:rsidRDefault="00927FBB" w:rsidP="00927FBB">
      <w:r w:rsidRPr="00A143AF">
        <w:tab/>
        <w:t>Sampl</w:t>
      </w:r>
      <w:r w:rsidR="00141FE2" w:rsidRPr="00A143AF">
        <w:t>e (SA)</w:t>
      </w:r>
      <w:r w:rsidRPr="00A143AF">
        <w:t xml:space="preserve"> additional Catch categories:</w:t>
      </w:r>
    </w:p>
    <w:p w14:paraId="51C8AE50" w14:textId="77777777" w:rsidR="00927FBB" w:rsidRPr="00A143AF" w:rsidRDefault="00927FBB" w:rsidP="00927FBB">
      <w:pPr>
        <w:pStyle w:val="ListParagraph"/>
        <w:numPr>
          <w:ilvl w:val="1"/>
          <w:numId w:val="4"/>
        </w:numPr>
      </w:pPr>
      <w:r w:rsidRPr="00A143AF">
        <w:t>‘Dis’ – Discard</w:t>
      </w:r>
    </w:p>
    <w:p w14:paraId="1AD40663" w14:textId="77777777" w:rsidR="00927FBB" w:rsidRPr="00A143AF" w:rsidRDefault="00927FBB" w:rsidP="00927FBB">
      <w:pPr>
        <w:pStyle w:val="ListParagraph"/>
        <w:numPr>
          <w:ilvl w:val="1"/>
          <w:numId w:val="4"/>
        </w:numPr>
      </w:pPr>
      <w:r w:rsidRPr="00A143AF">
        <w:t>‘Catch’ – Catch (landing, BMS and discard not split)</w:t>
      </w:r>
    </w:p>
    <w:p w14:paraId="5305B6D7" w14:textId="3570D677" w:rsidR="00927FBB" w:rsidRPr="00A143AF" w:rsidRDefault="00927FBB" w:rsidP="00927FBB">
      <w:r w:rsidRPr="00A143AF">
        <w:tab/>
        <w:t xml:space="preserve">Landing </w:t>
      </w:r>
      <w:r w:rsidR="00141FE2" w:rsidRPr="00A143AF">
        <w:t xml:space="preserve">(CL) </w:t>
      </w:r>
      <w:r w:rsidRPr="00A143AF">
        <w:t>additional Catch categories:</w:t>
      </w:r>
    </w:p>
    <w:p w14:paraId="1D443CC2" w14:textId="77777777" w:rsidR="00927FBB" w:rsidRPr="00A143AF" w:rsidRDefault="00927FBB" w:rsidP="00927FBB">
      <w:pPr>
        <w:pStyle w:val="ListParagraph"/>
        <w:numPr>
          <w:ilvl w:val="1"/>
          <w:numId w:val="4"/>
        </w:numPr>
      </w:pPr>
      <w:r w:rsidRPr="00A143AF">
        <w:t>‘</w:t>
      </w:r>
      <w:proofErr w:type="spellStart"/>
      <w:r w:rsidRPr="00A143AF">
        <w:t>RegDis</w:t>
      </w:r>
      <w:proofErr w:type="spellEnd"/>
      <w:r w:rsidRPr="00A143AF">
        <w:t>’ – Logbook Registered Discard</w:t>
      </w:r>
    </w:p>
    <w:p w14:paraId="5DDBB278" w14:textId="77777777" w:rsidR="00927FBB" w:rsidRPr="00A143AF" w:rsidRDefault="00927FBB" w:rsidP="00927FBB"/>
    <w:p w14:paraId="505A972F" w14:textId="77777777" w:rsidR="00927FBB" w:rsidRPr="00A143AF" w:rsidRDefault="00927FBB" w:rsidP="00927FBB">
      <w:r w:rsidRPr="00A143AF">
        <w:t>The following is an explanation of the catch categories:</w:t>
      </w:r>
    </w:p>
    <w:p w14:paraId="3E66CE00" w14:textId="4968EE3F" w:rsidR="00927FBB" w:rsidRPr="00A143AF" w:rsidRDefault="00927FBB" w:rsidP="00927FBB">
      <w:r w:rsidRPr="00A143AF">
        <w:rPr>
          <w:b/>
        </w:rPr>
        <w:t>Landing, ‘L</w:t>
      </w:r>
      <w:r w:rsidR="003C321A" w:rsidRPr="00A143AF">
        <w:rPr>
          <w:b/>
        </w:rPr>
        <w:t>an</w:t>
      </w:r>
      <w:r w:rsidRPr="00A143AF">
        <w:rPr>
          <w:b/>
        </w:rPr>
        <w:t>’</w:t>
      </w:r>
    </w:p>
    <w:p w14:paraId="08F9AD5F" w14:textId="2CAC2EB4" w:rsidR="00927FBB" w:rsidRPr="00A143AF" w:rsidRDefault="00927FBB" w:rsidP="00927FBB">
      <w:r w:rsidRPr="00A143AF">
        <w:t>The ‘Landing’ Catch category will cover the scientific estimates of landing</w:t>
      </w:r>
      <w:r w:rsidR="0087015B" w:rsidRPr="00A143AF">
        <w:t xml:space="preserve">, which are </w:t>
      </w:r>
      <w:r w:rsidR="0087015B" w:rsidRPr="00A143AF">
        <w:rPr>
          <w:rFonts w:ascii="Calibri" w:hAnsi="Calibri"/>
          <w:color w:val="000000"/>
        </w:rPr>
        <w:t>categorised as above minimum size</w:t>
      </w:r>
      <w:r w:rsidRPr="00A143AF">
        <w:t>.</w:t>
      </w:r>
      <w:r w:rsidRPr="00A143AF" w:rsidDel="00FB4E15">
        <w:t xml:space="preserve"> </w:t>
      </w:r>
      <w:r w:rsidRPr="00A143AF">
        <w:t>Landings does not include BMS.</w:t>
      </w:r>
    </w:p>
    <w:p w14:paraId="6D7CC10B" w14:textId="137EA040" w:rsidR="00927FBB" w:rsidRPr="00A143AF" w:rsidRDefault="00927FBB" w:rsidP="00927FBB">
      <w:r w:rsidRPr="00A143AF">
        <w:rPr>
          <w:b/>
        </w:rPr>
        <w:t>BMS Landing, ‘B</w:t>
      </w:r>
      <w:r w:rsidR="003C321A" w:rsidRPr="00A143AF">
        <w:rPr>
          <w:b/>
        </w:rPr>
        <w:t>MS</w:t>
      </w:r>
      <w:r w:rsidRPr="00A143AF">
        <w:rPr>
          <w:b/>
        </w:rPr>
        <w:t>’</w:t>
      </w:r>
    </w:p>
    <w:p w14:paraId="6606B14A" w14:textId="77777777" w:rsidR="00927FBB" w:rsidRPr="00A143AF" w:rsidRDefault="00927FBB" w:rsidP="00927FBB">
      <w:r w:rsidRPr="00A143AF">
        <w:t>Relevant to stocks under landing obligations. The BMS landings consist of fish and crustaceans Below Minimum Size, as registered in the logbook or as estimated by fishery observers.</w:t>
      </w:r>
    </w:p>
    <w:p w14:paraId="29CC4C1C" w14:textId="77777777" w:rsidR="00927FBB" w:rsidRPr="00A143AF" w:rsidRDefault="00927FBB" w:rsidP="00927FBB">
      <w:r w:rsidRPr="00A143A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A143AF" w:rsidRDefault="00927FBB" w:rsidP="00927FBB">
      <w:r w:rsidRPr="00A143AF">
        <w:rPr>
          <w:b/>
        </w:rPr>
        <w:t>Discard, ‘D</w:t>
      </w:r>
      <w:r w:rsidR="003C321A" w:rsidRPr="00A143AF">
        <w:rPr>
          <w:b/>
        </w:rPr>
        <w:t>is</w:t>
      </w:r>
      <w:r w:rsidRPr="00A143AF">
        <w:rPr>
          <w:b/>
        </w:rPr>
        <w:t>’</w:t>
      </w:r>
    </w:p>
    <w:p w14:paraId="4F990322" w14:textId="38BCA001" w:rsidR="00927FBB" w:rsidRPr="00A143AF" w:rsidRDefault="00927FBB" w:rsidP="00927FBB">
      <w:r w:rsidRPr="00A143AF">
        <w:lastRenderedPageBreak/>
        <w:t xml:space="preserve">The ‘Discard’ Catch category will cover the discard fraction based on fishery observer estimations. This category is the part of the catch, which is thrown overboard into the sea. </w:t>
      </w:r>
    </w:p>
    <w:p w14:paraId="3C1A1F25" w14:textId="1BBF0024" w:rsidR="00927FBB" w:rsidRPr="00A143AF" w:rsidRDefault="00927FBB" w:rsidP="00927FBB">
      <w:r w:rsidRPr="00A143A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A143AF" w:rsidRDefault="003C321A" w:rsidP="00927FBB">
      <w:pPr>
        <w:rPr>
          <w:b/>
        </w:rPr>
      </w:pPr>
      <w:r w:rsidRPr="00A143AF">
        <w:rPr>
          <w:b/>
        </w:rPr>
        <w:t>Catch, ‘Catch’</w:t>
      </w:r>
    </w:p>
    <w:p w14:paraId="3773E087" w14:textId="738697AF" w:rsidR="003C321A" w:rsidRPr="00A143AF" w:rsidRDefault="00813592" w:rsidP="00927FBB">
      <w:r w:rsidRPr="00A143AF">
        <w:t>When landing, BMS and discard are not split, it is possible to use the Catch category ‘Catch’ for the combined catch.</w:t>
      </w:r>
    </w:p>
    <w:p w14:paraId="2F8224C4" w14:textId="23706C20" w:rsidR="003C321A" w:rsidRPr="00A143AF" w:rsidRDefault="003C321A" w:rsidP="00927FBB">
      <w:pPr>
        <w:rPr>
          <w:b/>
        </w:rPr>
      </w:pPr>
      <w:r w:rsidRPr="00A143AF">
        <w:rPr>
          <w:b/>
        </w:rPr>
        <w:t>Logbook Registered Discard, ‘</w:t>
      </w:r>
      <w:proofErr w:type="spellStart"/>
      <w:r w:rsidRPr="00A143AF">
        <w:rPr>
          <w:b/>
        </w:rPr>
        <w:t>RegDis</w:t>
      </w:r>
      <w:proofErr w:type="spellEnd"/>
      <w:r w:rsidRPr="00A143AF">
        <w:rPr>
          <w:b/>
        </w:rPr>
        <w:t>’</w:t>
      </w:r>
    </w:p>
    <w:p w14:paraId="5E600BA6" w14:textId="77777777" w:rsidR="00A84614" w:rsidRPr="00A143AF" w:rsidRDefault="00A84614" w:rsidP="00A84614">
      <w:r w:rsidRPr="00A143AF">
        <w:t>This component corresponds to discards which are registered in the logbook.</w:t>
      </w:r>
    </w:p>
    <w:p w14:paraId="5129A894" w14:textId="77777777" w:rsidR="00927FBB" w:rsidRPr="00A143AF" w:rsidRDefault="00927FBB" w:rsidP="00927FBB"/>
    <w:p w14:paraId="46352350" w14:textId="44E06234" w:rsidR="00927FBB" w:rsidRPr="00A143AF" w:rsidRDefault="00927FBB" w:rsidP="00927FBB">
      <w:pPr>
        <w:pStyle w:val="Heading3"/>
      </w:pPr>
      <w:bookmarkStart w:id="29" w:name="_Toc138860679"/>
      <w:r w:rsidRPr="00A143AF">
        <w:t>Catch categories</w:t>
      </w:r>
      <w:r w:rsidR="00141FE2" w:rsidRPr="00A143AF">
        <w:t xml:space="preserve"> – under Sample SA</w:t>
      </w:r>
      <w:bookmarkEnd w:id="29"/>
    </w:p>
    <w:p w14:paraId="7F987CF7" w14:textId="09F5789C" w:rsidR="00927FBB" w:rsidRPr="00A143AF" w:rsidRDefault="00927FBB" w:rsidP="00927FBB">
      <w:r w:rsidRPr="00A143AF">
        <w:t xml:space="preserve">Sampling Catch categories are shown below. A sample of the catch can </w:t>
      </w:r>
      <w:r w:rsidR="00813592" w:rsidRPr="00A143AF">
        <w:t xml:space="preserve">potentially </w:t>
      </w:r>
      <w:r w:rsidRPr="00A143AF">
        <w:t>be split in the following Catch categories</w:t>
      </w:r>
      <w:r w:rsidR="001B0738" w:rsidRPr="00A143AF">
        <w:t>;</w:t>
      </w:r>
      <w:r w:rsidRPr="00A143AF">
        <w:t xml:space="preserve"> </w:t>
      </w:r>
      <w:r w:rsidR="00813592" w:rsidRPr="00A143AF">
        <w:t xml:space="preserve">Landing, BMS and Discard </w:t>
      </w:r>
      <w:r w:rsidR="001B0738" w:rsidRPr="00A143AF">
        <w:t xml:space="preserve">should </w:t>
      </w:r>
      <w:r w:rsidRPr="00A143AF">
        <w:t xml:space="preserve">be sum to the total </w:t>
      </w:r>
      <w:r w:rsidR="001B0738" w:rsidRPr="00A143AF">
        <w:t xml:space="preserve">catch </w:t>
      </w:r>
      <w:r w:rsidRPr="00A143AF">
        <w:t>and should therefor</w:t>
      </w:r>
      <w:r w:rsidR="00813592" w:rsidRPr="00A143AF">
        <w:t>e</w:t>
      </w:r>
      <w:r w:rsidRPr="00A143AF">
        <w:t xml:space="preserve"> not be overlapping. </w:t>
      </w:r>
    </w:p>
    <w:p w14:paraId="17FF05D2" w14:textId="67DA640F" w:rsidR="00927FBB" w:rsidRPr="00A143AF" w:rsidRDefault="00927FBB" w:rsidP="00927FBB">
      <w:r w:rsidRPr="00A143AF">
        <w:t>If a catch does not contain a BMS landing part, then the BMS catch category should be ignored.</w:t>
      </w:r>
    </w:p>
    <w:p w14:paraId="04B394E8" w14:textId="77777777" w:rsidR="00927FBB" w:rsidRPr="00A143AF" w:rsidRDefault="00927FBB" w:rsidP="00B63E5E">
      <w:pPr>
        <w:keepNext/>
        <w:keepLines/>
        <w:rPr>
          <w:b/>
        </w:rPr>
      </w:pPr>
      <w:r w:rsidRPr="00A143AF">
        <w:rPr>
          <w:b/>
        </w:rPr>
        <w:t>Sampling of catch can be split in the following Catch categories.</w:t>
      </w:r>
    </w:p>
    <w:p w14:paraId="78644319" w14:textId="77777777" w:rsidR="00927FBB" w:rsidRPr="00A143AF" w:rsidRDefault="00927FBB" w:rsidP="00B63E5E">
      <w:pPr>
        <w:keepNext/>
        <w:keepLines/>
      </w:pPr>
      <w:r w:rsidRPr="00A143AF">
        <w:rPr>
          <w:noProof/>
          <w:sz w:val="24"/>
          <w:szCs w:val="24"/>
          <w:lang w:val="da-DK" w:eastAsia="da-DK"/>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7D2FC6" w:rsidRPr="005F30A5" w:rsidRDefault="007D2FC6"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7D2FC6" w:rsidRPr="005F30A5" w:rsidRDefault="007D2FC6"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A143AF" w:rsidRDefault="00927FBB" w:rsidP="00B63E5E">
      <w:pPr>
        <w:keepNext/>
        <w:keepLines/>
      </w:pPr>
    </w:p>
    <w:p w14:paraId="73583B7A" w14:textId="77777777" w:rsidR="00927FBB" w:rsidRPr="00A143AF" w:rsidRDefault="00927FBB" w:rsidP="00B63E5E">
      <w:pPr>
        <w:keepNext/>
        <w:keepLines/>
      </w:pPr>
      <w:r w:rsidRPr="00A143AF">
        <w:rPr>
          <w:noProof/>
          <w:sz w:val="24"/>
          <w:szCs w:val="24"/>
          <w:lang w:val="da-DK" w:eastAsia="da-DK"/>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A143AF">
        <w:rPr>
          <w:noProof/>
          <w:sz w:val="24"/>
          <w:szCs w:val="24"/>
          <w:lang w:val="da-DK" w:eastAsia="da-DK"/>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A143AF" w:rsidRDefault="0046351C" w:rsidP="00B63E5E">
      <w:pPr>
        <w:keepNext/>
        <w:keepLines/>
      </w:pPr>
      <w:r w:rsidRPr="00A143AF">
        <w:rPr>
          <w:noProof/>
          <w:sz w:val="24"/>
          <w:szCs w:val="24"/>
          <w:lang w:val="da-DK" w:eastAsia="da-DK"/>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7D2FC6" w:rsidRPr="00BB5E14" w:rsidRDefault="007D2FC6" w:rsidP="00927FBB">
                            <w:pPr>
                              <w:rPr>
                                <w:rFonts w:ascii="Calibri" w:hAnsi="Calibri"/>
                                <w:b/>
                                <w:color w:val="000000"/>
                              </w:rPr>
                            </w:pPr>
                            <w:r w:rsidRPr="00BB5E14">
                              <w:rPr>
                                <w:rFonts w:ascii="Calibri" w:hAnsi="Calibri"/>
                                <w:b/>
                                <w:color w:val="000000"/>
                              </w:rPr>
                              <w:t>Landing</w:t>
                            </w:r>
                          </w:p>
                          <w:p w14:paraId="48B506AB" w14:textId="479E602B" w:rsidR="007D2FC6" w:rsidRDefault="007D2FC6"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7D2FC6" w:rsidRPr="00BB5E14" w:rsidRDefault="007D2FC6" w:rsidP="00927FBB">
                      <w:pPr>
                        <w:rPr>
                          <w:rFonts w:ascii="Calibri" w:hAnsi="Calibri"/>
                          <w:b/>
                          <w:color w:val="000000"/>
                        </w:rPr>
                      </w:pPr>
                      <w:r w:rsidRPr="00BB5E14">
                        <w:rPr>
                          <w:rFonts w:ascii="Calibri" w:hAnsi="Calibri"/>
                          <w:b/>
                          <w:color w:val="000000"/>
                        </w:rPr>
                        <w:t>Landing</w:t>
                      </w:r>
                    </w:p>
                    <w:p w14:paraId="48B506AB" w14:textId="479E602B" w:rsidR="007D2FC6" w:rsidRDefault="007D2FC6" w:rsidP="00927FBB">
                      <w:r>
                        <w:rPr>
                          <w:rFonts w:ascii="Calibri" w:hAnsi="Calibri"/>
                          <w:color w:val="000000"/>
                        </w:rPr>
                        <w:t xml:space="preserve">Landed catch categorised as above minimum size </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7D2FC6" w:rsidRDefault="007D2FC6"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7D2FC6" w:rsidRDefault="007D2FC6"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7D2FC6" w:rsidRDefault="007D2FC6"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7D2FC6" w:rsidRDefault="007D2FC6"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7D2FC6" w:rsidRPr="00D4656C" w:rsidRDefault="007D2FC6"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7D2FC6" w:rsidRDefault="007D2FC6"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7D2FC6" w:rsidRDefault="007D2FC6"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7D2FC6" w:rsidRPr="00D4656C" w:rsidRDefault="007D2FC6" w:rsidP="00927FBB">
                      <w:pPr>
                        <w:rPr>
                          <w:rFonts w:ascii="Calibri" w:hAnsi="Calibri"/>
                          <w:color w:val="000000"/>
                        </w:rPr>
                      </w:pPr>
                    </w:p>
                  </w:txbxContent>
                </v:textbox>
              </v:roundrect>
            </w:pict>
          </mc:Fallback>
        </mc:AlternateContent>
      </w:r>
      <w:r w:rsidR="00927FBB" w:rsidRPr="00A143AF">
        <w:rPr>
          <w:noProof/>
          <w:sz w:val="24"/>
          <w:szCs w:val="24"/>
          <w:lang w:val="da-DK" w:eastAsia="da-DK"/>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7D2FC6" w:rsidRDefault="007D2FC6"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7D2FC6" w:rsidRDefault="007D2FC6" w:rsidP="00927FBB">
                            <w:pPr>
                              <w:rPr>
                                <w:rFonts w:ascii="Calibri" w:hAnsi="Calibri"/>
                                <w:color w:val="000000"/>
                              </w:rPr>
                            </w:pPr>
                            <w:r>
                              <w:rPr>
                                <w:rFonts w:ascii="Calibri" w:hAnsi="Calibri"/>
                                <w:color w:val="000000"/>
                              </w:rPr>
                              <w:t>Landing, discard and BMS is or cannot be split</w:t>
                            </w:r>
                          </w:p>
                          <w:p w14:paraId="4F8D806D" w14:textId="77777777" w:rsidR="007D2FC6" w:rsidRDefault="007D2FC6"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7D2FC6" w:rsidRDefault="007D2FC6"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7D2FC6" w:rsidRDefault="007D2FC6" w:rsidP="00927FBB">
                      <w:pPr>
                        <w:rPr>
                          <w:rFonts w:ascii="Calibri" w:hAnsi="Calibri"/>
                          <w:color w:val="000000"/>
                        </w:rPr>
                      </w:pPr>
                      <w:r>
                        <w:rPr>
                          <w:rFonts w:ascii="Calibri" w:hAnsi="Calibri"/>
                          <w:color w:val="000000"/>
                        </w:rPr>
                        <w:t>Landing, discard and BMS is or cannot be split</w:t>
                      </w:r>
                    </w:p>
                    <w:p w14:paraId="4F8D806D" w14:textId="77777777" w:rsidR="007D2FC6" w:rsidRDefault="007D2FC6" w:rsidP="00927FBB"/>
                  </w:txbxContent>
                </v:textbox>
              </v:roundrect>
            </w:pict>
          </mc:Fallback>
        </mc:AlternateContent>
      </w:r>
    </w:p>
    <w:p w14:paraId="51069864" w14:textId="77777777" w:rsidR="00927FBB" w:rsidRPr="00A143AF" w:rsidRDefault="00927FBB" w:rsidP="00B63E5E">
      <w:pPr>
        <w:keepNext/>
        <w:keepLines/>
      </w:pPr>
      <w:r w:rsidRPr="00A143AF">
        <w:rPr>
          <w:noProof/>
          <w:lang w:val="da-DK" w:eastAsia="da-DK"/>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7D2FC6" w:rsidRDefault="007D2FC6"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7D2FC6" w:rsidRDefault="007D2FC6" w:rsidP="00927FBB">
                      <w:r>
                        <w:t>OR</w:t>
                      </w:r>
                    </w:p>
                  </w:txbxContent>
                </v:textbox>
              </v:shape>
            </w:pict>
          </mc:Fallback>
        </mc:AlternateContent>
      </w:r>
    </w:p>
    <w:p w14:paraId="05111C2F" w14:textId="77777777" w:rsidR="00927FBB" w:rsidRPr="00A143AF" w:rsidRDefault="00927FBB" w:rsidP="00927FBB"/>
    <w:p w14:paraId="7C72E11B" w14:textId="77777777" w:rsidR="00927FBB" w:rsidRPr="00A143AF" w:rsidRDefault="00927FBB" w:rsidP="00927FBB"/>
    <w:p w14:paraId="5E32C530" w14:textId="77777777" w:rsidR="00927FBB" w:rsidRPr="00A143AF" w:rsidRDefault="00927FBB" w:rsidP="00927FBB"/>
    <w:p w14:paraId="5CC3B05B" w14:textId="77777777" w:rsidR="00927FBB" w:rsidRPr="00A143AF" w:rsidRDefault="00927FBB" w:rsidP="00927FBB"/>
    <w:p w14:paraId="5A517ECE" w14:textId="77777777" w:rsidR="00927FBB" w:rsidRPr="00A143AF" w:rsidRDefault="00927FBB" w:rsidP="00927FBB"/>
    <w:p w14:paraId="037A8652" w14:textId="403D7588" w:rsidR="00927FBB" w:rsidRPr="00A143AF" w:rsidRDefault="00927FBB" w:rsidP="00927FBB">
      <w:pPr>
        <w:pStyle w:val="Heading3"/>
      </w:pPr>
      <w:bookmarkStart w:id="30" w:name="_Toc138860680"/>
      <w:r w:rsidRPr="00A143AF">
        <w:t xml:space="preserve">Catch categories </w:t>
      </w:r>
      <w:r w:rsidR="00141FE2" w:rsidRPr="00A143AF">
        <w:t>– under Commercial Landing CL</w:t>
      </w:r>
      <w:bookmarkEnd w:id="30"/>
    </w:p>
    <w:p w14:paraId="0E7FB755" w14:textId="0B8AA45A" w:rsidR="00927FBB" w:rsidRPr="00A143AF" w:rsidRDefault="00927FBB" w:rsidP="00927FBB">
      <w:r w:rsidRPr="00A143AF">
        <w:t xml:space="preserve">Landing Catch categories are shown below. A landing can be split in the following Catch categories, which </w:t>
      </w:r>
      <w:r w:rsidR="0046351C" w:rsidRPr="00A143AF">
        <w:t xml:space="preserve">should </w:t>
      </w:r>
      <w:r w:rsidRPr="00A143AF">
        <w:t xml:space="preserve">sum to the total </w:t>
      </w:r>
      <w:r w:rsidR="0046351C" w:rsidRPr="00A143AF">
        <w:t xml:space="preserve">registered catch </w:t>
      </w:r>
      <w:r w:rsidRPr="00A143AF">
        <w:t xml:space="preserve">and should there for not be overlapping. </w:t>
      </w:r>
    </w:p>
    <w:p w14:paraId="54A8EC8D" w14:textId="77777777" w:rsidR="00927FBB" w:rsidRPr="00A143AF" w:rsidRDefault="00927FBB" w:rsidP="00927FBB">
      <w:pPr>
        <w:rPr>
          <w:b/>
        </w:rPr>
      </w:pPr>
    </w:p>
    <w:p w14:paraId="6F87D1A9" w14:textId="4FBBE5F7" w:rsidR="00927FBB" w:rsidRPr="00A143AF" w:rsidRDefault="00927FBB" w:rsidP="00927FBB">
      <w:pPr>
        <w:keepNext/>
        <w:keepLines/>
        <w:rPr>
          <w:b/>
        </w:rPr>
      </w:pPr>
      <w:r w:rsidRPr="00A143AF">
        <w:rPr>
          <w:b/>
        </w:rPr>
        <w:lastRenderedPageBreak/>
        <w:t xml:space="preserve">A </w:t>
      </w:r>
      <w:r w:rsidR="00141FE2" w:rsidRPr="00A143AF">
        <w:rPr>
          <w:b/>
        </w:rPr>
        <w:t xml:space="preserve">registered catch </w:t>
      </w:r>
      <w:r w:rsidRPr="00A143AF">
        <w:rPr>
          <w:b/>
        </w:rPr>
        <w:t>can be split in the following Catch categories.</w:t>
      </w:r>
    </w:p>
    <w:p w14:paraId="48832493" w14:textId="77777777" w:rsidR="00927FBB" w:rsidRPr="00A143AF" w:rsidRDefault="00927FBB" w:rsidP="00927FBB">
      <w:pPr>
        <w:keepNext/>
        <w:keepLines/>
      </w:pPr>
      <w:r w:rsidRPr="00A143AF">
        <w:rPr>
          <w:noProof/>
          <w:sz w:val="24"/>
          <w:szCs w:val="24"/>
          <w:lang w:val="da-DK" w:eastAsia="da-DK"/>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7D2FC6" w:rsidRPr="005F30A5" w:rsidRDefault="007D2FC6"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7D2FC6" w:rsidRPr="005F30A5" w:rsidRDefault="007D2FC6"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A143AF" w:rsidRDefault="00927FBB" w:rsidP="00927FBB">
      <w:pPr>
        <w:keepNext/>
        <w:keepLines/>
      </w:pPr>
    </w:p>
    <w:p w14:paraId="3FDE66C4" w14:textId="669045A4" w:rsidR="00927FBB" w:rsidRPr="00A143AF" w:rsidRDefault="0046351C" w:rsidP="00927FBB">
      <w:pPr>
        <w:keepNext/>
        <w:keepLines/>
      </w:pPr>
      <w:r w:rsidRPr="00A143AF">
        <w:rPr>
          <w:noProof/>
          <w:sz w:val="24"/>
          <w:szCs w:val="24"/>
          <w:lang w:val="da-DK" w:eastAsia="da-DK"/>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A143AF">
        <w:rPr>
          <w:noProof/>
          <w:sz w:val="24"/>
          <w:szCs w:val="24"/>
          <w:lang w:val="da-DK" w:eastAsia="da-DK"/>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A143AF">
        <w:rPr>
          <w:noProof/>
          <w:sz w:val="24"/>
          <w:szCs w:val="24"/>
          <w:lang w:val="da-DK" w:eastAsia="da-DK"/>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A143AF" w:rsidRDefault="001B0738" w:rsidP="00927FBB">
      <w:pPr>
        <w:keepNext/>
        <w:keepLines/>
      </w:pPr>
      <w:r w:rsidRPr="00A143AF">
        <w:rPr>
          <w:noProof/>
          <w:sz w:val="24"/>
          <w:szCs w:val="24"/>
          <w:lang w:val="da-DK" w:eastAsia="da-DK"/>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7D2FC6" w:rsidRDefault="007D2FC6"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7D2FC6" w:rsidRDefault="007D2FC6"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A143AF">
        <w:rPr>
          <w:noProof/>
          <w:sz w:val="24"/>
          <w:szCs w:val="24"/>
          <w:lang w:val="da-DK" w:eastAsia="da-DK"/>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7D2FC6" w:rsidRPr="00BB5E14" w:rsidRDefault="007D2FC6" w:rsidP="00927FBB">
                            <w:pPr>
                              <w:rPr>
                                <w:rFonts w:ascii="Calibri" w:hAnsi="Calibri"/>
                                <w:b/>
                                <w:color w:val="000000"/>
                              </w:rPr>
                            </w:pPr>
                            <w:r w:rsidRPr="00BB5E14">
                              <w:rPr>
                                <w:rFonts w:ascii="Calibri" w:hAnsi="Calibri"/>
                                <w:b/>
                                <w:color w:val="000000"/>
                              </w:rPr>
                              <w:t>Landing</w:t>
                            </w:r>
                          </w:p>
                          <w:p w14:paraId="679DB7AB" w14:textId="199E6998" w:rsidR="007D2FC6" w:rsidRDefault="007D2FC6"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7D2FC6" w:rsidRPr="00BB5E14" w:rsidRDefault="007D2FC6" w:rsidP="00927FBB">
                      <w:pPr>
                        <w:rPr>
                          <w:rFonts w:ascii="Calibri" w:hAnsi="Calibri"/>
                          <w:b/>
                          <w:color w:val="000000"/>
                        </w:rPr>
                      </w:pPr>
                      <w:r w:rsidRPr="00BB5E14">
                        <w:rPr>
                          <w:rFonts w:ascii="Calibri" w:hAnsi="Calibri"/>
                          <w:b/>
                          <w:color w:val="000000"/>
                        </w:rPr>
                        <w:t>Landing</w:t>
                      </w:r>
                    </w:p>
                    <w:p w14:paraId="679DB7AB" w14:textId="199E6998" w:rsidR="007D2FC6" w:rsidRDefault="007D2FC6" w:rsidP="00927FBB">
                      <w:r>
                        <w:rPr>
                          <w:rFonts w:ascii="Calibri" w:hAnsi="Calibri"/>
                          <w:color w:val="000000"/>
                        </w:rPr>
                        <w:t xml:space="preserve">Landed catch categorised as above minimum size </w:t>
                      </w:r>
                    </w:p>
                  </w:txbxContent>
                </v:textbox>
              </v:roundrect>
            </w:pict>
          </mc:Fallback>
        </mc:AlternateContent>
      </w:r>
      <w:r w:rsidR="00927FBB" w:rsidRPr="00A143AF">
        <w:rPr>
          <w:noProof/>
          <w:sz w:val="24"/>
          <w:szCs w:val="24"/>
          <w:lang w:val="da-DK" w:eastAsia="da-DK"/>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7D2FC6" w:rsidRDefault="007D2FC6"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7D2FC6" w:rsidRDefault="007D2FC6"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A143AF" w:rsidRDefault="00927FBB" w:rsidP="00927FBB">
      <w:pPr>
        <w:keepNext/>
        <w:keepLines/>
      </w:pPr>
    </w:p>
    <w:p w14:paraId="64883702" w14:textId="77777777" w:rsidR="00927FBB" w:rsidRPr="00A143AF" w:rsidRDefault="00927FBB" w:rsidP="00927FBB">
      <w:pPr>
        <w:keepNext/>
        <w:keepLines/>
      </w:pPr>
    </w:p>
    <w:p w14:paraId="58B33053" w14:textId="77777777" w:rsidR="00927FBB" w:rsidRPr="00A143AF" w:rsidRDefault="00927FBB" w:rsidP="00927FBB">
      <w:pPr>
        <w:keepNext/>
        <w:keepLines/>
      </w:pPr>
    </w:p>
    <w:p w14:paraId="6D51CFDE" w14:textId="77777777" w:rsidR="00927FBB" w:rsidRPr="00A143AF" w:rsidRDefault="00927FBB" w:rsidP="00927FBB">
      <w:pPr>
        <w:keepNext/>
        <w:keepLines/>
      </w:pPr>
    </w:p>
    <w:p w14:paraId="76A0712E" w14:textId="77777777" w:rsidR="00927FBB" w:rsidRPr="00A143AF" w:rsidRDefault="00927FBB" w:rsidP="00927FBB"/>
    <w:p w14:paraId="0C49E1BA" w14:textId="0FEC9134" w:rsidR="00B67C6B" w:rsidRPr="00A143AF" w:rsidRDefault="00B67C6B" w:rsidP="00F56F46"/>
    <w:p w14:paraId="018B1EC8" w14:textId="77777777" w:rsidR="00B67C6B" w:rsidRPr="00A143AF" w:rsidRDefault="00B67C6B" w:rsidP="00F56F46"/>
    <w:p w14:paraId="6263A753" w14:textId="4841926A" w:rsidR="009D1C94" w:rsidRPr="00A143AF" w:rsidRDefault="00CC2EA3" w:rsidP="00165918">
      <w:pPr>
        <w:pStyle w:val="Heading1"/>
      </w:pPr>
      <w:bookmarkStart w:id="31" w:name="_Toc138860681"/>
      <w:r w:rsidRPr="00A143AF">
        <w:t>New features of the RDBES</w:t>
      </w:r>
      <w:bookmarkEnd w:id="31"/>
    </w:p>
    <w:p w14:paraId="7ACD5B94" w14:textId="259A1FA7" w:rsidR="009D1C94" w:rsidRPr="00A143AF" w:rsidRDefault="009D1C94" w:rsidP="00973362">
      <w:pPr>
        <w:pStyle w:val="Heading2"/>
      </w:pPr>
      <w:bookmarkStart w:id="32" w:name="_Toc138860682"/>
      <w:r w:rsidRPr="00A143AF">
        <w:t xml:space="preserve">True </w:t>
      </w:r>
      <w:r w:rsidR="00F66C6A" w:rsidRPr="00A143AF">
        <w:t>z</w:t>
      </w:r>
      <w:r w:rsidR="000273F9" w:rsidRPr="00A143AF">
        <w:t>ero</w:t>
      </w:r>
      <w:r w:rsidR="00F66C6A" w:rsidRPr="00A143AF">
        <w:t xml:space="preserve"> valu</w:t>
      </w:r>
      <w:r w:rsidR="000273F9" w:rsidRPr="00A143AF">
        <w:t>es</w:t>
      </w:r>
      <w:r w:rsidRPr="00A143AF">
        <w:t xml:space="preserve"> and Non-recording </w:t>
      </w:r>
      <w:r w:rsidR="00F66C6A" w:rsidRPr="00A143AF">
        <w:t>z</w:t>
      </w:r>
      <w:r w:rsidR="000273F9" w:rsidRPr="00A143AF">
        <w:t>ero</w:t>
      </w:r>
      <w:r w:rsidR="00F66C6A" w:rsidRPr="00A143AF">
        <w:t xml:space="preserve"> valu</w:t>
      </w:r>
      <w:r w:rsidR="000273F9" w:rsidRPr="00A143AF">
        <w:t>es</w:t>
      </w:r>
      <w:r w:rsidRPr="00A143AF">
        <w:t xml:space="preserve"> in species sampling</w:t>
      </w:r>
      <w:bookmarkEnd w:id="32"/>
    </w:p>
    <w:p w14:paraId="333F285D" w14:textId="4281BD21" w:rsidR="009D1C94" w:rsidRPr="00A143AF" w:rsidRDefault="009D1C94" w:rsidP="009D1C94">
      <w:r w:rsidRPr="00A143AF">
        <w:t xml:space="preserve">Not </w:t>
      </w:r>
      <w:r w:rsidR="00083BA9" w:rsidRPr="00A143AF">
        <w:t>every sampling</w:t>
      </w:r>
      <w:r w:rsidRPr="00A143AF">
        <w:t xml:space="preserve"> programme always record</w:t>
      </w:r>
      <w:r w:rsidR="00083BA9" w:rsidRPr="00A143AF">
        <w:t>s</w:t>
      </w:r>
      <w:r w:rsidRPr="00A143AF">
        <w:t xml:space="preserve"> the weights</w:t>
      </w:r>
      <w:r w:rsidR="00636C9A" w:rsidRPr="00A143AF">
        <w:t xml:space="preserve"> or numbers</w:t>
      </w:r>
      <w:r w:rsidRPr="00A143AF">
        <w:t xml:space="preserve"> of all species found in </w:t>
      </w:r>
      <w:r w:rsidR="00636C9A" w:rsidRPr="00A143AF">
        <w:t>catches</w:t>
      </w:r>
      <w:r w:rsidRPr="00A143AF">
        <w:t xml:space="preserve">: cases exist where </w:t>
      </w:r>
      <w:r w:rsidR="0029449B" w:rsidRPr="00A143AF">
        <w:t xml:space="preserve">records are only kept a subset/list </w:t>
      </w:r>
      <w:r w:rsidRPr="00A143AF">
        <w:t xml:space="preserve">of taxa </w:t>
      </w:r>
      <w:r w:rsidR="0029449B" w:rsidRPr="00A143AF">
        <w:t xml:space="preserve">and </w:t>
      </w:r>
      <w:r w:rsidRPr="00A143AF">
        <w:t xml:space="preserve">no information </w:t>
      </w:r>
      <w:r w:rsidR="0029449B" w:rsidRPr="00A143AF">
        <w:t xml:space="preserve">is </w:t>
      </w:r>
      <w:r w:rsidRPr="00A143AF">
        <w:t xml:space="preserve">recorded </w:t>
      </w:r>
      <w:r w:rsidR="0029449B" w:rsidRPr="00A143AF">
        <w:t xml:space="preserve">from </w:t>
      </w:r>
      <w:r w:rsidRPr="00A143AF">
        <w:t xml:space="preserve">the remainder; in some extreme situations a sampling plan may </w:t>
      </w:r>
      <w:r w:rsidR="0029449B" w:rsidRPr="00A143AF">
        <w:t xml:space="preserve">record data from </w:t>
      </w:r>
      <w:r w:rsidRPr="00A143AF">
        <w:t xml:space="preserve">a single species despite the multi-species nature of the fishery. Additionally, sampling programmes may not routinely record specific groups (e.g. </w:t>
      </w:r>
      <w:r w:rsidR="00083BA9" w:rsidRPr="00A143AF">
        <w:t xml:space="preserve">PETS - </w:t>
      </w:r>
      <w:r w:rsidRPr="00A143AF">
        <w:t>P</w:t>
      </w:r>
      <w:r w:rsidR="00083BA9" w:rsidRPr="00A143AF">
        <w:t xml:space="preserve">rotected </w:t>
      </w:r>
      <w:r w:rsidR="002318D1" w:rsidRPr="00A143AF">
        <w:t>Endangered</w:t>
      </w:r>
      <w:r w:rsidR="00083BA9" w:rsidRPr="00A143AF">
        <w:t xml:space="preserve"> </w:t>
      </w:r>
      <w:r w:rsidRPr="00A143AF">
        <w:t>T</w:t>
      </w:r>
      <w:r w:rsidR="00083BA9" w:rsidRPr="00A143AF">
        <w:t xml:space="preserve">hreatened </w:t>
      </w:r>
      <w:r w:rsidRPr="00A143AF">
        <w:t>S</w:t>
      </w:r>
      <w:r w:rsidR="00083BA9" w:rsidRPr="00A143AF">
        <w:t>pecies</w:t>
      </w:r>
      <w:r w:rsidRPr="00A143AF">
        <w:t>). Such diversity of sampling protocols greatly complicates the estimation and may l</w:t>
      </w:r>
      <w:r w:rsidR="0029449B" w:rsidRPr="00A143AF">
        <w:t xml:space="preserve">ead to very significant biases in, </w:t>
      </w:r>
      <w:r w:rsidRPr="00A143AF">
        <w:t>e.g., discard</w:t>
      </w:r>
      <w:r w:rsidR="0029449B" w:rsidRPr="00A143AF">
        <w:t xml:space="preserve"> rates or biodiversity measures,</w:t>
      </w:r>
      <w:r w:rsidRPr="00A143AF">
        <w:t xml:space="preserve"> when </w:t>
      </w:r>
      <w:r w:rsidR="0029449B" w:rsidRPr="00A143AF">
        <w:t xml:space="preserve">data analysts </w:t>
      </w:r>
      <w:r w:rsidRPr="00A143AF">
        <w:t xml:space="preserve">cannot </w:t>
      </w:r>
      <w:r w:rsidR="0029449B" w:rsidRPr="00A143AF">
        <w:t xml:space="preserve">readily </w:t>
      </w:r>
      <w:r w:rsidRPr="00A143AF">
        <w:t xml:space="preserve">distinguish true absences of a species from its routine (or sporadic) non-recording in database records. </w:t>
      </w:r>
    </w:p>
    <w:p w14:paraId="18FC4B55" w14:textId="69C777FF" w:rsidR="009D1C94" w:rsidRPr="00A143AF" w:rsidRDefault="009D1C94" w:rsidP="009D1C94">
      <w:r w:rsidRPr="00A143AF">
        <w:t xml:space="preserve">The RDBES provides for the </w:t>
      </w:r>
      <w:r w:rsidR="00083BA9" w:rsidRPr="00A143AF">
        <w:t>accurate</w:t>
      </w:r>
      <w:r w:rsidRPr="00A143AF">
        <w:t xml:space="preserve"> distinction between true absences of a species and its non-recordings by means of a </w:t>
      </w:r>
      <w:r w:rsidR="00FE784D" w:rsidRPr="00A143AF">
        <w:t xml:space="preserve">Species Selection </w:t>
      </w:r>
      <w:r w:rsidRPr="00A143AF">
        <w:t xml:space="preserve">table. This table sits directly above the sample table. In it, the species sampled </w:t>
      </w:r>
      <w:r w:rsidRPr="00A143AF">
        <w:rPr>
          <w:i/>
        </w:rPr>
        <w:t>and</w:t>
      </w:r>
      <w:r w:rsidRPr="00A143AF">
        <w:t xml:space="preserve"> </w:t>
      </w:r>
      <w:r w:rsidR="000273F9" w:rsidRPr="00A143AF">
        <w:t xml:space="preserve">the </w:t>
      </w:r>
      <w:r w:rsidRPr="00A143AF">
        <w:t xml:space="preserve">list of species intended to </w:t>
      </w:r>
      <w:r w:rsidR="000273F9" w:rsidRPr="00A143AF">
        <w:t xml:space="preserve">be </w:t>
      </w:r>
      <w:r w:rsidRPr="00A143AF">
        <w:t>sample</w:t>
      </w:r>
      <w:r w:rsidR="000273F9" w:rsidRPr="00A143AF">
        <w:t>d</w:t>
      </w:r>
      <w:r w:rsidRPr="00A143AF">
        <w:t xml:space="preserve"> are declared for each sampling event (e.g., a landing or a fishing operation of a </w:t>
      </w:r>
      <w:r w:rsidR="00381721" w:rsidRPr="00A143AF">
        <w:t>fishing trip</w:t>
      </w:r>
      <w:r w:rsidRPr="00A143AF">
        <w:t xml:space="preserve">). Some generic species lists are available (e.g., “all species including invertebrates”) but sampling programme specific species lists can also be specified (e.g., a list of DCF species; a list containing only cod; a port specific list). </w:t>
      </w:r>
    </w:p>
    <w:p w14:paraId="245351FF" w14:textId="1D2E4468" w:rsidR="00DE3CC0" w:rsidRPr="00A143AF" w:rsidRDefault="00DE3CC0" w:rsidP="009D1C94">
      <w:r w:rsidRPr="00A143AF">
        <w:t xml:space="preserve">Under concurrent sampling, </w:t>
      </w:r>
      <w:proofErr w:type="spellStart"/>
      <w:r w:rsidRPr="00A143AF">
        <w:t>SSuseCalcZero</w:t>
      </w:r>
      <w:proofErr w:type="spellEnd"/>
      <w:r w:rsidRPr="00A143AF">
        <w:t xml:space="preserve"> should be used like a quality indicator - If data submitter reports “Yes” then concurrent sampling will be assumed finished and zeros will be calculated for the species missing in the SA table. If data submitter reports “No” then concurrent sampling will be assumed not finished and zeros will not be added to the species in the species list that are absent from SA records. In the latter situation </w:t>
      </w:r>
      <w:proofErr w:type="spellStart"/>
      <w:r w:rsidRPr="00A143AF">
        <w:t>SSnumTotal</w:t>
      </w:r>
      <w:proofErr w:type="spellEnd"/>
      <w:r w:rsidRPr="00A143AF">
        <w:t xml:space="preserve"> should be reported as NA.</w:t>
      </w:r>
    </w:p>
    <w:p w14:paraId="356E0C9D" w14:textId="1D953B2E" w:rsidR="009D1C94" w:rsidRPr="00A143AF" w:rsidRDefault="009D1C94" w:rsidP="00973362">
      <w:pPr>
        <w:pStyle w:val="Heading2"/>
      </w:pPr>
      <w:bookmarkStart w:id="33" w:name="_Toc138860683"/>
      <w:r w:rsidRPr="00A143AF">
        <w:t>Non-response</w:t>
      </w:r>
      <w:r w:rsidR="000273F9" w:rsidRPr="00A143AF">
        <w:t>s</w:t>
      </w:r>
      <w:r w:rsidR="009F3C45" w:rsidRPr="00A143AF">
        <w:t xml:space="preserve"> and missing values due to quota sampling</w:t>
      </w:r>
      <w:bookmarkEnd w:id="33"/>
    </w:p>
    <w:p w14:paraId="59E6A81E" w14:textId="7515A26A" w:rsidR="009D1C94" w:rsidRPr="00A143AF" w:rsidRDefault="009D1C94" w:rsidP="009D1C94">
      <w:r w:rsidRPr="00A143A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A143AF">
        <w:t>T</w:t>
      </w:r>
      <w:r w:rsidRPr="00A143AF">
        <w:t xml:space="preserve">he main tables </w:t>
      </w:r>
      <w:r w:rsidR="0029449B" w:rsidRPr="00A143AF">
        <w:t xml:space="preserve">of the present version of the RDBES </w:t>
      </w:r>
      <w:r w:rsidRPr="00A143AF">
        <w:t xml:space="preserve">contain a </w:t>
      </w:r>
      <w:proofErr w:type="spellStart"/>
      <w:r w:rsidR="00430914" w:rsidRPr="00A143AF">
        <w:rPr>
          <w:rFonts w:ascii="Calibri" w:eastAsia="Times New Roman" w:hAnsi="Calibri" w:cs="Times New Roman"/>
          <w:lang w:eastAsia="en-GB"/>
        </w:rPr>
        <w:t>noSampReason</w:t>
      </w:r>
      <w:proofErr w:type="spellEnd"/>
      <w:r w:rsidRPr="00A143AF">
        <w:t xml:space="preserve"> that allows users to specify the main motives for not having sampled specific unit</w:t>
      </w:r>
      <w:r w:rsidR="0029449B" w:rsidRPr="00A143AF">
        <w:t>s</w:t>
      </w:r>
      <w:r w:rsidR="00430914" w:rsidRPr="00A143AF">
        <w:t xml:space="preserve"> - also prefixed with table name</w:t>
      </w:r>
      <w:r w:rsidR="0029449B" w:rsidRPr="00A143AF">
        <w:t>. The aim of this column in, e.g., the Fishing Trip Table, is to allow</w:t>
      </w:r>
      <w:r w:rsidRPr="00A143AF">
        <w:t xml:space="preserve"> the </w:t>
      </w:r>
      <w:r w:rsidR="0029449B" w:rsidRPr="00A143AF">
        <w:t xml:space="preserve">calculation </w:t>
      </w:r>
      <w:r w:rsidRPr="00A143AF">
        <w:t>of</w:t>
      </w:r>
      <w:r w:rsidR="0029449B" w:rsidRPr="00A143AF">
        <w:t xml:space="preserve"> refusal rates; In the </w:t>
      </w:r>
      <w:r w:rsidR="0029449B" w:rsidRPr="00A143AF">
        <w:lastRenderedPageBreak/>
        <w:t xml:space="preserve">Sample table, it will put in </w:t>
      </w:r>
      <w:r w:rsidR="009F3C45" w:rsidRPr="00A143AF">
        <w:t>evidence, e.g., when biological samples were not taken due to quotas having been reached in, e.g., previous hauls</w:t>
      </w:r>
      <w:r w:rsidR="00312200" w:rsidRPr="00A143AF">
        <w:t xml:space="preserve"> - </w:t>
      </w:r>
      <w:r w:rsidRPr="00A143AF">
        <w:t>reaching of quarterly quotas (in the Sample table)</w:t>
      </w:r>
      <w:r w:rsidR="00312200" w:rsidRPr="00A143AF">
        <w:t>.</w:t>
      </w:r>
    </w:p>
    <w:p w14:paraId="00CC72E0" w14:textId="5A04A1CF" w:rsidR="009D1C94" w:rsidRPr="00A143AF" w:rsidRDefault="009D1C94" w:rsidP="009D1C94">
      <w:pPr>
        <w:ind w:left="851" w:right="946"/>
        <w:rPr>
          <w:rFonts w:ascii="Calibri" w:hAnsi="Calibri"/>
          <w:b/>
          <w:sz w:val="18"/>
          <w:szCs w:val="18"/>
        </w:rPr>
      </w:pPr>
      <w:r w:rsidRPr="00A143AF">
        <w:rPr>
          <w:rFonts w:ascii="Calibri" w:hAnsi="Calibri"/>
          <w:b/>
          <w:sz w:val="18"/>
          <w:szCs w:val="18"/>
        </w:rPr>
        <w:t xml:space="preserve">Example 1: Simplified example of reporting a refusal. In this case a sample of n=5 units </w:t>
      </w:r>
      <w:proofErr w:type="gramStart"/>
      <w:r w:rsidRPr="00A143AF">
        <w:rPr>
          <w:rFonts w:ascii="Calibri" w:hAnsi="Calibri"/>
          <w:b/>
          <w:sz w:val="18"/>
          <w:szCs w:val="18"/>
        </w:rPr>
        <w:t>was</w:t>
      </w:r>
      <w:proofErr w:type="gramEnd"/>
      <w:r w:rsidRPr="00A143AF">
        <w:rPr>
          <w:rFonts w:ascii="Calibri" w:hAnsi="Calibri"/>
          <w:b/>
          <w:sz w:val="18"/>
          <w:szCs w:val="18"/>
        </w:rPr>
        <w:t xml:space="preserve"> drawn (e.g., vessels contacted u</w:t>
      </w:r>
      <w:r w:rsidR="000273F9" w:rsidRPr="00A143AF">
        <w:rPr>
          <w:rFonts w:ascii="Calibri" w:hAnsi="Calibri"/>
          <w:b/>
          <w:sz w:val="18"/>
          <w:szCs w:val="18"/>
        </w:rPr>
        <w:t>n</w:t>
      </w:r>
      <w:r w:rsidRPr="00A143AF">
        <w:rPr>
          <w:rFonts w:ascii="Calibri" w:hAnsi="Calibri"/>
          <w:b/>
          <w:sz w:val="18"/>
          <w:szCs w:val="18"/>
        </w:rPr>
        <w:t xml:space="preserve">der hierarchy 1) but data could not be obtained for one of them due to a refusal. As a </w:t>
      </w:r>
      <w:proofErr w:type="gramStart"/>
      <w:r w:rsidRPr="00A143AF">
        <w:rPr>
          <w:rFonts w:ascii="Calibri" w:hAnsi="Calibri"/>
          <w:b/>
          <w:sz w:val="18"/>
          <w:szCs w:val="18"/>
        </w:rPr>
        <w:t>consequence</w:t>
      </w:r>
      <w:proofErr w:type="gramEnd"/>
      <w:r w:rsidRPr="00A143AF">
        <w:rPr>
          <w:rFonts w:ascii="Calibri" w:hAnsi="Calibri"/>
          <w:b/>
          <w:sz w:val="18"/>
          <w:szCs w:val="18"/>
        </w:rPr>
        <w:t xml:space="preserve"> </w:t>
      </w:r>
      <w:proofErr w:type="spellStart"/>
      <w:r w:rsidR="00312200" w:rsidRPr="00A143AF">
        <w:rPr>
          <w:rFonts w:ascii="Calibri" w:hAnsi="Calibri"/>
          <w:b/>
          <w:sz w:val="18"/>
          <w:szCs w:val="18"/>
        </w:rPr>
        <w:t>VSid</w:t>
      </w:r>
      <w:proofErr w:type="spellEnd"/>
      <w:r w:rsidRPr="00A143A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A143A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A143A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VSid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A143A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A143AF" w:rsidRDefault="00312200"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w:t>
            </w:r>
            <w:r w:rsidR="00C954BD" w:rsidRPr="00A143AF">
              <w:rPr>
                <w:rFonts w:ascii="Calibri" w:eastAsia="Times New Roman" w:hAnsi="Calibri" w:cs="Times New Roman"/>
                <w:b/>
                <w:color w:val="000000"/>
                <w:sz w:val="18"/>
                <w:szCs w:val="18"/>
                <w:lang w:eastAsia="en-GB"/>
              </w:rPr>
              <w:t>numberT</w:t>
            </w:r>
            <w:r w:rsidRPr="00A143AF">
              <w:rPr>
                <w:rFonts w:ascii="Calibri" w:eastAsia="Times New Roman" w:hAnsi="Calibri" w:cs="Times New Roman"/>
                <w:b/>
                <w:color w:val="000000"/>
                <w:sz w:val="18"/>
                <w:szCs w:val="18"/>
                <w:lang w:eastAsia="en-GB"/>
              </w:rPr>
              <w:t>otal</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A143AF" w:rsidRDefault="00312200">
            <w:pPr>
              <w:spacing w:after="0" w:line="240" w:lineRule="auto"/>
              <w:jc w:val="center"/>
              <w:rPr>
                <w:rFonts w:ascii="Calibri" w:eastAsia="Times New Roman" w:hAnsi="Calibri" w:cs="Times New Roman"/>
                <w:b/>
                <w:color w:val="FF0000"/>
                <w:sz w:val="18"/>
                <w:szCs w:val="18"/>
                <w:lang w:eastAsia="en-GB"/>
              </w:rPr>
            </w:pPr>
            <w:proofErr w:type="spellStart"/>
            <w:r w:rsidRPr="00A143AF">
              <w:rPr>
                <w:rFonts w:ascii="Calibri" w:eastAsia="Times New Roman" w:hAnsi="Calibri" w:cs="Times New Roman"/>
                <w:b/>
                <w:sz w:val="18"/>
                <w:szCs w:val="18"/>
                <w:lang w:eastAsia="en-GB"/>
              </w:rPr>
              <w:t>VSnoSampReason</w:t>
            </w:r>
            <w:proofErr w:type="spellEnd"/>
          </w:p>
        </w:tc>
      </w:tr>
      <w:tr w:rsidR="003D6AED" w:rsidRPr="00A143A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A143A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A143AF" w:rsidRDefault="009D1C94" w:rsidP="00973362">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A143AF" w:rsidRDefault="009D1C9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Industrial decline</w:t>
            </w:r>
          </w:p>
        </w:tc>
      </w:tr>
    </w:tbl>
    <w:p w14:paraId="2210FA3A" w14:textId="77777777" w:rsidR="009D1C94" w:rsidRPr="00A143AF" w:rsidRDefault="009D1C94" w:rsidP="009D1C94"/>
    <w:p w14:paraId="005C34D4" w14:textId="27E3212B" w:rsidR="009D1C94" w:rsidRPr="00A143AF" w:rsidRDefault="009D1C94" w:rsidP="009D1C94">
      <w:pPr>
        <w:ind w:left="851" w:right="946"/>
        <w:rPr>
          <w:rFonts w:ascii="Calibri" w:hAnsi="Calibri"/>
          <w:b/>
          <w:sz w:val="18"/>
          <w:szCs w:val="18"/>
        </w:rPr>
      </w:pPr>
      <w:r w:rsidRPr="00A143A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w:t>
      </w:r>
      <w:proofErr w:type="gramStart"/>
      <w:r w:rsidRPr="00A143AF">
        <w:rPr>
          <w:rFonts w:ascii="Calibri" w:hAnsi="Calibri"/>
          <w:b/>
          <w:sz w:val="18"/>
          <w:szCs w:val="18"/>
        </w:rPr>
        <w:t>consequence</w:t>
      </w:r>
      <w:proofErr w:type="gramEnd"/>
      <w:r w:rsidRPr="00A143AF">
        <w:rPr>
          <w:rFonts w:ascii="Calibri" w:hAnsi="Calibri"/>
          <w:b/>
          <w:sz w:val="18"/>
          <w:szCs w:val="18"/>
        </w:rPr>
        <w:t xml:space="preserve"> </w:t>
      </w:r>
      <w:proofErr w:type="spellStart"/>
      <w:r w:rsidR="00312200" w:rsidRPr="00A143AF">
        <w:rPr>
          <w:rFonts w:ascii="Calibri" w:hAnsi="Calibri"/>
          <w:b/>
          <w:sz w:val="18"/>
          <w:szCs w:val="18"/>
        </w:rPr>
        <w:t>SAid</w:t>
      </w:r>
      <w:proofErr w:type="spellEnd"/>
      <w:r w:rsidRPr="00A143AF">
        <w:rPr>
          <w:rFonts w:ascii="Calibri" w:hAnsi="Calibri"/>
          <w:b/>
          <w:sz w:val="18"/>
          <w:szCs w:val="18"/>
        </w:rPr>
        <w:t>=</w:t>
      </w:r>
      <w:r w:rsidR="00AF5616" w:rsidRPr="00A143AF">
        <w:rPr>
          <w:rFonts w:ascii="Calibri" w:hAnsi="Calibri"/>
          <w:b/>
          <w:sz w:val="18"/>
          <w:szCs w:val="18"/>
        </w:rPr>
        <w:t>1</w:t>
      </w:r>
      <w:r w:rsidRPr="00A143AF">
        <w:rPr>
          <w:rFonts w:ascii="Calibri" w:hAnsi="Calibri"/>
          <w:b/>
          <w:sz w:val="18"/>
          <w:szCs w:val="18"/>
        </w:rPr>
        <w:t xml:space="preserve"> will have no child entry </w:t>
      </w:r>
      <w:r w:rsidR="00DF6C61" w:rsidRPr="00A143AF">
        <w:rPr>
          <w:rFonts w:ascii="Calibri" w:hAnsi="Calibri"/>
          <w:b/>
          <w:sz w:val="18"/>
          <w:szCs w:val="18"/>
        </w:rPr>
        <w:t>in table Biological</w:t>
      </w:r>
      <w:r w:rsidR="00FE784D" w:rsidRPr="00A143AF">
        <w:rPr>
          <w:rFonts w:ascii="Calibri" w:hAnsi="Calibri"/>
          <w:b/>
          <w:sz w:val="18"/>
          <w:szCs w:val="18"/>
        </w:rPr>
        <w:t xml:space="preserve"> </w:t>
      </w:r>
      <w:r w:rsidR="00DF6C61" w:rsidRPr="00A143AF">
        <w:rPr>
          <w:rFonts w:ascii="Calibri" w:hAnsi="Calibri"/>
          <w:b/>
          <w:sz w:val="18"/>
          <w:szCs w:val="18"/>
        </w:rPr>
        <w:t xml:space="preserve">Variable, </w:t>
      </w:r>
      <w:r w:rsidRPr="00A143AF">
        <w:rPr>
          <w:rFonts w:ascii="Calibri" w:hAnsi="Calibri"/>
          <w:b/>
          <w:sz w:val="18"/>
          <w:szCs w:val="18"/>
        </w:rPr>
        <w:t>while</w:t>
      </w:r>
      <w:r w:rsidR="00312200" w:rsidRPr="00A143AF">
        <w:rPr>
          <w:rFonts w:ascii="Calibri" w:hAnsi="Calibri"/>
          <w:b/>
          <w:sz w:val="18"/>
          <w:szCs w:val="18"/>
        </w:rPr>
        <w:t xml:space="preserve"> </w:t>
      </w:r>
      <w:proofErr w:type="spellStart"/>
      <w:r w:rsidR="003D6AED" w:rsidRPr="00A143AF">
        <w:rPr>
          <w:rFonts w:ascii="Calibri" w:hAnsi="Calibri"/>
          <w:b/>
          <w:sz w:val="18"/>
          <w:szCs w:val="18"/>
        </w:rPr>
        <w:t>SAid</w:t>
      </w:r>
      <w:proofErr w:type="spellEnd"/>
      <w:r w:rsidRPr="00A143A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A143A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A143AF" w:rsidRDefault="00C954B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SAnumberTotal</w:t>
            </w:r>
            <w:proofErr w:type="spellEnd"/>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SAnumberSampled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SAnoSamp</w:t>
            </w:r>
            <w:proofErr w:type="spellEnd"/>
            <w:r w:rsidRPr="00A143AF">
              <w:rPr>
                <w:rFonts w:ascii="Calibri" w:eastAsia="Times New Roman" w:hAnsi="Calibri" w:cs="Times New Roman"/>
                <w:b/>
                <w:color w:val="000000"/>
                <w:sz w:val="18"/>
                <w:szCs w:val="18"/>
                <w:lang w:eastAsia="en-GB"/>
              </w:rPr>
              <w:t>-</w:t>
            </w:r>
          </w:p>
          <w:p w14:paraId="3D90ACC6" w14:textId="1D7C1223"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ReasonFM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SAreasonNot</w:t>
            </w:r>
            <w:proofErr w:type="spellEnd"/>
          </w:p>
          <w:p w14:paraId="7240FF4B" w14:textId="3BD07E10" w:rsidR="009D1C94" w:rsidRPr="00A143A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SampledBV</w:t>
            </w:r>
            <w:proofErr w:type="spellEnd"/>
          </w:p>
        </w:tc>
      </w:tr>
      <w:tr w:rsidR="003D6AED" w:rsidRPr="00A143A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Quota reached</w:t>
            </w:r>
          </w:p>
        </w:tc>
      </w:tr>
      <w:tr w:rsidR="003D6AED" w:rsidRPr="00A143A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A143A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A143AF" w:rsidRDefault="009D1C94" w:rsidP="00083BA9">
            <w:pPr>
              <w:spacing w:after="0" w:line="240" w:lineRule="auto"/>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A143A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A143AF" w:rsidRDefault="009D1C94" w:rsidP="009D1C94"/>
    <w:p w14:paraId="3C216E28" w14:textId="422A9F06" w:rsidR="003524B0" w:rsidRPr="00A143AF" w:rsidRDefault="00A34F6B" w:rsidP="003524B0">
      <w:pPr>
        <w:pStyle w:val="Heading2"/>
      </w:pPr>
      <w:bookmarkStart w:id="34" w:name="_Toc138860684"/>
      <w:r w:rsidRPr="00A143AF">
        <w:t>Recording of i</w:t>
      </w:r>
      <w:r w:rsidR="003524B0" w:rsidRPr="00A143AF">
        <w:t>ncidental by-catches</w:t>
      </w:r>
      <w:r w:rsidRPr="00A143AF">
        <w:t xml:space="preserve"> and slipping</w:t>
      </w:r>
      <w:bookmarkEnd w:id="34"/>
      <w:r w:rsidR="003524B0" w:rsidRPr="00A143AF">
        <w:t xml:space="preserve"> </w:t>
      </w:r>
    </w:p>
    <w:p w14:paraId="54D125DC" w14:textId="775598F9" w:rsidR="00A34F6B" w:rsidRPr="00A143AF" w:rsidRDefault="00A34F6B" w:rsidP="00FE784D">
      <w:r w:rsidRPr="00A143AF">
        <w:t xml:space="preserve">The present version of the RDBES is prepared to receive the information needed to estimate incidental by-catches and record </w:t>
      </w:r>
      <w:r w:rsidR="00A43A0C" w:rsidRPr="00A143AF">
        <w:t xml:space="preserve">drop-outs and </w:t>
      </w:r>
      <w:r w:rsidRPr="00A143AF">
        <w:t xml:space="preserve">slipping. With regards to incidental by-catches, </w:t>
      </w:r>
      <w:r w:rsidR="008007E6" w:rsidRPr="00A143AF">
        <w:t xml:space="preserve">the aim was to </w:t>
      </w:r>
      <w:r w:rsidRPr="00A143AF">
        <w:t xml:space="preserve">a) </w:t>
      </w:r>
      <w:r w:rsidR="008007E6" w:rsidRPr="00A143AF">
        <w:t xml:space="preserve">be </w:t>
      </w:r>
      <w:r w:rsidRPr="00A143AF">
        <w:t xml:space="preserve">able to accurately record positive incidental by-catch events (e.g., by extending the range of available taxonomic codes to marine mammals and birds), b) </w:t>
      </w:r>
      <w:r w:rsidR="008007E6" w:rsidRPr="00A143AF">
        <w:t xml:space="preserve">facilitate </w:t>
      </w:r>
      <w:r w:rsidRPr="00A143AF">
        <w:t xml:space="preserve">the correct distinction between non-observations ( = missing values) and zero-observation (true 0s), c) </w:t>
      </w:r>
      <w:r w:rsidR="00CC6292" w:rsidRPr="00A143AF">
        <w:t>accommodate</w:t>
      </w:r>
      <w:r w:rsidRPr="00A143AF">
        <w:t xml:space="preserve"> the usage of different sampling metho</w:t>
      </w:r>
      <w:r w:rsidR="00CC6292" w:rsidRPr="00A143AF">
        <w:t>do</w:t>
      </w:r>
      <w:r w:rsidRPr="00A143AF">
        <w:t xml:space="preserve">logies (e.g., in by-catch studies it is frequent for observers to do a visual screening of the catch; in discard studies it is more typical for observers to collect weight-based samples) and d) </w:t>
      </w:r>
      <w:r w:rsidR="008007E6" w:rsidRPr="00A143AF">
        <w:t xml:space="preserve">be </w:t>
      </w:r>
      <w:r w:rsidRPr="00A143AF">
        <w:t>able to record the state of individuals (e.g., including codes for dead, wounded, alive, unknown, etc</w:t>
      </w:r>
      <w:r w:rsidR="00A43A0C" w:rsidRPr="00A143AF">
        <w:t>.</w:t>
      </w:r>
      <w:r w:rsidRPr="00A143AF">
        <w:t xml:space="preserve">). </w:t>
      </w:r>
      <w:r w:rsidR="008007E6" w:rsidRPr="00A143AF">
        <w:t xml:space="preserve">With regards to slipping </w:t>
      </w:r>
      <w:r w:rsidR="00A43A0C" w:rsidRPr="00A143AF">
        <w:t xml:space="preserve">and drop-outs </w:t>
      </w:r>
      <w:r w:rsidR="008007E6" w:rsidRPr="00A143AF">
        <w:t xml:space="preserve">the aim was to facilitate its reporting in a way that is clearly distinguishable from other fractions such as landings and discards. To </w:t>
      </w:r>
      <w:r w:rsidR="00CC6292" w:rsidRPr="00A143AF">
        <w:t>accommodate</w:t>
      </w:r>
      <w:r w:rsidR="008007E6" w:rsidRPr="00A143AF">
        <w:t xml:space="preserve"> these improvements the following </w:t>
      </w:r>
      <w:r w:rsidRPr="00A143AF">
        <w:t xml:space="preserve">changes </w:t>
      </w:r>
      <w:r w:rsidR="008007E6" w:rsidRPr="00A143AF">
        <w:t>were implemented</w:t>
      </w:r>
      <w:r w:rsidRPr="00A143AF">
        <w:t>:</w:t>
      </w:r>
    </w:p>
    <w:p w14:paraId="6F789740" w14:textId="77777777" w:rsidR="008007E6" w:rsidRPr="00A143AF" w:rsidRDefault="008007E6" w:rsidP="00FE784D">
      <w:pPr>
        <w:pStyle w:val="ListParagraph"/>
        <w:numPr>
          <w:ilvl w:val="0"/>
          <w:numId w:val="4"/>
        </w:numPr>
      </w:pPr>
      <w:r w:rsidRPr="00A143AF">
        <w:t xml:space="preserve">FO Table: </w:t>
      </w:r>
    </w:p>
    <w:p w14:paraId="5BCB8DE2" w14:textId="4C05FCC9" w:rsidR="00A34F6B" w:rsidRPr="00A143AF" w:rsidRDefault="00B313B7" w:rsidP="00FE784D">
      <w:pPr>
        <w:pStyle w:val="ListParagraph"/>
        <w:numPr>
          <w:ilvl w:val="1"/>
          <w:numId w:val="4"/>
        </w:numPr>
      </w:pPr>
      <w:r w:rsidRPr="00A143AF">
        <w:t>Inclusion of</w:t>
      </w:r>
      <w:r w:rsidR="008007E6" w:rsidRPr="00A143AF">
        <w:t xml:space="preserve"> </w:t>
      </w:r>
      <w:r w:rsidRPr="00A143AF">
        <w:t xml:space="preserve">variable “Observation code” to indicate which part(s) of the fishing operation were effectively screened during the fishing operation. This new variable </w:t>
      </w:r>
      <w:proofErr w:type="spellStart"/>
      <w:r w:rsidRPr="00A143AF">
        <w:t>accomodates</w:t>
      </w:r>
      <w:proofErr w:type="spellEnd"/>
      <w:r w:rsidRPr="00A143AF">
        <w:t xml:space="preserve"> </w:t>
      </w:r>
      <w:r w:rsidR="008007E6" w:rsidRPr="00A143AF">
        <w:t xml:space="preserve">“Slipping” </w:t>
      </w:r>
      <w:r w:rsidRPr="00A143AF">
        <w:t>(</w:t>
      </w:r>
      <w:proofErr w:type="spellStart"/>
      <w:r w:rsidRPr="00A143AF">
        <w:t>Sl</w:t>
      </w:r>
      <w:proofErr w:type="spellEnd"/>
      <w:r w:rsidRPr="00A143AF">
        <w:t>)</w:t>
      </w:r>
      <w:r w:rsidR="008007E6" w:rsidRPr="00A143AF">
        <w:t xml:space="preserve">, </w:t>
      </w:r>
      <w:r w:rsidR="00A43A0C" w:rsidRPr="00A143AF">
        <w:t xml:space="preserve">“Drop-outs” (Dr), </w:t>
      </w:r>
      <w:r w:rsidR="008007E6" w:rsidRPr="00A143AF">
        <w:t>“</w:t>
      </w:r>
      <w:proofErr w:type="spellStart"/>
      <w:r w:rsidR="00A43A0C" w:rsidRPr="00A143AF">
        <w:t>Presorting</w:t>
      </w:r>
      <w:proofErr w:type="spellEnd"/>
      <w:r w:rsidR="008007E6" w:rsidRPr="00A143AF">
        <w:t xml:space="preserve">” </w:t>
      </w:r>
      <w:r w:rsidRPr="00A143AF">
        <w:t>(</w:t>
      </w:r>
      <w:proofErr w:type="spellStart"/>
      <w:r w:rsidR="00A43A0C" w:rsidRPr="00A143AF">
        <w:t>Pr</w:t>
      </w:r>
      <w:proofErr w:type="spellEnd"/>
      <w:r w:rsidRPr="00A143AF">
        <w:t xml:space="preserve">), </w:t>
      </w:r>
      <w:r w:rsidR="008007E6" w:rsidRPr="00A143AF">
        <w:t xml:space="preserve">“Sorting” </w:t>
      </w:r>
      <w:r w:rsidRPr="00A143AF">
        <w:t>(So) and combinations thereof</w:t>
      </w:r>
      <w:r w:rsidR="008007E6" w:rsidRPr="00A143AF">
        <w:t>.</w:t>
      </w:r>
    </w:p>
    <w:p w14:paraId="2FB1EA41" w14:textId="5BA1069D" w:rsidR="008007E6" w:rsidRPr="00A143AF" w:rsidRDefault="008007E6" w:rsidP="00FE784D">
      <w:pPr>
        <w:pStyle w:val="ListParagraph"/>
        <w:numPr>
          <w:ilvl w:val="0"/>
          <w:numId w:val="4"/>
        </w:numPr>
      </w:pPr>
      <w:r w:rsidRPr="00A143AF">
        <w:t>SS Table</w:t>
      </w:r>
    </w:p>
    <w:p w14:paraId="2C588989" w14:textId="563DBEBB" w:rsidR="008007E6" w:rsidRPr="00A143AF" w:rsidRDefault="008007E6" w:rsidP="00FE784D">
      <w:pPr>
        <w:pStyle w:val="ListParagraph"/>
        <w:numPr>
          <w:ilvl w:val="1"/>
          <w:numId w:val="4"/>
        </w:numPr>
      </w:pPr>
      <w:r w:rsidRPr="00A143AF">
        <w:t>Inclusion of a variable “</w:t>
      </w:r>
      <w:proofErr w:type="spellStart"/>
      <w:r w:rsidR="0025787C" w:rsidRPr="00A143AF">
        <w:t>Observation</w:t>
      </w:r>
      <w:r w:rsidRPr="00A143AF">
        <w:t>_</w:t>
      </w:r>
      <w:r w:rsidR="0025787C" w:rsidRPr="00A143AF">
        <w:t>activity</w:t>
      </w:r>
      <w:proofErr w:type="spellEnd"/>
      <w:r w:rsidRPr="00A143AF">
        <w:t>” (text), defined as SLIP (= SLIPPING),</w:t>
      </w:r>
      <w:r w:rsidR="00A43A0C" w:rsidRPr="00A143AF">
        <w:t xml:space="preserve"> DROP (= DROP-OUTS),</w:t>
      </w:r>
      <w:r w:rsidRPr="00A143AF">
        <w:t xml:space="preserve"> HAUL (= HAULING) and SORT (</w:t>
      </w:r>
      <w:proofErr w:type="gramStart"/>
      <w:r w:rsidRPr="00A143AF">
        <w:t>=”SORTING</w:t>
      </w:r>
      <w:proofErr w:type="gramEnd"/>
      <w:r w:rsidRPr="00A143AF">
        <w:t>”). This new variable allows the specification of different species lists for the different parts of the fishing operation, i.e., it is possible for some species to be screened for only at cod-end</w:t>
      </w:r>
      <w:r w:rsidR="00F21C72" w:rsidRPr="00A143AF">
        <w:t xml:space="preserve"> or different taxonomic levels to be used in observations of slipping and sorting of the catches</w:t>
      </w:r>
      <w:r w:rsidRPr="00A143AF">
        <w:t>.</w:t>
      </w:r>
    </w:p>
    <w:p w14:paraId="27F9B2D6" w14:textId="0C032ED5" w:rsidR="008007E6" w:rsidRPr="00A143AF" w:rsidRDefault="008007E6" w:rsidP="00FE784D">
      <w:pPr>
        <w:pStyle w:val="ListParagraph"/>
        <w:numPr>
          <w:ilvl w:val="1"/>
          <w:numId w:val="4"/>
        </w:numPr>
      </w:pPr>
      <w:r w:rsidRPr="00A143AF">
        <w:lastRenderedPageBreak/>
        <w:t>Inclusion of a variable “</w:t>
      </w:r>
      <w:r w:rsidR="0025787C" w:rsidRPr="00A143AF">
        <w:t xml:space="preserve">Observation </w:t>
      </w:r>
      <w:r w:rsidRPr="00A143AF">
        <w:t xml:space="preserve">type” (integer), defined as </w:t>
      </w:r>
      <w:r w:rsidR="00E81327" w:rsidRPr="00A143AF">
        <w:t>vol</w:t>
      </w:r>
      <w:r w:rsidRPr="00A143AF">
        <w:t xml:space="preserve"> (= volume) and </w:t>
      </w:r>
      <w:r w:rsidR="00E81327" w:rsidRPr="00A143AF">
        <w:t>vis</w:t>
      </w:r>
      <w:r w:rsidRPr="00A143A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A143AF" w:rsidRDefault="00F21C72" w:rsidP="0025787C">
      <w:pPr>
        <w:pStyle w:val="ListParagraph"/>
        <w:numPr>
          <w:ilvl w:val="0"/>
          <w:numId w:val="4"/>
        </w:numPr>
      </w:pPr>
      <w:r w:rsidRPr="00A143AF">
        <w:t>SA Table</w:t>
      </w:r>
    </w:p>
    <w:p w14:paraId="69E2A2BC" w14:textId="43FB81E3" w:rsidR="00F21C72" w:rsidRPr="00A143AF" w:rsidRDefault="00F21C72" w:rsidP="0025787C">
      <w:pPr>
        <w:pStyle w:val="ListParagraph"/>
        <w:numPr>
          <w:ilvl w:val="1"/>
          <w:numId w:val="4"/>
        </w:numPr>
      </w:pPr>
      <w:r w:rsidRPr="00A143AF">
        <w:t>Inclusion of a variable “</w:t>
      </w:r>
      <w:proofErr w:type="spellStart"/>
      <w:r w:rsidRPr="00A143AF">
        <w:t>SpecimenState</w:t>
      </w:r>
      <w:proofErr w:type="spellEnd"/>
      <w:r w:rsidRPr="00A143AF">
        <w:t xml:space="preserve">” with a code list specifying the state of the individuals in the sample (e.g., dead, damaged). </w:t>
      </w:r>
    </w:p>
    <w:p w14:paraId="2DD89E96" w14:textId="233B8BB8" w:rsidR="008007E6" w:rsidRDefault="008007E6" w:rsidP="009D1C94">
      <w:r w:rsidRPr="00A143AF">
        <w:t xml:space="preserve">Examples of how these new variables can be </w:t>
      </w:r>
      <w:r w:rsidR="00F21C72" w:rsidRPr="00A143AF">
        <w:t xml:space="preserve">specified </w:t>
      </w:r>
      <w:r w:rsidRPr="00A143AF">
        <w:t xml:space="preserve">are </w:t>
      </w:r>
      <w:r w:rsidR="00F21C72" w:rsidRPr="00A143AF">
        <w:t xml:space="preserve">present in annex </w:t>
      </w:r>
      <w:r w:rsidR="008D5A1D" w:rsidRPr="00A143AF">
        <w:t xml:space="preserve">IV of </w:t>
      </w:r>
      <w:r w:rsidR="00F21C72" w:rsidRPr="00A143AF">
        <w:t>this report.</w:t>
      </w:r>
    </w:p>
    <w:p w14:paraId="3E6BCA44" w14:textId="77777777" w:rsidR="00CA479E" w:rsidRPr="00A143AF" w:rsidRDefault="00CA479E" w:rsidP="009D1C94"/>
    <w:p w14:paraId="4B6D5D89" w14:textId="77777777" w:rsidR="00CC7CC4" w:rsidRPr="00A143AF" w:rsidRDefault="00CC7CC4" w:rsidP="00CC7CC4">
      <w:pPr>
        <w:pStyle w:val="Heading2"/>
      </w:pPr>
      <w:bookmarkStart w:id="35" w:name="_Toc138860685"/>
      <w:bookmarkStart w:id="36" w:name="_Hlk138855331"/>
      <w:r w:rsidRPr="00CA479E">
        <w:rPr>
          <w:highlight w:val="yellow"/>
        </w:rPr>
        <w:t>Non-responses collected field</w:t>
      </w:r>
      <w:bookmarkEnd w:id="35"/>
    </w:p>
    <w:p w14:paraId="3DAA3B51" w14:textId="77777777" w:rsidR="00CC7CC4" w:rsidRPr="00A143AF" w:rsidRDefault="00CC7CC4" w:rsidP="00CC7CC4"/>
    <w:p w14:paraId="46B27781" w14:textId="77777777" w:rsidR="00CC7CC4" w:rsidRPr="00A143AF" w:rsidRDefault="00CC7CC4" w:rsidP="00CC7CC4">
      <w:r w:rsidRPr="00A143AF">
        <w:t xml:space="preserve">To be able to conclude anything from non-responses, it is needed to know if non-responses have been collected in the first place. </w:t>
      </w:r>
      <w:proofErr w:type="gramStart"/>
      <w:r w:rsidRPr="00A143AF">
        <w:t>Therefore</w:t>
      </w:r>
      <w:proofErr w:type="gramEnd"/>
      <w:r w:rsidRPr="00A143AF">
        <w:t xml:space="preserve"> the fields </w:t>
      </w:r>
      <w:proofErr w:type="spellStart"/>
      <w:r w:rsidRPr="00A143AF">
        <w:t>XXnonResponseCollected</w:t>
      </w:r>
      <w:proofErr w:type="spellEnd"/>
      <w:r w:rsidRPr="00A143AF">
        <w:t xml:space="preserve"> has been added to all sample table where the field ‘Reason for not sampling’ is; DE, TE, LO, VS, FT, FO, OS, LE, SS and SA. In SA there are 3 </w:t>
      </w:r>
      <w:proofErr w:type="spellStart"/>
      <w:r w:rsidRPr="00A143AF">
        <w:t>XXreasonNotSampled</w:t>
      </w:r>
      <w:proofErr w:type="spellEnd"/>
      <w:r w:rsidRPr="00A143AF">
        <w:t xml:space="preserve"> fields one for each of the tables SA, FM and BV, but the new field </w:t>
      </w:r>
      <w:proofErr w:type="spellStart"/>
      <w:r w:rsidRPr="00A143AF">
        <w:t>XXnonResponseCollected</w:t>
      </w:r>
      <w:proofErr w:type="spellEnd"/>
      <w:r w:rsidRPr="00A143AF">
        <w:t xml:space="preserve"> has only been added once for the SA table itself.</w:t>
      </w:r>
    </w:p>
    <w:p w14:paraId="479F6AFA" w14:textId="77777777" w:rsidR="00CC7CC4" w:rsidRPr="00A143AF" w:rsidRDefault="00CC7CC4" w:rsidP="00CC7C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1"/>
        <w:gridCol w:w="2493"/>
        <w:gridCol w:w="3571"/>
      </w:tblGrid>
      <w:tr w:rsidR="00CC7CC4" w:rsidRPr="00A143AF" w14:paraId="1E2F5400" w14:textId="77777777" w:rsidTr="00CA479E">
        <w:tc>
          <w:tcPr>
            <w:tcW w:w="3031" w:type="dxa"/>
            <w:vAlign w:val="bottom"/>
          </w:tcPr>
          <w:p w14:paraId="49D7CDDD" w14:textId="77777777" w:rsidR="00CC7CC4" w:rsidRPr="00A143AF" w:rsidRDefault="00CC7CC4" w:rsidP="00984CAD">
            <w:r w:rsidRPr="00A143AF">
              <w:rPr>
                <w:rFonts w:ascii="Calibri" w:eastAsia="Times New Roman" w:hAnsi="Calibri" w:cs="Calibri"/>
                <w:b/>
                <w:bCs/>
                <w:color w:val="000000"/>
                <w:lang w:eastAsia="en-GB"/>
              </w:rPr>
              <w:t>Field Name Description</w:t>
            </w:r>
          </w:p>
        </w:tc>
        <w:tc>
          <w:tcPr>
            <w:tcW w:w="2493" w:type="dxa"/>
            <w:vAlign w:val="bottom"/>
          </w:tcPr>
          <w:p w14:paraId="77017757" w14:textId="77777777" w:rsidR="00CC7CC4" w:rsidRPr="00A143AF" w:rsidRDefault="00CC7CC4" w:rsidP="00984CAD">
            <w:r w:rsidRPr="00A143AF">
              <w:rPr>
                <w:rFonts w:ascii="Calibri" w:eastAsia="Times New Roman" w:hAnsi="Calibri" w:cs="Calibri"/>
                <w:b/>
                <w:bCs/>
                <w:color w:val="000000"/>
                <w:lang w:eastAsia="en-GB"/>
              </w:rPr>
              <w:t>Field Name</w:t>
            </w:r>
          </w:p>
        </w:tc>
        <w:tc>
          <w:tcPr>
            <w:tcW w:w="3571" w:type="dxa"/>
            <w:vAlign w:val="bottom"/>
          </w:tcPr>
          <w:p w14:paraId="0E4C3F91" w14:textId="77777777" w:rsidR="00CC7CC4" w:rsidRPr="00A143AF" w:rsidRDefault="00CC7CC4" w:rsidP="00984CAD">
            <w:r w:rsidRPr="00A143AF">
              <w:rPr>
                <w:rFonts w:ascii="Calibri" w:eastAsia="Times New Roman" w:hAnsi="Calibri" w:cs="Calibri"/>
                <w:b/>
                <w:bCs/>
                <w:color w:val="000000"/>
                <w:lang w:eastAsia="en-GB"/>
              </w:rPr>
              <w:t>Description</w:t>
            </w:r>
          </w:p>
        </w:tc>
      </w:tr>
      <w:tr w:rsidR="00CC7CC4" w:rsidRPr="00A143AF" w14:paraId="2ADC3890" w14:textId="77777777" w:rsidTr="00CA479E">
        <w:tc>
          <w:tcPr>
            <w:tcW w:w="3031" w:type="dxa"/>
          </w:tcPr>
          <w:p w14:paraId="18B651EE" w14:textId="77777777" w:rsidR="00CC7CC4" w:rsidRPr="00A143AF" w:rsidRDefault="00CC7CC4" w:rsidP="00984CAD">
            <w:r w:rsidRPr="00A143AF">
              <w:t>Non-response collected at this level</w:t>
            </w:r>
          </w:p>
        </w:tc>
        <w:tc>
          <w:tcPr>
            <w:tcW w:w="2493" w:type="dxa"/>
          </w:tcPr>
          <w:p w14:paraId="2571C758" w14:textId="77777777" w:rsidR="00CC7CC4" w:rsidRPr="00A143AF" w:rsidRDefault="00CC7CC4" w:rsidP="00984CAD">
            <w:proofErr w:type="spellStart"/>
            <w:r w:rsidRPr="00A143AF">
              <w:t>XXnonResponseCollected</w:t>
            </w:r>
            <w:proofErr w:type="spellEnd"/>
          </w:p>
        </w:tc>
        <w:tc>
          <w:tcPr>
            <w:tcW w:w="3571" w:type="dxa"/>
          </w:tcPr>
          <w:p w14:paraId="18F93112" w14:textId="77777777" w:rsidR="00CC7CC4" w:rsidRPr="00A143AF" w:rsidRDefault="00CC7CC4" w:rsidP="00984CAD">
            <w:r w:rsidRPr="00A143AF">
              <w:t>Indicate whether non-responses were recorded at this sampling level.</w:t>
            </w:r>
          </w:p>
        </w:tc>
      </w:tr>
    </w:tbl>
    <w:p w14:paraId="2DE52947" w14:textId="77777777" w:rsidR="00CC7CC4" w:rsidRPr="00A143AF" w:rsidRDefault="00CC7CC4" w:rsidP="009D1C94"/>
    <w:p w14:paraId="59324ADF" w14:textId="5D72A88E" w:rsidR="00770457" w:rsidRPr="00A143AF" w:rsidRDefault="00770457" w:rsidP="00CC7CC4">
      <w:pPr>
        <w:pStyle w:val="Heading2"/>
      </w:pPr>
      <w:bookmarkStart w:id="37" w:name="_Toc138860686"/>
      <w:r w:rsidRPr="00CA479E">
        <w:rPr>
          <w:highlight w:val="yellow"/>
        </w:rPr>
        <w:t>Auxiliary variables</w:t>
      </w:r>
      <w:bookmarkEnd w:id="37"/>
    </w:p>
    <w:p w14:paraId="12B92AED" w14:textId="77777777" w:rsidR="00CC7CC4" w:rsidRPr="00A143AF" w:rsidRDefault="00CC7CC4" w:rsidP="00CC7CC4"/>
    <w:p w14:paraId="2EED5BA3" w14:textId="17C96B4A" w:rsidR="00770457" w:rsidRPr="00A143AF" w:rsidRDefault="00A05F97" w:rsidP="009D1C94">
      <w:r w:rsidRPr="00A143AF">
        <w:t xml:space="preserve">The auxiliary variables have been added to all sample tables except BV, FM and SD. The auxiliary fields make it possible to use additional variables for ratio estimation. </w:t>
      </w:r>
    </w:p>
    <w:p w14:paraId="06E75B55" w14:textId="76408BF7" w:rsidR="00770457" w:rsidRPr="00A143AF" w:rsidRDefault="00770457" w:rsidP="009D1C94"/>
    <w:tbl>
      <w:tblPr>
        <w:tblW w:w="8926" w:type="dxa"/>
        <w:tblLook w:val="04A0" w:firstRow="1" w:lastRow="0" w:firstColumn="1" w:lastColumn="0" w:noHBand="0" w:noVBand="1"/>
      </w:tblPr>
      <w:tblGrid>
        <w:gridCol w:w="1838"/>
        <w:gridCol w:w="2552"/>
        <w:gridCol w:w="4536"/>
      </w:tblGrid>
      <w:tr w:rsidR="00770457" w:rsidRPr="00A143AF" w14:paraId="0A13C765" w14:textId="071CD190" w:rsidTr="00B1311F">
        <w:trPr>
          <w:trHeight w:val="480"/>
        </w:trPr>
        <w:tc>
          <w:tcPr>
            <w:tcW w:w="1838" w:type="dxa"/>
            <w:tcBorders>
              <w:top w:val="single" w:sz="4" w:space="0" w:color="auto"/>
              <w:left w:val="single" w:sz="4" w:space="0" w:color="auto"/>
              <w:bottom w:val="single" w:sz="4" w:space="0" w:color="auto"/>
              <w:right w:val="single" w:sz="4" w:space="0" w:color="auto"/>
            </w:tcBorders>
            <w:shd w:val="clear" w:color="000000" w:fill="D6DCE4"/>
            <w:vAlign w:val="bottom"/>
            <w:hideMark/>
          </w:tcPr>
          <w:p w14:paraId="1A371DE3" w14:textId="77777777"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Field Name Description</w:t>
            </w:r>
          </w:p>
        </w:tc>
        <w:tc>
          <w:tcPr>
            <w:tcW w:w="2552" w:type="dxa"/>
            <w:tcBorders>
              <w:top w:val="single" w:sz="4" w:space="0" w:color="auto"/>
              <w:left w:val="nil"/>
              <w:bottom w:val="single" w:sz="4" w:space="0" w:color="auto"/>
              <w:right w:val="single" w:sz="4" w:space="0" w:color="auto"/>
            </w:tcBorders>
            <w:shd w:val="clear" w:color="000000" w:fill="D6DCE4"/>
            <w:vAlign w:val="bottom"/>
            <w:hideMark/>
          </w:tcPr>
          <w:p w14:paraId="4F823F5E" w14:textId="77777777"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Field Name</w:t>
            </w:r>
          </w:p>
        </w:tc>
        <w:tc>
          <w:tcPr>
            <w:tcW w:w="4536" w:type="dxa"/>
            <w:tcBorders>
              <w:top w:val="single" w:sz="4" w:space="0" w:color="auto"/>
              <w:left w:val="nil"/>
              <w:bottom w:val="single" w:sz="4" w:space="0" w:color="auto"/>
              <w:right w:val="single" w:sz="4" w:space="0" w:color="auto"/>
            </w:tcBorders>
            <w:shd w:val="clear" w:color="000000" w:fill="D6DCE4"/>
            <w:vAlign w:val="bottom"/>
          </w:tcPr>
          <w:p w14:paraId="77A03130" w14:textId="1BA7ED1D" w:rsidR="00770457" w:rsidRPr="00A143AF" w:rsidRDefault="00770457" w:rsidP="00770457">
            <w:pPr>
              <w:spacing w:after="0" w:line="240" w:lineRule="auto"/>
              <w:rPr>
                <w:rFonts w:ascii="Calibri" w:eastAsia="Times New Roman" w:hAnsi="Calibri" w:cs="Calibri"/>
                <w:b/>
                <w:bCs/>
                <w:color w:val="000000"/>
                <w:lang w:eastAsia="en-GB"/>
              </w:rPr>
            </w:pPr>
            <w:r w:rsidRPr="00A143AF">
              <w:rPr>
                <w:rFonts w:ascii="Calibri" w:eastAsia="Times New Roman" w:hAnsi="Calibri" w:cs="Calibri"/>
                <w:b/>
                <w:bCs/>
                <w:color w:val="000000"/>
                <w:lang w:eastAsia="en-GB"/>
              </w:rPr>
              <w:t>Description</w:t>
            </w:r>
          </w:p>
        </w:tc>
      </w:tr>
      <w:tr w:rsidR="00770457" w:rsidRPr="00A143AF" w14:paraId="74D06C89" w14:textId="578C0143" w:rsidTr="00B1311F">
        <w:trPr>
          <w:trHeight w:val="713"/>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33D5340D"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Total</w:t>
            </w:r>
          </w:p>
        </w:tc>
        <w:tc>
          <w:tcPr>
            <w:tcW w:w="2552" w:type="dxa"/>
            <w:tcBorders>
              <w:top w:val="nil"/>
              <w:left w:val="nil"/>
              <w:bottom w:val="single" w:sz="4" w:space="0" w:color="auto"/>
              <w:right w:val="single" w:sz="4" w:space="0" w:color="auto"/>
            </w:tcBorders>
            <w:shd w:val="clear" w:color="000000" w:fill="D9D9D9"/>
            <w:vAlign w:val="bottom"/>
            <w:hideMark/>
          </w:tcPr>
          <w:p w14:paraId="153A9FB5" w14:textId="77777777" w:rsidR="00770457" w:rsidRPr="00A143AF" w:rsidRDefault="00770457" w:rsidP="0077045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auxiliaryVariableTotal</w:t>
            </w:r>
            <w:proofErr w:type="spellEnd"/>
          </w:p>
        </w:tc>
        <w:tc>
          <w:tcPr>
            <w:tcW w:w="4536" w:type="dxa"/>
            <w:tcBorders>
              <w:top w:val="nil"/>
              <w:left w:val="nil"/>
              <w:bottom w:val="single" w:sz="4" w:space="0" w:color="auto"/>
              <w:right w:val="single" w:sz="4" w:space="0" w:color="auto"/>
            </w:tcBorders>
            <w:shd w:val="clear" w:color="000000" w:fill="D9D9D9"/>
            <w:vAlign w:val="bottom"/>
          </w:tcPr>
          <w:p w14:paraId="311946E0" w14:textId="144039FE"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total value of auxiliary variable in the stratum (to be used in, e.g., ratio estimation). Auxiliary variables are 'extra' variables measured in association with the desired variable that might be used to increase precision of the estimate.</w:t>
            </w:r>
          </w:p>
        </w:tc>
      </w:tr>
      <w:tr w:rsidR="00770457" w:rsidRPr="00A143AF" w14:paraId="29DFAD51" w14:textId="31C0C98E" w:rsidTr="00B1311F">
        <w:trPr>
          <w:trHeight w:val="480"/>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7AE0B0C9"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Value</w:t>
            </w:r>
          </w:p>
        </w:tc>
        <w:tc>
          <w:tcPr>
            <w:tcW w:w="2552" w:type="dxa"/>
            <w:tcBorders>
              <w:top w:val="nil"/>
              <w:left w:val="nil"/>
              <w:bottom w:val="single" w:sz="4" w:space="0" w:color="auto"/>
              <w:right w:val="single" w:sz="4" w:space="0" w:color="auto"/>
            </w:tcBorders>
            <w:shd w:val="clear" w:color="000000" w:fill="D9D9D9"/>
            <w:vAlign w:val="bottom"/>
            <w:hideMark/>
          </w:tcPr>
          <w:p w14:paraId="18EB1A50" w14:textId="77777777" w:rsidR="00770457" w:rsidRPr="00A143AF" w:rsidRDefault="00770457" w:rsidP="0077045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auxiliaryVariableValue</w:t>
            </w:r>
            <w:proofErr w:type="spellEnd"/>
          </w:p>
        </w:tc>
        <w:tc>
          <w:tcPr>
            <w:tcW w:w="4536" w:type="dxa"/>
            <w:tcBorders>
              <w:top w:val="nil"/>
              <w:left w:val="nil"/>
              <w:bottom w:val="single" w:sz="4" w:space="0" w:color="auto"/>
              <w:right w:val="single" w:sz="4" w:space="0" w:color="auto"/>
            </w:tcBorders>
            <w:shd w:val="clear" w:color="000000" w:fill="D9D9D9"/>
            <w:vAlign w:val="bottom"/>
          </w:tcPr>
          <w:p w14:paraId="4C011FAE" w14:textId="7EFD918C"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value of auxiliary variable in the sampled unit. Auxiliary variables are 'extra' variables measured in association with the desired variable that might be used to increase precision of the estimate.</w:t>
            </w:r>
          </w:p>
        </w:tc>
      </w:tr>
      <w:tr w:rsidR="00770457" w:rsidRPr="00A143AF" w14:paraId="5C282E94" w14:textId="622940E8" w:rsidTr="00B1311F">
        <w:trPr>
          <w:trHeight w:val="945"/>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0508D79E"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Auxiliary Variable Name</w:t>
            </w:r>
          </w:p>
        </w:tc>
        <w:tc>
          <w:tcPr>
            <w:tcW w:w="2552" w:type="dxa"/>
            <w:tcBorders>
              <w:top w:val="nil"/>
              <w:left w:val="nil"/>
              <w:bottom w:val="single" w:sz="4" w:space="0" w:color="auto"/>
              <w:right w:val="single" w:sz="4" w:space="0" w:color="auto"/>
            </w:tcBorders>
            <w:shd w:val="clear" w:color="000000" w:fill="D9D9D9"/>
            <w:vAlign w:val="bottom"/>
            <w:hideMark/>
          </w:tcPr>
          <w:p w14:paraId="3F447E0C" w14:textId="77777777" w:rsidR="00770457" w:rsidRPr="00A143AF" w:rsidRDefault="00770457" w:rsidP="0077045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auxiliaryVariableName</w:t>
            </w:r>
            <w:proofErr w:type="spellEnd"/>
          </w:p>
        </w:tc>
        <w:tc>
          <w:tcPr>
            <w:tcW w:w="4536" w:type="dxa"/>
            <w:tcBorders>
              <w:top w:val="nil"/>
              <w:left w:val="nil"/>
              <w:bottom w:val="single" w:sz="4" w:space="0" w:color="auto"/>
              <w:right w:val="single" w:sz="4" w:space="0" w:color="auto"/>
            </w:tcBorders>
            <w:shd w:val="clear" w:color="000000" w:fill="D9D9D9"/>
            <w:vAlign w:val="bottom"/>
          </w:tcPr>
          <w:p w14:paraId="63ABF74B" w14:textId="60C5A49D"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The name of the auxiliary variable. Auxiliary variables are 'extra' variables measured in association with the desired variable that might be used to increase precision of the estimate.</w:t>
            </w:r>
          </w:p>
        </w:tc>
      </w:tr>
      <w:tr w:rsidR="00770457" w:rsidRPr="00A143AF" w14:paraId="4AE2E59A" w14:textId="573AF17B" w:rsidTr="00B1311F">
        <w:trPr>
          <w:trHeight w:val="1140"/>
        </w:trPr>
        <w:tc>
          <w:tcPr>
            <w:tcW w:w="1838" w:type="dxa"/>
            <w:tcBorders>
              <w:top w:val="nil"/>
              <w:left w:val="single" w:sz="4" w:space="0" w:color="auto"/>
              <w:bottom w:val="single" w:sz="4" w:space="0" w:color="auto"/>
              <w:right w:val="single" w:sz="4" w:space="0" w:color="auto"/>
            </w:tcBorders>
            <w:shd w:val="clear" w:color="000000" w:fill="D9D9D9"/>
            <w:vAlign w:val="bottom"/>
            <w:hideMark/>
          </w:tcPr>
          <w:p w14:paraId="0C8FBCDC" w14:textId="77777777" w:rsidR="00770457" w:rsidRPr="00A143AF" w:rsidRDefault="00770457" w:rsidP="0077045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lastRenderedPageBreak/>
              <w:t xml:space="preserve">Auxiliary Variable Unit </w:t>
            </w:r>
          </w:p>
        </w:tc>
        <w:tc>
          <w:tcPr>
            <w:tcW w:w="2552" w:type="dxa"/>
            <w:tcBorders>
              <w:top w:val="nil"/>
              <w:left w:val="nil"/>
              <w:bottom w:val="single" w:sz="4" w:space="0" w:color="auto"/>
              <w:right w:val="single" w:sz="4" w:space="0" w:color="auto"/>
            </w:tcBorders>
            <w:shd w:val="clear" w:color="000000" w:fill="D9D9D9"/>
            <w:vAlign w:val="bottom"/>
            <w:hideMark/>
          </w:tcPr>
          <w:p w14:paraId="014CF647" w14:textId="77777777" w:rsidR="00770457" w:rsidRPr="00A143AF" w:rsidRDefault="00770457" w:rsidP="0077045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FF0000"/>
                <w:lang w:eastAsia="en-GB"/>
              </w:rPr>
              <w:t>XX</w:t>
            </w:r>
            <w:r w:rsidRPr="00A143AF">
              <w:rPr>
                <w:rFonts w:ascii="Calibri" w:eastAsia="Times New Roman" w:hAnsi="Calibri" w:cs="Calibri"/>
                <w:color w:val="000000"/>
                <w:lang w:eastAsia="en-GB"/>
              </w:rPr>
              <w:t>auxiliaryVariableUnit</w:t>
            </w:r>
            <w:proofErr w:type="spellEnd"/>
          </w:p>
        </w:tc>
        <w:tc>
          <w:tcPr>
            <w:tcW w:w="4536" w:type="dxa"/>
            <w:tcBorders>
              <w:top w:val="nil"/>
              <w:left w:val="nil"/>
              <w:bottom w:val="single" w:sz="4" w:space="0" w:color="auto"/>
              <w:right w:val="single" w:sz="4" w:space="0" w:color="auto"/>
            </w:tcBorders>
            <w:shd w:val="clear" w:color="000000" w:fill="D9D9D9"/>
            <w:vAlign w:val="bottom"/>
          </w:tcPr>
          <w:p w14:paraId="0B4ED17B" w14:textId="19490583" w:rsidR="00770457" w:rsidRPr="00A143AF" w:rsidRDefault="00770457" w:rsidP="0077045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000000"/>
                <w:lang w:eastAsia="en-GB"/>
              </w:rPr>
              <w:t>Auxiliary variable measurement unit (e.g., %, hour, kg)</w:t>
            </w:r>
          </w:p>
        </w:tc>
      </w:tr>
    </w:tbl>
    <w:p w14:paraId="25466FAE" w14:textId="77777777" w:rsidR="00770457" w:rsidRPr="00A143AF" w:rsidRDefault="00770457" w:rsidP="009D1C94"/>
    <w:p w14:paraId="1B7B489E" w14:textId="342A56EC" w:rsidR="00770457" w:rsidRPr="00A143AF" w:rsidRDefault="00A05F97" w:rsidP="009D1C94">
      <w:r w:rsidRPr="00A143AF">
        <w:t xml:space="preserve">An example: From the Fishing Operation: </w:t>
      </w:r>
    </w:p>
    <w:tbl>
      <w:tblPr>
        <w:tblW w:w="8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351"/>
        <w:gridCol w:w="1569"/>
        <w:gridCol w:w="1608"/>
        <w:gridCol w:w="1620"/>
        <w:gridCol w:w="1517"/>
      </w:tblGrid>
      <w:tr w:rsidR="00A05F97" w:rsidRPr="00A143AF" w14:paraId="5861DCF9" w14:textId="77777777" w:rsidTr="00CA479E">
        <w:trPr>
          <w:trHeight w:val="321"/>
        </w:trPr>
        <w:tc>
          <w:tcPr>
            <w:tcW w:w="1277" w:type="dxa"/>
            <w:shd w:val="clear" w:color="auto" w:fill="auto"/>
            <w:noWrap/>
            <w:vAlign w:val="bottom"/>
            <w:hideMark/>
          </w:tcPr>
          <w:p w14:paraId="00FD3573" w14:textId="77777777" w:rsidR="00A05F97" w:rsidRPr="00A143AF" w:rsidRDefault="00A05F97" w:rsidP="00A05F97">
            <w:pPr>
              <w:spacing w:after="0" w:line="240" w:lineRule="auto"/>
              <w:rPr>
                <w:rFonts w:ascii="Times New Roman" w:eastAsia="Times New Roman" w:hAnsi="Times New Roman" w:cs="Times New Roman"/>
                <w:sz w:val="24"/>
                <w:szCs w:val="24"/>
                <w:lang w:eastAsia="en-GB"/>
              </w:rPr>
            </w:pPr>
          </w:p>
        </w:tc>
        <w:tc>
          <w:tcPr>
            <w:tcW w:w="1104" w:type="dxa"/>
            <w:shd w:val="clear" w:color="auto" w:fill="auto"/>
            <w:noWrap/>
            <w:vAlign w:val="bottom"/>
            <w:hideMark/>
          </w:tcPr>
          <w:p w14:paraId="0CF832F4" w14:textId="77777777" w:rsidR="00A05F97" w:rsidRPr="00A143AF" w:rsidRDefault="00A05F97" w:rsidP="00A05F97">
            <w:pPr>
              <w:spacing w:after="0" w:line="240" w:lineRule="auto"/>
              <w:rPr>
                <w:rFonts w:ascii="Times New Roman" w:eastAsia="Times New Roman" w:hAnsi="Times New Roman" w:cs="Times New Roman"/>
                <w:sz w:val="20"/>
                <w:szCs w:val="20"/>
                <w:lang w:eastAsia="en-GB"/>
              </w:rPr>
            </w:pPr>
          </w:p>
        </w:tc>
        <w:tc>
          <w:tcPr>
            <w:tcW w:w="1569" w:type="dxa"/>
            <w:shd w:val="clear" w:color="auto" w:fill="auto"/>
            <w:noWrap/>
            <w:vAlign w:val="bottom"/>
            <w:hideMark/>
          </w:tcPr>
          <w:p w14:paraId="28C77AA2"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608" w:type="dxa"/>
            <w:shd w:val="clear" w:color="auto" w:fill="auto"/>
            <w:noWrap/>
            <w:vAlign w:val="bottom"/>
            <w:hideMark/>
          </w:tcPr>
          <w:p w14:paraId="07B85C7A"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620" w:type="dxa"/>
            <w:shd w:val="clear" w:color="auto" w:fill="auto"/>
            <w:noWrap/>
            <w:vAlign w:val="bottom"/>
            <w:hideMark/>
          </w:tcPr>
          <w:p w14:paraId="46C07851"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c>
          <w:tcPr>
            <w:tcW w:w="1517" w:type="dxa"/>
            <w:shd w:val="clear" w:color="auto" w:fill="auto"/>
            <w:noWrap/>
            <w:vAlign w:val="bottom"/>
            <w:hideMark/>
          </w:tcPr>
          <w:p w14:paraId="60D4A243" w14:textId="77777777" w:rsidR="00A05F97" w:rsidRPr="00A143AF" w:rsidRDefault="00A05F97" w:rsidP="00A05F97">
            <w:pPr>
              <w:spacing w:after="0" w:line="240" w:lineRule="auto"/>
              <w:rPr>
                <w:rFonts w:ascii="Calibri" w:eastAsia="Times New Roman" w:hAnsi="Calibri" w:cs="Calibri"/>
                <w:color w:val="FF0000"/>
                <w:lang w:eastAsia="en-GB"/>
              </w:rPr>
            </w:pPr>
            <w:r w:rsidRPr="00A143AF">
              <w:rPr>
                <w:rFonts w:ascii="Calibri" w:eastAsia="Times New Roman" w:hAnsi="Calibri" w:cs="Calibri"/>
                <w:color w:val="FF0000"/>
                <w:lang w:eastAsia="en-GB"/>
              </w:rPr>
              <w:t>New</w:t>
            </w:r>
          </w:p>
        </w:tc>
      </w:tr>
      <w:tr w:rsidR="00A05F97" w:rsidRPr="00A143AF" w14:paraId="3AD27872" w14:textId="77777777" w:rsidTr="00CA479E">
        <w:trPr>
          <w:trHeight w:val="321"/>
        </w:trPr>
        <w:tc>
          <w:tcPr>
            <w:tcW w:w="1277" w:type="dxa"/>
            <w:shd w:val="clear" w:color="000000" w:fill="BDD7EE"/>
            <w:noWrap/>
            <w:vAlign w:val="bottom"/>
            <w:hideMark/>
          </w:tcPr>
          <w:p w14:paraId="3D67273B" w14:textId="57B84D88"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FOselection</w:t>
            </w:r>
            <w:proofErr w:type="spellEnd"/>
            <w:r w:rsidRPr="00A143AF">
              <w:rPr>
                <w:rFonts w:ascii="Calibri" w:eastAsia="Times New Roman" w:hAnsi="Calibri" w:cs="Calibri"/>
                <w:color w:val="000000"/>
                <w:lang w:eastAsia="en-GB"/>
              </w:rPr>
              <w:t xml:space="preserve"> Method</w:t>
            </w:r>
          </w:p>
        </w:tc>
        <w:tc>
          <w:tcPr>
            <w:tcW w:w="1104" w:type="dxa"/>
            <w:shd w:val="clear" w:color="000000" w:fill="BDD7EE"/>
            <w:noWrap/>
            <w:vAlign w:val="bottom"/>
            <w:hideMark/>
          </w:tcPr>
          <w:p w14:paraId="3958D60E" w14:textId="77777777"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FOunitName</w:t>
            </w:r>
            <w:proofErr w:type="spellEnd"/>
          </w:p>
        </w:tc>
        <w:tc>
          <w:tcPr>
            <w:tcW w:w="1569" w:type="dxa"/>
            <w:shd w:val="clear" w:color="000000" w:fill="BDD7EE"/>
            <w:noWrap/>
            <w:vAlign w:val="bottom"/>
            <w:hideMark/>
          </w:tcPr>
          <w:p w14:paraId="2018A5D6" w14:textId="6A1D3CC8"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FOauxiliary</w:t>
            </w:r>
            <w:proofErr w:type="spellEnd"/>
            <w:r w:rsidRPr="00A143AF">
              <w:rPr>
                <w:rFonts w:ascii="Calibri" w:eastAsia="Times New Roman" w:hAnsi="Calibri" w:cs="Calibri"/>
                <w:color w:val="000000"/>
                <w:lang w:eastAsia="en-GB"/>
              </w:rPr>
              <w:t xml:space="preserve"> </w:t>
            </w:r>
            <w:proofErr w:type="spellStart"/>
            <w:r w:rsidRPr="00A143AF">
              <w:rPr>
                <w:rFonts w:ascii="Calibri" w:eastAsia="Times New Roman" w:hAnsi="Calibri" w:cs="Calibri"/>
                <w:color w:val="000000"/>
                <w:lang w:eastAsia="en-GB"/>
              </w:rPr>
              <w:t>VariableTotal</w:t>
            </w:r>
            <w:proofErr w:type="spellEnd"/>
          </w:p>
        </w:tc>
        <w:tc>
          <w:tcPr>
            <w:tcW w:w="1608" w:type="dxa"/>
            <w:shd w:val="clear" w:color="000000" w:fill="BDD7EE"/>
            <w:noWrap/>
            <w:vAlign w:val="bottom"/>
            <w:hideMark/>
          </w:tcPr>
          <w:p w14:paraId="6C9ED8E8" w14:textId="75AD2F49"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FOauxiliary</w:t>
            </w:r>
            <w:proofErr w:type="spellEnd"/>
            <w:r w:rsidRPr="00A143AF">
              <w:rPr>
                <w:rFonts w:ascii="Calibri" w:eastAsia="Times New Roman" w:hAnsi="Calibri" w:cs="Calibri"/>
                <w:color w:val="000000"/>
                <w:lang w:eastAsia="en-GB"/>
              </w:rPr>
              <w:t xml:space="preserve"> </w:t>
            </w:r>
            <w:proofErr w:type="spellStart"/>
            <w:r w:rsidRPr="00A143AF">
              <w:rPr>
                <w:rFonts w:ascii="Calibri" w:eastAsia="Times New Roman" w:hAnsi="Calibri" w:cs="Calibri"/>
                <w:color w:val="000000"/>
                <w:lang w:eastAsia="en-GB"/>
              </w:rPr>
              <w:t>VariableValue</w:t>
            </w:r>
            <w:proofErr w:type="spellEnd"/>
          </w:p>
        </w:tc>
        <w:tc>
          <w:tcPr>
            <w:tcW w:w="1620" w:type="dxa"/>
            <w:shd w:val="clear" w:color="000000" w:fill="BDD7EE"/>
            <w:noWrap/>
            <w:vAlign w:val="bottom"/>
            <w:hideMark/>
          </w:tcPr>
          <w:p w14:paraId="24F43824" w14:textId="50FCAF67"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FOauxiliary</w:t>
            </w:r>
            <w:proofErr w:type="spellEnd"/>
            <w:r w:rsidRPr="00A143AF">
              <w:rPr>
                <w:rFonts w:ascii="Calibri" w:eastAsia="Times New Roman" w:hAnsi="Calibri" w:cs="Calibri"/>
                <w:color w:val="000000"/>
                <w:lang w:eastAsia="en-GB"/>
              </w:rPr>
              <w:t xml:space="preserve"> </w:t>
            </w:r>
            <w:proofErr w:type="spellStart"/>
            <w:r w:rsidRPr="00A143AF">
              <w:rPr>
                <w:rFonts w:ascii="Calibri" w:eastAsia="Times New Roman" w:hAnsi="Calibri" w:cs="Calibri"/>
                <w:color w:val="000000"/>
                <w:lang w:eastAsia="en-GB"/>
              </w:rPr>
              <w:t>VariableName</w:t>
            </w:r>
            <w:proofErr w:type="spellEnd"/>
          </w:p>
        </w:tc>
        <w:tc>
          <w:tcPr>
            <w:tcW w:w="1517" w:type="dxa"/>
            <w:shd w:val="clear" w:color="000000" w:fill="BDD7EE"/>
            <w:noWrap/>
            <w:vAlign w:val="bottom"/>
            <w:hideMark/>
          </w:tcPr>
          <w:p w14:paraId="481A7A4B" w14:textId="5DC2AB04"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rPr>
                <w:rFonts w:ascii="Calibri" w:eastAsia="Times New Roman" w:hAnsi="Calibri" w:cs="Calibri"/>
                <w:color w:val="000000"/>
                <w:lang w:eastAsia="en-GB"/>
              </w:rPr>
              <w:t>FOauxiliary</w:t>
            </w:r>
            <w:proofErr w:type="spellEnd"/>
            <w:r w:rsidRPr="00A143AF">
              <w:rPr>
                <w:rFonts w:ascii="Calibri" w:eastAsia="Times New Roman" w:hAnsi="Calibri" w:cs="Calibri"/>
                <w:color w:val="000000"/>
                <w:lang w:eastAsia="en-GB"/>
              </w:rPr>
              <w:t xml:space="preserve"> </w:t>
            </w:r>
            <w:proofErr w:type="spellStart"/>
            <w:r w:rsidRPr="00A143AF">
              <w:rPr>
                <w:rFonts w:ascii="Calibri" w:eastAsia="Times New Roman" w:hAnsi="Calibri" w:cs="Calibri"/>
                <w:color w:val="000000"/>
                <w:lang w:eastAsia="en-GB"/>
              </w:rPr>
              <w:t>VariableUnit</w:t>
            </w:r>
            <w:proofErr w:type="spellEnd"/>
          </w:p>
        </w:tc>
      </w:tr>
      <w:tr w:rsidR="00A05F97" w:rsidRPr="00A143AF" w14:paraId="6767FD99" w14:textId="77777777" w:rsidTr="00CA479E">
        <w:trPr>
          <w:trHeight w:val="321"/>
        </w:trPr>
        <w:tc>
          <w:tcPr>
            <w:tcW w:w="1277" w:type="dxa"/>
            <w:shd w:val="clear" w:color="auto" w:fill="auto"/>
            <w:noWrap/>
            <w:vAlign w:val="bottom"/>
            <w:hideMark/>
          </w:tcPr>
          <w:p w14:paraId="37638827"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006B18BD"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haul1</w:t>
            </w:r>
          </w:p>
        </w:tc>
        <w:tc>
          <w:tcPr>
            <w:tcW w:w="1569" w:type="dxa"/>
            <w:shd w:val="clear" w:color="auto" w:fill="auto"/>
            <w:noWrap/>
            <w:vAlign w:val="bottom"/>
            <w:hideMark/>
          </w:tcPr>
          <w:p w14:paraId="27A0B299"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5AF06A4D"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250</w:t>
            </w:r>
          </w:p>
        </w:tc>
        <w:tc>
          <w:tcPr>
            <w:tcW w:w="1620" w:type="dxa"/>
            <w:shd w:val="clear" w:color="auto" w:fill="auto"/>
            <w:noWrap/>
            <w:vAlign w:val="bottom"/>
            <w:hideMark/>
          </w:tcPr>
          <w:p w14:paraId="542B05B1" w14:textId="0616B29B"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t>FishingEffort</w:t>
            </w:r>
            <w:proofErr w:type="spellEnd"/>
          </w:p>
        </w:tc>
        <w:tc>
          <w:tcPr>
            <w:tcW w:w="1517" w:type="dxa"/>
            <w:shd w:val="clear" w:color="auto" w:fill="auto"/>
            <w:noWrap/>
            <w:vAlign w:val="bottom"/>
            <w:hideMark/>
          </w:tcPr>
          <w:p w14:paraId="1186473F"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6FE7D701" w14:textId="77777777" w:rsidTr="00CA479E">
        <w:trPr>
          <w:trHeight w:val="321"/>
        </w:trPr>
        <w:tc>
          <w:tcPr>
            <w:tcW w:w="1277" w:type="dxa"/>
            <w:shd w:val="clear" w:color="auto" w:fill="auto"/>
            <w:noWrap/>
            <w:vAlign w:val="bottom"/>
            <w:hideMark/>
          </w:tcPr>
          <w:p w14:paraId="1B78BBE3"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01CCBD20"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haul2</w:t>
            </w:r>
          </w:p>
        </w:tc>
        <w:tc>
          <w:tcPr>
            <w:tcW w:w="1569" w:type="dxa"/>
            <w:shd w:val="clear" w:color="auto" w:fill="auto"/>
            <w:noWrap/>
            <w:vAlign w:val="bottom"/>
            <w:hideMark/>
          </w:tcPr>
          <w:p w14:paraId="268016F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1AFCFCBD"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225</w:t>
            </w:r>
          </w:p>
        </w:tc>
        <w:tc>
          <w:tcPr>
            <w:tcW w:w="1620" w:type="dxa"/>
            <w:shd w:val="clear" w:color="auto" w:fill="auto"/>
            <w:noWrap/>
            <w:vAlign w:val="bottom"/>
            <w:hideMark/>
          </w:tcPr>
          <w:p w14:paraId="76789953" w14:textId="25371975"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t>FishingEffort</w:t>
            </w:r>
            <w:proofErr w:type="spellEnd"/>
          </w:p>
        </w:tc>
        <w:tc>
          <w:tcPr>
            <w:tcW w:w="1517" w:type="dxa"/>
            <w:shd w:val="clear" w:color="auto" w:fill="auto"/>
            <w:noWrap/>
            <w:vAlign w:val="bottom"/>
            <w:hideMark/>
          </w:tcPr>
          <w:p w14:paraId="0B9F0DFA"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52226EF4" w14:textId="77777777" w:rsidTr="00CA479E">
        <w:trPr>
          <w:trHeight w:val="321"/>
        </w:trPr>
        <w:tc>
          <w:tcPr>
            <w:tcW w:w="1277" w:type="dxa"/>
            <w:shd w:val="clear" w:color="auto" w:fill="auto"/>
            <w:noWrap/>
            <w:vAlign w:val="bottom"/>
            <w:hideMark/>
          </w:tcPr>
          <w:p w14:paraId="2C30417E"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524D49A0"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haul3</w:t>
            </w:r>
          </w:p>
        </w:tc>
        <w:tc>
          <w:tcPr>
            <w:tcW w:w="1569" w:type="dxa"/>
            <w:shd w:val="clear" w:color="auto" w:fill="auto"/>
            <w:noWrap/>
            <w:vAlign w:val="bottom"/>
            <w:hideMark/>
          </w:tcPr>
          <w:p w14:paraId="7A0E6A9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161B4F03"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150</w:t>
            </w:r>
          </w:p>
        </w:tc>
        <w:tc>
          <w:tcPr>
            <w:tcW w:w="1620" w:type="dxa"/>
            <w:shd w:val="clear" w:color="auto" w:fill="auto"/>
            <w:noWrap/>
            <w:vAlign w:val="bottom"/>
            <w:hideMark/>
          </w:tcPr>
          <w:p w14:paraId="30B2F630" w14:textId="037E671F"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t>FishingEffort</w:t>
            </w:r>
            <w:proofErr w:type="spellEnd"/>
          </w:p>
        </w:tc>
        <w:tc>
          <w:tcPr>
            <w:tcW w:w="1517" w:type="dxa"/>
            <w:shd w:val="clear" w:color="auto" w:fill="auto"/>
            <w:noWrap/>
            <w:vAlign w:val="bottom"/>
            <w:hideMark/>
          </w:tcPr>
          <w:p w14:paraId="5C9B6FF2"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r w:rsidR="00A05F97" w:rsidRPr="00A143AF" w14:paraId="779C85D2" w14:textId="77777777" w:rsidTr="00CA479E">
        <w:trPr>
          <w:trHeight w:val="321"/>
        </w:trPr>
        <w:tc>
          <w:tcPr>
            <w:tcW w:w="1277" w:type="dxa"/>
            <w:shd w:val="clear" w:color="auto" w:fill="auto"/>
            <w:noWrap/>
            <w:vAlign w:val="bottom"/>
            <w:hideMark/>
          </w:tcPr>
          <w:p w14:paraId="0E0770E4"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SRSWOR</w:t>
            </w:r>
          </w:p>
        </w:tc>
        <w:tc>
          <w:tcPr>
            <w:tcW w:w="1104" w:type="dxa"/>
            <w:shd w:val="clear" w:color="auto" w:fill="auto"/>
            <w:noWrap/>
            <w:vAlign w:val="bottom"/>
            <w:hideMark/>
          </w:tcPr>
          <w:p w14:paraId="4E82A408"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haul5</w:t>
            </w:r>
          </w:p>
        </w:tc>
        <w:tc>
          <w:tcPr>
            <w:tcW w:w="1569" w:type="dxa"/>
            <w:shd w:val="clear" w:color="auto" w:fill="auto"/>
            <w:noWrap/>
            <w:vAlign w:val="bottom"/>
            <w:hideMark/>
          </w:tcPr>
          <w:p w14:paraId="04DBB282"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1200</w:t>
            </w:r>
          </w:p>
        </w:tc>
        <w:tc>
          <w:tcPr>
            <w:tcW w:w="1608" w:type="dxa"/>
            <w:shd w:val="clear" w:color="auto" w:fill="auto"/>
            <w:noWrap/>
            <w:vAlign w:val="bottom"/>
            <w:hideMark/>
          </w:tcPr>
          <w:p w14:paraId="7B5BD268" w14:textId="77777777" w:rsidR="00A05F97" w:rsidRPr="00A143AF" w:rsidRDefault="00A05F97" w:rsidP="00A05F97">
            <w:pPr>
              <w:spacing w:after="0" w:line="240" w:lineRule="auto"/>
              <w:jc w:val="right"/>
              <w:rPr>
                <w:rFonts w:ascii="Calibri" w:eastAsia="Times New Roman" w:hAnsi="Calibri" w:cs="Calibri"/>
                <w:color w:val="000000"/>
                <w:lang w:eastAsia="en-GB"/>
              </w:rPr>
            </w:pPr>
            <w:r w:rsidRPr="00A143AF">
              <w:rPr>
                <w:rFonts w:ascii="Calibri" w:eastAsia="Times New Roman" w:hAnsi="Calibri" w:cs="Calibri"/>
                <w:color w:val="000000"/>
                <w:lang w:eastAsia="en-GB"/>
              </w:rPr>
              <w:t>350</w:t>
            </w:r>
          </w:p>
        </w:tc>
        <w:tc>
          <w:tcPr>
            <w:tcW w:w="1620" w:type="dxa"/>
            <w:shd w:val="clear" w:color="auto" w:fill="auto"/>
            <w:noWrap/>
            <w:vAlign w:val="bottom"/>
            <w:hideMark/>
          </w:tcPr>
          <w:p w14:paraId="0CA3CDEE" w14:textId="6B06EFE4" w:rsidR="00A05F97" w:rsidRPr="00A143AF" w:rsidRDefault="00A05F97" w:rsidP="00A05F97">
            <w:pPr>
              <w:spacing w:after="0" w:line="240" w:lineRule="auto"/>
              <w:rPr>
                <w:rFonts w:ascii="Calibri" w:eastAsia="Times New Roman" w:hAnsi="Calibri" w:cs="Calibri"/>
                <w:color w:val="000000"/>
                <w:lang w:eastAsia="en-GB"/>
              </w:rPr>
            </w:pPr>
            <w:proofErr w:type="spellStart"/>
            <w:r w:rsidRPr="00A143AF">
              <w:t>FishingEffort</w:t>
            </w:r>
            <w:proofErr w:type="spellEnd"/>
          </w:p>
        </w:tc>
        <w:tc>
          <w:tcPr>
            <w:tcW w:w="1517" w:type="dxa"/>
            <w:shd w:val="clear" w:color="auto" w:fill="auto"/>
            <w:noWrap/>
            <w:vAlign w:val="bottom"/>
            <w:hideMark/>
          </w:tcPr>
          <w:p w14:paraId="031FD78A" w14:textId="77777777" w:rsidR="00A05F97" w:rsidRPr="00A143AF" w:rsidRDefault="00A05F97" w:rsidP="00A05F97">
            <w:pPr>
              <w:spacing w:after="0" w:line="240" w:lineRule="auto"/>
              <w:rPr>
                <w:rFonts w:ascii="Calibri" w:eastAsia="Times New Roman" w:hAnsi="Calibri" w:cs="Calibri"/>
                <w:color w:val="000000"/>
                <w:lang w:eastAsia="en-GB"/>
              </w:rPr>
            </w:pPr>
            <w:r w:rsidRPr="00A143AF">
              <w:rPr>
                <w:rFonts w:ascii="Calibri" w:eastAsia="Times New Roman" w:hAnsi="Calibri" w:cs="Calibri"/>
                <w:color w:val="000000"/>
                <w:lang w:eastAsia="en-GB"/>
              </w:rPr>
              <w:t>minutes</w:t>
            </w:r>
          </w:p>
        </w:tc>
      </w:tr>
    </w:tbl>
    <w:p w14:paraId="13670D6E" w14:textId="77777777" w:rsidR="00A05F97" w:rsidRPr="00A143AF" w:rsidRDefault="00A05F97" w:rsidP="009D1C94"/>
    <w:p w14:paraId="5D41F9FE" w14:textId="77777777" w:rsidR="00A05F97" w:rsidRPr="00A143AF" w:rsidRDefault="00A05F97" w:rsidP="009D1C94"/>
    <w:p w14:paraId="527D1D70" w14:textId="638C992D" w:rsidR="00770457" w:rsidRPr="00A143AF" w:rsidRDefault="00770457" w:rsidP="009D1C94"/>
    <w:bookmarkEnd w:id="36"/>
    <w:p w14:paraId="23DD2CE4" w14:textId="462B5CCD" w:rsidR="00770457" w:rsidRPr="00A143AF" w:rsidRDefault="00770457" w:rsidP="009D1C94"/>
    <w:p w14:paraId="08940549" w14:textId="77777777" w:rsidR="00770457" w:rsidRPr="00A143AF" w:rsidRDefault="00770457" w:rsidP="009D1C94"/>
    <w:p w14:paraId="12AE81FE" w14:textId="77777777" w:rsidR="009D1C94" w:rsidRPr="00A143AF" w:rsidRDefault="009D1C94" w:rsidP="00973362">
      <w:pPr>
        <w:pStyle w:val="Heading1"/>
      </w:pPr>
      <w:bookmarkStart w:id="38" w:name="_Toc138860687"/>
      <w:r w:rsidRPr="00A143AF">
        <w:t>Other key concepts</w:t>
      </w:r>
      <w:bookmarkEnd w:id="38"/>
    </w:p>
    <w:p w14:paraId="772FB784" w14:textId="0250043D" w:rsidR="00EE780E" w:rsidRPr="00A143AF" w:rsidRDefault="00EE780E" w:rsidP="00973362">
      <w:pPr>
        <w:pStyle w:val="Heading2"/>
      </w:pPr>
      <w:bookmarkStart w:id="39" w:name="_Toc138860688"/>
      <w:r w:rsidRPr="00A143AF">
        <w:t>Commercial species</w:t>
      </w:r>
      <w:bookmarkEnd w:id="39"/>
    </w:p>
    <w:p w14:paraId="4A0C764C" w14:textId="711C8603" w:rsidR="00EA6872" w:rsidRPr="00A143AF" w:rsidRDefault="00EE780E" w:rsidP="00EE780E">
      <w:r w:rsidRPr="00A143AF">
        <w:t>A frequent need of commercial sampling programmes is that the species composition of boxes from generic commercial designations</w:t>
      </w:r>
      <w:r w:rsidR="00790E5A" w:rsidRPr="00A143AF">
        <w:rPr>
          <w:rStyle w:val="FootnoteReference"/>
        </w:rPr>
        <w:footnoteReference w:id="2"/>
      </w:r>
      <w:r w:rsidRPr="00A143AF">
        <w:t xml:space="preserve"> </w:t>
      </w:r>
      <w:r w:rsidR="00790E5A" w:rsidRPr="00A143AF">
        <w:t>(</w:t>
      </w:r>
      <w:r w:rsidRPr="00A143AF">
        <w:t>such as “rays”, “anglerfishes”, “seabreams”, etc</w:t>
      </w:r>
      <w:r w:rsidR="00790E5A" w:rsidRPr="00A143AF">
        <w:t>.)</w:t>
      </w:r>
      <w:r w:rsidRPr="00A143AF">
        <w:t xml:space="preserve"> can be recorded. The RDBES is prepared to accom</w:t>
      </w:r>
      <w:r w:rsidR="007C7DE8" w:rsidRPr="00A143AF">
        <w:t>m</w:t>
      </w:r>
      <w:r w:rsidRPr="00A143AF">
        <w:t xml:space="preserve">odate those data </w:t>
      </w:r>
      <w:r w:rsidR="00790E5A" w:rsidRPr="00A143AF">
        <w:t>by offering</w:t>
      </w:r>
      <w:r w:rsidRPr="00A143AF">
        <w:t xml:space="preserve"> the possibility of </w:t>
      </w:r>
      <w:proofErr w:type="spellStart"/>
      <w:r w:rsidRPr="00A143AF">
        <w:t>i</w:t>
      </w:r>
      <w:proofErr w:type="spellEnd"/>
      <w:r w:rsidRPr="00A143AF">
        <w:t>) stating list</w:t>
      </w:r>
      <w:r w:rsidR="00790E5A" w:rsidRPr="00A143AF">
        <w:t>s</w:t>
      </w:r>
      <w:r w:rsidRPr="00A143AF">
        <w:t xml:space="preserve"> of commercial species in the Species Selection Table (</w:t>
      </w:r>
      <w:proofErr w:type="spellStart"/>
      <w:r w:rsidRPr="00A143AF">
        <w:t>S</w:t>
      </w:r>
      <w:r w:rsidR="00312200" w:rsidRPr="00A143AF">
        <w:t>Lid</w:t>
      </w:r>
      <w:proofErr w:type="spellEnd"/>
      <w:r w:rsidRPr="00A143AF">
        <w:t xml:space="preserve"> in the Species Selection Table)</w:t>
      </w:r>
      <w:r w:rsidR="00790E5A" w:rsidRPr="00A143AF">
        <w:t xml:space="preserve"> and ii) </w:t>
      </w:r>
      <w:r w:rsidRPr="00A143AF">
        <w:t xml:space="preserve">declaring, e.g., the </w:t>
      </w:r>
      <w:r w:rsidR="00790E5A" w:rsidRPr="00A143AF">
        <w:t xml:space="preserve">sampled </w:t>
      </w:r>
      <w:r w:rsidRPr="00A143AF">
        <w:t xml:space="preserve">boxes of commercial species in the Sample </w:t>
      </w:r>
      <w:r w:rsidR="00790E5A" w:rsidRPr="00A143AF">
        <w:t>T</w:t>
      </w:r>
      <w:r w:rsidRPr="00A143AF">
        <w:t>able (</w:t>
      </w:r>
      <w:r w:rsidR="00790E5A" w:rsidRPr="00A143AF">
        <w:t xml:space="preserve">using </w:t>
      </w:r>
      <w:r w:rsidR="00083BA9" w:rsidRPr="00A143AF">
        <w:t xml:space="preserve">the </w:t>
      </w:r>
      <w:r w:rsidRPr="00A143AF">
        <w:t>Commercial Species</w:t>
      </w:r>
      <w:r w:rsidR="00083BA9" w:rsidRPr="00A143AF">
        <w:t xml:space="preserve"> (</w:t>
      </w:r>
      <w:proofErr w:type="spellStart"/>
      <w:r w:rsidR="00083BA9" w:rsidRPr="00A143AF">
        <w:t>SAcommercialSpecies</w:t>
      </w:r>
      <w:proofErr w:type="spellEnd"/>
      <w:r w:rsidR="00083BA9" w:rsidRPr="00A143AF">
        <w:t>)</w:t>
      </w:r>
      <w:r w:rsidR="00790E5A" w:rsidRPr="00A143AF">
        <w:t xml:space="preserve"> to identify the commercial name</w:t>
      </w:r>
      <w:r w:rsidRPr="00A143AF">
        <w:t>)</w:t>
      </w:r>
      <w:r w:rsidR="00790E5A" w:rsidRPr="00A143AF">
        <w:t xml:space="preserve"> with the </w:t>
      </w:r>
      <w:r w:rsidRPr="00A143AF">
        <w:t xml:space="preserve">biological species </w:t>
      </w:r>
      <w:r w:rsidR="00790E5A" w:rsidRPr="00A143AF">
        <w:t>sampled featuring as subsamples</w:t>
      </w:r>
      <w:r w:rsidRPr="00A143AF">
        <w:t>.</w:t>
      </w:r>
    </w:p>
    <w:p w14:paraId="41099DB0" w14:textId="5AD60357" w:rsidR="00E316B4" w:rsidRPr="00A143AF" w:rsidRDefault="00E316B4" w:rsidP="00E316B4">
      <w:pPr>
        <w:ind w:left="851"/>
      </w:pPr>
      <w:r w:rsidRPr="00A143AF">
        <w:rPr>
          <w:rFonts w:ascii="Calibri" w:hAnsi="Calibri"/>
          <w:b/>
          <w:sz w:val="18"/>
          <w:szCs w:val="18"/>
        </w:rPr>
        <w:t>Example: Simplified example of reporting of commercial species in table Species List Details</w:t>
      </w:r>
      <w:r w:rsidR="00F97DB1" w:rsidRPr="00A143AF">
        <w:rPr>
          <w:rFonts w:ascii="Calibri" w:hAnsi="Calibri"/>
          <w:b/>
          <w:sz w:val="18"/>
          <w:szCs w:val="18"/>
        </w:rPr>
        <w:t xml:space="preserve"> (CHECK)</w:t>
      </w:r>
      <w:r w:rsidRPr="00A143A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A143A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SLid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SLspeciesCode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A143A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SLcommercialSpecies</w:t>
            </w:r>
            <w:proofErr w:type="spellEnd"/>
          </w:p>
        </w:tc>
      </w:tr>
      <w:tr w:rsidR="00E316B4" w:rsidRPr="00A143A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MNZ</w:t>
            </w:r>
          </w:p>
        </w:tc>
      </w:tr>
      <w:tr w:rsidR="00E316B4" w:rsidRPr="00A143A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A143AF" w:rsidRDefault="00E316B4" w:rsidP="00E316B4">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MNZ</w:t>
            </w:r>
          </w:p>
        </w:tc>
      </w:tr>
    </w:tbl>
    <w:p w14:paraId="21F200D2" w14:textId="77777777" w:rsidR="00E316B4" w:rsidRPr="00A143AF" w:rsidRDefault="00E316B4" w:rsidP="00EE780E"/>
    <w:p w14:paraId="5C1641CB" w14:textId="77777777" w:rsidR="00E316B4" w:rsidRPr="00A143AF" w:rsidRDefault="00E316B4" w:rsidP="00EE780E"/>
    <w:p w14:paraId="3818B328" w14:textId="32F33C35" w:rsidR="0026735A" w:rsidRPr="00A143AF" w:rsidRDefault="0026735A" w:rsidP="00973362">
      <w:pPr>
        <w:pStyle w:val="Heading2"/>
      </w:pPr>
      <w:bookmarkStart w:id="40" w:name="_Toc138860689"/>
      <w:r w:rsidRPr="00A143AF">
        <w:t xml:space="preserve">Recording of </w:t>
      </w:r>
      <w:r w:rsidR="008812A8" w:rsidRPr="00A143AF">
        <w:t>samples collected by fishers or control</w:t>
      </w:r>
      <w:r w:rsidR="0076762C" w:rsidRPr="00A143AF">
        <w:t xml:space="preserve"> (new in the RBDES)</w:t>
      </w:r>
      <w:bookmarkEnd w:id="40"/>
    </w:p>
    <w:p w14:paraId="675D1653" w14:textId="182E2C91" w:rsidR="009B009A" w:rsidRPr="00A143AF" w:rsidRDefault="008812A8">
      <w:r w:rsidRPr="00A143AF">
        <w:t>Data collection by fishers (</w:t>
      </w:r>
      <w:r w:rsidR="0026735A" w:rsidRPr="00A143AF">
        <w:t>Self sampling</w:t>
      </w:r>
      <w:r w:rsidRPr="00A143AF">
        <w:t>)</w:t>
      </w:r>
      <w:r w:rsidR="0026735A" w:rsidRPr="00A143AF">
        <w:t xml:space="preserve"> </w:t>
      </w:r>
      <w:r w:rsidRPr="00A143AF">
        <w:t xml:space="preserve">or control agencies </w:t>
      </w:r>
      <w:r w:rsidR="0026735A" w:rsidRPr="00A143AF">
        <w:t xml:space="preserve">can take place at different levels of a sampling design: e.g., </w:t>
      </w:r>
      <w:r w:rsidRPr="00A143AF">
        <w:t xml:space="preserve">vessels are in some cases selected by the industry; the </w:t>
      </w:r>
      <w:r w:rsidR="0026735A" w:rsidRPr="00A143AF">
        <w:t xml:space="preserve">discards </w:t>
      </w:r>
      <w:r w:rsidRPr="00A143AF">
        <w:t xml:space="preserve">can </w:t>
      </w:r>
      <w:r w:rsidR="0026735A" w:rsidRPr="00A143AF">
        <w:t xml:space="preserve">be collected at-sea by fishers </w:t>
      </w:r>
      <w:r w:rsidRPr="00A143AF">
        <w:t xml:space="preserve">or control agents </w:t>
      </w:r>
      <w:r w:rsidR="0026735A" w:rsidRPr="00A143AF">
        <w:t>and processed later in the lab</w:t>
      </w:r>
      <w:r w:rsidRPr="00A143AF">
        <w:t xml:space="preserve">; in some cases, fishers themselves collect length frequencies and/or ages. Identification of cases when direct observation or validation by scientific observers did not take place is important so by default the main tables of the RDBES </w:t>
      </w:r>
      <w:r w:rsidRPr="00A143AF">
        <w:lastRenderedPageBreak/>
        <w:t xml:space="preserve">include a </w:t>
      </w:r>
      <w:r w:rsidR="002D749E" w:rsidRPr="00A143AF">
        <w:t>sampler</w:t>
      </w:r>
      <w:r w:rsidRPr="00A143AF">
        <w:t xml:space="preserve"> variable that can be used to highlight such cases </w:t>
      </w:r>
      <w:r w:rsidR="002D749E" w:rsidRPr="00A143AF">
        <w:t>- named sampler in all table with table name as prefix e.g.</w:t>
      </w:r>
      <w:r w:rsidR="002D749E" w:rsidRPr="00A143AF">
        <w:rPr>
          <w:color w:val="FF0000"/>
        </w:rPr>
        <w:t xml:space="preserve"> </w:t>
      </w:r>
      <w:proofErr w:type="spellStart"/>
      <w:r w:rsidR="002D749E" w:rsidRPr="00A143AF">
        <w:t>VSsampler</w:t>
      </w:r>
      <w:proofErr w:type="spellEnd"/>
      <w:r w:rsidR="002D749E" w:rsidRPr="00A143AF">
        <w:t xml:space="preserve"> in the Vessel Selection table</w:t>
      </w:r>
    </w:p>
    <w:p w14:paraId="1AA59456" w14:textId="15836DC6" w:rsidR="00FA3E23" w:rsidRPr="00A143AF" w:rsidRDefault="00FA3E23" w:rsidP="00973362">
      <w:pPr>
        <w:pStyle w:val="Heading2"/>
      </w:pPr>
      <w:bookmarkStart w:id="41" w:name="_Toc138860690"/>
      <w:r w:rsidRPr="00A143AF">
        <w:t>Recording of n</w:t>
      </w:r>
      <w:r w:rsidR="00912933" w:rsidRPr="00A143AF">
        <w:t>on-</w:t>
      </w:r>
      <w:r w:rsidRPr="00A143AF">
        <w:t xml:space="preserve">probabilistic sampling </w:t>
      </w:r>
      <w:r w:rsidR="0076762C" w:rsidRPr="00A143AF">
        <w:t>(new in the RBDES)</w:t>
      </w:r>
      <w:bookmarkEnd w:id="41"/>
    </w:p>
    <w:p w14:paraId="4531981E" w14:textId="44A9E3AF" w:rsidR="00FA3E23" w:rsidRPr="00A143AF" w:rsidRDefault="00FA3E23">
      <w:r w:rsidRPr="00A143AF">
        <w:t xml:space="preserve">The RDBES </w:t>
      </w:r>
      <w:r w:rsidR="00912933" w:rsidRPr="00A143AF">
        <w:t xml:space="preserve">is </w:t>
      </w:r>
      <w:r w:rsidRPr="00A143AF">
        <w:t xml:space="preserve">structured to </w:t>
      </w:r>
      <w:r w:rsidR="00083BA9" w:rsidRPr="00A143AF">
        <w:t>accommodate</w:t>
      </w:r>
      <w:r w:rsidRPr="00A143AF">
        <w:t xml:space="preserve"> </w:t>
      </w:r>
      <w:r w:rsidR="00912933" w:rsidRPr="00A143AF">
        <w:t xml:space="preserve">statistically sound sampling designs. Such designs are generally composed of clearly </w:t>
      </w:r>
      <w:r w:rsidRPr="00A143AF">
        <w:t xml:space="preserve">delineated </w:t>
      </w:r>
      <w:r w:rsidR="00912933" w:rsidRPr="00A143AF">
        <w:t xml:space="preserve">sampling hierarchies and </w:t>
      </w:r>
      <w:r w:rsidR="00083BA9" w:rsidRPr="00A143AF">
        <w:t>probabilistic</w:t>
      </w:r>
      <w:r w:rsidR="00912933" w:rsidRPr="00A143AF">
        <w:t xml:space="preserve"> sample selection methods. Practice shows that is rarely the case but that in most cases, users are still able to relate their sampling protocol to one of the hierarchies and can record </w:t>
      </w:r>
      <w:r w:rsidR="00083BA9" w:rsidRPr="00A143AF">
        <w:t>their</w:t>
      </w:r>
      <w:r w:rsidR="00912933" w:rsidRPr="00A143AF">
        <w:t xml:space="preserve"> departures from statistical principles in the </w:t>
      </w:r>
      <w:r w:rsidR="00060FDE" w:rsidRPr="00A143AF">
        <w:t xml:space="preserve">selection </w:t>
      </w:r>
      <w:r w:rsidR="00912933" w:rsidRPr="00A143AF">
        <w:t xml:space="preserve">method variable (e.g., as ad-hoc). </w:t>
      </w:r>
      <w:r w:rsidRPr="00A143AF">
        <w:t xml:space="preserve">However, </w:t>
      </w:r>
      <w:r w:rsidR="004670C9" w:rsidRPr="00A143AF">
        <w:t xml:space="preserve">in some cases (particularly in the case of poorly documented older data) it may be difficult to </w:t>
      </w:r>
      <w:r w:rsidR="00083BA9" w:rsidRPr="00A143AF">
        <w:t>unequivocally</w:t>
      </w:r>
      <w:r w:rsidR="00912933" w:rsidRPr="00A143AF">
        <w:t xml:space="preserve"> </w:t>
      </w:r>
      <w:r w:rsidR="004670C9" w:rsidRPr="00A143AF">
        <w:t>identify the levels of the design themselves</w:t>
      </w:r>
      <w:r w:rsidR="00912933" w:rsidRPr="00A143AF">
        <w:t xml:space="preserve">, i.e., different hierarchies may appear to </w:t>
      </w:r>
      <w:r w:rsidR="00083BA9" w:rsidRPr="00A143AF">
        <w:t>equally</w:t>
      </w:r>
      <w:r w:rsidR="00912933" w:rsidRPr="00A143AF">
        <w:t xml:space="preserve"> fit the data</w:t>
      </w:r>
      <w:r w:rsidR="004670C9" w:rsidRPr="00A143AF">
        <w:t xml:space="preserve">. In such cases it is recommended that countries </w:t>
      </w:r>
      <w:r w:rsidR="00912933" w:rsidRPr="00A143AF">
        <w:t xml:space="preserve">make a best guess and </w:t>
      </w:r>
      <w:r w:rsidR="004670C9" w:rsidRPr="00A143AF">
        <w:t xml:space="preserve">use </w:t>
      </w:r>
      <w:r w:rsidR="00912933" w:rsidRPr="00A143AF">
        <w:t>the hierarchy</w:t>
      </w:r>
      <w:r w:rsidR="004670C9" w:rsidRPr="00A143AF">
        <w:t xml:space="preserve"> </w:t>
      </w:r>
      <w:r w:rsidR="00912933" w:rsidRPr="00A143AF">
        <w:t xml:space="preserve">they think most approximate the original one. Then, </w:t>
      </w:r>
      <w:r w:rsidR="004670C9" w:rsidRPr="00A143AF">
        <w:t xml:space="preserve">variable </w:t>
      </w:r>
      <w:proofErr w:type="spellStart"/>
      <w:r w:rsidR="002D749E" w:rsidRPr="00A143AF">
        <w:t>DEhierarchyCorrect</w:t>
      </w:r>
      <w:proofErr w:type="spellEnd"/>
      <w:r w:rsidR="004670C9" w:rsidRPr="00A143AF">
        <w:t xml:space="preserve"> </w:t>
      </w:r>
      <w:r w:rsidR="0061181A" w:rsidRPr="00A143AF">
        <w:t xml:space="preserve">in </w:t>
      </w:r>
      <w:r w:rsidR="004670C9" w:rsidRPr="00A143AF">
        <w:t xml:space="preserve">the design table </w:t>
      </w:r>
      <w:r w:rsidR="00912933" w:rsidRPr="00A143AF">
        <w:t xml:space="preserve">should </w:t>
      </w:r>
      <w:r w:rsidR="005F2B29" w:rsidRPr="00A143AF">
        <w:t xml:space="preserve">be </w:t>
      </w:r>
      <w:r w:rsidR="00912933" w:rsidRPr="00A143AF">
        <w:t xml:space="preserve">used </w:t>
      </w:r>
      <w:r w:rsidR="004670C9" w:rsidRPr="00A143AF">
        <w:t xml:space="preserve">to </w:t>
      </w:r>
      <w:r w:rsidR="005F2B29" w:rsidRPr="00A143AF">
        <w:t>identify</w:t>
      </w:r>
      <w:r w:rsidR="004670C9" w:rsidRPr="00A143AF">
        <w:t xml:space="preserve"> </w:t>
      </w:r>
      <w:r w:rsidR="00912933" w:rsidRPr="00A143AF">
        <w:t>that those hierarchies are ambiguous and likely mis</w:t>
      </w:r>
      <w:r w:rsidR="005F2B29" w:rsidRPr="00A143AF">
        <w:t>-</w:t>
      </w:r>
      <w:r w:rsidR="00912933" w:rsidRPr="00A143AF">
        <w:t>specified.</w:t>
      </w:r>
      <w:r w:rsidR="004670C9" w:rsidRPr="00A143AF">
        <w:t xml:space="preserve"> </w:t>
      </w:r>
      <w:r w:rsidRPr="00A143AF">
        <w:t xml:space="preserve"> </w:t>
      </w:r>
    </w:p>
    <w:p w14:paraId="292474C7" w14:textId="77777777" w:rsidR="004670C9" w:rsidRPr="00A143AF" w:rsidRDefault="004670C9"/>
    <w:p w14:paraId="785F37C9" w14:textId="77777777" w:rsidR="00DC3EC9" w:rsidRPr="00A143AF" w:rsidRDefault="00DC3EC9"/>
    <w:p w14:paraId="1E95F77E" w14:textId="77777777" w:rsidR="00A873A5" w:rsidRPr="00A143AF" w:rsidRDefault="00A873A5">
      <w:pPr>
        <w:rPr>
          <w:rFonts w:asciiTheme="majorHAnsi" w:eastAsiaTheme="majorEastAsia" w:hAnsiTheme="majorHAnsi" w:cstheme="majorBidi"/>
          <w:color w:val="2E74B5" w:themeColor="accent1" w:themeShade="BF"/>
          <w:sz w:val="32"/>
          <w:szCs w:val="32"/>
        </w:rPr>
      </w:pPr>
      <w:r w:rsidRPr="00A143AF">
        <w:br w:type="page"/>
      </w:r>
    </w:p>
    <w:p w14:paraId="1E95F77F" w14:textId="180B594E" w:rsidR="00DB1D7E" w:rsidRPr="00A143AF" w:rsidRDefault="00DB1D7E" w:rsidP="002137D9">
      <w:pPr>
        <w:pStyle w:val="Heading1"/>
      </w:pPr>
      <w:bookmarkStart w:id="42" w:name="_Toc138860691"/>
      <w:r w:rsidRPr="00A143AF">
        <w:lastRenderedPageBreak/>
        <w:t>Annex</w:t>
      </w:r>
      <w:r w:rsidR="00A873A5" w:rsidRPr="00A143AF">
        <w:t xml:space="preserve"> I</w:t>
      </w:r>
      <w:r w:rsidR="003A1F4F" w:rsidRPr="00A143AF">
        <w:t>:</w:t>
      </w:r>
      <w:r w:rsidR="0078786D" w:rsidRPr="00A143AF">
        <w:t xml:space="preserve"> Description of each hierarchy</w:t>
      </w:r>
      <w:bookmarkEnd w:id="42"/>
    </w:p>
    <w:p w14:paraId="1E95F781" w14:textId="1474D382" w:rsidR="00FC23F1" w:rsidRPr="00A143AF" w:rsidRDefault="00FC23F1">
      <w:r w:rsidRPr="00A143AF">
        <w:t xml:space="preserve">The following is a short description of each </w:t>
      </w:r>
      <w:r w:rsidR="00FB1E1F" w:rsidRPr="00A143AF">
        <w:t xml:space="preserve">of the </w:t>
      </w:r>
      <w:r w:rsidR="00350111" w:rsidRPr="00A143AF">
        <w:t>13</w:t>
      </w:r>
      <w:r w:rsidR="00FB1E1F" w:rsidRPr="00A143AF">
        <w:t xml:space="preserve"> upper </w:t>
      </w:r>
      <w:r w:rsidRPr="00A143AF">
        <w:t>hierarchy</w:t>
      </w:r>
      <w:r w:rsidR="00FB1E1F" w:rsidRPr="00A143AF">
        <w:t xml:space="preserve"> and the 4 lower hierarchies. The </w:t>
      </w:r>
      <w:r w:rsidR="00350111" w:rsidRPr="00A143AF">
        <w:t xml:space="preserve">1, 2, 3, 10 and 13 </w:t>
      </w:r>
      <w:r w:rsidR="00FB1E1F" w:rsidRPr="00A143AF">
        <w:t xml:space="preserve">of the </w:t>
      </w:r>
      <w:r w:rsidR="00350111" w:rsidRPr="00A143AF">
        <w:t>13</w:t>
      </w:r>
      <w:r w:rsidR="00FB1E1F" w:rsidRPr="00A143AF">
        <w:t xml:space="preserve"> upper hierarchies are </w:t>
      </w:r>
      <w:r w:rsidR="009B785C" w:rsidRPr="00A143AF">
        <w:t xml:space="preserve">often used </w:t>
      </w:r>
      <w:r w:rsidR="00FB1E1F" w:rsidRPr="00A143AF">
        <w:t xml:space="preserve">for </w:t>
      </w:r>
      <w:r w:rsidR="003A3A1F" w:rsidRPr="00A143AF">
        <w:t>at-sea sampling</w:t>
      </w:r>
      <w:r w:rsidR="00FB1E1F" w:rsidRPr="00A143AF">
        <w:t>,</w:t>
      </w:r>
      <w:r w:rsidR="003A3A1F" w:rsidRPr="00A143AF">
        <w:t xml:space="preserve"> </w:t>
      </w:r>
      <w:r w:rsidR="00FB1E1F" w:rsidRPr="00A143AF">
        <w:t xml:space="preserve">the </w:t>
      </w:r>
      <w:r w:rsidR="00350111" w:rsidRPr="00A143AF">
        <w:t xml:space="preserve">others </w:t>
      </w:r>
      <w:proofErr w:type="gramStart"/>
      <w:r w:rsidR="00FB1E1F" w:rsidRPr="00A143AF">
        <w:t xml:space="preserve">are </w:t>
      </w:r>
      <w:r w:rsidR="00350111" w:rsidRPr="00A143AF">
        <w:t xml:space="preserve"> often</w:t>
      </w:r>
      <w:proofErr w:type="gramEnd"/>
      <w:r w:rsidR="00350111" w:rsidRPr="00A143AF">
        <w:t xml:space="preserve"> used for </w:t>
      </w:r>
      <w:r w:rsidR="003A3A1F" w:rsidRPr="00A143AF">
        <w:t>on-shore sampling.</w:t>
      </w:r>
      <w:r w:rsidR="00350111" w:rsidRPr="00A143A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A143AF" w:rsidRDefault="002C3D8B" w:rsidP="002C3D8B">
      <w:pPr>
        <w:pStyle w:val="Heading3"/>
      </w:pPr>
      <w:bookmarkStart w:id="43" w:name="_Toc138860692"/>
      <w:r w:rsidRPr="00A143AF">
        <w:t xml:space="preserve">Hierarchy 1 </w:t>
      </w:r>
      <w:r w:rsidR="006D333C" w:rsidRPr="00A143AF">
        <w:t>S</w:t>
      </w:r>
      <w:r w:rsidRPr="00A143AF">
        <w:t>ampling from a vessel list or from a reference fleet</w:t>
      </w:r>
      <w:bookmarkEnd w:id="43"/>
    </w:p>
    <w:p w14:paraId="0D960DEE" w14:textId="77777777" w:rsidR="00794754" w:rsidRPr="00A143AF" w:rsidRDefault="00794754" w:rsidP="00794754">
      <w:r w:rsidRPr="00A143AF">
        <w:t>Hierarchy 1 is most used for at-sea sampling, but can be used for on-shore sampling as well.</w:t>
      </w:r>
    </w:p>
    <w:p w14:paraId="1E95F785" w14:textId="77777777" w:rsidR="002C3D8B" w:rsidRPr="00A143AF" w:rsidRDefault="002C3D8B" w:rsidP="002C3D8B">
      <w:r w:rsidRPr="00A143AF">
        <w:t>Different schemes which all fits the hierarchy 1:</w:t>
      </w:r>
    </w:p>
    <w:p w14:paraId="1E95F786" w14:textId="05F37570"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from a vessel list, the</w:t>
      </w:r>
      <w:r w:rsidR="00D676FE" w:rsidRPr="00A143AF">
        <w:t>n</w:t>
      </w:r>
      <w:r w:rsidRPr="00A143AF">
        <w:t xml:space="preserve"> </w:t>
      </w:r>
      <w:r w:rsidR="00D676FE" w:rsidRPr="00A143AF">
        <w:t>f</w:t>
      </w:r>
      <w:r w:rsidRPr="00A143AF">
        <w:t xml:space="preserve">ishing </w:t>
      </w:r>
      <w:r w:rsidR="00D676FE" w:rsidRPr="00A143AF">
        <w:t>t</w:t>
      </w:r>
      <w:r w:rsidRPr="00A143AF">
        <w:t>rip</w:t>
      </w:r>
      <w:r w:rsidR="00D676FE" w:rsidRPr="00A143AF">
        <w:t>(s)</w:t>
      </w:r>
      <w:r w:rsidRPr="00A143AF">
        <w:t xml:space="preserve"> </w:t>
      </w:r>
      <w:r w:rsidR="00D676FE" w:rsidRPr="00A143AF">
        <w:t>from each</w:t>
      </w:r>
      <w:r w:rsidRPr="00A143AF">
        <w:t xml:space="preserve"> vessel. Some or all </w:t>
      </w:r>
      <w:r w:rsidR="00D676FE" w:rsidRPr="00A143AF">
        <w:t>fishing operations</w:t>
      </w:r>
      <w:r w:rsidR="00D676FE" w:rsidRPr="00A143AF" w:rsidDel="00D676FE">
        <w:t xml:space="preserve"> </w:t>
      </w:r>
      <w:r w:rsidR="00D676FE" w:rsidRPr="00A143AF">
        <w:t xml:space="preserve">(hauls/sets) </w:t>
      </w:r>
      <w:r w:rsidRPr="00A143AF">
        <w:t>are sampled;</w:t>
      </w:r>
    </w:p>
    <w:p w14:paraId="1E95F787" w14:textId="663AB81B"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from a reference fleet, the</w:t>
      </w:r>
      <w:r w:rsidR="00D676FE" w:rsidRPr="00A143AF">
        <w:t>n</w:t>
      </w:r>
      <w:r w:rsidRPr="00A143AF">
        <w:t xml:space="preserve"> </w:t>
      </w:r>
      <w:r w:rsidR="00D676FE" w:rsidRPr="00A143AF">
        <w:t>fi</w:t>
      </w:r>
      <w:r w:rsidRPr="00A143AF">
        <w:t xml:space="preserve">shing </w:t>
      </w:r>
      <w:r w:rsidR="00D676FE" w:rsidRPr="00A143AF">
        <w:t>trip(s)</w:t>
      </w:r>
      <w:r w:rsidRPr="00A143AF">
        <w:t xml:space="preserve"> </w:t>
      </w:r>
      <w:r w:rsidR="00D676FE" w:rsidRPr="00A143AF">
        <w:t>from each</w:t>
      </w:r>
      <w:r w:rsidRPr="00A143AF">
        <w:t xml:space="preserve"> vessel. Some or all </w:t>
      </w:r>
      <w:r w:rsidR="00D676FE" w:rsidRPr="00A143AF">
        <w:t>fishing operations</w:t>
      </w:r>
      <w:r w:rsidR="00D676FE" w:rsidRPr="00A143AF" w:rsidDel="00D676FE">
        <w:t xml:space="preserve"> </w:t>
      </w:r>
      <w:r w:rsidR="00D676FE" w:rsidRPr="00A143AF">
        <w:t xml:space="preserve">(hauls/sets) </w:t>
      </w:r>
      <w:r w:rsidRPr="00A143AF">
        <w:t>are sampled</w:t>
      </w:r>
    </w:p>
    <w:p w14:paraId="1E95F788" w14:textId="7CEDD648" w:rsidR="002C3D8B" w:rsidRPr="00A143AF" w:rsidRDefault="002C3D8B" w:rsidP="002C3D8B">
      <w:pPr>
        <w:pStyle w:val="ListParagraph"/>
        <w:numPr>
          <w:ilvl w:val="0"/>
          <w:numId w:val="16"/>
        </w:numPr>
      </w:pPr>
      <w:r w:rsidRPr="00A143AF">
        <w:t xml:space="preserve">at-sea sampling </w:t>
      </w:r>
      <w:r w:rsidR="00D676FE" w:rsidRPr="00A143AF">
        <w:t xml:space="preserve">with vessel selection </w:t>
      </w:r>
      <w:r w:rsidRPr="00A143AF">
        <w:t xml:space="preserve">from a vessel list, then </w:t>
      </w:r>
      <w:r w:rsidR="00D676FE" w:rsidRPr="00A143AF">
        <w:t>f</w:t>
      </w:r>
      <w:r w:rsidRPr="00A143AF">
        <w:t xml:space="preserve">ishing </w:t>
      </w:r>
      <w:r w:rsidR="00D676FE" w:rsidRPr="00A143AF">
        <w:t>trip(s)</w:t>
      </w:r>
      <w:r w:rsidRPr="00A143AF">
        <w:t xml:space="preserve"> </w:t>
      </w:r>
      <w:r w:rsidR="00D676FE" w:rsidRPr="00A143AF">
        <w:t xml:space="preserve">from each </w:t>
      </w:r>
      <w:r w:rsidRPr="00A143AF">
        <w:t xml:space="preserve">vessel. Some or all </w:t>
      </w:r>
      <w:r w:rsidR="00D676FE" w:rsidRPr="00A143AF">
        <w:t>fishing operations</w:t>
      </w:r>
      <w:r w:rsidR="00D676FE" w:rsidRPr="00A143AF" w:rsidDel="00D676FE">
        <w:t xml:space="preserve"> </w:t>
      </w:r>
      <w:r w:rsidR="00D676FE" w:rsidRPr="00A143AF">
        <w:t xml:space="preserve">(hauls/sets) </w:t>
      </w:r>
      <w:r w:rsidRPr="00A143AF">
        <w:t xml:space="preserve">are sampled; some samples come from individual </w:t>
      </w:r>
      <w:r w:rsidR="00D676FE" w:rsidRPr="00A143AF">
        <w:t>fishing operations</w:t>
      </w:r>
      <w:r w:rsidR="00D676FE" w:rsidRPr="00A143AF" w:rsidDel="00D676FE">
        <w:t xml:space="preserve"> </w:t>
      </w:r>
      <w:r w:rsidRPr="00A143AF">
        <w:t xml:space="preserve">(aggregation H) and some from the whole trip (aggregation T) </w:t>
      </w:r>
    </w:p>
    <w:p w14:paraId="4B429446" w14:textId="38C5A3B3" w:rsidR="00BB2DC4" w:rsidRPr="00A143AF" w:rsidRDefault="00BB2DC4" w:rsidP="002C3D8B">
      <w:pPr>
        <w:pStyle w:val="ListParagraph"/>
        <w:numPr>
          <w:ilvl w:val="0"/>
          <w:numId w:val="16"/>
        </w:numPr>
      </w:pPr>
      <w:r w:rsidRPr="00A143AF">
        <w:t>on-shore sampling with vessel selection from a vessel list, then fishing trip(s) from each vessel. The last fishing operation (haul/set) is sampled.</w:t>
      </w:r>
    </w:p>
    <w:p w14:paraId="1E95F789" w14:textId="77777777" w:rsidR="002C3D8B" w:rsidRPr="00A143AF" w:rsidRDefault="002C3D8B" w:rsidP="002C3D8B">
      <w:pPr>
        <w:rPr>
          <w:i/>
        </w:rPr>
      </w:pPr>
      <w:r w:rsidRPr="00A143AF">
        <w:rPr>
          <w:i/>
        </w:rPr>
        <w:t>Upper hierarchy tables:</w:t>
      </w:r>
    </w:p>
    <w:p w14:paraId="1E95F78B" w14:textId="2DD7833E" w:rsidR="002C3D8B" w:rsidRPr="00A143AF" w:rsidRDefault="002C3D8B">
      <w:pPr>
        <w:pStyle w:val="ListParagraph"/>
        <w:numPr>
          <w:ilvl w:val="0"/>
          <w:numId w:val="14"/>
        </w:numPr>
      </w:pPr>
      <w:r w:rsidRPr="00A143AF">
        <w:t>Design</w:t>
      </w:r>
      <w:r w:rsidR="00D676FE" w:rsidRPr="00A143AF">
        <w:t xml:space="preserve"> (DE)</w:t>
      </w:r>
    </w:p>
    <w:p w14:paraId="1E95F78C" w14:textId="6B6F748F" w:rsidR="002C3D8B" w:rsidRPr="00A143AF" w:rsidRDefault="002C3D8B" w:rsidP="002C3D8B">
      <w:pPr>
        <w:pStyle w:val="ListParagraph"/>
        <w:numPr>
          <w:ilvl w:val="0"/>
          <w:numId w:val="14"/>
        </w:numPr>
      </w:pPr>
      <w:r w:rsidRPr="00A143AF">
        <w:t>Vessel</w:t>
      </w:r>
      <w:r w:rsidR="00D676FE" w:rsidRPr="00A143AF">
        <w:t xml:space="preserve"> Selection (VS)</w:t>
      </w:r>
    </w:p>
    <w:p w14:paraId="1E95F78D" w14:textId="1059C842" w:rsidR="002C3D8B" w:rsidRPr="00A143AF" w:rsidRDefault="002C3D8B" w:rsidP="002C3D8B">
      <w:pPr>
        <w:pStyle w:val="ListParagraph"/>
        <w:numPr>
          <w:ilvl w:val="0"/>
          <w:numId w:val="14"/>
        </w:numPr>
      </w:pPr>
      <w:r w:rsidRPr="00A143AF">
        <w:t>Fishing Trip</w:t>
      </w:r>
      <w:r w:rsidR="00D676FE" w:rsidRPr="00A143AF">
        <w:t xml:space="preserve"> (FT)</w:t>
      </w:r>
    </w:p>
    <w:p w14:paraId="1E95F78E" w14:textId="5F643602" w:rsidR="002C3D8B" w:rsidRPr="00A143AF" w:rsidRDefault="002C3D8B" w:rsidP="002C3D8B">
      <w:pPr>
        <w:pStyle w:val="ListParagraph"/>
        <w:numPr>
          <w:ilvl w:val="0"/>
          <w:numId w:val="14"/>
        </w:numPr>
      </w:pPr>
      <w:r w:rsidRPr="00A143AF">
        <w:t>Fishing Operation</w:t>
      </w:r>
      <w:r w:rsidR="00D676FE" w:rsidRPr="00A143AF">
        <w:t xml:space="preserve"> (FO)</w:t>
      </w:r>
    </w:p>
    <w:p w14:paraId="1E95F78F" w14:textId="2278E71C" w:rsidR="002C3D8B" w:rsidRPr="00A143AF" w:rsidRDefault="002C3D8B" w:rsidP="002C3D8B">
      <w:pPr>
        <w:pStyle w:val="ListParagraph"/>
        <w:numPr>
          <w:ilvl w:val="0"/>
          <w:numId w:val="14"/>
        </w:numPr>
      </w:pPr>
      <w:r w:rsidRPr="00A143AF">
        <w:t>Species Selection</w:t>
      </w:r>
      <w:r w:rsidR="00D676FE" w:rsidRPr="00A143AF">
        <w:t xml:space="preserve"> (SS)</w:t>
      </w:r>
    </w:p>
    <w:p w14:paraId="1E95F790" w14:textId="1346E4BB" w:rsidR="002C3D8B" w:rsidRPr="00A143AF" w:rsidRDefault="002C3D8B" w:rsidP="002C3D8B">
      <w:pPr>
        <w:pStyle w:val="ListParagraph"/>
        <w:numPr>
          <w:ilvl w:val="0"/>
          <w:numId w:val="14"/>
        </w:numPr>
      </w:pPr>
      <w:r w:rsidRPr="00A143AF">
        <w:t>Sample</w:t>
      </w:r>
      <w:r w:rsidR="00D676FE" w:rsidRPr="00A143AF">
        <w:t xml:space="preserve"> (SA)</w:t>
      </w:r>
    </w:p>
    <w:p w14:paraId="1E95F791" w14:textId="77777777" w:rsidR="002C3D8B" w:rsidRPr="00A143AF" w:rsidRDefault="002C3D8B" w:rsidP="002C3D8B">
      <w:pPr>
        <w:rPr>
          <w:i/>
        </w:rPr>
      </w:pPr>
      <w:r w:rsidRPr="00A143AF">
        <w:rPr>
          <w:i/>
        </w:rPr>
        <w:t>Auxiliary tables:</w:t>
      </w:r>
    </w:p>
    <w:p w14:paraId="4347DDED" w14:textId="21C19F52" w:rsidR="00B24F23" w:rsidRPr="00A143AF" w:rsidRDefault="00B24F23" w:rsidP="00B24F23">
      <w:pPr>
        <w:pStyle w:val="ListParagraph"/>
        <w:numPr>
          <w:ilvl w:val="0"/>
          <w:numId w:val="15"/>
        </w:numPr>
      </w:pPr>
      <w:r w:rsidRPr="00A143AF">
        <w:t>Sampling Details</w:t>
      </w:r>
      <w:r w:rsidR="00D676FE" w:rsidRPr="00A143AF">
        <w:t xml:space="preserve"> (SD)</w:t>
      </w:r>
      <w:r w:rsidRPr="00A143AF">
        <w:t xml:space="preserve"> (mandatory)</w:t>
      </w:r>
    </w:p>
    <w:p w14:paraId="1E95F793" w14:textId="22423554" w:rsidR="002C3D8B" w:rsidRPr="00A143AF" w:rsidRDefault="002C3D8B" w:rsidP="002C3D8B">
      <w:pPr>
        <w:pStyle w:val="ListParagraph"/>
        <w:numPr>
          <w:ilvl w:val="0"/>
          <w:numId w:val="15"/>
        </w:numPr>
      </w:pPr>
      <w:r w:rsidRPr="00A143AF">
        <w:t>Vessel Details</w:t>
      </w:r>
      <w:r w:rsidR="00D676FE" w:rsidRPr="00A143AF">
        <w:t xml:space="preserve"> (VD)</w:t>
      </w:r>
      <w:r w:rsidR="00650CF6" w:rsidRPr="00A143AF">
        <w:t xml:space="preserve"> (mandatory)</w:t>
      </w:r>
      <w:r w:rsidR="00034C74" w:rsidRPr="00A143AF">
        <w:t xml:space="preserve"> When imported VD has the link from FT, and is </w:t>
      </w:r>
      <w:proofErr w:type="gramStart"/>
      <w:r w:rsidR="00034C74" w:rsidRPr="00A143AF">
        <w:t>therefore  after</w:t>
      </w:r>
      <w:proofErr w:type="gramEnd"/>
      <w:r w:rsidR="00034C74" w:rsidRPr="00A143AF">
        <w:t xml:space="preserve"> VS and before FT</w:t>
      </w:r>
    </w:p>
    <w:p w14:paraId="3E46F52F" w14:textId="468B8C7D" w:rsidR="00D676FE" w:rsidRPr="00A143AF" w:rsidRDefault="00D676FE" w:rsidP="00D676FE">
      <w:pPr>
        <w:pStyle w:val="ListParagraph"/>
        <w:numPr>
          <w:ilvl w:val="0"/>
          <w:numId w:val="15"/>
        </w:numPr>
      </w:pPr>
      <w:r w:rsidRPr="00A143AF">
        <w:t>Species List Details (SL) (mandatory)</w:t>
      </w:r>
    </w:p>
    <w:p w14:paraId="72997E82" w14:textId="77777777" w:rsidR="00D676FE" w:rsidRPr="00A143AF" w:rsidRDefault="00D676FE" w:rsidP="00D34A51">
      <w:pPr>
        <w:pStyle w:val="ListParagraph"/>
        <w:ind w:left="766"/>
      </w:pPr>
    </w:p>
    <w:p w14:paraId="1E95F794" w14:textId="445546FE" w:rsidR="002C3D8B" w:rsidRPr="00A143AF" w:rsidRDefault="002C3D8B" w:rsidP="002C3D8B"/>
    <w:p w14:paraId="229BC9C9" w14:textId="3ABCB198" w:rsidR="0047097B" w:rsidRPr="00A143AF" w:rsidRDefault="0047097B" w:rsidP="002C3D8B"/>
    <w:p w14:paraId="73F5EB48" w14:textId="280D8ED2" w:rsidR="00FF48CE" w:rsidRPr="00A143AF" w:rsidRDefault="00FF48CE" w:rsidP="002C3D8B">
      <w:r w:rsidRPr="00A143AF">
        <w:rPr>
          <w:noProof/>
          <w:lang w:val="da-DK" w:eastAsia="da-DK"/>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518410"/>
                    </a:xfrm>
                    <a:prstGeom prst="rect">
                      <a:avLst/>
                    </a:prstGeom>
                  </pic:spPr>
                </pic:pic>
              </a:graphicData>
            </a:graphic>
          </wp:inline>
        </w:drawing>
      </w:r>
    </w:p>
    <w:p w14:paraId="609F84C3" w14:textId="77777777" w:rsidR="00FF48CE" w:rsidRPr="00A143AF" w:rsidRDefault="00FF48CE" w:rsidP="002C3D8B"/>
    <w:p w14:paraId="5924DA18" w14:textId="5C4F51C4" w:rsidR="00B24F23" w:rsidRPr="00A143AF" w:rsidRDefault="00B24F23" w:rsidP="00B24F23">
      <w:r w:rsidRPr="00A143AF">
        <w:t>Example</w:t>
      </w:r>
      <w:r w:rsidR="00F454EC" w:rsidRPr="00A143AF">
        <w:t>(</w:t>
      </w:r>
      <w:r w:rsidRPr="00A143AF">
        <w:t>s</w:t>
      </w:r>
      <w:r w:rsidR="00F454EC" w:rsidRPr="00A143AF">
        <w:t>)</w:t>
      </w:r>
      <w:r w:rsidRPr="00A143AF">
        <w:t xml:space="preserve"> described:</w:t>
      </w:r>
    </w:p>
    <w:p w14:paraId="67C0A996" w14:textId="1D005019" w:rsidR="00F454EC" w:rsidRPr="00A143AF" w:rsidRDefault="000166C1" w:rsidP="002C3D8B">
      <w:r w:rsidRPr="00A143AF">
        <w:t xml:space="preserve">For example, </w:t>
      </w:r>
      <w:r w:rsidR="00481C8A" w:rsidRPr="00A143AF">
        <w:t>an institute</w:t>
      </w:r>
      <w:r w:rsidRPr="00A143AF">
        <w:t xml:space="preserve"> </w:t>
      </w:r>
      <w:r w:rsidR="00634331" w:rsidRPr="00A143AF">
        <w:t>has set up a reference fleet for gillnetters in a specific area. The 1</w:t>
      </w:r>
      <w:r w:rsidR="00634331" w:rsidRPr="00A143AF">
        <w:rPr>
          <w:vertAlign w:val="superscript"/>
        </w:rPr>
        <w:t>st</w:t>
      </w:r>
      <w:r w:rsidR="00634331" w:rsidRPr="00A143AF">
        <w:t xml:space="preserve"> of January 5 vessels are selected. During the year a number of </w:t>
      </w:r>
      <w:r w:rsidR="00F454EC" w:rsidRPr="00A143AF">
        <w:t>f</w:t>
      </w:r>
      <w:r w:rsidR="00634331" w:rsidRPr="00A143AF">
        <w:t xml:space="preserve">ishing </w:t>
      </w:r>
      <w:r w:rsidR="00F454EC" w:rsidRPr="00A143AF">
        <w:t>t</w:t>
      </w:r>
      <w:r w:rsidR="00634331" w:rsidRPr="00A143AF">
        <w:t xml:space="preserve">rips are sampled on each vessel. </w:t>
      </w:r>
      <w:r w:rsidR="00F71177" w:rsidRPr="00A143AF">
        <w:t xml:space="preserve">The selection of </w:t>
      </w:r>
      <w:r w:rsidR="00F454EC" w:rsidRPr="00A143AF">
        <w:t xml:space="preserve">fishing </w:t>
      </w:r>
      <w:r w:rsidR="00F71177" w:rsidRPr="00A143AF">
        <w:t xml:space="preserve">trips </w:t>
      </w:r>
      <w:r w:rsidR="00F454EC" w:rsidRPr="00A143AF">
        <w:t xml:space="preserve">is </w:t>
      </w:r>
      <w:r w:rsidR="00F71177" w:rsidRPr="00A143AF">
        <w:t xml:space="preserve">stratified by quarter. Data from </w:t>
      </w:r>
      <w:proofErr w:type="gramStart"/>
      <w:r w:rsidR="00F454EC" w:rsidRPr="00A143AF">
        <w:t xml:space="preserve">one </w:t>
      </w:r>
      <w:r w:rsidR="00F71177" w:rsidRPr="00A143AF">
        <w:t xml:space="preserve"> </w:t>
      </w:r>
      <w:r w:rsidR="00F454EC" w:rsidRPr="00A143AF">
        <w:t>f</w:t>
      </w:r>
      <w:r w:rsidR="00F71177" w:rsidRPr="00A143AF">
        <w:t>ishing</w:t>
      </w:r>
      <w:proofErr w:type="gramEnd"/>
      <w:r w:rsidR="00F71177" w:rsidRPr="00A143AF">
        <w:t xml:space="preserve"> </w:t>
      </w:r>
      <w:r w:rsidR="00F454EC" w:rsidRPr="00A143AF">
        <w:t>t</w:t>
      </w:r>
      <w:r w:rsidR="00F71177" w:rsidRPr="00A143AF">
        <w:t xml:space="preserve">rip is shown in the example. </w:t>
      </w:r>
      <w:r w:rsidRPr="00A143AF">
        <w:t xml:space="preserve">During the </w:t>
      </w:r>
      <w:r w:rsidR="00F454EC" w:rsidRPr="00A143AF">
        <w:t>fishing t</w:t>
      </w:r>
      <w:r w:rsidRPr="00A143AF">
        <w:t xml:space="preserve">rip </w:t>
      </w:r>
      <w:r w:rsidR="00F454EC" w:rsidRPr="00A143AF">
        <w:t>one f</w:t>
      </w:r>
      <w:r w:rsidRPr="00A143AF">
        <w:t xml:space="preserve">ishing </w:t>
      </w:r>
      <w:r w:rsidR="00F454EC" w:rsidRPr="00A143AF">
        <w:t xml:space="preserve">operation is </w:t>
      </w:r>
      <w:r w:rsidRPr="00A143AF">
        <w:t xml:space="preserve">carried out. All species </w:t>
      </w:r>
      <w:r w:rsidR="00F454EC" w:rsidRPr="00A143AF">
        <w:t xml:space="preserve">are </w:t>
      </w:r>
      <w:r w:rsidRPr="00A143AF">
        <w:t xml:space="preserve">weighted in the catch (no species selection).  Catch </w:t>
      </w:r>
      <w:r w:rsidR="00F454EC" w:rsidRPr="00A143AF">
        <w:t xml:space="preserve">is </w:t>
      </w:r>
      <w:r w:rsidRPr="00A143AF">
        <w:t>stratified by catch category</w:t>
      </w:r>
      <w:r w:rsidR="00F71177" w:rsidRPr="00A143AF">
        <w:t>.</w:t>
      </w:r>
      <w:r w:rsidR="00F71177" w:rsidRPr="00A143AF" w:rsidDel="000166C1">
        <w:t xml:space="preserve"> </w:t>
      </w:r>
    </w:p>
    <w:p w14:paraId="6FE8C27A" w14:textId="4F36081C" w:rsidR="00BB2DC4" w:rsidRPr="00A143AF" w:rsidRDefault="00BB2DC4" w:rsidP="002C3D8B">
      <w:r w:rsidRPr="00A143AF">
        <w:t xml:space="preserve">Another example, </w:t>
      </w:r>
      <w:r w:rsidR="00794754" w:rsidRPr="00A143AF">
        <w:t>an institute</w:t>
      </w:r>
      <w:r w:rsidRPr="00A143AF">
        <w:t xml:space="preserve"> has set up a reference fleet for gillnetters. At the beginning of each quarter a list o</w:t>
      </w:r>
      <w:r w:rsidR="008B28F9" w:rsidRPr="00A143AF">
        <w:t>f</w:t>
      </w:r>
      <w:r w:rsidRPr="00A143AF">
        <w:t xml:space="preserve"> vessels is being selected from the gillnetter</w:t>
      </w:r>
      <w:r w:rsidR="00B407FE" w:rsidRPr="00A143AF">
        <w:t>s</w:t>
      </w:r>
      <w:r w:rsidRPr="00A143A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A143AF">
        <w:t xml:space="preserve">All species are weighted in the catch. </w:t>
      </w:r>
    </w:p>
    <w:p w14:paraId="1E95F796" w14:textId="77777777" w:rsidR="00FC23F1" w:rsidRPr="00A143AF" w:rsidRDefault="00FC23F1"/>
    <w:p w14:paraId="1E95F797"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98" w14:textId="70FEF6DE" w:rsidR="003A3A1F" w:rsidRPr="00A143AF" w:rsidRDefault="003A3A1F" w:rsidP="003A3A1F">
      <w:pPr>
        <w:pStyle w:val="Heading3"/>
      </w:pPr>
      <w:bookmarkStart w:id="44" w:name="_Toc138860693"/>
      <w:r w:rsidRPr="00A143AF">
        <w:lastRenderedPageBreak/>
        <w:t xml:space="preserve">Hierarchy 2: </w:t>
      </w:r>
      <w:r w:rsidR="006D333C" w:rsidRPr="00A143AF">
        <w:t xml:space="preserve">Sampling </w:t>
      </w:r>
      <w:r w:rsidRPr="00A143AF">
        <w:t>from a list of trips</w:t>
      </w:r>
      <w:bookmarkEnd w:id="44"/>
    </w:p>
    <w:p w14:paraId="2EB6F487" w14:textId="5F9908A5" w:rsidR="00794754" w:rsidRPr="00A143AF" w:rsidRDefault="00794754" w:rsidP="00794754">
      <w:r w:rsidRPr="00A143AF">
        <w:t>Hierarchy 2 is most used for at-sea sampling, but can be used for on-shore sampling as well.</w:t>
      </w:r>
    </w:p>
    <w:p w14:paraId="1E95F799" w14:textId="77777777" w:rsidR="003A3A1F" w:rsidRPr="00A143AF" w:rsidRDefault="003A3A1F" w:rsidP="003A3A1F">
      <w:r w:rsidRPr="00A143AF">
        <w:t>Different schemes which all fits the hierarchy 2:</w:t>
      </w:r>
    </w:p>
    <w:p w14:paraId="1E95F79A" w14:textId="60B16A77" w:rsidR="003A3A1F" w:rsidRPr="00A143AF" w:rsidRDefault="003A3A1F" w:rsidP="003A3A1F">
      <w:pPr>
        <w:pStyle w:val="ListParagraph"/>
        <w:numPr>
          <w:ilvl w:val="0"/>
          <w:numId w:val="9"/>
        </w:numPr>
      </w:pPr>
      <w:r w:rsidRPr="00A143AF">
        <w:t xml:space="preserve">at-sea sampling from available </w:t>
      </w:r>
      <w:r w:rsidR="00F454EC" w:rsidRPr="00A143AF">
        <w:t>f</w:t>
      </w:r>
      <w:r w:rsidRPr="00A143AF">
        <w:t xml:space="preserve">ishing </w:t>
      </w:r>
      <w:r w:rsidR="00F454EC" w:rsidRPr="00A143AF">
        <w:t>trips</w:t>
      </w:r>
      <w:r w:rsidRPr="00A143AF">
        <w:t xml:space="preserve">; some or all </w:t>
      </w:r>
      <w:r w:rsidR="00F454EC" w:rsidRPr="00A143AF">
        <w:t xml:space="preserve">fishing operations </w:t>
      </w:r>
      <w:r w:rsidRPr="00A143AF">
        <w:t>(hauls/sets) are sampled</w:t>
      </w:r>
    </w:p>
    <w:p w14:paraId="7E82B5F8" w14:textId="77777777" w:rsidR="004B269C" w:rsidRPr="00A143AF" w:rsidRDefault="003A3A1F" w:rsidP="003A3A1F">
      <w:pPr>
        <w:pStyle w:val="ListParagraph"/>
        <w:numPr>
          <w:ilvl w:val="0"/>
          <w:numId w:val="9"/>
        </w:numPr>
      </w:pPr>
      <w:r w:rsidRPr="00A143AF">
        <w:t xml:space="preserve">at-sea sampling from available </w:t>
      </w:r>
      <w:r w:rsidR="00F454EC" w:rsidRPr="00A143AF">
        <w:t>fishing trips</w:t>
      </w:r>
      <w:r w:rsidRPr="00A143AF">
        <w:t xml:space="preserve">; aggregated </w:t>
      </w:r>
      <w:r w:rsidR="00F454EC" w:rsidRPr="00A143AF">
        <w:t>f</w:t>
      </w:r>
      <w:r w:rsidRPr="00A143AF">
        <w:t xml:space="preserve">ishing </w:t>
      </w:r>
      <w:r w:rsidR="00F454EC" w:rsidRPr="00A143AF">
        <w:t>o</w:t>
      </w:r>
      <w:r w:rsidRPr="00A143AF">
        <w:t>peration</w:t>
      </w:r>
      <w:r w:rsidR="00F454EC" w:rsidRPr="00A143AF">
        <w:t>s</w:t>
      </w:r>
      <w:r w:rsidRPr="00A143AF">
        <w:t xml:space="preserve"> (hauls/</w:t>
      </w:r>
      <w:proofErr w:type="gramStart"/>
      <w:r w:rsidRPr="00A143AF">
        <w:t>sets)  are</w:t>
      </w:r>
      <w:proofErr w:type="gramEnd"/>
      <w:r w:rsidRPr="00A143AF">
        <w:t xml:space="preserve"> sampled</w:t>
      </w:r>
    </w:p>
    <w:p w14:paraId="1E95F79B" w14:textId="21159F50" w:rsidR="003A3A1F" w:rsidRPr="00A143AF" w:rsidRDefault="004B269C" w:rsidP="004B269C">
      <w:pPr>
        <w:pStyle w:val="ListParagraph"/>
        <w:numPr>
          <w:ilvl w:val="0"/>
          <w:numId w:val="9"/>
        </w:numPr>
      </w:pPr>
      <w:r w:rsidRPr="00A143AF">
        <w:t>on-shore sampling from available fishing trips; aggregated fishing operations (hauls/</w:t>
      </w:r>
      <w:proofErr w:type="gramStart"/>
      <w:r w:rsidRPr="00A143AF">
        <w:t>sets)  are</w:t>
      </w:r>
      <w:proofErr w:type="gramEnd"/>
      <w:r w:rsidRPr="00A143AF">
        <w:t xml:space="preserve"> sampled when landed</w:t>
      </w:r>
    </w:p>
    <w:p w14:paraId="3B5F3722" w14:textId="357696E1" w:rsidR="004B269C" w:rsidRPr="00A143AF" w:rsidRDefault="004B269C" w:rsidP="004B269C">
      <w:pPr>
        <w:pStyle w:val="ListParagraph"/>
        <w:numPr>
          <w:ilvl w:val="0"/>
          <w:numId w:val="9"/>
        </w:numPr>
      </w:pPr>
      <w:r w:rsidRPr="00A143AF">
        <w:t xml:space="preserve">on-shore sampling from available fishing </w:t>
      </w:r>
      <w:proofErr w:type="gramStart"/>
      <w:r w:rsidRPr="00A143AF">
        <w:t>trips;  the</w:t>
      </w:r>
      <w:proofErr w:type="gramEnd"/>
      <w:r w:rsidRPr="00A143AF">
        <w:t xml:space="preserve"> last fishing operation (haul/set) is sampled.</w:t>
      </w:r>
    </w:p>
    <w:p w14:paraId="1E95F79C" w14:textId="43BE991C" w:rsidR="003A3A1F" w:rsidRPr="00A143AF" w:rsidRDefault="007A281E" w:rsidP="003A3A1F">
      <w:r w:rsidRPr="00A143AF">
        <w:t xml:space="preserve">A list of trips to sample from is not always available, but a vessel list is used as a proxy for selecting trips. </w:t>
      </w:r>
      <w:r w:rsidR="003A3A1F" w:rsidRPr="00A143AF">
        <w:t>In reality we often try to squeeze sampling design where we sample from a vessel list into this hierarchy</w:t>
      </w:r>
      <w:r w:rsidRPr="00A143AF">
        <w:t>, when it may be more appropriated to use hierarchy 1</w:t>
      </w:r>
      <w:r w:rsidRPr="00A143AF">
        <w:rPr>
          <w:rStyle w:val="FootnoteReference"/>
        </w:rPr>
        <w:footnoteReference w:id="3"/>
      </w:r>
      <w:r w:rsidR="003A3A1F" w:rsidRPr="00A143AF">
        <w:t xml:space="preserve">. </w:t>
      </w:r>
    </w:p>
    <w:p w14:paraId="1E95F79D" w14:textId="77777777" w:rsidR="003A3A1F" w:rsidRPr="00A143AF" w:rsidRDefault="003A3A1F" w:rsidP="003A3A1F">
      <w:r w:rsidRPr="00A143AF">
        <w:t>Upper hierarchy tables:</w:t>
      </w:r>
    </w:p>
    <w:p w14:paraId="1E95F79E" w14:textId="724F5B1A" w:rsidR="003A3A1F" w:rsidRPr="00A143AF" w:rsidRDefault="003A3A1F" w:rsidP="003A3A1F">
      <w:pPr>
        <w:pStyle w:val="ListParagraph"/>
        <w:numPr>
          <w:ilvl w:val="0"/>
          <w:numId w:val="11"/>
        </w:numPr>
      </w:pPr>
      <w:r w:rsidRPr="00A143AF">
        <w:t>Design</w:t>
      </w:r>
      <w:r w:rsidR="00F454EC" w:rsidRPr="00A143AF">
        <w:t xml:space="preserve"> (DE)</w:t>
      </w:r>
    </w:p>
    <w:p w14:paraId="1E95F79F" w14:textId="6966D6D3" w:rsidR="003A3A1F" w:rsidRPr="00A143AF" w:rsidRDefault="003A3A1F" w:rsidP="003A3A1F">
      <w:pPr>
        <w:pStyle w:val="ListParagraph"/>
        <w:numPr>
          <w:ilvl w:val="0"/>
          <w:numId w:val="11"/>
        </w:numPr>
      </w:pPr>
      <w:r w:rsidRPr="00A143AF">
        <w:t>Fishing Trip</w:t>
      </w:r>
      <w:r w:rsidR="00F454EC" w:rsidRPr="00A143AF">
        <w:t xml:space="preserve"> (FT)</w:t>
      </w:r>
    </w:p>
    <w:p w14:paraId="1E95F7A0" w14:textId="294C4986" w:rsidR="003A3A1F" w:rsidRPr="00A143AF" w:rsidRDefault="003A3A1F" w:rsidP="003A3A1F">
      <w:pPr>
        <w:pStyle w:val="ListParagraph"/>
        <w:numPr>
          <w:ilvl w:val="0"/>
          <w:numId w:val="11"/>
        </w:numPr>
      </w:pPr>
      <w:r w:rsidRPr="00A143AF">
        <w:t>Fishing Operation</w:t>
      </w:r>
      <w:r w:rsidR="00F454EC" w:rsidRPr="00A143AF">
        <w:t xml:space="preserve"> (FO)</w:t>
      </w:r>
    </w:p>
    <w:p w14:paraId="1E95F7A1" w14:textId="6EAD7098" w:rsidR="003A3A1F" w:rsidRPr="00A143AF" w:rsidRDefault="003A3A1F" w:rsidP="003A3A1F">
      <w:pPr>
        <w:pStyle w:val="ListParagraph"/>
        <w:numPr>
          <w:ilvl w:val="0"/>
          <w:numId w:val="11"/>
        </w:numPr>
      </w:pPr>
      <w:r w:rsidRPr="00A143AF">
        <w:t>Species Selection</w:t>
      </w:r>
      <w:r w:rsidR="00F454EC" w:rsidRPr="00A143AF">
        <w:t xml:space="preserve"> (SS)</w:t>
      </w:r>
    </w:p>
    <w:p w14:paraId="1E95F7A2" w14:textId="0EC56C09" w:rsidR="003A3A1F" w:rsidRPr="00A143AF" w:rsidRDefault="003A3A1F" w:rsidP="003A3A1F">
      <w:pPr>
        <w:pStyle w:val="ListParagraph"/>
        <w:numPr>
          <w:ilvl w:val="0"/>
          <w:numId w:val="11"/>
        </w:numPr>
      </w:pPr>
      <w:r w:rsidRPr="00A143AF">
        <w:t>Sample</w:t>
      </w:r>
      <w:r w:rsidR="00F454EC" w:rsidRPr="00A143AF">
        <w:t xml:space="preserve"> (SA)</w:t>
      </w:r>
    </w:p>
    <w:p w14:paraId="1E95F7A3" w14:textId="77777777" w:rsidR="003A3A1F" w:rsidRPr="00A143AF" w:rsidRDefault="003A3A1F" w:rsidP="003A3A1F">
      <w:r w:rsidRPr="00A143AF">
        <w:t>Auxiliary tables:</w:t>
      </w:r>
    </w:p>
    <w:p w14:paraId="1E95F7A4" w14:textId="46CE4FA3" w:rsidR="003A3A1F" w:rsidRPr="00A143AF" w:rsidRDefault="003A3A1F" w:rsidP="003A3A1F">
      <w:pPr>
        <w:pStyle w:val="ListParagraph"/>
        <w:numPr>
          <w:ilvl w:val="0"/>
          <w:numId w:val="13"/>
        </w:numPr>
      </w:pPr>
      <w:r w:rsidRPr="00A143AF">
        <w:t>Sampling Details</w:t>
      </w:r>
      <w:r w:rsidR="00B24F23" w:rsidRPr="00A143AF">
        <w:t xml:space="preserve"> </w:t>
      </w:r>
      <w:r w:rsidR="00F454EC" w:rsidRPr="00A143AF">
        <w:t xml:space="preserve">(SD) </w:t>
      </w:r>
      <w:r w:rsidR="00B24F23" w:rsidRPr="00A143AF">
        <w:t>(mandatory)</w:t>
      </w:r>
    </w:p>
    <w:p w14:paraId="1E95F7A5" w14:textId="73D20D28" w:rsidR="003A3A1F" w:rsidRPr="00A143AF" w:rsidRDefault="003A3A1F" w:rsidP="003A3A1F">
      <w:pPr>
        <w:pStyle w:val="ListParagraph"/>
        <w:numPr>
          <w:ilvl w:val="0"/>
          <w:numId w:val="13"/>
        </w:numPr>
      </w:pPr>
      <w:r w:rsidRPr="00A143AF">
        <w:t>Vessel Details</w:t>
      </w:r>
      <w:r w:rsidR="0047097B" w:rsidRPr="00A143AF">
        <w:t xml:space="preserve"> </w:t>
      </w:r>
      <w:r w:rsidR="00F454EC" w:rsidRPr="00A143AF">
        <w:t xml:space="preserve">(VD) </w:t>
      </w:r>
      <w:r w:rsidR="0047097B" w:rsidRPr="00A143AF">
        <w:t>(mandatory)</w:t>
      </w:r>
    </w:p>
    <w:p w14:paraId="4B9A071D" w14:textId="77777777" w:rsidR="00F454EC" w:rsidRPr="00A143AF" w:rsidRDefault="00F454EC" w:rsidP="00F454EC">
      <w:pPr>
        <w:pStyle w:val="ListParagraph"/>
        <w:numPr>
          <w:ilvl w:val="0"/>
          <w:numId w:val="13"/>
        </w:numPr>
      </w:pPr>
      <w:r w:rsidRPr="00A143AF">
        <w:t>Species List Details (SL) (mandatory)</w:t>
      </w:r>
    </w:p>
    <w:p w14:paraId="2F32D173" w14:textId="77777777" w:rsidR="00F454EC" w:rsidRPr="00A143AF" w:rsidRDefault="00F454EC" w:rsidP="00D34A51">
      <w:pPr>
        <w:pStyle w:val="ListParagraph"/>
      </w:pPr>
    </w:p>
    <w:p w14:paraId="436A7322" w14:textId="1857A469" w:rsidR="00FF48CE" w:rsidRPr="00A143AF" w:rsidRDefault="00FF48CE" w:rsidP="00D34A51">
      <w:pPr>
        <w:jc w:val="center"/>
      </w:pPr>
      <w:r w:rsidRPr="00A143AF">
        <w:rPr>
          <w:noProof/>
          <w:lang w:val="da-DK" w:eastAsia="da-DK"/>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99570" cy="2438753"/>
                    </a:xfrm>
                    <a:prstGeom prst="rect">
                      <a:avLst/>
                    </a:prstGeom>
                  </pic:spPr>
                </pic:pic>
              </a:graphicData>
            </a:graphic>
          </wp:inline>
        </w:drawing>
      </w:r>
    </w:p>
    <w:p w14:paraId="1E95F7A6" w14:textId="001B30F8" w:rsidR="003A3A1F" w:rsidRPr="00A143AF" w:rsidRDefault="003A3A1F" w:rsidP="003A3A1F">
      <w:r w:rsidRPr="00A143AF">
        <w:lastRenderedPageBreak/>
        <w:t>Example</w:t>
      </w:r>
      <w:r w:rsidR="00F454EC" w:rsidRPr="00A143AF">
        <w:t>(</w:t>
      </w:r>
      <w:r w:rsidRPr="00A143AF">
        <w:t>s</w:t>
      </w:r>
      <w:r w:rsidR="00F454EC" w:rsidRPr="00A143AF">
        <w:t>)</w:t>
      </w:r>
      <w:r w:rsidRPr="00A143AF">
        <w:t xml:space="preserve"> described:</w:t>
      </w:r>
    </w:p>
    <w:p w14:paraId="1E95F7A7" w14:textId="68AE9D1C" w:rsidR="003A3A1F" w:rsidRPr="00A143AF" w:rsidRDefault="003A3A1F" w:rsidP="003A3A1F">
      <w:r w:rsidRPr="00A143AF">
        <w:t xml:space="preserve">For example, </w:t>
      </w:r>
      <w:r w:rsidR="00481C8A" w:rsidRPr="00A143AF">
        <w:t>an institute</w:t>
      </w:r>
      <w:r w:rsidRPr="00A143AF">
        <w:t xml:space="preserve"> samples a </w:t>
      </w:r>
      <w:r w:rsidR="00F454EC" w:rsidRPr="00A143AF">
        <w:t>f</w:t>
      </w:r>
      <w:r w:rsidRPr="00A143AF">
        <w:t xml:space="preserve">ishing </w:t>
      </w:r>
      <w:r w:rsidR="00F454EC" w:rsidRPr="00A143AF">
        <w:t xml:space="preserve">trip </w:t>
      </w:r>
      <w:r w:rsidRPr="00A143AF">
        <w:t>conducted by a vessel from the “</w:t>
      </w:r>
      <w:r w:rsidR="00B24F23" w:rsidRPr="00A143AF">
        <w:t>Hirtshals-TBB-NA-1</w:t>
      </w:r>
      <w:r w:rsidRPr="00A143AF">
        <w:t xml:space="preserve">” stratum.  During the </w:t>
      </w:r>
      <w:r w:rsidR="00F454EC" w:rsidRPr="00A143AF">
        <w:t xml:space="preserve">fishing trip </w:t>
      </w:r>
      <w:r w:rsidR="00B24F23" w:rsidRPr="00A143AF">
        <w:t xml:space="preserve">26 </w:t>
      </w:r>
      <w:r w:rsidR="00F454EC" w:rsidRPr="00A143AF">
        <w:t>f</w:t>
      </w:r>
      <w:r w:rsidRPr="00A143AF">
        <w:t xml:space="preserve">ishing </w:t>
      </w:r>
      <w:r w:rsidR="00F454EC" w:rsidRPr="00A143AF">
        <w:t xml:space="preserve">operations </w:t>
      </w:r>
      <w:r w:rsidRPr="00A143AF">
        <w:t>are carried out (one of them being invalid</w:t>
      </w:r>
      <w:r w:rsidR="00B24F23" w:rsidRPr="00A143AF">
        <w:t xml:space="preserve"> and therefore not included in ‘</w:t>
      </w:r>
      <w:proofErr w:type="spellStart"/>
      <w:r w:rsidR="00B24F23" w:rsidRPr="00A143AF">
        <w:t>F</w:t>
      </w:r>
      <w:r w:rsidR="00C954BD" w:rsidRPr="00A143AF">
        <w:t>Onumber</w:t>
      </w:r>
      <w:r w:rsidR="00B24F23" w:rsidRPr="00A143AF">
        <w:t>Total</w:t>
      </w:r>
      <w:proofErr w:type="spellEnd"/>
      <w:r w:rsidR="00B24F23" w:rsidRPr="00A143AF">
        <w:t>’</w:t>
      </w:r>
      <w:r w:rsidRPr="00A143AF">
        <w:t xml:space="preserve">) – </w:t>
      </w:r>
      <w:r w:rsidR="00B24F23" w:rsidRPr="00A143AF">
        <w:t xml:space="preserve">6 </w:t>
      </w:r>
      <w:r w:rsidRPr="00A143AF">
        <w:t>of the valid hauls are sampled without stratification</w:t>
      </w:r>
      <w:r w:rsidR="00B24F23" w:rsidRPr="00A143AF">
        <w:t xml:space="preserve">.  All species are weighted in the catch (no species selection). </w:t>
      </w:r>
      <w:r w:rsidRPr="00A143AF">
        <w:t xml:space="preserve"> Catch </w:t>
      </w:r>
      <w:r w:rsidR="00B24F23" w:rsidRPr="00A143AF">
        <w:t xml:space="preserve">is </w:t>
      </w:r>
      <w:r w:rsidRPr="00A143AF">
        <w:t xml:space="preserve">stratified by catch category and species are sampled for weight on these hauls. </w:t>
      </w:r>
    </w:p>
    <w:p w14:paraId="1E95F7AB" w14:textId="77777777" w:rsidR="00FC23F1" w:rsidRPr="00A143AF" w:rsidRDefault="00FC23F1"/>
    <w:p w14:paraId="1E95F7AC" w14:textId="77777777" w:rsidR="00FC23F1" w:rsidRPr="00A143AF" w:rsidRDefault="00FC23F1"/>
    <w:p w14:paraId="1E95F7AD" w14:textId="77777777" w:rsidR="00FC23F1" w:rsidRPr="00A143AF" w:rsidRDefault="00FC23F1"/>
    <w:p w14:paraId="1E95F7AE" w14:textId="77777777" w:rsidR="003A3A1F" w:rsidRPr="00A143AF" w:rsidRDefault="003A3A1F"/>
    <w:p w14:paraId="1E95F7AF"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B0" w14:textId="2F55CD6A" w:rsidR="003A3A1F" w:rsidRPr="00A143AF" w:rsidRDefault="003A3A1F" w:rsidP="003A3A1F">
      <w:pPr>
        <w:pStyle w:val="Heading3"/>
      </w:pPr>
      <w:bookmarkStart w:id="45" w:name="_Toc138860694"/>
      <w:r w:rsidRPr="00A143AF">
        <w:lastRenderedPageBreak/>
        <w:t xml:space="preserve">Hierarchy 3: </w:t>
      </w:r>
      <w:r w:rsidR="00AA7DBD" w:rsidRPr="00A143AF">
        <w:t>S</w:t>
      </w:r>
      <w:r w:rsidRPr="00A143AF">
        <w:t>ampling where time (e.g., days, weeks) is the primary sampling unit and vessel is the second sampling unit</w:t>
      </w:r>
      <w:bookmarkEnd w:id="45"/>
    </w:p>
    <w:p w14:paraId="764B86D5" w14:textId="2D6EB7B1" w:rsidR="00794754" w:rsidRPr="00A143AF" w:rsidRDefault="00794754" w:rsidP="00794754">
      <w:r w:rsidRPr="00A143AF">
        <w:t>Hierarchy 3 is most used for at-sea sampling, but can be used for on-shore sampling as well.</w:t>
      </w:r>
    </w:p>
    <w:p w14:paraId="1E95F7B1" w14:textId="3BB598B8" w:rsidR="003A3A1F" w:rsidRPr="00A143AF" w:rsidRDefault="003A3A1F" w:rsidP="003A3A1F">
      <w:r w:rsidRPr="00A143AF">
        <w:t>Different schemes fit the hierarchy 3:</w:t>
      </w:r>
    </w:p>
    <w:p w14:paraId="1E95F7B2" w14:textId="77777777" w:rsidR="003A3A1F" w:rsidRPr="00A143AF" w:rsidRDefault="003A3A1F" w:rsidP="003A3A1F">
      <w:pPr>
        <w:numPr>
          <w:ilvl w:val="0"/>
          <w:numId w:val="16"/>
        </w:numPr>
        <w:contextualSpacing/>
      </w:pPr>
      <w:r w:rsidRPr="00A143A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A143AF" w:rsidRDefault="003A3A1F" w:rsidP="003A3A1F">
      <w:pPr>
        <w:numPr>
          <w:ilvl w:val="0"/>
          <w:numId w:val="16"/>
        </w:numPr>
        <w:contextualSpacing/>
      </w:pPr>
      <w:r w:rsidRPr="00A143AF">
        <w:t>Variants:</w:t>
      </w:r>
    </w:p>
    <w:p w14:paraId="1E95F7B4" w14:textId="77777777" w:rsidR="003A3A1F" w:rsidRPr="00A143AF" w:rsidRDefault="003A3A1F" w:rsidP="003A3A1F">
      <w:pPr>
        <w:numPr>
          <w:ilvl w:val="1"/>
          <w:numId w:val="16"/>
        </w:numPr>
        <w:contextualSpacing/>
      </w:pPr>
      <w:r w:rsidRPr="00A143AF">
        <w:t>Self-sampling by fishers</w:t>
      </w:r>
    </w:p>
    <w:p w14:paraId="1E95F7B5" w14:textId="77777777" w:rsidR="003A3A1F" w:rsidRPr="00A143AF" w:rsidRDefault="003A3A1F" w:rsidP="003A3A1F">
      <w:pPr>
        <w:numPr>
          <w:ilvl w:val="1"/>
          <w:numId w:val="16"/>
        </w:numPr>
        <w:contextualSpacing/>
      </w:pPr>
      <w:r w:rsidRPr="00A143AF">
        <w:t>Selection of different time units (e.g., day, month)</w:t>
      </w:r>
    </w:p>
    <w:p w14:paraId="1E95F7B6" w14:textId="77777777" w:rsidR="003A3A1F" w:rsidRPr="00A143AF" w:rsidRDefault="003A3A1F" w:rsidP="003A3A1F">
      <w:pPr>
        <w:numPr>
          <w:ilvl w:val="1"/>
          <w:numId w:val="16"/>
        </w:numPr>
        <w:contextualSpacing/>
      </w:pPr>
      <w:r w:rsidRPr="00A143AF">
        <w:t xml:space="preserve">Sampling all fishing operations or a subset of them </w:t>
      </w:r>
    </w:p>
    <w:p w14:paraId="1E95F7B7" w14:textId="77777777" w:rsidR="003A3A1F" w:rsidRPr="00A143AF" w:rsidRDefault="003A3A1F" w:rsidP="003A3A1F">
      <w:pPr>
        <w:numPr>
          <w:ilvl w:val="1"/>
          <w:numId w:val="16"/>
        </w:numPr>
        <w:contextualSpacing/>
      </w:pPr>
      <w:r w:rsidRPr="00A143AF">
        <w:t>Sampling only discards, taking a catch sample that is sorted later into landings and discards, etc.</w:t>
      </w:r>
    </w:p>
    <w:p w14:paraId="1E95F7B8" w14:textId="77777777" w:rsidR="003A3A1F" w:rsidRPr="00A143AF" w:rsidRDefault="003A3A1F" w:rsidP="003A3A1F">
      <w:pPr>
        <w:numPr>
          <w:ilvl w:val="1"/>
          <w:numId w:val="16"/>
        </w:numPr>
        <w:contextualSpacing/>
      </w:pPr>
      <w:r w:rsidRPr="00A143AF">
        <w:t>Sampling all species or only species from pre-defined list(s)</w:t>
      </w:r>
    </w:p>
    <w:p w14:paraId="1E95F7B9" w14:textId="77777777" w:rsidR="003A3A1F" w:rsidRPr="00A143AF" w:rsidRDefault="003A3A1F" w:rsidP="003A3A1F">
      <w:pPr>
        <w:numPr>
          <w:ilvl w:val="1"/>
          <w:numId w:val="16"/>
        </w:numPr>
        <w:contextualSpacing/>
      </w:pPr>
      <w:r w:rsidRPr="00A143AF">
        <w:t>Different sampling and subsampling strategies for landings and discards (e.g., stratification by size category, subsampling by sex, etc.)</w:t>
      </w:r>
    </w:p>
    <w:p w14:paraId="1E95F7BA" w14:textId="77777777" w:rsidR="003A3A1F" w:rsidRPr="00A143AF" w:rsidRDefault="003A3A1F" w:rsidP="003A3A1F">
      <w:pPr>
        <w:ind w:left="1440"/>
        <w:contextualSpacing/>
      </w:pPr>
    </w:p>
    <w:p w14:paraId="1E95F7BB" w14:textId="77777777" w:rsidR="003A3A1F" w:rsidRPr="00A143AF" w:rsidRDefault="003A3A1F" w:rsidP="003A3A1F">
      <w:pPr>
        <w:rPr>
          <w:i/>
        </w:rPr>
      </w:pPr>
      <w:r w:rsidRPr="00A143AF">
        <w:rPr>
          <w:i/>
        </w:rPr>
        <w:t>Upper hierarchy tables:</w:t>
      </w:r>
    </w:p>
    <w:p w14:paraId="1E95F7BC" w14:textId="6A00AFDB" w:rsidR="003A3A1F" w:rsidRPr="00A143AF" w:rsidRDefault="003A3A1F" w:rsidP="003A3A1F">
      <w:pPr>
        <w:numPr>
          <w:ilvl w:val="0"/>
          <w:numId w:val="14"/>
        </w:numPr>
        <w:contextualSpacing/>
      </w:pPr>
      <w:r w:rsidRPr="00A143AF">
        <w:t>Design</w:t>
      </w:r>
      <w:r w:rsidR="00F454EC" w:rsidRPr="00A143AF">
        <w:t xml:space="preserve"> (DE)</w:t>
      </w:r>
    </w:p>
    <w:p w14:paraId="1E95F7BD" w14:textId="376754BA" w:rsidR="003A3A1F" w:rsidRPr="00A143AF" w:rsidRDefault="003A3A1F" w:rsidP="003A3A1F">
      <w:pPr>
        <w:numPr>
          <w:ilvl w:val="0"/>
          <w:numId w:val="14"/>
        </w:numPr>
        <w:contextualSpacing/>
      </w:pPr>
      <w:r w:rsidRPr="00A143AF">
        <w:t>Temporal Event</w:t>
      </w:r>
      <w:r w:rsidR="00F454EC" w:rsidRPr="00A143AF">
        <w:t xml:space="preserve"> (TE)</w:t>
      </w:r>
    </w:p>
    <w:p w14:paraId="1E95F7BE" w14:textId="122A3A31" w:rsidR="003A3A1F" w:rsidRPr="00A143AF" w:rsidRDefault="003A3A1F" w:rsidP="003A3A1F">
      <w:pPr>
        <w:numPr>
          <w:ilvl w:val="0"/>
          <w:numId w:val="14"/>
        </w:numPr>
        <w:contextualSpacing/>
      </w:pPr>
      <w:r w:rsidRPr="00A143AF">
        <w:t>Vessel</w:t>
      </w:r>
      <w:r w:rsidR="00F454EC" w:rsidRPr="00A143AF">
        <w:t xml:space="preserve"> Selection (VS)</w:t>
      </w:r>
    </w:p>
    <w:p w14:paraId="1E95F7BF" w14:textId="79071C60" w:rsidR="003A3A1F" w:rsidRPr="00A143AF" w:rsidRDefault="003A3A1F" w:rsidP="003A3A1F">
      <w:pPr>
        <w:numPr>
          <w:ilvl w:val="0"/>
          <w:numId w:val="14"/>
        </w:numPr>
        <w:contextualSpacing/>
      </w:pPr>
      <w:r w:rsidRPr="00A143AF">
        <w:t>Fishing Trip</w:t>
      </w:r>
      <w:r w:rsidR="00F454EC" w:rsidRPr="00A143AF">
        <w:t xml:space="preserve"> (FT)</w:t>
      </w:r>
    </w:p>
    <w:p w14:paraId="1E95F7C0" w14:textId="20D88005" w:rsidR="003A3A1F" w:rsidRPr="00A143AF" w:rsidRDefault="003A3A1F" w:rsidP="003A3A1F">
      <w:pPr>
        <w:numPr>
          <w:ilvl w:val="0"/>
          <w:numId w:val="14"/>
        </w:numPr>
        <w:contextualSpacing/>
      </w:pPr>
      <w:r w:rsidRPr="00A143AF">
        <w:t>Fishing Operation</w:t>
      </w:r>
      <w:r w:rsidR="00F454EC" w:rsidRPr="00A143AF">
        <w:t xml:space="preserve"> (FO)</w:t>
      </w:r>
    </w:p>
    <w:p w14:paraId="1E95F7C1" w14:textId="2CB3FE15" w:rsidR="003A3A1F" w:rsidRPr="00A143AF" w:rsidRDefault="003A3A1F" w:rsidP="003A3A1F">
      <w:pPr>
        <w:numPr>
          <w:ilvl w:val="0"/>
          <w:numId w:val="14"/>
        </w:numPr>
        <w:contextualSpacing/>
      </w:pPr>
      <w:r w:rsidRPr="00A143AF">
        <w:t>Species Selection</w:t>
      </w:r>
      <w:r w:rsidR="00F454EC" w:rsidRPr="00A143AF">
        <w:t xml:space="preserve"> (SS)</w:t>
      </w:r>
    </w:p>
    <w:p w14:paraId="1E95F7C2" w14:textId="1027434C" w:rsidR="003A3A1F" w:rsidRPr="00A143AF" w:rsidRDefault="003A3A1F" w:rsidP="003A3A1F">
      <w:pPr>
        <w:numPr>
          <w:ilvl w:val="0"/>
          <w:numId w:val="14"/>
        </w:numPr>
        <w:contextualSpacing/>
      </w:pPr>
      <w:r w:rsidRPr="00A143AF">
        <w:t>Sample</w:t>
      </w:r>
      <w:r w:rsidR="00F454EC" w:rsidRPr="00A143AF">
        <w:t xml:space="preserve"> (SA)</w:t>
      </w:r>
    </w:p>
    <w:p w14:paraId="42132268" w14:textId="77777777" w:rsidR="00844C8C" w:rsidRPr="00A143AF" w:rsidRDefault="00844C8C" w:rsidP="003A3A1F">
      <w:pPr>
        <w:rPr>
          <w:i/>
        </w:rPr>
      </w:pPr>
    </w:p>
    <w:p w14:paraId="1E95F7C3" w14:textId="77777777" w:rsidR="003A3A1F" w:rsidRPr="00A143AF" w:rsidRDefault="003A3A1F" w:rsidP="003A3A1F">
      <w:pPr>
        <w:rPr>
          <w:i/>
        </w:rPr>
      </w:pPr>
      <w:r w:rsidRPr="00A143AF">
        <w:rPr>
          <w:i/>
        </w:rPr>
        <w:t>Auxiliary tables:</w:t>
      </w:r>
    </w:p>
    <w:p w14:paraId="1E95F7C4" w14:textId="4D4D8204" w:rsidR="003A3A1F" w:rsidRPr="00A143AF" w:rsidRDefault="003A3A1F" w:rsidP="003A3A1F">
      <w:pPr>
        <w:numPr>
          <w:ilvl w:val="0"/>
          <w:numId w:val="15"/>
        </w:numPr>
        <w:contextualSpacing/>
      </w:pPr>
      <w:r w:rsidRPr="00A143AF">
        <w:t>Sampling Details</w:t>
      </w:r>
      <w:r w:rsidR="00F454EC" w:rsidRPr="00A143AF">
        <w:t xml:space="preserve"> (SD)</w:t>
      </w:r>
      <w:r w:rsidRPr="00A143AF">
        <w:t xml:space="preserve"> (mandatory)</w:t>
      </w:r>
    </w:p>
    <w:p w14:paraId="1E8FA171" w14:textId="03B92FD9" w:rsidR="00F454EC" w:rsidRPr="00A143AF" w:rsidRDefault="003A3A1F" w:rsidP="00D34A51">
      <w:pPr>
        <w:numPr>
          <w:ilvl w:val="0"/>
          <w:numId w:val="15"/>
        </w:numPr>
        <w:contextualSpacing/>
      </w:pPr>
      <w:r w:rsidRPr="00A143AF">
        <w:t xml:space="preserve">Vessel Details </w:t>
      </w:r>
      <w:r w:rsidR="00F454EC" w:rsidRPr="00A143AF">
        <w:t xml:space="preserve">(VD) </w:t>
      </w:r>
      <w:r w:rsidRPr="00A143AF">
        <w:t>(</w:t>
      </w:r>
      <w:r w:rsidR="00844C8C" w:rsidRPr="00A143AF">
        <w:t>mandatory</w:t>
      </w:r>
      <w:r w:rsidRPr="00A143AF">
        <w:t>)</w:t>
      </w:r>
      <w:r w:rsidR="00034C74" w:rsidRPr="00A143AF">
        <w:t xml:space="preserve"> When imported VD has the link from FT, and is </w:t>
      </w:r>
      <w:proofErr w:type="gramStart"/>
      <w:r w:rsidR="00034C74" w:rsidRPr="00A143AF">
        <w:t>therefore  after</w:t>
      </w:r>
      <w:proofErr w:type="gramEnd"/>
      <w:r w:rsidR="00034C74" w:rsidRPr="00A143AF">
        <w:t xml:space="preserve"> VS and before FT</w:t>
      </w:r>
    </w:p>
    <w:p w14:paraId="10651052" w14:textId="0731351C" w:rsidR="00F454EC" w:rsidRPr="00A143AF" w:rsidRDefault="00F454EC" w:rsidP="00D34A51">
      <w:pPr>
        <w:numPr>
          <w:ilvl w:val="0"/>
          <w:numId w:val="15"/>
        </w:numPr>
        <w:contextualSpacing/>
      </w:pPr>
      <w:r w:rsidRPr="00A143AF">
        <w:t>Species List Details (SL) (mandatory)</w:t>
      </w:r>
    </w:p>
    <w:p w14:paraId="7B449069" w14:textId="77777777" w:rsidR="00F454EC" w:rsidRPr="00A143AF" w:rsidRDefault="00F454EC" w:rsidP="00D34A51">
      <w:pPr>
        <w:contextualSpacing/>
      </w:pPr>
    </w:p>
    <w:p w14:paraId="1E95F7C6" w14:textId="77777777" w:rsidR="003A3A1F" w:rsidRPr="00A143AF" w:rsidRDefault="003A3A1F"/>
    <w:p w14:paraId="17EF26D6" w14:textId="72C84A7B" w:rsidR="0035307A" w:rsidRPr="00A143AF" w:rsidRDefault="0035307A" w:rsidP="0035307A"/>
    <w:p w14:paraId="4CB19DEF" w14:textId="43443E7A" w:rsidR="0035307A" w:rsidRPr="00A143AF" w:rsidRDefault="0035307A" w:rsidP="0035307A"/>
    <w:p w14:paraId="2C1DAE28" w14:textId="650A2698" w:rsidR="007409E3" w:rsidRPr="00A143AF" w:rsidRDefault="009A47A9" w:rsidP="0035307A">
      <w:r w:rsidRPr="00A143AF">
        <w:rPr>
          <w:noProof/>
          <w:lang w:val="da-DK" w:eastAsia="da-DK"/>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2243455"/>
                    </a:xfrm>
                    <a:prstGeom prst="rect">
                      <a:avLst/>
                    </a:prstGeom>
                  </pic:spPr>
                </pic:pic>
              </a:graphicData>
            </a:graphic>
          </wp:inline>
        </w:drawing>
      </w:r>
    </w:p>
    <w:p w14:paraId="5504AA85" w14:textId="779D1961" w:rsidR="0035307A" w:rsidRPr="00A143AF" w:rsidRDefault="0035307A" w:rsidP="0035307A">
      <w:r w:rsidRPr="00A143AF">
        <w:t>Example</w:t>
      </w:r>
      <w:r w:rsidR="00F454EC" w:rsidRPr="00A143AF">
        <w:t>(</w:t>
      </w:r>
      <w:r w:rsidRPr="00A143AF">
        <w:t>s</w:t>
      </w:r>
      <w:r w:rsidR="00F454EC" w:rsidRPr="00A143AF">
        <w:t>)</w:t>
      </w:r>
      <w:r w:rsidRPr="00A143AF">
        <w:t xml:space="preserve"> described:</w:t>
      </w:r>
    </w:p>
    <w:p w14:paraId="2F0EA235" w14:textId="2D2B382C" w:rsidR="0035307A" w:rsidRPr="00A143AF" w:rsidRDefault="0035307A" w:rsidP="0035307A">
      <w:r w:rsidRPr="00A143AF">
        <w:t xml:space="preserve">In the sampling design of </w:t>
      </w:r>
      <w:r w:rsidR="00F454EC" w:rsidRPr="00A143AF">
        <w:t>“</w:t>
      </w:r>
      <w:r w:rsidRPr="00A143AF">
        <w:t>A Country</w:t>
      </w:r>
      <w:r w:rsidR="00F454EC" w:rsidRPr="00A143AF">
        <w:t>”</w:t>
      </w:r>
      <w:r w:rsidRPr="00A143AF">
        <w:t xml:space="preserve"> (XYZ), </w:t>
      </w:r>
      <w:r w:rsidR="00481C8A" w:rsidRPr="00A143AF">
        <w:t>an institute</w:t>
      </w:r>
      <w:r w:rsidRPr="00A143A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1E95F7C7" w14:textId="77777777" w:rsidR="002137D9" w:rsidRPr="00A143AF" w:rsidRDefault="002137D9"/>
    <w:p w14:paraId="1E95F7C8" w14:textId="77777777" w:rsidR="00A873A5" w:rsidRPr="00A143AF" w:rsidRDefault="00A873A5">
      <w:pPr>
        <w:rPr>
          <w:b/>
        </w:rPr>
      </w:pPr>
      <w:r w:rsidRPr="00A143AF">
        <w:rPr>
          <w:b/>
        </w:rPr>
        <w:br w:type="page"/>
      </w:r>
    </w:p>
    <w:p w14:paraId="1E95F7CA" w14:textId="4FE89E58" w:rsidR="002137D9" w:rsidRPr="00A143AF" w:rsidRDefault="002137D9" w:rsidP="002137D9">
      <w:pPr>
        <w:pStyle w:val="Heading3"/>
      </w:pPr>
      <w:bookmarkStart w:id="46" w:name="_Toc138860695"/>
      <w:r w:rsidRPr="00A143AF">
        <w:lastRenderedPageBreak/>
        <w:t xml:space="preserve">Hierarchy 4 </w:t>
      </w:r>
      <w:r w:rsidR="00230D79" w:rsidRPr="00A143AF">
        <w:t>S</w:t>
      </w:r>
      <w:r w:rsidRPr="00A143AF">
        <w:t>ampling by selecting from location*time (e.g. harbour-day), then from Fishing Trips, then from Landing Events from those Fishing Trips</w:t>
      </w:r>
      <w:bookmarkEnd w:id="46"/>
    </w:p>
    <w:p w14:paraId="2C819F4F" w14:textId="07CB9A8D" w:rsidR="00794754" w:rsidRPr="00A143AF" w:rsidRDefault="00794754" w:rsidP="00794754">
      <w:r w:rsidRPr="00A143AF">
        <w:t>Hierarchy 4 is most used for on-shore sampling, but can be used for at-sea sampling as well.</w:t>
      </w:r>
    </w:p>
    <w:p w14:paraId="5089ABC5" w14:textId="77777777" w:rsidR="00E20197" w:rsidRPr="00A143AF" w:rsidRDefault="00E20197" w:rsidP="002137D9"/>
    <w:p w14:paraId="1E95F7CB" w14:textId="77777777" w:rsidR="002137D9" w:rsidRPr="00A143AF" w:rsidRDefault="002137D9" w:rsidP="002137D9">
      <w:r w:rsidRPr="00A143AF">
        <w:t>Different schemes which all fits the hierarchy:</w:t>
      </w:r>
    </w:p>
    <w:p w14:paraId="1E95F7CC" w14:textId="77777777" w:rsidR="002137D9" w:rsidRPr="00A143AF" w:rsidRDefault="002137D9" w:rsidP="002137D9">
      <w:pPr>
        <w:numPr>
          <w:ilvl w:val="0"/>
          <w:numId w:val="16"/>
        </w:numPr>
        <w:contextualSpacing/>
      </w:pPr>
      <w:r w:rsidRPr="00A143A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A143AF" w:rsidRDefault="00E20197" w:rsidP="002137D9">
      <w:pPr>
        <w:rPr>
          <w:i/>
        </w:rPr>
      </w:pPr>
    </w:p>
    <w:p w14:paraId="1E95F7CD" w14:textId="77777777" w:rsidR="002137D9" w:rsidRPr="00A143AF" w:rsidRDefault="002137D9" w:rsidP="002137D9">
      <w:pPr>
        <w:rPr>
          <w:i/>
        </w:rPr>
      </w:pPr>
      <w:r w:rsidRPr="00A143AF">
        <w:rPr>
          <w:i/>
        </w:rPr>
        <w:t>Upper hierarchy tables:</w:t>
      </w:r>
    </w:p>
    <w:p w14:paraId="1E95F7CE" w14:textId="16547ED1" w:rsidR="002137D9" w:rsidRPr="00A143AF" w:rsidRDefault="002137D9" w:rsidP="002137D9">
      <w:pPr>
        <w:numPr>
          <w:ilvl w:val="0"/>
          <w:numId w:val="14"/>
        </w:numPr>
        <w:contextualSpacing/>
      </w:pPr>
      <w:r w:rsidRPr="00A143AF">
        <w:t>Design</w:t>
      </w:r>
      <w:r w:rsidR="00F454EC" w:rsidRPr="00A143AF">
        <w:t xml:space="preserve"> (DE)</w:t>
      </w:r>
    </w:p>
    <w:p w14:paraId="1E95F7CF" w14:textId="706B469C" w:rsidR="002137D9" w:rsidRPr="00A143AF" w:rsidRDefault="002137D9" w:rsidP="002137D9">
      <w:pPr>
        <w:numPr>
          <w:ilvl w:val="0"/>
          <w:numId w:val="14"/>
        </w:numPr>
        <w:contextualSpacing/>
      </w:pPr>
      <w:r w:rsidRPr="00A143AF">
        <w:t>On-shore Event</w:t>
      </w:r>
      <w:r w:rsidR="00F454EC" w:rsidRPr="00A143AF">
        <w:t xml:space="preserve"> (OS)</w:t>
      </w:r>
    </w:p>
    <w:p w14:paraId="1E95F7D0" w14:textId="5E80C834" w:rsidR="002137D9" w:rsidRPr="00A143AF" w:rsidRDefault="002137D9" w:rsidP="002137D9">
      <w:pPr>
        <w:numPr>
          <w:ilvl w:val="0"/>
          <w:numId w:val="14"/>
        </w:numPr>
        <w:contextualSpacing/>
      </w:pPr>
      <w:r w:rsidRPr="00A143AF">
        <w:t>Fishing Trip</w:t>
      </w:r>
      <w:r w:rsidR="00F454EC" w:rsidRPr="00A143AF">
        <w:t xml:space="preserve"> (FT)</w:t>
      </w:r>
    </w:p>
    <w:p w14:paraId="1E95F7D1" w14:textId="0D8D64B6" w:rsidR="002137D9" w:rsidRPr="00A143AF" w:rsidRDefault="002137D9" w:rsidP="002137D9">
      <w:pPr>
        <w:numPr>
          <w:ilvl w:val="0"/>
          <w:numId w:val="14"/>
        </w:numPr>
        <w:contextualSpacing/>
      </w:pPr>
      <w:r w:rsidRPr="00A143AF">
        <w:t>Landing Event</w:t>
      </w:r>
      <w:r w:rsidR="00F454EC" w:rsidRPr="00A143AF">
        <w:t xml:space="preserve"> (LE)</w:t>
      </w:r>
    </w:p>
    <w:p w14:paraId="1E95F7D2" w14:textId="045D4A3A" w:rsidR="002137D9" w:rsidRPr="00A143AF" w:rsidRDefault="002137D9" w:rsidP="002137D9">
      <w:pPr>
        <w:numPr>
          <w:ilvl w:val="0"/>
          <w:numId w:val="14"/>
        </w:numPr>
        <w:contextualSpacing/>
      </w:pPr>
      <w:r w:rsidRPr="00A143AF">
        <w:t>Species Selection</w:t>
      </w:r>
      <w:r w:rsidR="00F454EC" w:rsidRPr="00A143AF">
        <w:t xml:space="preserve"> (SS)</w:t>
      </w:r>
    </w:p>
    <w:p w14:paraId="1E95F7D3" w14:textId="09F537B7" w:rsidR="002137D9" w:rsidRPr="00A143AF" w:rsidRDefault="002137D9" w:rsidP="002137D9">
      <w:pPr>
        <w:numPr>
          <w:ilvl w:val="0"/>
          <w:numId w:val="14"/>
        </w:numPr>
        <w:contextualSpacing/>
      </w:pPr>
      <w:r w:rsidRPr="00A143AF">
        <w:t>Sample</w:t>
      </w:r>
      <w:r w:rsidR="00F454EC" w:rsidRPr="00A143AF">
        <w:t xml:space="preserve"> (SA)</w:t>
      </w:r>
    </w:p>
    <w:p w14:paraId="3755F470" w14:textId="77777777" w:rsidR="00E20197" w:rsidRPr="00A143AF" w:rsidRDefault="00E20197" w:rsidP="002137D9">
      <w:pPr>
        <w:rPr>
          <w:i/>
        </w:rPr>
      </w:pPr>
    </w:p>
    <w:p w14:paraId="1E95F7D4" w14:textId="77777777" w:rsidR="002137D9" w:rsidRPr="00A143AF" w:rsidRDefault="002137D9" w:rsidP="002137D9">
      <w:pPr>
        <w:rPr>
          <w:i/>
        </w:rPr>
      </w:pPr>
      <w:r w:rsidRPr="00A143AF">
        <w:rPr>
          <w:i/>
        </w:rPr>
        <w:t>Auxiliary tables:</w:t>
      </w:r>
    </w:p>
    <w:p w14:paraId="1E95F7D5" w14:textId="1F671424" w:rsidR="002137D9" w:rsidRPr="00A143AF" w:rsidRDefault="002137D9" w:rsidP="002137D9">
      <w:pPr>
        <w:numPr>
          <w:ilvl w:val="0"/>
          <w:numId w:val="15"/>
        </w:numPr>
        <w:contextualSpacing/>
      </w:pPr>
      <w:r w:rsidRPr="00A143AF">
        <w:t>Sampling Details</w:t>
      </w:r>
      <w:r w:rsidR="00F454EC" w:rsidRPr="00A143AF">
        <w:t xml:space="preserve"> (SD)</w:t>
      </w:r>
      <w:r w:rsidRPr="00A143AF">
        <w:t xml:space="preserve"> (mandatory)</w:t>
      </w:r>
    </w:p>
    <w:p w14:paraId="2B42A15A" w14:textId="77777777" w:rsidR="00F454EC" w:rsidRPr="00A143AF" w:rsidRDefault="002137D9" w:rsidP="00D34A51">
      <w:pPr>
        <w:numPr>
          <w:ilvl w:val="0"/>
          <w:numId w:val="15"/>
        </w:numPr>
        <w:contextualSpacing/>
      </w:pPr>
      <w:r w:rsidRPr="00A143AF">
        <w:t xml:space="preserve">Vessel Details </w:t>
      </w:r>
      <w:r w:rsidR="00F454EC" w:rsidRPr="00A143AF">
        <w:t xml:space="preserve">(VD) </w:t>
      </w:r>
      <w:r w:rsidRPr="00A143AF">
        <w:t>(mandatory)</w:t>
      </w:r>
    </w:p>
    <w:p w14:paraId="1E95F7D6" w14:textId="0D795B4F" w:rsidR="002137D9" w:rsidRPr="00A143AF" w:rsidRDefault="00F454EC" w:rsidP="00F454EC">
      <w:pPr>
        <w:numPr>
          <w:ilvl w:val="0"/>
          <w:numId w:val="15"/>
        </w:numPr>
        <w:contextualSpacing/>
      </w:pPr>
      <w:r w:rsidRPr="00A143AF">
        <w:t>Species List Details (SL) (mandatory)</w:t>
      </w:r>
    </w:p>
    <w:p w14:paraId="08BE4D2F" w14:textId="52B2D356" w:rsidR="007409E3" w:rsidRPr="00A143AF" w:rsidRDefault="007409E3" w:rsidP="002137D9"/>
    <w:p w14:paraId="385B2801" w14:textId="566EF172" w:rsidR="007409E3" w:rsidRPr="00A143AF" w:rsidRDefault="00436597" w:rsidP="002137D9">
      <w:r w:rsidRPr="00A143AF">
        <w:rPr>
          <w:noProof/>
          <w:lang w:val="da-DK" w:eastAsia="da-DK"/>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678430"/>
                    </a:xfrm>
                    <a:prstGeom prst="rect">
                      <a:avLst/>
                    </a:prstGeom>
                  </pic:spPr>
                </pic:pic>
              </a:graphicData>
            </a:graphic>
          </wp:inline>
        </w:drawing>
      </w:r>
    </w:p>
    <w:p w14:paraId="1E95F7DA" w14:textId="24FA7B5B" w:rsidR="002137D9" w:rsidRPr="00A143AF" w:rsidRDefault="002137D9" w:rsidP="002137D9">
      <w:r w:rsidRPr="00A143AF">
        <w:t>Example</w:t>
      </w:r>
      <w:r w:rsidR="00495A81" w:rsidRPr="00A143AF">
        <w:t>(</w:t>
      </w:r>
      <w:r w:rsidRPr="00A143AF">
        <w:t>s</w:t>
      </w:r>
      <w:r w:rsidR="00495A81" w:rsidRPr="00A143AF">
        <w:t>)</w:t>
      </w:r>
      <w:r w:rsidRPr="00A143AF">
        <w:t xml:space="preserve"> described:</w:t>
      </w:r>
    </w:p>
    <w:p w14:paraId="1E95F7DB" w14:textId="6E3C4DEA" w:rsidR="002137D9" w:rsidRPr="00A143AF" w:rsidRDefault="00794754" w:rsidP="002137D9">
      <w:r w:rsidRPr="00A143AF">
        <w:t>A</w:t>
      </w:r>
      <w:r w:rsidR="00481C8A" w:rsidRPr="00A143AF">
        <w:t>n institute</w:t>
      </w:r>
      <w:r w:rsidR="002137D9" w:rsidRPr="00A143AF">
        <w:t xml:space="preserve"> has a port-week as its </w:t>
      </w:r>
      <w:r w:rsidR="00F454EC" w:rsidRPr="00A143AF">
        <w:t>p</w:t>
      </w:r>
      <w:r w:rsidR="002137D9" w:rsidRPr="00A143AF">
        <w:t xml:space="preserve">rimary </w:t>
      </w:r>
      <w:r w:rsidR="00F454EC" w:rsidRPr="00A143AF">
        <w:t>s</w:t>
      </w:r>
      <w:r w:rsidR="002137D9" w:rsidRPr="00A143AF">
        <w:t xml:space="preserve">ampling </w:t>
      </w:r>
      <w:r w:rsidR="00F454EC" w:rsidRPr="00A143AF">
        <w:t>u</w:t>
      </w:r>
      <w:r w:rsidR="002137D9" w:rsidRPr="00A143AF">
        <w:t xml:space="preserve">nit.  For example, </w:t>
      </w:r>
      <w:r w:rsidR="00481C8A" w:rsidRPr="00A143AF">
        <w:t>an institute</w:t>
      </w:r>
      <w:r w:rsidR="002137D9" w:rsidRPr="00A143AF">
        <w:t xml:space="preserve"> samples Week 3 at “Pelagic Port A” in the “PelagicQ1” stratum.  During that week 5 </w:t>
      </w:r>
      <w:r w:rsidR="00F454EC" w:rsidRPr="00A143AF">
        <w:t>f</w:t>
      </w:r>
      <w:r w:rsidR="002137D9" w:rsidRPr="00A143AF">
        <w:t xml:space="preserve">ishing </w:t>
      </w:r>
      <w:r w:rsidR="00F454EC" w:rsidRPr="00A143AF">
        <w:t>t</w:t>
      </w:r>
      <w:r w:rsidR="002137D9" w:rsidRPr="00A143AF">
        <w:t xml:space="preserve">rips return to port (it is known that these </w:t>
      </w:r>
      <w:r w:rsidR="00F454EC" w:rsidRPr="00A143AF">
        <w:t>f</w:t>
      </w:r>
      <w:r w:rsidR="002137D9" w:rsidRPr="00A143AF">
        <w:t xml:space="preserve">ishing </w:t>
      </w:r>
      <w:r w:rsidR="00F454EC" w:rsidRPr="00A143AF">
        <w:t>t</w:t>
      </w:r>
      <w:r w:rsidR="002137D9" w:rsidRPr="00A143AF">
        <w:t xml:space="preserve">rips will land their entire contents at this port during this week) – these </w:t>
      </w:r>
      <w:r w:rsidR="00F454EC" w:rsidRPr="00A143AF">
        <w:t>t</w:t>
      </w:r>
      <w:r w:rsidR="002137D9" w:rsidRPr="00A143AF">
        <w:t xml:space="preserve">rips are unstratified and 2 of them are sampled.  1 of those </w:t>
      </w:r>
      <w:r w:rsidR="00F454EC" w:rsidRPr="00A143AF">
        <w:t>f</w:t>
      </w:r>
      <w:r w:rsidR="002137D9" w:rsidRPr="00A143AF">
        <w:t xml:space="preserve">ishing </w:t>
      </w:r>
      <w:r w:rsidR="00F454EC" w:rsidRPr="00A143AF">
        <w:t>t</w:t>
      </w:r>
      <w:r w:rsidR="002137D9" w:rsidRPr="00A143AF">
        <w:t xml:space="preserve">rips (PTrip1) has a single </w:t>
      </w:r>
      <w:r w:rsidR="00F454EC" w:rsidRPr="00A143AF">
        <w:t>l</w:t>
      </w:r>
      <w:r w:rsidR="002137D9" w:rsidRPr="00A143AF">
        <w:t xml:space="preserve">anding </w:t>
      </w:r>
      <w:r w:rsidR="00F454EC" w:rsidRPr="00A143AF">
        <w:lastRenderedPageBreak/>
        <w:t>e</w:t>
      </w:r>
      <w:r w:rsidR="002137D9" w:rsidRPr="00A143AF">
        <w:t xml:space="preserve">vent, but 1 of them (PTrip2) lands over 2 days.  The single </w:t>
      </w:r>
      <w:r w:rsidR="00F454EC" w:rsidRPr="00A143AF">
        <w:t>l</w:t>
      </w:r>
      <w:r w:rsidR="002137D9" w:rsidRPr="00A143AF">
        <w:t xml:space="preserve">anding </w:t>
      </w:r>
      <w:r w:rsidR="00F454EC" w:rsidRPr="00A143AF">
        <w:t xml:space="preserve">event </w:t>
      </w:r>
      <w:r w:rsidR="002137D9" w:rsidRPr="00A143AF">
        <w:t xml:space="preserve">of PTrip1 is sampled, but only 1 of the 2 </w:t>
      </w:r>
      <w:r w:rsidR="00F454EC" w:rsidRPr="00A143AF">
        <w:t>l</w:t>
      </w:r>
      <w:r w:rsidR="002137D9" w:rsidRPr="00A143AF">
        <w:t xml:space="preserve">anding </w:t>
      </w:r>
      <w:r w:rsidR="00F454EC" w:rsidRPr="00A143AF">
        <w:t>e</w:t>
      </w:r>
      <w:r w:rsidR="002137D9" w:rsidRPr="00A143AF">
        <w:t>vents for PTrip2 is sampled.</w:t>
      </w:r>
    </w:p>
    <w:p w14:paraId="1E95F7DC" w14:textId="4C450D2D" w:rsidR="00A873A5" w:rsidRPr="00A143AF" w:rsidRDefault="00A873A5">
      <w:pPr>
        <w:rPr>
          <w:rFonts w:asciiTheme="majorHAnsi" w:eastAsiaTheme="majorEastAsia" w:hAnsiTheme="majorHAnsi" w:cstheme="majorBidi"/>
          <w:b/>
          <w:bCs/>
          <w:color w:val="5B9BD5" w:themeColor="accent1"/>
        </w:rPr>
      </w:pPr>
      <w:r w:rsidRPr="00A143AF">
        <w:br w:type="page"/>
      </w:r>
    </w:p>
    <w:p w14:paraId="1E95F7DD" w14:textId="74C7AD8C" w:rsidR="00DA1A4A" w:rsidRPr="00A143AF" w:rsidRDefault="00DA1A4A" w:rsidP="00DA1A4A">
      <w:pPr>
        <w:pStyle w:val="Heading3"/>
      </w:pPr>
      <w:bookmarkStart w:id="47" w:name="_Toc138860696"/>
      <w:r w:rsidRPr="00A143AF">
        <w:lastRenderedPageBreak/>
        <w:t xml:space="preserve">Hierarchy 5 </w:t>
      </w:r>
      <w:r w:rsidR="00230D79" w:rsidRPr="00A143AF">
        <w:t>S</w:t>
      </w:r>
      <w:r w:rsidRPr="00A143AF">
        <w:t>ampling by selecting from location*time (e.g. harbour-day) as primary sampling unit, then from Landing Events as the secondary sampling unit.</w:t>
      </w:r>
      <w:bookmarkEnd w:id="47"/>
    </w:p>
    <w:p w14:paraId="0A22D541" w14:textId="1675943A" w:rsidR="00794754" w:rsidRPr="00A143AF" w:rsidRDefault="00794754" w:rsidP="00794754">
      <w:r w:rsidRPr="00A143AF">
        <w:t>Hierarchy 5 is most used for on-shore sampling, but can be used for at-sea sampling as well.</w:t>
      </w:r>
    </w:p>
    <w:p w14:paraId="1E95F7DE" w14:textId="77777777" w:rsidR="00DA1A4A" w:rsidRPr="00A143AF" w:rsidRDefault="00DA1A4A" w:rsidP="00DA1A4A">
      <w:r w:rsidRPr="00A143AF">
        <w:t>Different schemes which all fits the hierarchy 5:</w:t>
      </w:r>
    </w:p>
    <w:p w14:paraId="1E95F7DF" w14:textId="216BCAF6" w:rsidR="00DA1A4A" w:rsidRPr="00A143AF" w:rsidRDefault="00DA1A4A" w:rsidP="00DA1A4A">
      <w:pPr>
        <w:numPr>
          <w:ilvl w:val="0"/>
          <w:numId w:val="16"/>
        </w:numPr>
        <w:contextualSpacing/>
      </w:pPr>
      <w:r w:rsidRPr="00A143AF">
        <w:t>On-shore sampling from a list of landing sites sampled at random days</w:t>
      </w:r>
      <w:r w:rsidR="00F12A70" w:rsidRPr="00A143AF">
        <w:t xml:space="preserve">. In each day </w:t>
      </w:r>
      <w:proofErr w:type="gramStart"/>
      <w:r w:rsidR="00F12A70" w:rsidRPr="00A143AF">
        <w:t>observers</w:t>
      </w:r>
      <w:proofErr w:type="gramEnd"/>
      <w:r w:rsidR="00F12A70" w:rsidRPr="00A143AF">
        <w:t xml:space="preserve"> sample </w:t>
      </w:r>
      <w:r w:rsidRPr="00A143AF">
        <w:t xml:space="preserve">some </w:t>
      </w:r>
      <w:r w:rsidR="00F12A70" w:rsidRPr="00A143AF">
        <w:t xml:space="preserve">of the </w:t>
      </w:r>
      <w:r w:rsidRPr="00A143AF">
        <w:t>landing</w:t>
      </w:r>
      <w:r w:rsidR="00F12A70" w:rsidRPr="00A143AF">
        <w:t xml:space="preserve"> events present on-site</w:t>
      </w:r>
      <w:r w:rsidRPr="00A143AF">
        <w:t xml:space="preserve">. </w:t>
      </w:r>
      <w:r w:rsidR="00F12A70" w:rsidRPr="00A143AF">
        <w:t xml:space="preserve">Data on the associated </w:t>
      </w:r>
      <w:r w:rsidRPr="00A143AF">
        <w:t>fishing trip</w:t>
      </w:r>
      <w:r w:rsidR="00F12A70" w:rsidRPr="00A143AF">
        <w:t>s</w:t>
      </w:r>
      <w:r w:rsidRPr="00A143AF">
        <w:t xml:space="preserve"> is </w:t>
      </w:r>
      <w:r w:rsidR="00F12A70" w:rsidRPr="00A143AF">
        <w:t xml:space="preserve">generally </w:t>
      </w:r>
      <w:r w:rsidRPr="00A143AF">
        <w:t>known, but not part of the selection procedure.</w:t>
      </w:r>
    </w:p>
    <w:p w14:paraId="1E95F7E0" w14:textId="77777777" w:rsidR="00DA1A4A" w:rsidRPr="00A143AF" w:rsidRDefault="00DA1A4A" w:rsidP="00DA1A4A">
      <w:pPr>
        <w:numPr>
          <w:ilvl w:val="0"/>
          <w:numId w:val="16"/>
        </w:numPr>
        <w:contextualSpacing/>
      </w:pPr>
      <w:r w:rsidRPr="00A143AF">
        <w:t>On-shore sampling from a list of landing sites sampled at random days, samples of all or some landings. Fishing trip is not known.</w:t>
      </w:r>
    </w:p>
    <w:p w14:paraId="1E95F7E1" w14:textId="77777777" w:rsidR="00DA1A4A" w:rsidRPr="00A143AF" w:rsidRDefault="00DA1A4A" w:rsidP="00DA1A4A">
      <w:pPr>
        <w:numPr>
          <w:ilvl w:val="0"/>
          <w:numId w:val="16"/>
        </w:numPr>
        <w:contextualSpacing/>
      </w:pPr>
      <w:r w:rsidRPr="00A143AF">
        <w:t>Variants:</w:t>
      </w:r>
    </w:p>
    <w:p w14:paraId="1E95F7E2" w14:textId="77777777" w:rsidR="00DA1A4A" w:rsidRPr="00A143AF" w:rsidRDefault="00DA1A4A" w:rsidP="00DA1A4A">
      <w:pPr>
        <w:numPr>
          <w:ilvl w:val="1"/>
          <w:numId w:val="16"/>
        </w:numPr>
        <w:contextualSpacing/>
      </w:pPr>
      <w:r w:rsidRPr="00A143AF">
        <w:t>Random selection from a list of landing sites.</w:t>
      </w:r>
    </w:p>
    <w:p w14:paraId="1E95F7E3" w14:textId="77777777" w:rsidR="00DA1A4A" w:rsidRPr="00A143AF" w:rsidRDefault="00DA1A4A" w:rsidP="00DA1A4A">
      <w:pPr>
        <w:numPr>
          <w:ilvl w:val="1"/>
          <w:numId w:val="16"/>
        </w:numPr>
        <w:contextualSpacing/>
      </w:pPr>
      <w:r w:rsidRPr="00A143AF">
        <w:t>Random selection from a cluster of landing sites, followed by random selection within clusters.</w:t>
      </w:r>
    </w:p>
    <w:p w14:paraId="1E95F7E4" w14:textId="77777777" w:rsidR="00DA1A4A" w:rsidRPr="00A143AF" w:rsidRDefault="00DA1A4A" w:rsidP="00DA1A4A">
      <w:pPr>
        <w:numPr>
          <w:ilvl w:val="1"/>
          <w:numId w:val="16"/>
        </w:numPr>
        <w:contextualSpacing/>
      </w:pPr>
      <w:r w:rsidRPr="00A143AF">
        <w:t>Sampling surveys visiting landing sites along coast, with randomized start times and start positions.</w:t>
      </w:r>
    </w:p>
    <w:p w14:paraId="4D5B08AE" w14:textId="77777777" w:rsidR="00E20197" w:rsidRPr="00A143AF" w:rsidRDefault="00E20197" w:rsidP="00DA1A4A">
      <w:pPr>
        <w:rPr>
          <w:i/>
        </w:rPr>
      </w:pPr>
    </w:p>
    <w:p w14:paraId="1E95F7E5" w14:textId="77777777" w:rsidR="00DA1A4A" w:rsidRPr="00A143AF" w:rsidRDefault="00DA1A4A" w:rsidP="00DA1A4A">
      <w:pPr>
        <w:rPr>
          <w:i/>
        </w:rPr>
      </w:pPr>
      <w:r w:rsidRPr="00A143AF">
        <w:rPr>
          <w:i/>
        </w:rPr>
        <w:t>Upper hierarchy tables:</w:t>
      </w:r>
    </w:p>
    <w:p w14:paraId="1E95F7E6" w14:textId="43566ADC" w:rsidR="00DA1A4A" w:rsidRPr="00A143AF" w:rsidRDefault="00DA1A4A" w:rsidP="00DA1A4A">
      <w:pPr>
        <w:numPr>
          <w:ilvl w:val="0"/>
          <w:numId w:val="14"/>
        </w:numPr>
        <w:contextualSpacing/>
      </w:pPr>
      <w:r w:rsidRPr="00A143AF">
        <w:t>Design</w:t>
      </w:r>
      <w:r w:rsidR="00495A81" w:rsidRPr="00A143AF">
        <w:t xml:space="preserve"> (DE)</w:t>
      </w:r>
    </w:p>
    <w:p w14:paraId="1E95F7E7" w14:textId="654E46CC" w:rsidR="00DA1A4A" w:rsidRPr="00A143AF" w:rsidRDefault="00DA1A4A" w:rsidP="00DA1A4A">
      <w:pPr>
        <w:numPr>
          <w:ilvl w:val="0"/>
          <w:numId w:val="14"/>
        </w:numPr>
        <w:contextualSpacing/>
      </w:pPr>
      <w:r w:rsidRPr="00A143AF">
        <w:t>On-shore</w:t>
      </w:r>
      <w:r w:rsidR="00495A81" w:rsidRPr="00A143AF">
        <w:t xml:space="preserve"> (OS)</w:t>
      </w:r>
    </w:p>
    <w:p w14:paraId="1E95F7E8" w14:textId="06FEE7E4" w:rsidR="00DA1A4A" w:rsidRPr="00A143AF" w:rsidRDefault="00DA1A4A" w:rsidP="00DA1A4A">
      <w:pPr>
        <w:numPr>
          <w:ilvl w:val="0"/>
          <w:numId w:val="14"/>
        </w:numPr>
        <w:contextualSpacing/>
      </w:pPr>
      <w:r w:rsidRPr="00A143AF">
        <w:t>Landing Event</w:t>
      </w:r>
      <w:r w:rsidR="00495A81" w:rsidRPr="00A143AF">
        <w:t xml:space="preserve"> (LE)</w:t>
      </w:r>
    </w:p>
    <w:p w14:paraId="1E95F7E9" w14:textId="7C12B8E4" w:rsidR="00DA1A4A" w:rsidRPr="00A143AF" w:rsidRDefault="00DA1A4A" w:rsidP="00DA1A4A">
      <w:pPr>
        <w:numPr>
          <w:ilvl w:val="0"/>
          <w:numId w:val="14"/>
        </w:numPr>
        <w:contextualSpacing/>
      </w:pPr>
      <w:r w:rsidRPr="00A143AF">
        <w:t>Species Selection</w:t>
      </w:r>
      <w:r w:rsidR="00495A81" w:rsidRPr="00A143AF">
        <w:t xml:space="preserve"> (SS)</w:t>
      </w:r>
    </w:p>
    <w:p w14:paraId="1E95F7EA" w14:textId="754C0354" w:rsidR="00DA1A4A" w:rsidRPr="00A143AF" w:rsidRDefault="00DA1A4A" w:rsidP="00DA1A4A">
      <w:pPr>
        <w:numPr>
          <w:ilvl w:val="0"/>
          <w:numId w:val="14"/>
        </w:numPr>
        <w:contextualSpacing/>
      </w:pPr>
      <w:r w:rsidRPr="00A143AF">
        <w:t>Sample</w:t>
      </w:r>
      <w:r w:rsidR="00495A81" w:rsidRPr="00A143AF">
        <w:t xml:space="preserve"> (SA)</w:t>
      </w:r>
    </w:p>
    <w:p w14:paraId="3868EBD4" w14:textId="77777777" w:rsidR="00E20197" w:rsidRPr="00A143AF" w:rsidRDefault="00E20197" w:rsidP="00DA1A4A">
      <w:pPr>
        <w:rPr>
          <w:i/>
        </w:rPr>
      </w:pPr>
    </w:p>
    <w:p w14:paraId="1E95F7EB" w14:textId="77777777" w:rsidR="00DA1A4A" w:rsidRPr="00A143AF" w:rsidRDefault="00DA1A4A" w:rsidP="00DA1A4A">
      <w:pPr>
        <w:rPr>
          <w:i/>
        </w:rPr>
      </w:pPr>
      <w:r w:rsidRPr="00A143AF">
        <w:rPr>
          <w:i/>
        </w:rPr>
        <w:t>Auxiliary tables:</w:t>
      </w:r>
    </w:p>
    <w:p w14:paraId="1E95F7EC" w14:textId="00289B24" w:rsidR="00DA1A4A" w:rsidRPr="00A143AF" w:rsidRDefault="00DA1A4A" w:rsidP="00DA1A4A">
      <w:pPr>
        <w:numPr>
          <w:ilvl w:val="0"/>
          <w:numId w:val="15"/>
        </w:numPr>
        <w:contextualSpacing/>
      </w:pPr>
      <w:r w:rsidRPr="00A143AF">
        <w:t>Sampling Details</w:t>
      </w:r>
      <w:r w:rsidR="00495A81" w:rsidRPr="00A143AF">
        <w:t xml:space="preserve"> (SD)</w:t>
      </w:r>
    </w:p>
    <w:p w14:paraId="1E95F7ED" w14:textId="30D45DAA" w:rsidR="00DA1A4A" w:rsidRPr="00A143AF" w:rsidRDefault="00DA1A4A" w:rsidP="00DA1A4A">
      <w:pPr>
        <w:numPr>
          <w:ilvl w:val="0"/>
          <w:numId w:val="15"/>
        </w:numPr>
        <w:contextualSpacing/>
      </w:pPr>
      <w:r w:rsidRPr="00A143AF">
        <w:t>Vessel Details</w:t>
      </w:r>
      <w:r w:rsidR="00616D78" w:rsidRPr="00A143AF">
        <w:t xml:space="preserve"> </w:t>
      </w:r>
      <w:r w:rsidR="00495A81" w:rsidRPr="00A143AF">
        <w:t xml:space="preserve">(VD) </w:t>
      </w:r>
      <w:r w:rsidR="00616D78" w:rsidRPr="00A143AF">
        <w:t>(mandatory)</w:t>
      </w:r>
    </w:p>
    <w:p w14:paraId="29979B50" w14:textId="77777777" w:rsidR="00495A81" w:rsidRPr="00A143AF" w:rsidRDefault="00844C8C" w:rsidP="00D34A51">
      <w:pPr>
        <w:numPr>
          <w:ilvl w:val="0"/>
          <w:numId w:val="15"/>
        </w:numPr>
        <w:contextualSpacing/>
      </w:pPr>
      <w:r w:rsidRPr="00A143AF">
        <w:t xml:space="preserve">Fishing Trip </w:t>
      </w:r>
      <w:r w:rsidR="00495A81" w:rsidRPr="00A143AF">
        <w:t xml:space="preserve">(FT) </w:t>
      </w:r>
      <w:r w:rsidRPr="00A143AF">
        <w:t>(optional)</w:t>
      </w:r>
    </w:p>
    <w:p w14:paraId="29B12630" w14:textId="7DAEFD10" w:rsidR="00495A81" w:rsidRPr="00A143AF" w:rsidRDefault="00495A81" w:rsidP="00495A81">
      <w:pPr>
        <w:numPr>
          <w:ilvl w:val="0"/>
          <w:numId w:val="15"/>
        </w:numPr>
        <w:contextualSpacing/>
      </w:pPr>
      <w:r w:rsidRPr="00A143AF">
        <w:t>Species List Details (SL) (mandatory)</w:t>
      </w:r>
    </w:p>
    <w:p w14:paraId="67954D9E" w14:textId="1B7DAC6C" w:rsidR="00085A04" w:rsidRDefault="00085A04" w:rsidP="00DA1A4A"/>
    <w:p w14:paraId="2661555B" w14:textId="77777777" w:rsidR="007662CC" w:rsidRDefault="007662CC" w:rsidP="00DA1A4A"/>
    <w:p w14:paraId="20F223BA" w14:textId="1F3B1CDD" w:rsidR="007409E3" w:rsidRPr="00A143AF" w:rsidRDefault="005F4BC0" w:rsidP="00DA1A4A">
      <w:r w:rsidRPr="005F4BC0">
        <w:rPr>
          <w:noProof/>
          <w:lang w:val="da-DK" w:eastAsia="da-DK"/>
        </w:rPr>
        <w:lastRenderedPageBreak/>
        <w:drawing>
          <wp:inline distT="0" distB="0" distL="0" distR="0" wp14:anchorId="1799EEC7" wp14:editId="20722042">
            <wp:extent cx="5781675" cy="283019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830195"/>
                    </a:xfrm>
                    <a:prstGeom prst="rect">
                      <a:avLst/>
                    </a:prstGeom>
                  </pic:spPr>
                </pic:pic>
              </a:graphicData>
            </a:graphic>
          </wp:inline>
        </w:drawing>
      </w:r>
    </w:p>
    <w:p w14:paraId="1E95F7EF" w14:textId="20622B54"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9E66EF0" w14:textId="41AD35AB" w:rsidR="00F67C83" w:rsidRPr="00A143AF" w:rsidRDefault="00F12A70" w:rsidP="00DA1A4A">
      <w:r w:rsidRPr="00A143AF">
        <w:t xml:space="preserve">Sampling days are selected randomly, and on each selected day, a landing site is selected at random from a list of landing sites. </w:t>
      </w:r>
      <w:r w:rsidR="00F67C83" w:rsidRPr="00A143AF">
        <w:t xml:space="preserve">Each site-day is registered in the </w:t>
      </w:r>
      <w:r w:rsidR="00F67C83" w:rsidRPr="00A143AF">
        <w:rPr>
          <w:i/>
        </w:rPr>
        <w:t>Onshore Event</w:t>
      </w:r>
      <w:r w:rsidR="00F67C83" w:rsidRPr="00A143AF">
        <w:t xml:space="preserve"> table</w:t>
      </w:r>
      <w:r w:rsidRPr="00A143AF">
        <w:t xml:space="preserve"> and visited by observers</w:t>
      </w:r>
      <w:r w:rsidR="00F67C83" w:rsidRPr="00A143AF">
        <w:t xml:space="preserve">. </w:t>
      </w:r>
      <w:r w:rsidRPr="00A143AF">
        <w:t xml:space="preserve">In each visit, there are many landing events on site and some of them are selected for sampling and </w:t>
      </w:r>
      <w:r w:rsidR="00F67C83" w:rsidRPr="00A143AF">
        <w:t xml:space="preserve">recorded in the </w:t>
      </w:r>
      <w:r w:rsidR="00F67C83" w:rsidRPr="00A143AF">
        <w:rPr>
          <w:i/>
        </w:rPr>
        <w:t>Landing Event</w:t>
      </w:r>
      <w:r w:rsidR="00F67C83" w:rsidRPr="00A143AF">
        <w:t xml:space="preserve"> table</w:t>
      </w:r>
      <w:r w:rsidR="00EF00DB" w:rsidRPr="00A143AF">
        <w:t xml:space="preserve"> (Note: the observers just know that some landings from a trip are there, they cannot g</w:t>
      </w:r>
      <w:r w:rsidR="00BA296E" w:rsidRPr="00A143AF">
        <w:t>u</w:t>
      </w:r>
      <w:r w:rsidR="00EF00DB" w:rsidRPr="00A143AF">
        <w:t>arantee that each landing event effectively comprises the entire landings from that trip, or that it does not accumulate fish from two successive trips from a single vessel)</w:t>
      </w:r>
      <w:r w:rsidR="00F67C83" w:rsidRPr="00A143AF">
        <w:t xml:space="preserve">. </w:t>
      </w:r>
      <w:r w:rsidRPr="00A143AF">
        <w:t xml:space="preserve">In each landing event the species present in a </w:t>
      </w:r>
      <w:r w:rsidR="00EF00DB" w:rsidRPr="00A143AF">
        <w:t xml:space="preserve">particular </w:t>
      </w:r>
      <w:r w:rsidRPr="00A143AF">
        <w:t xml:space="preserve">list </w:t>
      </w:r>
      <w:r w:rsidR="00EF00DB" w:rsidRPr="00A143AF">
        <w:t xml:space="preserve">of target species </w:t>
      </w:r>
      <w:r w:rsidRPr="00A143AF">
        <w:t>are sampled (the list is specified in the Species Selection table)</w:t>
      </w:r>
      <w:r w:rsidR="00F67C83" w:rsidRPr="00A143AF">
        <w:t xml:space="preserve">. For each target species the corresponding fraction of the landing is registered as a sample in the </w:t>
      </w:r>
      <w:r w:rsidR="00F67C83" w:rsidRPr="00A143AF">
        <w:rPr>
          <w:i/>
        </w:rPr>
        <w:t>Sample</w:t>
      </w:r>
      <w:r w:rsidR="00F67C83" w:rsidRPr="00A143AF">
        <w:t xml:space="preserve"> table, and then a subsample of 30 fish registered in the same table.</w:t>
      </w:r>
    </w:p>
    <w:p w14:paraId="1E95F7F3" w14:textId="77777777" w:rsidR="002137D9" w:rsidRPr="00A143AF" w:rsidRDefault="002137D9"/>
    <w:p w14:paraId="1E95F7F4"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7F5" w14:textId="182F4B28" w:rsidR="00DA1A4A" w:rsidRPr="00A143AF" w:rsidRDefault="00DA1A4A" w:rsidP="00DA1A4A">
      <w:pPr>
        <w:pStyle w:val="Heading3"/>
      </w:pPr>
      <w:bookmarkStart w:id="48" w:name="_Toc138860697"/>
      <w:r w:rsidRPr="00A143AF">
        <w:lastRenderedPageBreak/>
        <w:t xml:space="preserve">Hierarchy 6 </w:t>
      </w:r>
      <w:r w:rsidR="00F308A6" w:rsidRPr="00A143AF">
        <w:t>S</w:t>
      </w:r>
      <w:r w:rsidRPr="00A143AF">
        <w:t>ampling where Fishing Trips are sampled</w:t>
      </w:r>
      <w:bookmarkEnd w:id="48"/>
    </w:p>
    <w:p w14:paraId="32715084" w14:textId="340DF502" w:rsidR="000B3C0E" w:rsidRPr="00A143AF" w:rsidRDefault="000B3C0E" w:rsidP="000B3C0E">
      <w:r w:rsidRPr="00A143AF">
        <w:t>Hierarchy 6 is most used for on-shore sampling, but can be used for at-sea sampling as well.</w:t>
      </w:r>
      <w:r w:rsidR="005064FC" w:rsidRPr="00A143AF">
        <w:t xml:space="preserve"> </w:t>
      </w:r>
    </w:p>
    <w:p w14:paraId="2C2BFE15" w14:textId="24C9A1DA" w:rsidR="00E20197" w:rsidRPr="00A143AF" w:rsidRDefault="00E20197" w:rsidP="00DA1A4A"/>
    <w:p w14:paraId="1E95F7F6" w14:textId="77777777" w:rsidR="00DA1A4A" w:rsidRPr="00A143AF" w:rsidRDefault="00DA1A4A" w:rsidP="00DA1A4A">
      <w:r w:rsidRPr="00A143AF">
        <w:t>Different schemes which all fits the hierarchy 6:</w:t>
      </w:r>
    </w:p>
    <w:p w14:paraId="1E95F7F7" w14:textId="77777777" w:rsidR="00DA1A4A" w:rsidRPr="00A143AF" w:rsidRDefault="00DA1A4A" w:rsidP="00DA1A4A">
      <w:pPr>
        <w:pStyle w:val="ListParagraph"/>
        <w:numPr>
          <w:ilvl w:val="0"/>
          <w:numId w:val="16"/>
        </w:numPr>
      </w:pPr>
      <w:r w:rsidRPr="00A143AF">
        <w:t xml:space="preserve">On-shore sampling at markets or landing ports; known Fishing Trips sampled at random; sale categories and single, concurrent or stratified species selection. </w:t>
      </w:r>
    </w:p>
    <w:p w14:paraId="1E95F7F8" w14:textId="1F0F28DE" w:rsidR="00DA1A4A" w:rsidRPr="00A143AF" w:rsidRDefault="00DA1A4A" w:rsidP="00DA1A4A">
      <w:pPr>
        <w:pStyle w:val="ListParagraph"/>
        <w:numPr>
          <w:ilvl w:val="0"/>
          <w:numId w:val="16"/>
        </w:numPr>
      </w:pPr>
      <w:r w:rsidRPr="00A143AF">
        <w:t xml:space="preserve">On-shore sampling from buyers or vendors; known Fishing Trips; sale categories of aggregated landing, and single, concurrent or stratified species selection.  </w:t>
      </w:r>
    </w:p>
    <w:p w14:paraId="03C315BB" w14:textId="0141886A" w:rsidR="00772DCB" w:rsidRPr="00A143AF" w:rsidRDefault="005064FC" w:rsidP="007D43A5">
      <w:pPr>
        <w:pStyle w:val="ListParagraph"/>
        <w:numPr>
          <w:ilvl w:val="0"/>
          <w:numId w:val="16"/>
        </w:numPr>
      </w:pPr>
      <w:r w:rsidRPr="00A143AF">
        <w:t xml:space="preserve">Note: Hierarchy 6 differs from Hierarchy 7 on the </w:t>
      </w:r>
      <w:r w:rsidR="007D43A5" w:rsidRPr="00A143AF">
        <w:t xml:space="preserve">certainty of </w:t>
      </w:r>
      <w:r w:rsidRPr="00A143AF">
        <w:t xml:space="preserve">information existing </w:t>
      </w:r>
      <w:r w:rsidR="00E83864" w:rsidRPr="00A143AF">
        <w:t xml:space="preserve">on </w:t>
      </w:r>
      <w:r w:rsidRPr="00A143AF">
        <w:t xml:space="preserve">the trips </w:t>
      </w:r>
      <w:r w:rsidR="007D43A5" w:rsidRPr="00A143AF">
        <w:t>and samples</w:t>
      </w:r>
      <w:r w:rsidRPr="00A143AF">
        <w:t xml:space="preserve">. </w:t>
      </w:r>
      <w:r w:rsidR="00772DCB" w:rsidRPr="00A143AF">
        <w:t xml:space="preserve">The trips of hierarchy </w:t>
      </w:r>
      <w:r w:rsidR="007D43A5" w:rsidRPr="00A143AF">
        <w:t xml:space="preserve">6 </w:t>
      </w:r>
      <w:r w:rsidRPr="00A143AF">
        <w:t>g</w:t>
      </w:r>
      <w:r w:rsidR="00772DCB" w:rsidRPr="00A143AF">
        <w:t>enerally</w:t>
      </w:r>
      <w:r w:rsidRPr="00A143AF">
        <w:t xml:space="preserve"> </w:t>
      </w:r>
      <w:r w:rsidR="00772DCB" w:rsidRPr="00A143AF">
        <w:t>involve</w:t>
      </w:r>
      <w:r w:rsidRPr="00A143AF">
        <w:t xml:space="preserve"> a single gear and fishing area and </w:t>
      </w:r>
      <w:r w:rsidR="007D43A5" w:rsidRPr="00A143AF">
        <w:t xml:space="preserve">their </w:t>
      </w:r>
      <w:r w:rsidR="00772DCB" w:rsidRPr="00A143AF">
        <w:t xml:space="preserve">landing </w:t>
      </w:r>
      <w:r w:rsidR="007D43A5" w:rsidRPr="00A143AF">
        <w:t xml:space="preserve">events are generally known to represent </w:t>
      </w:r>
      <w:r w:rsidR="00772DCB" w:rsidRPr="00A143AF">
        <w:t xml:space="preserve">the entirety of catch </w:t>
      </w:r>
      <w:r w:rsidR="007D43A5" w:rsidRPr="00A143AF">
        <w:t xml:space="preserve">(i.e., no catch retained on board these trips). </w:t>
      </w:r>
      <w:r w:rsidRPr="00A143AF">
        <w:t xml:space="preserve">Hierarchy 7 </w:t>
      </w:r>
      <w:r w:rsidR="007D43A5" w:rsidRPr="00A143AF">
        <w:t xml:space="preserve">is much more common and should be </w:t>
      </w:r>
      <w:r w:rsidR="00772DCB" w:rsidRPr="00A143AF">
        <w:t>used where there is the possibility that on-shore samples come from different gears or areas and/or whe</w:t>
      </w:r>
      <w:r w:rsidR="007D43A5" w:rsidRPr="00A143AF">
        <w:t>re</w:t>
      </w:r>
      <w:r w:rsidR="00772DCB" w:rsidRPr="00A143AF">
        <w:t xml:space="preserve"> </w:t>
      </w:r>
      <w:r w:rsidR="007D43A5" w:rsidRPr="00A143AF">
        <w:t xml:space="preserve">there is the possibility that </w:t>
      </w:r>
      <w:r w:rsidR="00772DCB" w:rsidRPr="00A143AF">
        <w:t xml:space="preserve">samples obtained </w:t>
      </w:r>
      <w:r w:rsidR="007D43A5" w:rsidRPr="00A143AF">
        <w:t xml:space="preserve">do not </w:t>
      </w:r>
      <w:r w:rsidR="00772DCB" w:rsidRPr="00A143AF">
        <w:t xml:space="preserve">represent the entire </w:t>
      </w:r>
      <w:r w:rsidRPr="00A143AF">
        <w:t xml:space="preserve">trip </w:t>
      </w:r>
      <w:r w:rsidR="00772DCB" w:rsidRPr="00A143AF">
        <w:t xml:space="preserve">(e.g., if some retained catch </w:t>
      </w:r>
      <w:r w:rsidR="007D43A5" w:rsidRPr="00A143AF">
        <w:t xml:space="preserve">can be </w:t>
      </w:r>
      <w:r w:rsidR="00772DCB" w:rsidRPr="00A143AF">
        <w:t xml:space="preserve">kept on board for future </w:t>
      </w:r>
      <w:proofErr w:type="gramStart"/>
      <w:r w:rsidR="00772DCB" w:rsidRPr="00A143AF">
        <w:t>landing</w:t>
      </w:r>
      <w:r w:rsidR="007D43A5" w:rsidRPr="00A143AF">
        <w:t xml:space="preserve">s; </w:t>
      </w:r>
      <w:r w:rsidR="00772DCB" w:rsidRPr="00A143AF">
        <w:t xml:space="preserve"> </w:t>
      </w:r>
      <w:r w:rsidR="007D43A5" w:rsidRPr="00A143AF">
        <w:t>transhipment</w:t>
      </w:r>
      <w:proofErr w:type="gramEnd"/>
      <w:r w:rsidR="007D43A5" w:rsidRPr="00A143AF">
        <w:t xml:space="preserve"> may have taken place, etc</w:t>
      </w:r>
      <w:r w:rsidR="00874637" w:rsidRPr="00A143AF">
        <w:t>.</w:t>
      </w:r>
      <w:r w:rsidR="007D43A5" w:rsidRPr="00A143AF">
        <w:t>). See FAQs.</w:t>
      </w:r>
    </w:p>
    <w:p w14:paraId="1E95F7F9" w14:textId="77777777" w:rsidR="00DA1A4A" w:rsidRPr="00A143AF" w:rsidRDefault="00DA1A4A" w:rsidP="00DA1A4A">
      <w:pPr>
        <w:rPr>
          <w:i/>
        </w:rPr>
      </w:pPr>
      <w:r w:rsidRPr="00A143AF">
        <w:rPr>
          <w:i/>
        </w:rPr>
        <w:t>Upper hierarchy tables:</w:t>
      </w:r>
    </w:p>
    <w:p w14:paraId="1E95F7FA" w14:textId="59D1EB64" w:rsidR="00DA1A4A" w:rsidRPr="00A143AF" w:rsidRDefault="00DA1A4A" w:rsidP="00DA1A4A">
      <w:pPr>
        <w:pStyle w:val="ListParagraph"/>
        <w:numPr>
          <w:ilvl w:val="0"/>
          <w:numId w:val="14"/>
        </w:numPr>
      </w:pPr>
      <w:r w:rsidRPr="00A143AF">
        <w:t>Design</w:t>
      </w:r>
      <w:r w:rsidR="00495A81" w:rsidRPr="00A143AF">
        <w:t xml:space="preserve"> (DE)</w:t>
      </w:r>
    </w:p>
    <w:p w14:paraId="1E95F7FB" w14:textId="65403A09" w:rsidR="00DA1A4A" w:rsidRPr="00A143AF" w:rsidRDefault="00DA1A4A" w:rsidP="00DA1A4A">
      <w:pPr>
        <w:pStyle w:val="ListParagraph"/>
        <w:numPr>
          <w:ilvl w:val="0"/>
          <w:numId w:val="14"/>
        </w:numPr>
      </w:pPr>
      <w:r w:rsidRPr="00A143AF">
        <w:t>Sampling Details</w:t>
      </w:r>
      <w:r w:rsidR="00495A81" w:rsidRPr="00A143AF">
        <w:t xml:space="preserve"> (SD)</w:t>
      </w:r>
    </w:p>
    <w:p w14:paraId="1E95F7FC" w14:textId="6BFF5BE2" w:rsidR="00DA1A4A" w:rsidRPr="00A143AF" w:rsidRDefault="00DA1A4A" w:rsidP="00DA1A4A">
      <w:pPr>
        <w:pStyle w:val="ListParagraph"/>
        <w:numPr>
          <w:ilvl w:val="0"/>
          <w:numId w:val="14"/>
        </w:numPr>
      </w:pPr>
      <w:r w:rsidRPr="00A143AF">
        <w:t>On-shore Event</w:t>
      </w:r>
      <w:r w:rsidR="00495A81" w:rsidRPr="00A143AF">
        <w:t xml:space="preserve"> (OS)</w:t>
      </w:r>
    </w:p>
    <w:p w14:paraId="1E95F7FD" w14:textId="3E74ED87" w:rsidR="00DA1A4A" w:rsidRPr="00A143AF" w:rsidRDefault="00DA1A4A" w:rsidP="00DA1A4A">
      <w:pPr>
        <w:pStyle w:val="ListParagraph"/>
        <w:numPr>
          <w:ilvl w:val="0"/>
          <w:numId w:val="14"/>
        </w:numPr>
      </w:pPr>
      <w:r w:rsidRPr="00A143AF">
        <w:t>Fishing Trip</w:t>
      </w:r>
      <w:r w:rsidR="00495A81" w:rsidRPr="00A143AF">
        <w:t xml:space="preserve"> (FT)</w:t>
      </w:r>
    </w:p>
    <w:p w14:paraId="61C38BA2" w14:textId="1540AFB0" w:rsidR="007955AB" w:rsidRPr="00A143AF" w:rsidRDefault="007955AB" w:rsidP="007955AB">
      <w:pPr>
        <w:pStyle w:val="ListParagraph"/>
        <w:numPr>
          <w:ilvl w:val="0"/>
          <w:numId w:val="14"/>
        </w:numPr>
      </w:pPr>
      <w:r w:rsidRPr="00A143AF">
        <w:t>Fishing Operation (FO)*</w:t>
      </w:r>
    </w:p>
    <w:p w14:paraId="1E95F7FE" w14:textId="5C73CE70" w:rsidR="00DA1A4A" w:rsidRPr="00A143AF" w:rsidRDefault="00DA1A4A" w:rsidP="00DA1A4A">
      <w:pPr>
        <w:pStyle w:val="ListParagraph"/>
        <w:numPr>
          <w:ilvl w:val="0"/>
          <w:numId w:val="14"/>
        </w:numPr>
      </w:pPr>
      <w:r w:rsidRPr="00A143AF">
        <w:t>Species Selection</w:t>
      </w:r>
      <w:r w:rsidR="00495A81" w:rsidRPr="00A143AF">
        <w:t xml:space="preserve"> (SS)</w:t>
      </w:r>
    </w:p>
    <w:p w14:paraId="1E95F7FF" w14:textId="10E07288" w:rsidR="00DA1A4A" w:rsidRPr="00A143AF" w:rsidRDefault="00DA1A4A" w:rsidP="00DA1A4A">
      <w:pPr>
        <w:pStyle w:val="ListParagraph"/>
        <w:numPr>
          <w:ilvl w:val="0"/>
          <w:numId w:val="14"/>
        </w:numPr>
      </w:pPr>
      <w:r w:rsidRPr="00A143AF">
        <w:t>Sample</w:t>
      </w:r>
      <w:r w:rsidR="00495A81" w:rsidRPr="00A143AF">
        <w:t xml:space="preserve"> (SA)</w:t>
      </w:r>
    </w:p>
    <w:p w14:paraId="1E95F800" w14:textId="489DEB88" w:rsidR="00DA1A4A" w:rsidRPr="00A143AF" w:rsidRDefault="007955AB" w:rsidP="00EC7B2D">
      <w:r w:rsidRPr="00A143AF">
        <w:t xml:space="preserve">* </w:t>
      </w:r>
      <w:proofErr w:type="spellStart"/>
      <w:r w:rsidRPr="00A143AF">
        <w:t>FOaggregationLevel</w:t>
      </w:r>
      <w:proofErr w:type="spellEnd"/>
      <w:r w:rsidRPr="00A143AF">
        <w:t xml:space="preserve"> must be set to “T”</w:t>
      </w:r>
    </w:p>
    <w:p w14:paraId="1E95F801" w14:textId="77777777" w:rsidR="00DA1A4A" w:rsidRPr="00A143AF" w:rsidRDefault="00DA1A4A" w:rsidP="00DA1A4A">
      <w:pPr>
        <w:rPr>
          <w:i/>
        </w:rPr>
      </w:pPr>
      <w:r w:rsidRPr="00A143AF">
        <w:rPr>
          <w:i/>
        </w:rPr>
        <w:t>Auxiliary tables:</w:t>
      </w:r>
    </w:p>
    <w:p w14:paraId="1E95F802" w14:textId="647F93E3" w:rsidR="00DA1A4A" w:rsidRPr="00A143AF" w:rsidRDefault="00DA1A4A" w:rsidP="00DA1A4A">
      <w:pPr>
        <w:pStyle w:val="ListParagraph"/>
        <w:numPr>
          <w:ilvl w:val="0"/>
          <w:numId w:val="15"/>
        </w:numPr>
      </w:pPr>
      <w:r w:rsidRPr="00A143AF">
        <w:t xml:space="preserve">Sampling Details </w:t>
      </w:r>
      <w:r w:rsidR="00495A81" w:rsidRPr="00A143AF">
        <w:t xml:space="preserve">(SD) </w:t>
      </w:r>
      <w:r w:rsidRPr="00A143AF">
        <w:t>(mandatory)</w:t>
      </w:r>
    </w:p>
    <w:p w14:paraId="1E95F803" w14:textId="0D5965AD" w:rsidR="00DA1A4A" w:rsidRPr="00A143AF" w:rsidRDefault="00DA1A4A" w:rsidP="00DA1A4A">
      <w:pPr>
        <w:pStyle w:val="ListParagraph"/>
        <w:numPr>
          <w:ilvl w:val="0"/>
          <w:numId w:val="15"/>
        </w:numPr>
      </w:pPr>
      <w:r w:rsidRPr="00A143AF">
        <w:t xml:space="preserve">Vessel Details </w:t>
      </w:r>
      <w:r w:rsidR="00495A81" w:rsidRPr="00A143AF">
        <w:t xml:space="preserve">(VD) </w:t>
      </w:r>
      <w:r w:rsidRPr="00A143AF">
        <w:t>(mandatory)</w:t>
      </w:r>
    </w:p>
    <w:p w14:paraId="1E95F804" w14:textId="399E5B24" w:rsidR="00DA1A4A" w:rsidRPr="00A143AF" w:rsidRDefault="00DA1A4A" w:rsidP="00DA1A4A">
      <w:pPr>
        <w:pStyle w:val="ListParagraph"/>
        <w:numPr>
          <w:ilvl w:val="0"/>
          <w:numId w:val="15"/>
        </w:numPr>
      </w:pPr>
      <w:r w:rsidRPr="00A143AF">
        <w:t>Landing Event</w:t>
      </w:r>
      <w:r w:rsidR="001C4E0E" w:rsidRPr="00A143AF">
        <w:t xml:space="preserve"> </w:t>
      </w:r>
      <w:r w:rsidR="00495A81" w:rsidRPr="00A143AF">
        <w:t xml:space="preserve">(LE) </w:t>
      </w:r>
      <w:r w:rsidR="001C4E0E" w:rsidRPr="00A143AF">
        <w:t>(optional)</w:t>
      </w:r>
    </w:p>
    <w:p w14:paraId="1E95F805" w14:textId="19E0079A" w:rsidR="00DA1A4A" w:rsidRPr="00A143AF" w:rsidRDefault="00495A81" w:rsidP="00D34A51">
      <w:pPr>
        <w:pStyle w:val="ListParagraph"/>
        <w:numPr>
          <w:ilvl w:val="0"/>
          <w:numId w:val="15"/>
        </w:numPr>
      </w:pPr>
      <w:r w:rsidRPr="00A143AF">
        <w:t>Species List Details (SL) (mandatory)</w:t>
      </w:r>
    </w:p>
    <w:p w14:paraId="1E95F806" w14:textId="0E927F89" w:rsidR="00DA1A4A" w:rsidRPr="00A143AF" w:rsidRDefault="00DA1A4A" w:rsidP="00DA1A4A"/>
    <w:p w14:paraId="719EDF12" w14:textId="270EE67E" w:rsidR="00D57215" w:rsidRDefault="00D57215" w:rsidP="00DA1A4A"/>
    <w:p w14:paraId="0B1A4BCB" w14:textId="78347D2D" w:rsidR="00AD010F" w:rsidRDefault="00AD010F" w:rsidP="00DA1A4A"/>
    <w:p w14:paraId="10B323A8" w14:textId="49E709CD" w:rsidR="00AD010F" w:rsidRPr="00A143AF" w:rsidRDefault="00AD010F" w:rsidP="00DA1A4A">
      <w:r w:rsidRPr="00AD010F">
        <w:lastRenderedPageBreak/>
        <w:drawing>
          <wp:inline distT="0" distB="0" distL="0" distR="0" wp14:anchorId="3F6FEA32" wp14:editId="02984800">
            <wp:extent cx="5781675" cy="267144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671445"/>
                    </a:xfrm>
                    <a:prstGeom prst="rect">
                      <a:avLst/>
                    </a:prstGeom>
                  </pic:spPr>
                </pic:pic>
              </a:graphicData>
            </a:graphic>
          </wp:inline>
        </w:drawing>
      </w:r>
    </w:p>
    <w:p w14:paraId="489D72DA" w14:textId="77777777" w:rsidR="00BC05E1" w:rsidRPr="00A143AF" w:rsidRDefault="00BC05E1" w:rsidP="00DA1A4A"/>
    <w:p w14:paraId="1E95F808" w14:textId="4D54C885"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09" w14:textId="5C31933C" w:rsidR="00DA1A4A" w:rsidRPr="00A143AF" w:rsidRDefault="00481C8A" w:rsidP="00DA1A4A">
      <w:r w:rsidRPr="00A143AF">
        <w:t>an institute</w:t>
      </w:r>
      <w:r w:rsidR="00DA1A4A" w:rsidRPr="00A143AF">
        <w:t xml:space="preserve"> has a port-day as its </w:t>
      </w:r>
      <w:r w:rsidR="00495A81" w:rsidRPr="00A143AF">
        <w:t>p</w:t>
      </w:r>
      <w:r w:rsidR="00DA1A4A" w:rsidRPr="00A143AF">
        <w:t xml:space="preserve">rimary </w:t>
      </w:r>
      <w:r w:rsidR="00495A81" w:rsidRPr="00A143AF">
        <w:t>sampling unit</w:t>
      </w:r>
      <w:r w:rsidR="00DA1A4A" w:rsidRPr="00A143AF">
        <w:t xml:space="preserve">.  For example, </w:t>
      </w:r>
      <w:r w:rsidRPr="00A143AF">
        <w:t>an institute</w:t>
      </w:r>
      <w:r w:rsidR="00DA1A4A" w:rsidRPr="00A143AF">
        <w:t xml:space="preserve"> samples Day 28 at “Port DFG” in the “SmallPortQ1” stratum.  During that day 6 </w:t>
      </w:r>
      <w:r w:rsidR="00495A81" w:rsidRPr="00A143AF">
        <w:t>f</w:t>
      </w:r>
      <w:r w:rsidR="00DA1A4A" w:rsidRPr="00A143AF">
        <w:t xml:space="preserve">ishing </w:t>
      </w:r>
      <w:r w:rsidR="00495A81" w:rsidRPr="00A143AF">
        <w:t>t</w:t>
      </w:r>
      <w:r w:rsidR="00DA1A4A" w:rsidRPr="00A143AF">
        <w:t xml:space="preserve">rips return to port (it is known that these </w:t>
      </w:r>
      <w:r w:rsidR="00495A81" w:rsidRPr="00A143AF">
        <w:t>f</w:t>
      </w:r>
      <w:r w:rsidR="00DA1A4A" w:rsidRPr="00A143AF">
        <w:t xml:space="preserve">ishing </w:t>
      </w:r>
      <w:r w:rsidR="00495A81" w:rsidRPr="00A143AF">
        <w:t xml:space="preserve">trips </w:t>
      </w:r>
      <w:r w:rsidR="007D43A5" w:rsidRPr="00A143AF">
        <w:t xml:space="preserve">fished in a single area and with a single gear and that they </w:t>
      </w:r>
      <w:r w:rsidR="00DA1A4A" w:rsidRPr="00A143AF">
        <w:t>land their entire contents at this port during this day).  2 of these trips are in the “</w:t>
      </w:r>
      <w:proofErr w:type="spellStart"/>
      <w:r w:rsidR="00DA1A4A" w:rsidRPr="00A143AF">
        <w:t>DayTrip</w:t>
      </w:r>
      <w:proofErr w:type="spellEnd"/>
      <w:r w:rsidR="00DA1A4A" w:rsidRPr="00A143AF">
        <w:t>” stratum, and 4 are in the “</w:t>
      </w:r>
      <w:proofErr w:type="spellStart"/>
      <w:r w:rsidR="00DA1A4A" w:rsidRPr="00A143AF">
        <w:t>LongerTrip</w:t>
      </w:r>
      <w:proofErr w:type="spellEnd"/>
      <w:r w:rsidR="00DA1A4A" w:rsidRPr="00A143AF">
        <w:t xml:space="preserve">” stratum.  All </w:t>
      </w:r>
      <w:r w:rsidR="00495A81" w:rsidRPr="00A143AF">
        <w:t>l</w:t>
      </w:r>
      <w:r w:rsidR="00DA1A4A" w:rsidRPr="00A143AF">
        <w:t xml:space="preserve">anding </w:t>
      </w:r>
      <w:r w:rsidR="00495A81" w:rsidRPr="00A143AF">
        <w:t>e</w:t>
      </w:r>
      <w:r w:rsidR="00DA1A4A" w:rsidRPr="00A143AF">
        <w:t>vents from 1 of the trips in the “</w:t>
      </w:r>
      <w:proofErr w:type="spellStart"/>
      <w:r w:rsidR="00DA1A4A" w:rsidRPr="00A143AF">
        <w:t>DayTrip</w:t>
      </w:r>
      <w:proofErr w:type="spellEnd"/>
      <w:r w:rsidR="00DA1A4A" w:rsidRPr="00A143AF">
        <w:t xml:space="preserve">” stratum are sampled, and all </w:t>
      </w:r>
      <w:r w:rsidR="00495A81" w:rsidRPr="00A143AF">
        <w:t>l</w:t>
      </w:r>
      <w:r w:rsidR="00DA1A4A" w:rsidRPr="00A143AF">
        <w:t xml:space="preserve">anding </w:t>
      </w:r>
      <w:r w:rsidR="00495A81" w:rsidRPr="00A143AF">
        <w:t>e</w:t>
      </w:r>
      <w:r w:rsidR="00DA1A4A" w:rsidRPr="00A143AF">
        <w:t xml:space="preserve">vents from 1 of the </w:t>
      </w:r>
      <w:r w:rsidR="00495A81" w:rsidRPr="00A143AF">
        <w:t>f</w:t>
      </w:r>
      <w:r w:rsidR="00DA1A4A" w:rsidRPr="00A143AF">
        <w:t xml:space="preserve">ishing </w:t>
      </w:r>
      <w:r w:rsidR="00495A81" w:rsidRPr="00A143AF">
        <w:t>t</w:t>
      </w:r>
      <w:r w:rsidR="00DA1A4A" w:rsidRPr="00A143AF">
        <w:t>rips in the “</w:t>
      </w:r>
      <w:proofErr w:type="spellStart"/>
      <w:r w:rsidR="00DA1A4A" w:rsidRPr="00A143AF">
        <w:t>LongerTrip</w:t>
      </w:r>
      <w:proofErr w:type="spellEnd"/>
      <w:r w:rsidR="00DA1A4A" w:rsidRPr="00A143AF">
        <w:t xml:space="preserve">” stratum are sampled. </w:t>
      </w:r>
    </w:p>
    <w:p w14:paraId="1E95F80C" w14:textId="7552B546" w:rsidR="00A873A5" w:rsidRPr="00A143AF" w:rsidRDefault="00A873A5">
      <w:pPr>
        <w:rPr>
          <w:rFonts w:asciiTheme="majorHAnsi" w:eastAsiaTheme="majorEastAsia" w:hAnsiTheme="majorHAnsi" w:cstheme="majorBidi"/>
          <w:b/>
          <w:bCs/>
          <w:color w:val="5B9BD5" w:themeColor="accent1"/>
        </w:rPr>
      </w:pPr>
      <w:r w:rsidRPr="00A143AF">
        <w:br w:type="page"/>
      </w:r>
    </w:p>
    <w:p w14:paraId="1E95F80D" w14:textId="47DE942D" w:rsidR="00DA1A4A" w:rsidRPr="00A143AF" w:rsidRDefault="00DA1A4A" w:rsidP="00DA1A4A">
      <w:pPr>
        <w:pStyle w:val="Heading3"/>
      </w:pPr>
      <w:bookmarkStart w:id="49" w:name="_Toc138860698"/>
      <w:r w:rsidRPr="00A143AF">
        <w:lastRenderedPageBreak/>
        <w:t xml:space="preserve">Hierarchy 7. </w:t>
      </w:r>
      <w:r w:rsidR="00F308A6" w:rsidRPr="00A143AF">
        <w:t>S</w:t>
      </w:r>
      <w:r w:rsidRPr="00A143AF">
        <w:t>ampling at markets or ports, where location*time is the primary sampling unit</w:t>
      </w:r>
      <w:bookmarkEnd w:id="49"/>
      <w:r w:rsidRPr="00A143AF">
        <w:t xml:space="preserve"> </w:t>
      </w:r>
    </w:p>
    <w:p w14:paraId="18021FE5" w14:textId="755F6736" w:rsidR="00F308A6" w:rsidRPr="00A143AF" w:rsidRDefault="00F308A6" w:rsidP="00F308A6">
      <w:r w:rsidRPr="00A143AF">
        <w:t>Hierarchy 7 is most used for on-shore sampling, but can be used for at-sea sampling as well.</w:t>
      </w:r>
    </w:p>
    <w:p w14:paraId="7701CA7E" w14:textId="77777777" w:rsidR="00E20197" w:rsidRPr="00A143AF" w:rsidRDefault="00E20197" w:rsidP="00DA1A4A"/>
    <w:p w14:paraId="1E95F80E" w14:textId="77777777" w:rsidR="00DA1A4A" w:rsidRPr="00A143AF" w:rsidRDefault="00DA1A4A" w:rsidP="00DA1A4A">
      <w:r w:rsidRPr="00A143A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A143AF" w:rsidRDefault="00DA1A4A" w:rsidP="00DA1A4A">
      <w:r w:rsidRPr="00A143AF">
        <w:t>Different schemes which all fits the hierarchy 7:</w:t>
      </w:r>
    </w:p>
    <w:p w14:paraId="1E95F810" w14:textId="77777777" w:rsidR="00DA1A4A" w:rsidRPr="00A143AF" w:rsidRDefault="00DA1A4A" w:rsidP="00DA1A4A">
      <w:pPr>
        <w:pStyle w:val="ListParagraph"/>
        <w:numPr>
          <w:ilvl w:val="0"/>
          <w:numId w:val="16"/>
        </w:numPr>
      </w:pPr>
      <w:r w:rsidRPr="00A143A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A143AF" w:rsidRDefault="00DA1A4A" w:rsidP="00DA1A4A">
      <w:pPr>
        <w:pStyle w:val="ListParagraph"/>
        <w:numPr>
          <w:ilvl w:val="0"/>
          <w:numId w:val="16"/>
        </w:numPr>
      </w:pPr>
      <w:r w:rsidRPr="00A143AF">
        <w:t xml:space="preserve">On-shore sampling at markets or ports. Information on the fishing trip or landings event is not available. Some or all species of the landing are sampled. </w:t>
      </w:r>
    </w:p>
    <w:p w14:paraId="1E95F812" w14:textId="77777777" w:rsidR="00DA1A4A" w:rsidRPr="00A143AF" w:rsidRDefault="00DA1A4A" w:rsidP="00DA1A4A">
      <w:pPr>
        <w:pStyle w:val="ListParagraph"/>
        <w:numPr>
          <w:ilvl w:val="0"/>
          <w:numId w:val="16"/>
        </w:numPr>
      </w:pPr>
      <w:r w:rsidRPr="00A143AF">
        <w:t>Variants:</w:t>
      </w:r>
    </w:p>
    <w:p w14:paraId="1E95F813" w14:textId="77777777" w:rsidR="00DA1A4A" w:rsidRPr="00A143AF" w:rsidRDefault="00DA1A4A" w:rsidP="00DA1A4A">
      <w:pPr>
        <w:pStyle w:val="ListParagraph"/>
        <w:numPr>
          <w:ilvl w:val="1"/>
          <w:numId w:val="16"/>
        </w:numPr>
      </w:pPr>
      <w:r w:rsidRPr="00A143AF">
        <w:t xml:space="preserve">On-shore sampling from buyers or vendors. </w:t>
      </w:r>
    </w:p>
    <w:p w14:paraId="1E95F814" w14:textId="77777777" w:rsidR="00DA1A4A" w:rsidRPr="00A143AF" w:rsidRDefault="00DA1A4A" w:rsidP="00DA1A4A">
      <w:pPr>
        <w:pStyle w:val="ListParagraph"/>
        <w:numPr>
          <w:ilvl w:val="1"/>
          <w:numId w:val="16"/>
        </w:numPr>
        <w:rPr>
          <w:i/>
        </w:rPr>
      </w:pPr>
      <w:r w:rsidRPr="00A143AF">
        <w:t>Sampling boxes from size categories</w:t>
      </w:r>
    </w:p>
    <w:p w14:paraId="1E95F815" w14:textId="77777777" w:rsidR="00DA1A4A" w:rsidRPr="00A143AF" w:rsidRDefault="00DA1A4A" w:rsidP="00DA1A4A">
      <w:pPr>
        <w:rPr>
          <w:i/>
        </w:rPr>
      </w:pPr>
    </w:p>
    <w:p w14:paraId="1E95F816" w14:textId="77777777" w:rsidR="00DA1A4A" w:rsidRPr="00A143AF" w:rsidRDefault="00DA1A4A" w:rsidP="00DA1A4A">
      <w:pPr>
        <w:rPr>
          <w:i/>
        </w:rPr>
      </w:pPr>
      <w:r w:rsidRPr="00A143AF">
        <w:rPr>
          <w:i/>
        </w:rPr>
        <w:t>Upper hierarchy tables:</w:t>
      </w:r>
    </w:p>
    <w:p w14:paraId="1E95F817" w14:textId="1DFFCE20" w:rsidR="00DA1A4A" w:rsidRPr="00A143AF" w:rsidRDefault="00DA1A4A" w:rsidP="00DA1A4A">
      <w:pPr>
        <w:pStyle w:val="ListParagraph"/>
        <w:numPr>
          <w:ilvl w:val="0"/>
          <w:numId w:val="14"/>
        </w:numPr>
      </w:pPr>
      <w:r w:rsidRPr="00A143AF">
        <w:t xml:space="preserve">Design </w:t>
      </w:r>
      <w:r w:rsidR="00495A81" w:rsidRPr="00A143AF">
        <w:t>(DE)</w:t>
      </w:r>
    </w:p>
    <w:p w14:paraId="1E95F818" w14:textId="79935A1E" w:rsidR="00DA1A4A" w:rsidRPr="00A143AF" w:rsidRDefault="00DA1A4A" w:rsidP="00DA1A4A">
      <w:pPr>
        <w:pStyle w:val="ListParagraph"/>
        <w:numPr>
          <w:ilvl w:val="0"/>
          <w:numId w:val="14"/>
        </w:numPr>
      </w:pPr>
      <w:r w:rsidRPr="00A143AF">
        <w:t>On-shore Event</w:t>
      </w:r>
      <w:r w:rsidR="00495A81" w:rsidRPr="00A143AF">
        <w:t xml:space="preserve"> (OS)</w:t>
      </w:r>
    </w:p>
    <w:p w14:paraId="1E95F819" w14:textId="24F52F74" w:rsidR="00DA1A4A" w:rsidRPr="00A143AF" w:rsidRDefault="00DA1A4A" w:rsidP="00DA1A4A">
      <w:pPr>
        <w:pStyle w:val="ListParagraph"/>
        <w:numPr>
          <w:ilvl w:val="0"/>
          <w:numId w:val="14"/>
        </w:numPr>
      </w:pPr>
      <w:r w:rsidRPr="00A143AF">
        <w:t>Species Selection</w:t>
      </w:r>
      <w:r w:rsidR="00495A81" w:rsidRPr="00A143AF">
        <w:t xml:space="preserve"> (SS)</w:t>
      </w:r>
    </w:p>
    <w:p w14:paraId="1E95F81A" w14:textId="6D2A4709" w:rsidR="00DA1A4A" w:rsidRPr="00A143AF" w:rsidRDefault="00DA1A4A" w:rsidP="00DA1A4A">
      <w:pPr>
        <w:pStyle w:val="ListParagraph"/>
        <w:numPr>
          <w:ilvl w:val="0"/>
          <w:numId w:val="14"/>
        </w:numPr>
      </w:pPr>
      <w:r w:rsidRPr="00A143AF">
        <w:t xml:space="preserve">Sample </w:t>
      </w:r>
      <w:r w:rsidR="00495A81" w:rsidRPr="00A143AF">
        <w:t>(SA)</w:t>
      </w:r>
    </w:p>
    <w:p w14:paraId="1E95F81B" w14:textId="77777777" w:rsidR="00DA1A4A" w:rsidRPr="00A143AF" w:rsidRDefault="00DA1A4A" w:rsidP="00DA1A4A">
      <w:pPr>
        <w:rPr>
          <w:i/>
        </w:rPr>
      </w:pPr>
      <w:r w:rsidRPr="00A143AF">
        <w:rPr>
          <w:i/>
        </w:rPr>
        <w:t>Auxiliary tables:</w:t>
      </w:r>
    </w:p>
    <w:p w14:paraId="1E95F81C" w14:textId="09F41291" w:rsidR="00DA1A4A" w:rsidRPr="00A143AF" w:rsidRDefault="00DA1A4A" w:rsidP="00DA1A4A">
      <w:pPr>
        <w:pStyle w:val="ListParagraph"/>
        <w:numPr>
          <w:ilvl w:val="0"/>
          <w:numId w:val="15"/>
        </w:numPr>
      </w:pPr>
      <w:r w:rsidRPr="00A143AF">
        <w:t>Sampling Details</w:t>
      </w:r>
      <w:r w:rsidR="001C398F" w:rsidRPr="00A143AF">
        <w:t xml:space="preserve"> </w:t>
      </w:r>
      <w:r w:rsidR="00495A81" w:rsidRPr="00A143AF">
        <w:t xml:space="preserve">(SD) </w:t>
      </w:r>
      <w:r w:rsidR="001C398F" w:rsidRPr="00A143AF">
        <w:t>(mandatory)</w:t>
      </w:r>
    </w:p>
    <w:p w14:paraId="1E95F81D" w14:textId="73790689" w:rsidR="00DA1A4A" w:rsidRPr="00A143AF" w:rsidRDefault="00DA1A4A" w:rsidP="00DA1A4A">
      <w:pPr>
        <w:pStyle w:val="ListParagraph"/>
        <w:numPr>
          <w:ilvl w:val="0"/>
          <w:numId w:val="15"/>
        </w:numPr>
      </w:pPr>
      <w:r w:rsidRPr="00A143AF">
        <w:t>Vessel Details</w:t>
      </w:r>
      <w:r w:rsidR="001C398F" w:rsidRPr="00A143AF">
        <w:t xml:space="preserve"> </w:t>
      </w:r>
      <w:r w:rsidR="00495A81" w:rsidRPr="00A143AF">
        <w:t xml:space="preserve">(VD) </w:t>
      </w:r>
      <w:r w:rsidR="001C398F" w:rsidRPr="00A143AF">
        <w:t>(mandatory)</w:t>
      </w:r>
    </w:p>
    <w:p w14:paraId="1E95F81E" w14:textId="6BEC99A6" w:rsidR="00DA1A4A" w:rsidRPr="00A143AF" w:rsidRDefault="00DA1A4A" w:rsidP="00DA1A4A">
      <w:pPr>
        <w:pStyle w:val="ListParagraph"/>
        <w:numPr>
          <w:ilvl w:val="0"/>
          <w:numId w:val="15"/>
        </w:numPr>
      </w:pPr>
      <w:r w:rsidRPr="00A143AF">
        <w:t>Landing Event</w:t>
      </w:r>
      <w:r w:rsidR="001C398F" w:rsidRPr="00A143AF">
        <w:t xml:space="preserve"> </w:t>
      </w:r>
      <w:r w:rsidR="00495A81" w:rsidRPr="00A143AF">
        <w:t xml:space="preserve">(LE) </w:t>
      </w:r>
      <w:r w:rsidR="001C398F" w:rsidRPr="00A143AF">
        <w:t>(mandatory)</w:t>
      </w:r>
    </w:p>
    <w:p w14:paraId="6ECF7308" w14:textId="23EB15EE" w:rsidR="00495A81" w:rsidRPr="00A143AF" w:rsidRDefault="00495A81" w:rsidP="00495A81">
      <w:pPr>
        <w:pStyle w:val="ListParagraph"/>
        <w:numPr>
          <w:ilvl w:val="0"/>
          <w:numId w:val="15"/>
        </w:numPr>
      </w:pPr>
      <w:r w:rsidRPr="00A143AF">
        <w:t>Species List Details (SL) (mandatory)</w:t>
      </w:r>
    </w:p>
    <w:p w14:paraId="65CF84BB" w14:textId="644E3EE9" w:rsidR="00085A04" w:rsidRPr="00A143AF" w:rsidRDefault="00085A04" w:rsidP="00D34A51">
      <w:pPr>
        <w:jc w:val="center"/>
      </w:pPr>
    </w:p>
    <w:p w14:paraId="6523EE12" w14:textId="3FB24EC9" w:rsidR="00085A04" w:rsidRPr="00A143AF" w:rsidRDefault="00085A04" w:rsidP="00DA1A4A"/>
    <w:p w14:paraId="36853CCD" w14:textId="24A03B58" w:rsidR="00D73FFC" w:rsidRDefault="00D73FFC" w:rsidP="00DA1A4A"/>
    <w:p w14:paraId="76F9F8AA" w14:textId="0ECBC08F" w:rsidR="007D2FC6" w:rsidRPr="00A143AF" w:rsidRDefault="007D2FC6" w:rsidP="00DA1A4A">
      <w:r w:rsidRPr="007D2FC6">
        <w:lastRenderedPageBreak/>
        <w:drawing>
          <wp:inline distT="0" distB="0" distL="0" distR="0" wp14:anchorId="39A6E9E4" wp14:editId="5F644462">
            <wp:extent cx="5781675" cy="28784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878455"/>
                    </a:xfrm>
                    <a:prstGeom prst="rect">
                      <a:avLst/>
                    </a:prstGeom>
                  </pic:spPr>
                </pic:pic>
              </a:graphicData>
            </a:graphic>
          </wp:inline>
        </w:drawing>
      </w:r>
    </w:p>
    <w:p w14:paraId="71F97460" w14:textId="77777777" w:rsidR="00D73FFC" w:rsidRPr="00A143AF" w:rsidRDefault="00D73FFC" w:rsidP="00DA1A4A"/>
    <w:p w14:paraId="1E95F81F" w14:textId="197F2E03"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20" w14:textId="46DE8CFB" w:rsidR="00DA1A4A" w:rsidRPr="00A143AF" w:rsidRDefault="00DA1A4A" w:rsidP="00D34A51">
      <w:r w:rsidRPr="00A143AF">
        <w:t xml:space="preserve">In the sampling design of Institute X, </w:t>
      </w:r>
      <w:r w:rsidR="00887E5B" w:rsidRPr="00A143AF">
        <w:t>the person responsible for the sampling choose markets to visit, and times to visit them, at their own discretion</w:t>
      </w:r>
      <w:r w:rsidRPr="00A143A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4" w14:textId="77777777" w:rsidR="00DA1A4A" w:rsidRPr="00A143AF" w:rsidRDefault="00DA1A4A" w:rsidP="00DA1A4A"/>
    <w:p w14:paraId="1E95F828" w14:textId="77777777" w:rsidR="00DA1A4A" w:rsidRPr="00A143AF" w:rsidRDefault="00DA1A4A" w:rsidP="00DA1A4A"/>
    <w:p w14:paraId="1E95F829" w14:textId="77777777" w:rsidR="00DA1A4A" w:rsidRPr="00A143AF" w:rsidRDefault="00DA1A4A" w:rsidP="00DA1A4A"/>
    <w:p w14:paraId="1E95F82A"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2B" w14:textId="032FF2C6" w:rsidR="00DA1A4A" w:rsidRPr="00A143AF" w:rsidRDefault="00DA1A4A" w:rsidP="00DA1A4A">
      <w:pPr>
        <w:pStyle w:val="Heading3"/>
      </w:pPr>
      <w:bookmarkStart w:id="50" w:name="_Toc138860699"/>
      <w:r w:rsidRPr="00A143AF">
        <w:lastRenderedPageBreak/>
        <w:t xml:space="preserve">Hierarchy 8 </w:t>
      </w:r>
      <w:r w:rsidR="00A75194" w:rsidRPr="00A143AF">
        <w:t>S</w:t>
      </w:r>
      <w:r w:rsidRPr="00A143AF">
        <w:t>ampling where time (e.g., days, weeks) is the primary sampling unit and vessel is the secondary sampling unit</w:t>
      </w:r>
      <w:bookmarkEnd w:id="50"/>
    </w:p>
    <w:p w14:paraId="70AEF314" w14:textId="4C1CBDBE" w:rsidR="00F308A6" w:rsidRPr="00A143AF" w:rsidRDefault="00F308A6" w:rsidP="00F308A6">
      <w:r w:rsidRPr="00A143AF">
        <w:t>Hierarchy 8 is most used for on-shore sampling, but can be used for at-sea sampling as well.</w:t>
      </w:r>
    </w:p>
    <w:p w14:paraId="282431AD" w14:textId="77777777" w:rsidR="00E20197" w:rsidRPr="00A143AF" w:rsidRDefault="00E20197" w:rsidP="00DA1A4A"/>
    <w:p w14:paraId="1E95F82C" w14:textId="77777777" w:rsidR="00DA1A4A" w:rsidRPr="00A143AF" w:rsidRDefault="00DA1A4A" w:rsidP="00DA1A4A">
      <w:r w:rsidRPr="00A143AF">
        <w:t>Different schemes fit the hierarchy 8:</w:t>
      </w:r>
    </w:p>
    <w:p w14:paraId="1E95F82D" w14:textId="77777777" w:rsidR="00DA1A4A" w:rsidRPr="00A143AF" w:rsidRDefault="00DA1A4A" w:rsidP="00DA1A4A">
      <w:pPr>
        <w:pStyle w:val="ListParagraph"/>
        <w:numPr>
          <w:ilvl w:val="0"/>
          <w:numId w:val="16"/>
        </w:numPr>
      </w:pPr>
      <w:r w:rsidRPr="00A143A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w:t>
      </w:r>
      <w:proofErr w:type="gramStart"/>
      <w:r w:rsidRPr="00A143AF">
        <w:t>a posteriori</w:t>
      </w:r>
      <w:proofErr w:type="gramEnd"/>
      <w:r w:rsidRPr="00A143AF">
        <w:t xml:space="preserve"> (e.g., from logbooks): Selection takes place on the landing event and not on the fishing trip (which may register other landing events elsewhere or at a later occasion). </w:t>
      </w:r>
    </w:p>
    <w:p w14:paraId="1E95F82E" w14:textId="77777777" w:rsidR="00DA1A4A" w:rsidRPr="00A143AF" w:rsidRDefault="00DA1A4A" w:rsidP="00DA1A4A">
      <w:pPr>
        <w:pStyle w:val="ListParagraph"/>
        <w:numPr>
          <w:ilvl w:val="0"/>
          <w:numId w:val="16"/>
        </w:numPr>
      </w:pPr>
      <w:r w:rsidRPr="00A143AF">
        <w:t>Variants:</w:t>
      </w:r>
    </w:p>
    <w:p w14:paraId="1E95F82F" w14:textId="77777777" w:rsidR="00DA1A4A" w:rsidRPr="00A143AF" w:rsidRDefault="00DA1A4A" w:rsidP="00DA1A4A">
      <w:pPr>
        <w:pStyle w:val="ListParagraph"/>
        <w:numPr>
          <w:ilvl w:val="1"/>
          <w:numId w:val="16"/>
        </w:numPr>
      </w:pPr>
      <w:r w:rsidRPr="00A143AF">
        <w:t>Sampling carried out in ports or auctions</w:t>
      </w:r>
    </w:p>
    <w:p w14:paraId="1E95F830" w14:textId="77777777" w:rsidR="00DA1A4A" w:rsidRPr="00A143AF" w:rsidRDefault="00DA1A4A" w:rsidP="00DA1A4A">
      <w:pPr>
        <w:pStyle w:val="ListParagraph"/>
        <w:numPr>
          <w:ilvl w:val="1"/>
          <w:numId w:val="16"/>
        </w:numPr>
      </w:pPr>
      <w:r w:rsidRPr="00A143AF">
        <w:t>Sampling done by observers or subcontractors</w:t>
      </w:r>
    </w:p>
    <w:p w14:paraId="1E95F831" w14:textId="77777777" w:rsidR="00DA1A4A" w:rsidRPr="00A143AF" w:rsidRDefault="00DA1A4A" w:rsidP="00DA1A4A">
      <w:pPr>
        <w:pStyle w:val="ListParagraph"/>
        <w:numPr>
          <w:ilvl w:val="1"/>
          <w:numId w:val="16"/>
        </w:numPr>
      </w:pPr>
      <w:r w:rsidRPr="00A143AF">
        <w:t>Selection of different time units (e.g., day, month)</w:t>
      </w:r>
    </w:p>
    <w:p w14:paraId="1E95F832" w14:textId="77777777" w:rsidR="00DA1A4A" w:rsidRPr="00A143AF" w:rsidRDefault="00DA1A4A" w:rsidP="00DA1A4A">
      <w:pPr>
        <w:pStyle w:val="ListParagraph"/>
        <w:numPr>
          <w:ilvl w:val="1"/>
          <w:numId w:val="16"/>
        </w:numPr>
      </w:pPr>
      <w:r w:rsidRPr="00A143AF">
        <w:t>Sampling all species in the landing or only species from pre-defined list(s)</w:t>
      </w:r>
    </w:p>
    <w:p w14:paraId="1E95F833" w14:textId="77777777" w:rsidR="00DA1A4A" w:rsidRPr="00A143AF" w:rsidRDefault="00DA1A4A" w:rsidP="00DA1A4A">
      <w:pPr>
        <w:pStyle w:val="ListParagraph"/>
        <w:numPr>
          <w:ilvl w:val="1"/>
          <w:numId w:val="16"/>
        </w:numPr>
      </w:pPr>
      <w:r w:rsidRPr="00A143AF">
        <w:t>Different sampling strategies for the landings (e.g., stratification by commercial name/group, stratification by commercial size, etc.)</w:t>
      </w:r>
    </w:p>
    <w:p w14:paraId="1E95F834" w14:textId="77777777" w:rsidR="00DA1A4A" w:rsidRPr="00A143AF" w:rsidRDefault="00DA1A4A" w:rsidP="00DA1A4A">
      <w:pPr>
        <w:pStyle w:val="ListParagraph"/>
      </w:pPr>
    </w:p>
    <w:p w14:paraId="1E95F835" w14:textId="77777777" w:rsidR="00DA1A4A" w:rsidRPr="00A143AF" w:rsidRDefault="00DA1A4A" w:rsidP="00DA1A4A">
      <w:pPr>
        <w:rPr>
          <w:i/>
        </w:rPr>
      </w:pPr>
      <w:r w:rsidRPr="00A143AF">
        <w:rPr>
          <w:i/>
        </w:rPr>
        <w:t>Upper hierarchy tables:</w:t>
      </w:r>
    </w:p>
    <w:p w14:paraId="1E95F836" w14:textId="2102B990" w:rsidR="00DA1A4A" w:rsidRPr="00A143AF" w:rsidRDefault="00DA1A4A" w:rsidP="00DA1A4A">
      <w:pPr>
        <w:pStyle w:val="ListParagraph"/>
        <w:numPr>
          <w:ilvl w:val="0"/>
          <w:numId w:val="14"/>
        </w:numPr>
      </w:pPr>
      <w:r w:rsidRPr="00A143AF">
        <w:t>Design</w:t>
      </w:r>
      <w:r w:rsidR="00495A81" w:rsidRPr="00A143AF">
        <w:t xml:space="preserve"> (DE)</w:t>
      </w:r>
    </w:p>
    <w:p w14:paraId="1E95F837" w14:textId="00959A04" w:rsidR="00DA1A4A" w:rsidRPr="00A143AF" w:rsidRDefault="00DA1A4A" w:rsidP="00DA1A4A">
      <w:pPr>
        <w:pStyle w:val="ListParagraph"/>
        <w:numPr>
          <w:ilvl w:val="0"/>
          <w:numId w:val="14"/>
        </w:numPr>
      </w:pPr>
      <w:r w:rsidRPr="00A143AF">
        <w:t>Temporal Event</w:t>
      </w:r>
      <w:r w:rsidR="00495A81" w:rsidRPr="00A143AF">
        <w:t xml:space="preserve"> (TE)</w:t>
      </w:r>
    </w:p>
    <w:p w14:paraId="1E95F838" w14:textId="0642309F" w:rsidR="00DA1A4A" w:rsidRPr="00A143AF" w:rsidRDefault="00DA1A4A" w:rsidP="00DA1A4A">
      <w:pPr>
        <w:pStyle w:val="ListParagraph"/>
        <w:numPr>
          <w:ilvl w:val="0"/>
          <w:numId w:val="14"/>
        </w:numPr>
      </w:pPr>
      <w:r w:rsidRPr="00A143AF">
        <w:t>Vessel</w:t>
      </w:r>
      <w:r w:rsidR="00495A81" w:rsidRPr="00A143AF">
        <w:t xml:space="preserve"> Selection (VS)</w:t>
      </w:r>
    </w:p>
    <w:p w14:paraId="1E95F839" w14:textId="344FFAD6" w:rsidR="00DA1A4A" w:rsidRPr="00A143AF" w:rsidRDefault="00DA1A4A" w:rsidP="00DA1A4A">
      <w:pPr>
        <w:pStyle w:val="ListParagraph"/>
        <w:numPr>
          <w:ilvl w:val="0"/>
          <w:numId w:val="14"/>
        </w:numPr>
      </w:pPr>
      <w:r w:rsidRPr="00A143AF">
        <w:t>Landing Event</w:t>
      </w:r>
      <w:r w:rsidR="00495A81" w:rsidRPr="00A143AF">
        <w:t xml:space="preserve"> (LE)</w:t>
      </w:r>
    </w:p>
    <w:p w14:paraId="1E95F83A" w14:textId="7B56B61E" w:rsidR="00DA1A4A" w:rsidRPr="00A143AF" w:rsidRDefault="00DA1A4A" w:rsidP="00DA1A4A">
      <w:pPr>
        <w:pStyle w:val="ListParagraph"/>
        <w:numPr>
          <w:ilvl w:val="0"/>
          <w:numId w:val="14"/>
        </w:numPr>
      </w:pPr>
      <w:r w:rsidRPr="00A143AF">
        <w:t>Species Selection</w:t>
      </w:r>
      <w:r w:rsidR="00495A81" w:rsidRPr="00A143AF">
        <w:t xml:space="preserve"> (SS)</w:t>
      </w:r>
    </w:p>
    <w:p w14:paraId="1E95F83B" w14:textId="48959DAA" w:rsidR="00DA1A4A" w:rsidRPr="00A143AF" w:rsidRDefault="00DA1A4A" w:rsidP="00DA1A4A">
      <w:pPr>
        <w:pStyle w:val="ListParagraph"/>
        <w:numPr>
          <w:ilvl w:val="0"/>
          <w:numId w:val="14"/>
        </w:numPr>
      </w:pPr>
      <w:r w:rsidRPr="00A143AF">
        <w:t>Sample</w:t>
      </w:r>
      <w:r w:rsidR="00495A81" w:rsidRPr="00A143AF">
        <w:t xml:space="preserve"> (SA)</w:t>
      </w:r>
    </w:p>
    <w:p w14:paraId="0F927558" w14:textId="77777777" w:rsidR="00E20197" w:rsidRPr="00A143AF" w:rsidRDefault="00E20197" w:rsidP="00DA1A4A">
      <w:pPr>
        <w:rPr>
          <w:i/>
        </w:rPr>
      </w:pPr>
    </w:p>
    <w:p w14:paraId="1E95F83C" w14:textId="77777777" w:rsidR="00DA1A4A" w:rsidRPr="00A143AF" w:rsidRDefault="00DA1A4A" w:rsidP="00DA1A4A">
      <w:pPr>
        <w:rPr>
          <w:i/>
        </w:rPr>
      </w:pPr>
      <w:r w:rsidRPr="00A143AF">
        <w:rPr>
          <w:i/>
        </w:rPr>
        <w:t>Auxiliary tables:</w:t>
      </w:r>
    </w:p>
    <w:p w14:paraId="1E95F83D" w14:textId="2B97CE7F" w:rsidR="00DA1A4A" w:rsidRPr="00A143AF" w:rsidRDefault="00DA1A4A" w:rsidP="00DA1A4A">
      <w:pPr>
        <w:pStyle w:val="ListParagraph"/>
        <w:numPr>
          <w:ilvl w:val="0"/>
          <w:numId w:val="15"/>
        </w:numPr>
      </w:pPr>
      <w:r w:rsidRPr="00A143AF">
        <w:t xml:space="preserve">Sampling Details </w:t>
      </w:r>
      <w:r w:rsidR="00495A81" w:rsidRPr="00A143AF">
        <w:t xml:space="preserve">(SD) </w:t>
      </w:r>
      <w:r w:rsidRPr="00A143AF">
        <w:t>(mandatory)</w:t>
      </w:r>
    </w:p>
    <w:p w14:paraId="029A6E65" w14:textId="3BC38246" w:rsidR="00844C8C" w:rsidRPr="00A143AF" w:rsidRDefault="00844C8C" w:rsidP="00844C8C">
      <w:pPr>
        <w:pStyle w:val="ListParagraph"/>
        <w:numPr>
          <w:ilvl w:val="0"/>
          <w:numId w:val="15"/>
        </w:numPr>
      </w:pPr>
      <w:r w:rsidRPr="00A143AF">
        <w:t xml:space="preserve">Vessel Details </w:t>
      </w:r>
      <w:r w:rsidR="00495A81" w:rsidRPr="00A143AF">
        <w:t xml:space="preserve">(VD) </w:t>
      </w:r>
      <w:r w:rsidRPr="00A143AF">
        <w:t>(mandatory)</w:t>
      </w:r>
    </w:p>
    <w:p w14:paraId="1E95F83E" w14:textId="79D9B6EC" w:rsidR="00DA1A4A" w:rsidRPr="00A143AF" w:rsidRDefault="00DA1A4A" w:rsidP="00DA1A4A">
      <w:pPr>
        <w:pStyle w:val="ListParagraph"/>
        <w:numPr>
          <w:ilvl w:val="0"/>
          <w:numId w:val="15"/>
        </w:numPr>
      </w:pPr>
      <w:r w:rsidRPr="00A143AF">
        <w:t xml:space="preserve">Fishing trip </w:t>
      </w:r>
      <w:r w:rsidR="00495A81" w:rsidRPr="00A143AF">
        <w:t xml:space="preserve">(FT) </w:t>
      </w:r>
      <w:r w:rsidRPr="00A143AF">
        <w:t>(</w:t>
      </w:r>
      <w:r w:rsidR="007A5DC4" w:rsidRPr="00A143AF">
        <w:t>optional</w:t>
      </w:r>
      <w:r w:rsidRPr="00A143AF">
        <w:t>)</w:t>
      </w:r>
    </w:p>
    <w:p w14:paraId="304B854E" w14:textId="41C4572A" w:rsidR="00495A81" w:rsidRPr="00A143AF" w:rsidRDefault="00495A81" w:rsidP="00495A81">
      <w:pPr>
        <w:pStyle w:val="ListParagraph"/>
        <w:numPr>
          <w:ilvl w:val="0"/>
          <w:numId w:val="15"/>
        </w:numPr>
      </w:pPr>
      <w:r w:rsidRPr="00A143AF">
        <w:t>Species List Details (SL) (mandatory)</w:t>
      </w:r>
    </w:p>
    <w:p w14:paraId="1E95F840" w14:textId="5EC59340" w:rsidR="00DA1A4A" w:rsidRPr="00A143AF" w:rsidRDefault="00DA1A4A" w:rsidP="00DA1A4A"/>
    <w:p w14:paraId="34A957C2" w14:textId="3333187F" w:rsidR="001844E6" w:rsidRPr="00A143AF" w:rsidRDefault="001844E6" w:rsidP="00DA1A4A">
      <w:r w:rsidRPr="001844E6">
        <w:lastRenderedPageBreak/>
        <w:drawing>
          <wp:inline distT="0" distB="0" distL="0" distR="0" wp14:anchorId="4A3F99A3" wp14:editId="2C7D9BB2">
            <wp:extent cx="5781675" cy="2528570"/>
            <wp:effectExtent l="0" t="0" r="952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28570"/>
                    </a:xfrm>
                    <a:prstGeom prst="rect">
                      <a:avLst/>
                    </a:prstGeom>
                  </pic:spPr>
                </pic:pic>
              </a:graphicData>
            </a:graphic>
          </wp:inline>
        </w:drawing>
      </w:r>
    </w:p>
    <w:p w14:paraId="1F7FD60E" w14:textId="50C20346" w:rsidR="00562E54" w:rsidRPr="00A143AF" w:rsidRDefault="00562E54" w:rsidP="00DA1A4A"/>
    <w:p w14:paraId="1E95F842" w14:textId="46CCC8F0" w:rsidR="00DA1A4A" w:rsidRPr="00A143AF" w:rsidRDefault="00DA1A4A" w:rsidP="00DA1A4A">
      <w:r w:rsidRPr="00A143AF">
        <w:t>Example</w:t>
      </w:r>
      <w:r w:rsidR="00495A81" w:rsidRPr="00A143AF">
        <w:t>(</w:t>
      </w:r>
      <w:r w:rsidRPr="00A143AF">
        <w:t>s</w:t>
      </w:r>
      <w:r w:rsidR="00495A81" w:rsidRPr="00A143AF">
        <w:t>)</w:t>
      </w:r>
      <w:r w:rsidRPr="00A143AF">
        <w:t xml:space="preserve"> described:</w:t>
      </w:r>
    </w:p>
    <w:p w14:paraId="1E95F843" w14:textId="77777777" w:rsidR="00DA1A4A" w:rsidRPr="00A143AF" w:rsidRDefault="00DA1A4A" w:rsidP="00DA1A4A">
      <w:r w:rsidRPr="00A143A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5" w14:textId="77777777" w:rsidR="00DA1A4A" w:rsidRPr="00A143AF" w:rsidRDefault="00DA1A4A" w:rsidP="00DA1A4A"/>
    <w:p w14:paraId="0CC762CF" w14:textId="77777777" w:rsidR="00AB36CF" w:rsidRPr="00A143AF" w:rsidRDefault="00AB36CF">
      <w:pPr>
        <w:rPr>
          <w:rFonts w:asciiTheme="majorHAnsi" w:eastAsiaTheme="majorEastAsia" w:hAnsiTheme="majorHAnsi" w:cstheme="majorBidi"/>
          <w:b/>
          <w:bCs/>
          <w:color w:val="5B9BD5" w:themeColor="accent1"/>
        </w:rPr>
      </w:pPr>
      <w:r w:rsidRPr="00A143AF">
        <w:br w:type="page"/>
      </w:r>
    </w:p>
    <w:p w14:paraId="527E907A" w14:textId="74973778" w:rsidR="00AB36CF" w:rsidRPr="00A143AF" w:rsidRDefault="00AB36CF" w:rsidP="00AB36CF">
      <w:pPr>
        <w:pStyle w:val="Heading3"/>
      </w:pPr>
      <w:bookmarkStart w:id="51" w:name="_Toc138860700"/>
      <w:r w:rsidRPr="00A143AF">
        <w:lastRenderedPageBreak/>
        <w:t xml:space="preserve">Hierarchy 9 </w:t>
      </w:r>
      <w:r w:rsidR="00A75194" w:rsidRPr="00A143AF">
        <w:t>S</w:t>
      </w:r>
      <w:r w:rsidRPr="00A143AF">
        <w:t>ampling where location is the primary sampling unit, time is the secondary sampling unit and fish the tertiary sampling unit</w:t>
      </w:r>
      <w:bookmarkEnd w:id="51"/>
    </w:p>
    <w:p w14:paraId="3C87E9F0" w14:textId="6B5885B0" w:rsidR="00F308A6" w:rsidRPr="00A143AF" w:rsidRDefault="00F308A6" w:rsidP="00F308A6">
      <w:r w:rsidRPr="00A143AF">
        <w:t>Hierarchy 9 is most used for on-shore sampling.</w:t>
      </w:r>
    </w:p>
    <w:p w14:paraId="78727F94" w14:textId="77777777" w:rsidR="00AB36CF" w:rsidRPr="00A143AF" w:rsidRDefault="00AB36CF" w:rsidP="00D75B07"/>
    <w:p w14:paraId="4D7881A7" w14:textId="701859A5" w:rsidR="00AB36CF" w:rsidRPr="00A143AF" w:rsidRDefault="00AB36CF" w:rsidP="00AB36CF">
      <w:r w:rsidRPr="00A143AF">
        <w:t>Different schemes fit the hierarchy 9:</w:t>
      </w:r>
    </w:p>
    <w:p w14:paraId="2312CBAC" w14:textId="10603AFF" w:rsidR="00AB36CF" w:rsidRPr="00A143AF" w:rsidRDefault="00AB36CF" w:rsidP="00322C01">
      <w:pPr>
        <w:pStyle w:val="ListParagraph"/>
        <w:numPr>
          <w:ilvl w:val="0"/>
          <w:numId w:val="16"/>
        </w:numPr>
      </w:pPr>
      <w:r w:rsidRPr="00A143AF">
        <w:t>On-shore sampling of landings</w:t>
      </w:r>
      <w:r w:rsidR="009157BD" w:rsidRPr="00A143AF">
        <w:t>,</w:t>
      </w:r>
      <w:r w:rsidRPr="00A143AF">
        <w:t xml:space="preserve"> where a </w:t>
      </w:r>
      <w:r w:rsidR="00E87108" w:rsidRPr="00A143AF">
        <w:t>set of auctions (L</w:t>
      </w:r>
      <w:r w:rsidRPr="00A143AF">
        <w:t>ocation) are selected</w:t>
      </w:r>
      <w:r w:rsidR="00FE23A9" w:rsidRPr="00A143AF">
        <w:t xml:space="preserve"> in the start </w:t>
      </w:r>
      <w:r w:rsidR="00322C01" w:rsidRPr="00A143AF">
        <w:t xml:space="preserve">of </w:t>
      </w:r>
      <w:r w:rsidR="00182A22" w:rsidRPr="00A143AF">
        <w:t>a</w:t>
      </w:r>
      <w:r w:rsidR="00322C01" w:rsidRPr="00A143AF">
        <w:t xml:space="preserve"> period. </w:t>
      </w:r>
      <w:r w:rsidR="00FE23A9" w:rsidRPr="00A143AF">
        <w:t>Then</w:t>
      </w:r>
      <w:r w:rsidR="00322C01" w:rsidRPr="00A143AF">
        <w:t>, a set of dates are selected for sampling in each location</w:t>
      </w:r>
      <w:r w:rsidR="00E87108" w:rsidRPr="00A143AF">
        <w:t xml:space="preserve"> (Temporal event)</w:t>
      </w:r>
      <w:r w:rsidR="009A47C3" w:rsidRPr="00A143AF">
        <w:t>.</w:t>
      </w:r>
      <w:r w:rsidR="00322C01" w:rsidRPr="00A143AF">
        <w:t xml:space="preserve"> </w:t>
      </w:r>
      <w:r w:rsidR="00634E8C" w:rsidRPr="00A143AF">
        <w:t>A</w:t>
      </w:r>
      <w:r w:rsidR="0012421F" w:rsidRPr="00A143AF">
        <w:t xml:space="preserve"> set list of </w:t>
      </w:r>
      <w:r w:rsidR="00634E8C" w:rsidRPr="00A143AF">
        <w:t>species</w:t>
      </w:r>
      <w:r w:rsidR="0012421F" w:rsidRPr="00A143AF">
        <w:t xml:space="preserve"> </w:t>
      </w:r>
      <w:proofErr w:type="gramStart"/>
      <w:r w:rsidR="0012421F" w:rsidRPr="00A143AF">
        <w:t>are</w:t>
      </w:r>
      <w:proofErr w:type="gramEnd"/>
      <w:r w:rsidR="0012421F" w:rsidRPr="00A143AF">
        <w:t xml:space="preserve"> sampled within a location </w:t>
      </w:r>
      <w:r w:rsidR="00E87108" w:rsidRPr="00A143AF">
        <w:t>(Species S</w:t>
      </w:r>
      <w:r w:rsidR="0012421F" w:rsidRPr="00A143AF">
        <w:t xml:space="preserve">election). </w:t>
      </w:r>
      <w:r w:rsidR="00634E8C" w:rsidRPr="00A143AF">
        <w:rPr>
          <w:rFonts w:ascii="Calibri" w:eastAsia="Calibri" w:hAnsi="Calibri" w:cs="Times New Roman"/>
        </w:rPr>
        <w:t xml:space="preserve">Landing events are present but cannot be distinguished or are not of interest within the sampling. </w:t>
      </w:r>
      <w:r w:rsidR="00E87108" w:rsidRPr="00A143AF">
        <w:t>One or more</w:t>
      </w:r>
      <w:r w:rsidR="0012421F" w:rsidRPr="00A143AF">
        <w:t xml:space="preserve"> box</w:t>
      </w:r>
      <w:r w:rsidR="00E87108" w:rsidRPr="00A143AF">
        <w:t>es</w:t>
      </w:r>
      <w:r w:rsidR="0012421F" w:rsidRPr="00A143AF">
        <w:t xml:space="preserve"> of fish </w:t>
      </w:r>
      <w:r w:rsidR="00634E8C" w:rsidRPr="00A143AF">
        <w:t xml:space="preserve">are </w:t>
      </w:r>
      <w:r w:rsidR="0012421F" w:rsidRPr="00A143AF">
        <w:t xml:space="preserve">sampled </w:t>
      </w:r>
      <w:r w:rsidR="00634E8C" w:rsidRPr="00A143AF">
        <w:t xml:space="preserve">from each species </w:t>
      </w:r>
      <w:r w:rsidR="0012421F" w:rsidRPr="00A143AF">
        <w:t>and size ca</w:t>
      </w:r>
      <w:r w:rsidR="00E87108" w:rsidRPr="00A143AF">
        <w:t>tegory (S</w:t>
      </w:r>
      <w:r w:rsidR="0012421F" w:rsidRPr="00A143AF">
        <w:t xml:space="preserve">ample). </w:t>
      </w:r>
      <w:r w:rsidR="00634E8C" w:rsidRPr="00A143AF">
        <w:t xml:space="preserve">Each box of fish comes from one landing event </w:t>
      </w:r>
      <w:r w:rsidR="00C462C5" w:rsidRPr="00A143AF">
        <w:t>or more landing events</w:t>
      </w:r>
      <w:r w:rsidR="00634E8C" w:rsidRPr="00A143AF">
        <w:t>.</w:t>
      </w:r>
      <w:r w:rsidR="00322C01" w:rsidRPr="00A143AF">
        <w:t xml:space="preserve"> </w:t>
      </w:r>
    </w:p>
    <w:p w14:paraId="231C3D75" w14:textId="76063876" w:rsidR="00AB36CF" w:rsidRPr="00A143AF" w:rsidRDefault="00AB36CF" w:rsidP="00AB36CF">
      <w:pPr>
        <w:pStyle w:val="ListParagraph"/>
        <w:numPr>
          <w:ilvl w:val="0"/>
          <w:numId w:val="16"/>
        </w:numPr>
      </w:pPr>
      <w:r w:rsidRPr="00A143AF">
        <w:t>Variants:</w:t>
      </w:r>
    </w:p>
    <w:p w14:paraId="34FB5748" w14:textId="434C3C1B" w:rsidR="009A47C3" w:rsidRPr="00A143AF" w:rsidRDefault="00E87108" w:rsidP="00D75B07">
      <w:pPr>
        <w:pStyle w:val="ListParagraph"/>
        <w:numPr>
          <w:ilvl w:val="1"/>
          <w:numId w:val="16"/>
        </w:numPr>
      </w:pPr>
      <w:r w:rsidRPr="00A143AF">
        <w:t>Weight instead of boxes</w:t>
      </w:r>
    </w:p>
    <w:p w14:paraId="78BF5961"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All locations are sampled within the period, so this works a bit like a reference fleet of locations</w:t>
      </w:r>
    </w:p>
    <w:p w14:paraId="5FD4D3F3"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One single location sampled within the period</w:t>
      </w:r>
    </w:p>
    <w:p w14:paraId="37F5418B" w14:textId="77777777" w:rsidR="00E87108" w:rsidRPr="00A143AF" w:rsidRDefault="00E87108" w:rsidP="009A47C3">
      <w:pPr>
        <w:rPr>
          <w:i/>
        </w:rPr>
      </w:pPr>
    </w:p>
    <w:p w14:paraId="4A2B1DCA" w14:textId="191439AC" w:rsidR="009A47C3" w:rsidRPr="00A143AF" w:rsidRDefault="009A47C3" w:rsidP="009A47C3">
      <w:pPr>
        <w:rPr>
          <w:i/>
        </w:rPr>
      </w:pPr>
      <w:r w:rsidRPr="00A143AF">
        <w:rPr>
          <w:i/>
        </w:rPr>
        <w:t>Upper hierarchy tables:</w:t>
      </w:r>
    </w:p>
    <w:p w14:paraId="7322A66C" w14:textId="77777777" w:rsidR="009A47C3" w:rsidRPr="00A143AF" w:rsidRDefault="009A47C3" w:rsidP="009A47C3">
      <w:pPr>
        <w:pStyle w:val="ListParagraph"/>
        <w:numPr>
          <w:ilvl w:val="0"/>
          <w:numId w:val="14"/>
        </w:numPr>
      </w:pPr>
      <w:r w:rsidRPr="00A143AF">
        <w:t>Design (DE)</w:t>
      </w:r>
    </w:p>
    <w:p w14:paraId="770C662F" w14:textId="60E8DCC0" w:rsidR="009A47C3" w:rsidRPr="00A143AF" w:rsidRDefault="009A47C3" w:rsidP="009A47C3">
      <w:pPr>
        <w:pStyle w:val="ListParagraph"/>
        <w:numPr>
          <w:ilvl w:val="0"/>
          <w:numId w:val="14"/>
        </w:numPr>
      </w:pPr>
      <w:r w:rsidRPr="00A143AF">
        <w:t>Location (LO)</w:t>
      </w:r>
    </w:p>
    <w:p w14:paraId="1357677C" w14:textId="61042500" w:rsidR="009A47C3" w:rsidRPr="00A143AF" w:rsidRDefault="009A47C3" w:rsidP="009A47C3">
      <w:pPr>
        <w:pStyle w:val="ListParagraph"/>
        <w:numPr>
          <w:ilvl w:val="0"/>
          <w:numId w:val="14"/>
        </w:numPr>
      </w:pPr>
      <w:r w:rsidRPr="00A143AF">
        <w:t>Temporal Event (TE)</w:t>
      </w:r>
    </w:p>
    <w:p w14:paraId="4A673728" w14:textId="77777777" w:rsidR="009A47C3" w:rsidRPr="00A143AF" w:rsidRDefault="009A47C3" w:rsidP="009A47C3">
      <w:pPr>
        <w:pStyle w:val="ListParagraph"/>
        <w:numPr>
          <w:ilvl w:val="0"/>
          <w:numId w:val="14"/>
        </w:numPr>
      </w:pPr>
      <w:r w:rsidRPr="00A143AF">
        <w:t>Species Selection (SS)</w:t>
      </w:r>
    </w:p>
    <w:p w14:paraId="74BBE86C" w14:textId="77777777" w:rsidR="009A47C3" w:rsidRPr="00A143AF" w:rsidRDefault="009A47C3" w:rsidP="009A47C3">
      <w:pPr>
        <w:pStyle w:val="ListParagraph"/>
        <w:numPr>
          <w:ilvl w:val="0"/>
          <w:numId w:val="14"/>
        </w:numPr>
      </w:pPr>
      <w:r w:rsidRPr="00A143AF">
        <w:t>Sample (SA)</w:t>
      </w:r>
    </w:p>
    <w:p w14:paraId="67D070D7" w14:textId="77777777" w:rsidR="009A47C3" w:rsidRPr="00A143AF" w:rsidRDefault="009A47C3" w:rsidP="009A47C3">
      <w:pPr>
        <w:rPr>
          <w:i/>
        </w:rPr>
      </w:pPr>
    </w:p>
    <w:p w14:paraId="4285E0D1" w14:textId="77777777" w:rsidR="009A47C3" w:rsidRPr="00A143AF" w:rsidRDefault="009A47C3" w:rsidP="009A47C3">
      <w:pPr>
        <w:rPr>
          <w:i/>
        </w:rPr>
      </w:pPr>
      <w:r w:rsidRPr="00A143AF">
        <w:rPr>
          <w:i/>
        </w:rPr>
        <w:t>Auxiliary tables:</w:t>
      </w:r>
    </w:p>
    <w:p w14:paraId="250E7D4E" w14:textId="572B9ED0" w:rsidR="009A47C3" w:rsidRPr="00A143AF" w:rsidRDefault="009A47C3" w:rsidP="009A47C3">
      <w:pPr>
        <w:pStyle w:val="ListParagraph"/>
        <w:numPr>
          <w:ilvl w:val="0"/>
          <w:numId w:val="15"/>
        </w:numPr>
      </w:pPr>
      <w:r w:rsidRPr="00A143AF">
        <w:t>Sampling Details (SD) (mandatory)</w:t>
      </w:r>
    </w:p>
    <w:p w14:paraId="02EA9184" w14:textId="5141E205" w:rsidR="009A47C3" w:rsidRPr="00A143AF" w:rsidRDefault="009A47C3" w:rsidP="009A47C3">
      <w:pPr>
        <w:pStyle w:val="ListParagraph"/>
        <w:numPr>
          <w:ilvl w:val="0"/>
          <w:numId w:val="15"/>
        </w:numPr>
      </w:pPr>
      <w:r w:rsidRPr="00A143AF">
        <w:t>Landing Event (LE) (mandatory)</w:t>
      </w:r>
    </w:p>
    <w:p w14:paraId="37E9E8D6" w14:textId="77777777" w:rsidR="009A47C3" w:rsidRPr="00A143AF" w:rsidRDefault="009A47C3" w:rsidP="009A47C3">
      <w:pPr>
        <w:pStyle w:val="ListParagraph"/>
        <w:numPr>
          <w:ilvl w:val="0"/>
          <w:numId w:val="15"/>
        </w:numPr>
      </w:pPr>
      <w:r w:rsidRPr="00A143AF">
        <w:t>Vessel Details (VD) (mandatory)</w:t>
      </w:r>
    </w:p>
    <w:p w14:paraId="52AA9F4B" w14:textId="77777777" w:rsidR="009A47C3" w:rsidRPr="00A143AF" w:rsidRDefault="009A47C3" w:rsidP="009A47C3">
      <w:pPr>
        <w:pStyle w:val="ListParagraph"/>
        <w:numPr>
          <w:ilvl w:val="0"/>
          <w:numId w:val="15"/>
        </w:numPr>
      </w:pPr>
      <w:r w:rsidRPr="00A143AF">
        <w:t>Species List Details (SL) (mandatory)</w:t>
      </w:r>
    </w:p>
    <w:p w14:paraId="43DAFAD9" w14:textId="77777777" w:rsidR="00AB36CF" w:rsidRPr="00A143AF" w:rsidRDefault="00AB36CF"/>
    <w:p w14:paraId="59730FAA" w14:textId="7C81C686" w:rsidR="00634E8C" w:rsidRPr="00A143AF" w:rsidRDefault="00634E8C"/>
    <w:p w14:paraId="5E668129" w14:textId="6FFF069A" w:rsidR="00DB032D" w:rsidRPr="00A143AF" w:rsidRDefault="00DB032D"/>
    <w:p w14:paraId="25AD375C" w14:textId="0283580B" w:rsidR="00DB032D" w:rsidRPr="00A143AF" w:rsidRDefault="00DB032D"/>
    <w:p w14:paraId="3B6C87A4" w14:textId="7D51F765" w:rsidR="00E7798F" w:rsidRDefault="00E7798F" w:rsidP="00634E8C">
      <w:pPr>
        <w:rPr>
          <w:rFonts w:ascii="Calibri Light" w:eastAsia="Times New Roman" w:hAnsi="Calibri Light" w:cs="Times New Roman"/>
          <w:b/>
          <w:bCs/>
          <w:color w:val="5B9BD5"/>
        </w:rPr>
      </w:pPr>
    </w:p>
    <w:p w14:paraId="38A7EF64" w14:textId="70B21DE2" w:rsidR="00FE6999" w:rsidRPr="00A143AF" w:rsidRDefault="00FE6999" w:rsidP="00634E8C">
      <w:pPr>
        <w:rPr>
          <w:rFonts w:ascii="Calibri Light" w:eastAsia="Times New Roman" w:hAnsi="Calibri Light" w:cs="Times New Roman"/>
          <w:b/>
          <w:bCs/>
          <w:color w:val="5B9BD5"/>
        </w:rPr>
      </w:pPr>
      <w:r w:rsidRPr="00FE6999">
        <w:rPr>
          <w:rFonts w:ascii="Calibri Light" w:eastAsia="Times New Roman" w:hAnsi="Calibri Light" w:cs="Times New Roman"/>
          <w:b/>
          <w:bCs/>
          <w:color w:val="5B9BD5"/>
        </w:rPr>
        <w:lastRenderedPageBreak/>
        <w:drawing>
          <wp:inline distT="0" distB="0" distL="0" distR="0" wp14:anchorId="7C31492E" wp14:editId="4EFA8F22">
            <wp:extent cx="5781675" cy="2387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2387600"/>
                    </a:xfrm>
                    <a:prstGeom prst="rect">
                      <a:avLst/>
                    </a:prstGeom>
                  </pic:spPr>
                </pic:pic>
              </a:graphicData>
            </a:graphic>
          </wp:inline>
        </w:drawing>
      </w:r>
    </w:p>
    <w:p w14:paraId="618AD906" w14:textId="77777777" w:rsidR="00634E8C" w:rsidRPr="00A143AF" w:rsidRDefault="00634E8C">
      <w:pPr>
        <w:rPr>
          <w:rFonts w:ascii="Calibri Light" w:eastAsia="Times New Roman" w:hAnsi="Calibri Light" w:cs="Times New Roman"/>
          <w:b/>
          <w:bCs/>
          <w:color w:val="5B9BD5"/>
        </w:rPr>
      </w:pPr>
      <w:r w:rsidRPr="00A143AF">
        <w:rPr>
          <w:rFonts w:ascii="Calibri Light" w:eastAsia="Times New Roman" w:hAnsi="Calibri Light" w:cs="Times New Roman"/>
          <w:b/>
          <w:bCs/>
          <w:color w:val="5B9BD5"/>
        </w:rPr>
        <w:br w:type="page"/>
      </w:r>
    </w:p>
    <w:p w14:paraId="07D9E11A" w14:textId="3A994A2D" w:rsidR="00634E8C" w:rsidRPr="00A143AF" w:rsidRDefault="00634E8C" w:rsidP="000B3C0E">
      <w:pPr>
        <w:pStyle w:val="Heading3"/>
        <w:rPr>
          <w:rFonts w:ascii="Calibri Light" w:eastAsia="Times New Roman" w:hAnsi="Calibri Light" w:cs="Times New Roman"/>
          <w:color w:val="5B9BD5"/>
        </w:rPr>
      </w:pPr>
      <w:bookmarkStart w:id="52" w:name="_Toc138860701"/>
      <w:r w:rsidRPr="00A143AF">
        <w:lastRenderedPageBreak/>
        <w:t xml:space="preserve">Hierarchy 10 </w:t>
      </w:r>
      <w:r w:rsidR="00A75194" w:rsidRPr="00A143AF">
        <w:t>S</w:t>
      </w:r>
      <w:r w:rsidRPr="00A143AF">
        <w:t>ampling where vessel is the primary sampling unit, time is the secondary</w:t>
      </w:r>
      <w:r w:rsidRPr="00A143AF">
        <w:rPr>
          <w:rFonts w:ascii="Calibri Light" w:eastAsia="Times New Roman" w:hAnsi="Calibri Light" w:cs="Times New Roman"/>
          <w:color w:val="5B9BD5"/>
        </w:rPr>
        <w:t xml:space="preserve"> sampling unit and trip is the tertiary sampling unit</w:t>
      </w:r>
      <w:bookmarkEnd w:id="52"/>
    </w:p>
    <w:p w14:paraId="796B7770" w14:textId="470DA22F" w:rsidR="00F308A6" w:rsidRPr="00A143AF" w:rsidRDefault="00F308A6" w:rsidP="00F308A6">
      <w:r w:rsidRPr="00A143AF">
        <w:t>Hierarchy 10 is most used for at-sea sampling, but can be used for on-shore sampling as well.</w:t>
      </w:r>
    </w:p>
    <w:p w14:paraId="4C9D51BA" w14:textId="77777777" w:rsidR="00634E8C" w:rsidRPr="00A143AF" w:rsidRDefault="00634E8C" w:rsidP="00634E8C">
      <w:pPr>
        <w:rPr>
          <w:rFonts w:ascii="Calibri" w:eastAsia="Calibri" w:hAnsi="Calibri" w:cs="Times New Roman"/>
        </w:rPr>
      </w:pPr>
    </w:p>
    <w:p w14:paraId="4A5517A6" w14:textId="77777777" w:rsidR="00634E8C" w:rsidRPr="00A143AF" w:rsidRDefault="00634E8C" w:rsidP="00634E8C">
      <w:pPr>
        <w:rPr>
          <w:rFonts w:ascii="Calibri" w:eastAsia="Calibri" w:hAnsi="Calibri" w:cs="Times New Roman"/>
        </w:rPr>
      </w:pPr>
      <w:r w:rsidRPr="00A143AF">
        <w:rPr>
          <w:rFonts w:ascii="Calibri" w:eastAsia="Calibri" w:hAnsi="Calibri" w:cs="Times New Roman"/>
        </w:rPr>
        <w:t>Different schemes fit the hierarchy 10:</w:t>
      </w:r>
    </w:p>
    <w:p w14:paraId="3D79154B" w14:textId="4BC65CF4"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A143AF">
        <w:rPr>
          <w:rFonts w:ascii="Calibri" w:eastAsia="Calibri" w:hAnsi="Calibri" w:cs="Times New Roman"/>
        </w:rPr>
        <w:t>contact is made</w:t>
      </w:r>
      <w:r w:rsidRPr="00A143A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Variants:</w:t>
      </w:r>
    </w:p>
    <w:p w14:paraId="5AAA4BB4"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Vessels selected with UPWOR at quarterly level</w:t>
      </w:r>
    </w:p>
    <w:p w14:paraId="52272DBA"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One or more weeks sampled per vessel</w:t>
      </w:r>
    </w:p>
    <w:p w14:paraId="441223A5"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Weeks only used to contact vessel with next trip selected</w:t>
      </w:r>
    </w:p>
    <w:p w14:paraId="06EE3A13" w14:textId="77777777" w:rsidR="00634E8C" w:rsidRPr="00A143AF" w:rsidRDefault="00634E8C" w:rsidP="00634E8C">
      <w:pPr>
        <w:numPr>
          <w:ilvl w:val="1"/>
          <w:numId w:val="16"/>
        </w:numPr>
        <w:contextualSpacing/>
        <w:rPr>
          <w:rFonts w:ascii="Calibri" w:eastAsia="Calibri" w:hAnsi="Calibri" w:cs="Times New Roman"/>
        </w:rPr>
      </w:pPr>
      <w:r w:rsidRPr="00A143AF">
        <w:rPr>
          <w:rFonts w:ascii="Calibri" w:eastAsia="Calibri" w:hAnsi="Calibri" w:cs="Times New Roman"/>
        </w:rPr>
        <w:t>Weight instead of boxes</w:t>
      </w:r>
    </w:p>
    <w:p w14:paraId="7C36A92A" w14:textId="77777777" w:rsidR="00634E8C" w:rsidRPr="00A143AF" w:rsidRDefault="00634E8C" w:rsidP="00634E8C">
      <w:pPr>
        <w:numPr>
          <w:ilvl w:val="0"/>
          <w:numId w:val="16"/>
        </w:numPr>
        <w:contextualSpacing/>
        <w:rPr>
          <w:rFonts w:ascii="Calibri" w:eastAsia="Calibri" w:hAnsi="Calibri" w:cs="Times New Roman"/>
        </w:rPr>
      </w:pPr>
      <w:r w:rsidRPr="00A143AF">
        <w:rPr>
          <w:rFonts w:ascii="Calibri" w:eastAsia="Calibri" w:hAnsi="Calibri" w:cs="Times New Roman"/>
        </w:rPr>
        <w:t xml:space="preserve">This hierarchy is particularly useful if a list of vessels </w:t>
      </w:r>
      <w:proofErr w:type="gramStart"/>
      <w:r w:rsidRPr="00A143AF">
        <w:rPr>
          <w:rFonts w:ascii="Calibri" w:eastAsia="Calibri" w:hAnsi="Calibri" w:cs="Times New Roman"/>
        </w:rPr>
        <w:t>are</w:t>
      </w:r>
      <w:proofErr w:type="gramEnd"/>
      <w:r w:rsidRPr="00A143AF">
        <w:rPr>
          <w:rFonts w:ascii="Calibri" w:eastAsia="Calibri" w:hAnsi="Calibri" w:cs="Times New Roman"/>
        </w:rPr>
        <w:t xml:space="preserve"> sampled without replacement at quarterly level </w:t>
      </w:r>
    </w:p>
    <w:p w14:paraId="5804AE49" w14:textId="77777777" w:rsidR="00634E8C" w:rsidRPr="00A143AF" w:rsidRDefault="00634E8C" w:rsidP="00634E8C">
      <w:pPr>
        <w:rPr>
          <w:rFonts w:ascii="Calibri" w:eastAsia="Calibri" w:hAnsi="Calibri" w:cs="Times New Roman"/>
          <w:i/>
        </w:rPr>
      </w:pPr>
    </w:p>
    <w:p w14:paraId="469F1470" w14:textId="77777777" w:rsidR="00634E8C" w:rsidRPr="00A143AF" w:rsidRDefault="00634E8C" w:rsidP="00634E8C">
      <w:pPr>
        <w:rPr>
          <w:rFonts w:ascii="Calibri" w:eastAsia="Calibri" w:hAnsi="Calibri" w:cs="Times New Roman"/>
          <w:i/>
        </w:rPr>
      </w:pPr>
      <w:r w:rsidRPr="00A143AF">
        <w:rPr>
          <w:rFonts w:ascii="Calibri" w:eastAsia="Calibri" w:hAnsi="Calibri" w:cs="Times New Roman"/>
          <w:i/>
        </w:rPr>
        <w:t>Upper hierarchy tables:</w:t>
      </w:r>
    </w:p>
    <w:p w14:paraId="5FDFF86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Design (DE)</w:t>
      </w:r>
    </w:p>
    <w:p w14:paraId="2E4A9BC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Vessel (VS)</w:t>
      </w:r>
    </w:p>
    <w:p w14:paraId="7F4813BC"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Temporal Event (TE)</w:t>
      </w:r>
    </w:p>
    <w:p w14:paraId="0B2A14B4"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Fishing Trip (FT)</w:t>
      </w:r>
    </w:p>
    <w:p w14:paraId="6868E52D"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Fishing Operation (FO)</w:t>
      </w:r>
    </w:p>
    <w:p w14:paraId="1B2CDA7F"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Species Selection (SS)</w:t>
      </w:r>
    </w:p>
    <w:p w14:paraId="22C70A3D" w14:textId="77777777" w:rsidR="00634E8C" w:rsidRPr="00A143AF" w:rsidRDefault="00634E8C" w:rsidP="00634E8C">
      <w:pPr>
        <w:numPr>
          <w:ilvl w:val="0"/>
          <w:numId w:val="14"/>
        </w:numPr>
        <w:contextualSpacing/>
        <w:rPr>
          <w:rFonts w:ascii="Calibri" w:eastAsia="Calibri" w:hAnsi="Calibri" w:cs="Times New Roman"/>
        </w:rPr>
      </w:pPr>
      <w:r w:rsidRPr="00A143AF">
        <w:rPr>
          <w:rFonts w:ascii="Calibri" w:eastAsia="Calibri" w:hAnsi="Calibri" w:cs="Times New Roman"/>
        </w:rPr>
        <w:t>Sample (SA)</w:t>
      </w:r>
    </w:p>
    <w:p w14:paraId="48E0804E" w14:textId="77777777" w:rsidR="00634E8C" w:rsidRPr="00A143AF" w:rsidRDefault="00634E8C" w:rsidP="00634E8C">
      <w:pPr>
        <w:rPr>
          <w:rFonts w:ascii="Calibri" w:eastAsia="Calibri" w:hAnsi="Calibri" w:cs="Times New Roman"/>
          <w:i/>
        </w:rPr>
      </w:pPr>
    </w:p>
    <w:p w14:paraId="67A70860" w14:textId="77777777" w:rsidR="00634E8C" w:rsidRPr="00A143AF" w:rsidRDefault="00634E8C" w:rsidP="00634E8C">
      <w:pPr>
        <w:rPr>
          <w:rFonts w:ascii="Calibri" w:eastAsia="Calibri" w:hAnsi="Calibri" w:cs="Times New Roman"/>
          <w:i/>
        </w:rPr>
      </w:pPr>
      <w:r w:rsidRPr="00A143AF">
        <w:rPr>
          <w:rFonts w:ascii="Calibri" w:eastAsia="Calibri" w:hAnsi="Calibri" w:cs="Times New Roman"/>
          <w:i/>
        </w:rPr>
        <w:t>Auxiliary tables:</w:t>
      </w:r>
    </w:p>
    <w:p w14:paraId="0DF93520" w14:textId="77777777"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Sampling Details (SD) (mandatory)</w:t>
      </w:r>
    </w:p>
    <w:p w14:paraId="2C77D5D5" w14:textId="77777777"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Vessel Details (VD) (mandatory)</w:t>
      </w:r>
    </w:p>
    <w:p w14:paraId="0C53119E" w14:textId="77777777" w:rsidR="00634E8C" w:rsidRPr="00A143AF" w:rsidRDefault="00634E8C" w:rsidP="00634E8C">
      <w:pPr>
        <w:numPr>
          <w:ilvl w:val="0"/>
          <w:numId w:val="15"/>
        </w:numPr>
        <w:contextualSpacing/>
        <w:rPr>
          <w:rFonts w:ascii="Calibri" w:eastAsia="Calibri" w:hAnsi="Calibri" w:cs="Times New Roman"/>
        </w:rPr>
      </w:pPr>
      <w:r w:rsidRPr="00A143AF">
        <w:rPr>
          <w:rFonts w:ascii="Calibri" w:eastAsia="Calibri" w:hAnsi="Calibri" w:cs="Times New Roman"/>
        </w:rPr>
        <w:t>Species List Details (SL) (mandatory)</w:t>
      </w:r>
    </w:p>
    <w:p w14:paraId="69D78794" w14:textId="77777777" w:rsidR="00634E8C" w:rsidRPr="00A143AF" w:rsidRDefault="00634E8C" w:rsidP="00634E8C">
      <w:pPr>
        <w:numPr>
          <w:ilvl w:val="0"/>
          <w:numId w:val="15"/>
        </w:numPr>
        <w:contextualSpacing/>
        <w:rPr>
          <w:rFonts w:ascii="Calibri" w:eastAsia="Calibri" w:hAnsi="Calibri" w:cs="Times New Roman"/>
        </w:rPr>
      </w:pPr>
    </w:p>
    <w:p w14:paraId="0C7926EA" w14:textId="77777777" w:rsidR="00634E8C" w:rsidRPr="00A143AF" w:rsidRDefault="00634E8C" w:rsidP="00634E8C">
      <w:pPr>
        <w:contextualSpacing/>
        <w:rPr>
          <w:rFonts w:ascii="Calibri" w:eastAsia="Calibri" w:hAnsi="Calibri" w:cs="Times New Roman"/>
        </w:rPr>
      </w:pPr>
    </w:p>
    <w:p w14:paraId="1ED692EF" w14:textId="77777777" w:rsidR="00634E8C" w:rsidRPr="00A143AF" w:rsidRDefault="00634E8C" w:rsidP="00634E8C">
      <w:pPr>
        <w:contextualSpacing/>
        <w:rPr>
          <w:rFonts w:ascii="Calibri" w:eastAsia="Calibri" w:hAnsi="Calibri" w:cs="Times New Roman"/>
        </w:rPr>
      </w:pPr>
    </w:p>
    <w:p w14:paraId="28CFAFF2" w14:textId="2FDBD2A5" w:rsidR="00634E8C" w:rsidRPr="00A143AF" w:rsidRDefault="00634E8C" w:rsidP="00634E8C">
      <w:pPr>
        <w:contextualSpacing/>
        <w:rPr>
          <w:rFonts w:ascii="Calibri" w:eastAsia="Calibri" w:hAnsi="Calibri" w:cs="Times New Roman"/>
        </w:rPr>
      </w:pPr>
    </w:p>
    <w:p w14:paraId="429D9794" w14:textId="5558586A" w:rsidR="00634E8C" w:rsidRPr="00A143AF" w:rsidRDefault="00634E8C" w:rsidP="00634E8C">
      <w:pPr>
        <w:rPr>
          <w:rFonts w:ascii="Calibri" w:eastAsia="Calibri" w:hAnsi="Calibri" w:cs="Times New Roman"/>
        </w:rPr>
      </w:pPr>
    </w:p>
    <w:p w14:paraId="3944C222" w14:textId="094D339D" w:rsidR="003213F3" w:rsidRPr="00A143AF" w:rsidRDefault="003213F3" w:rsidP="00634E8C">
      <w:pPr>
        <w:rPr>
          <w:rFonts w:ascii="Calibri" w:eastAsia="Calibri" w:hAnsi="Calibri" w:cs="Times New Roman"/>
        </w:rPr>
      </w:pPr>
    </w:p>
    <w:p w14:paraId="71C1B778" w14:textId="0ECB0473" w:rsidR="003213F3" w:rsidRPr="00A143AF" w:rsidRDefault="003213F3" w:rsidP="00634E8C">
      <w:pPr>
        <w:rPr>
          <w:rFonts w:ascii="Calibri" w:eastAsia="Calibri" w:hAnsi="Calibri" w:cs="Times New Roman"/>
        </w:rPr>
      </w:pPr>
      <w:r w:rsidRPr="00A143AF">
        <w:rPr>
          <w:rFonts w:ascii="Calibri" w:eastAsia="Calibri" w:hAnsi="Calibri" w:cs="Times New Roman"/>
          <w:noProof/>
          <w:lang w:val="da-DK" w:eastAsia="da-DK"/>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81675" cy="2242820"/>
                    </a:xfrm>
                    <a:prstGeom prst="rect">
                      <a:avLst/>
                    </a:prstGeom>
                  </pic:spPr>
                </pic:pic>
              </a:graphicData>
            </a:graphic>
          </wp:inline>
        </w:drawing>
      </w:r>
    </w:p>
    <w:p w14:paraId="0DEB836C" w14:textId="54A6EB02" w:rsidR="00E4781D" w:rsidRPr="00A143AF" w:rsidRDefault="00A873A5">
      <w:pPr>
        <w:pStyle w:val="Heading3"/>
      </w:pPr>
      <w:r w:rsidRPr="00A143AF">
        <w:br w:type="page"/>
      </w:r>
      <w:bookmarkStart w:id="53" w:name="_Toc138860702"/>
      <w:r w:rsidR="005256A7" w:rsidRPr="00A143AF">
        <w:lastRenderedPageBreak/>
        <w:t>Hierarchy 11</w:t>
      </w:r>
      <w:r w:rsidR="00E4781D" w:rsidRPr="00A143AF">
        <w:t xml:space="preserve"> </w:t>
      </w:r>
      <w:r w:rsidR="004B269C" w:rsidRPr="00A143AF">
        <w:t xml:space="preserve">Sampling </w:t>
      </w:r>
      <w:r w:rsidR="00E4781D" w:rsidRPr="00A143AF">
        <w:t>where location is the primary sampling unit, time is the secondary sampling unit and fishing trip the tertiary sampling unit</w:t>
      </w:r>
      <w:bookmarkEnd w:id="53"/>
    </w:p>
    <w:p w14:paraId="634A25B1" w14:textId="091AAA46" w:rsidR="00F308A6" w:rsidRPr="00A143AF" w:rsidRDefault="00F308A6" w:rsidP="00F308A6">
      <w:r w:rsidRPr="00A143AF">
        <w:t>Hierarchy 11 is most used for on-shore sampling, but can be used for at-sea sampling as well.</w:t>
      </w:r>
    </w:p>
    <w:p w14:paraId="00FCCAFB" w14:textId="121ED2B1" w:rsidR="00E4781D" w:rsidRPr="00A143AF" w:rsidRDefault="00E4781D" w:rsidP="000B3C0E"/>
    <w:p w14:paraId="0D8EA94D" w14:textId="421459B0" w:rsidR="00E4781D" w:rsidRPr="00A143AF" w:rsidRDefault="00E4781D" w:rsidP="00E4781D">
      <w:pPr>
        <w:rPr>
          <w:rFonts w:ascii="Calibri" w:eastAsia="Calibri" w:hAnsi="Calibri" w:cs="Times New Roman"/>
        </w:rPr>
      </w:pPr>
      <w:r w:rsidRPr="00A143AF">
        <w:rPr>
          <w:rFonts w:ascii="Calibri" w:eastAsia="Calibri" w:hAnsi="Calibri" w:cs="Times New Roman"/>
        </w:rPr>
        <w:t>Different schemes fit the hierarchy 11:</w:t>
      </w:r>
    </w:p>
    <w:p w14:paraId="710A513E" w14:textId="50CE861A" w:rsidR="00A43238" w:rsidRPr="00A143AF" w:rsidRDefault="00C60452" w:rsidP="00A43238">
      <w:pPr>
        <w:pStyle w:val="ListParagraph"/>
        <w:numPr>
          <w:ilvl w:val="0"/>
          <w:numId w:val="16"/>
        </w:numPr>
      </w:pPr>
      <w:r w:rsidRPr="00A143AF">
        <w:t xml:space="preserve">On-shore sampling at </w:t>
      </w:r>
      <w:r w:rsidR="00A43238" w:rsidRPr="00A143AF">
        <w:t xml:space="preserve">landing ports </w:t>
      </w:r>
      <w:r w:rsidRPr="00A143AF">
        <w:t xml:space="preserve">or vendors </w:t>
      </w:r>
      <w:r w:rsidR="00A43238" w:rsidRPr="00A143AF">
        <w:t>where locations are selected first (e</w:t>
      </w:r>
      <w:r w:rsidRPr="00A143AF">
        <w:t xml:space="preserve">.g. in the beginning of a year). Each location is then sampled at random times </w:t>
      </w:r>
      <w:r w:rsidR="00A43238" w:rsidRPr="00A143AF">
        <w:t>(e.g. days)</w:t>
      </w:r>
      <w:r w:rsidRPr="00A143AF">
        <w:t xml:space="preserve">. Within the time selected, some fishing trips are then sampled. </w:t>
      </w:r>
    </w:p>
    <w:p w14:paraId="4BE0DF89" w14:textId="3A1CAC83" w:rsidR="00E4781D" w:rsidRPr="00A143AF" w:rsidRDefault="00E4781D" w:rsidP="00F9169C">
      <w:pPr>
        <w:pStyle w:val="ListParagraph"/>
        <w:numPr>
          <w:ilvl w:val="0"/>
          <w:numId w:val="16"/>
        </w:numPr>
        <w:rPr>
          <w:rFonts w:ascii="Calibri" w:eastAsia="Calibri" w:hAnsi="Calibri" w:cs="Times New Roman"/>
        </w:rPr>
      </w:pPr>
      <w:r w:rsidRPr="00A143AF">
        <w:rPr>
          <w:rFonts w:ascii="Calibri" w:eastAsia="Calibri" w:hAnsi="Calibri" w:cs="Times New Roman"/>
        </w:rPr>
        <w:t>Variants:</w:t>
      </w:r>
    </w:p>
    <w:p w14:paraId="323DCCFA" w14:textId="0183B8C5" w:rsidR="00E4781D" w:rsidRPr="00A143AF" w:rsidRDefault="00A75194" w:rsidP="000B3C0E">
      <w:pPr>
        <w:numPr>
          <w:ilvl w:val="1"/>
          <w:numId w:val="16"/>
        </w:numPr>
        <w:contextualSpacing/>
        <w:rPr>
          <w:rFonts w:ascii="Calibri" w:eastAsia="Calibri" w:hAnsi="Calibri" w:cs="Times New Roman"/>
        </w:rPr>
      </w:pPr>
      <w:r w:rsidRPr="00A143AF">
        <w:rPr>
          <w:rFonts w:ascii="Calibri" w:eastAsia="Calibri" w:hAnsi="Calibri" w:cs="Times New Roman"/>
        </w:rPr>
        <w:t>Sampling at markets, buyers or vendors</w:t>
      </w:r>
    </w:p>
    <w:p w14:paraId="57F91540" w14:textId="09B12F2A" w:rsidR="00A75194" w:rsidRPr="00A143AF" w:rsidRDefault="00A75194" w:rsidP="00A75194">
      <w:pPr>
        <w:numPr>
          <w:ilvl w:val="0"/>
          <w:numId w:val="16"/>
        </w:numPr>
        <w:contextualSpacing/>
        <w:rPr>
          <w:rFonts w:ascii="Calibri" w:eastAsia="Calibri" w:hAnsi="Calibri" w:cs="Times New Roman"/>
        </w:rPr>
      </w:pPr>
      <w:r w:rsidRPr="00A143AF">
        <w:rPr>
          <w:rFonts w:ascii="Calibri" w:eastAsia="Calibri" w:hAnsi="Calibri" w:cs="Times New Roman"/>
        </w:rPr>
        <w:t xml:space="preserve">Note: </w:t>
      </w:r>
    </w:p>
    <w:p w14:paraId="2DE5D72F" w14:textId="5E914FC4" w:rsidR="00A75194" w:rsidRPr="00A143AF" w:rsidRDefault="00A75194" w:rsidP="000B3C0E">
      <w:pPr>
        <w:numPr>
          <w:ilvl w:val="1"/>
          <w:numId w:val="16"/>
        </w:numPr>
        <w:contextualSpacing/>
        <w:rPr>
          <w:rFonts w:ascii="Calibri" w:eastAsia="Calibri" w:hAnsi="Calibri" w:cs="Times New Roman"/>
        </w:rPr>
      </w:pPr>
      <w:r w:rsidRPr="00A143A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A143AF">
        <w:rPr>
          <w:rFonts w:ascii="Calibri" w:eastAsia="Calibri" w:hAnsi="Calibri" w:cs="Times New Roman"/>
        </w:rPr>
        <w:t>the same selection methods across space and time</w:t>
      </w:r>
      <w:r w:rsidRPr="00A143AF">
        <w:rPr>
          <w:rFonts w:ascii="Calibri" w:eastAsia="Calibri" w:hAnsi="Calibri" w:cs="Times New Roman"/>
        </w:rPr>
        <w:t>.</w:t>
      </w:r>
    </w:p>
    <w:p w14:paraId="5EC590C3" w14:textId="39CE9581" w:rsidR="00E4781D" w:rsidRPr="00A143AF" w:rsidRDefault="00E4781D" w:rsidP="00E4781D">
      <w:pPr>
        <w:rPr>
          <w:rFonts w:ascii="Calibri" w:eastAsia="Calibri" w:hAnsi="Calibri" w:cs="Times New Roman"/>
        </w:rPr>
      </w:pPr>
    </w:p>
    <w:p w14:paraId="29F185D5" w14:textId="77777777" w:rsidR="00E4781D" w:rsidRPr="00A143AF" w:rsidRDefault="00E4781D" w:rsidP="00E4781D">
      <w:pPr>
        <w:rPr>
          <w:i/>
        </w:rPr>
      </w:pPr>
      <w:r w:rsidRPr="00A143AF">
        <w:rPr>
          <w:i/>
        </w:rPr>
        <w:t>Upper hierarchy tables:</w:t>
      </w:r>
    </w:p>
    <w:p w14:paraId="31A7FD31" w14:textId="77777777" w:rsidR="00E4781D" w:rsidRPr="00A143AF" w:rsidRDefault="00E4781D" w:rsidP="00E4781D">
      <w:pPr>
        <w:pStyle w:val="ListParagraph"/>
        <w:numPr>
          <w:ilvl w:val="0"/>
          <w:numId w:val="14"/>
        </w:numPr>
      </w:pPr>
      <w:r w:rsidRPr="00A143AF">
        <w:t>Design (DE)</w:t>
      </w:r>
    </w:p>
    <w:p w14:paraId="14A91F37" w14:textId="77777777" w:rsidR="00E4781D" w:rsidRPr="00A143AF" w:rsidRDefault="00E4781D" w:rsidP="00E4781D">
      <w:pPr>
        <w:pStyle w:val="ListParagraph"/>
        <w:numPr>
          <w:ilvl w:val="0"/>
          <w:numId w:val="14"/>
        </w:numPr>
      </w:pPr>
      <w:r w:rsidRPr="00A143AF">
        <w:t>Location (LO)</w:t>
      </w:r>
    </w:p>
    <w:p w14:paraId="371F2F5D" w14:textId="6F45638C" w:rsidR="00E4781D" w:rsidRPr="00A143AF" w:rsidRDefault="00E4781D" w:rsidP="00E4781D">
      <w:pPr>
        <w:pStyle w:val="ListParagraph"/>
        <w:numPr>
          <w:ilvl w:val="0"/>
          <w:numId w:val="14"/>
        </w:numPr>
      </w:pPr>
      <w:r w:rsidRPr="00A143AF">
        <w:t>Temporal Event (TE)</w:t>
      </w:r>
    </w:p>
    <w:p w14:paraId="5408F49C" w14:textId="460FEB9B" w:rsidR="00E4781D" w:rsidRPr="00A143AF" w:rsidRDefault="00E4781D" w:rsidP="00E4781D">
      <w:pPr>
        <w:pStyle w:val="ListParagraph"/>
        <w:numPr>
          <w:ilvl w:val="0"/>
          <w:numId w:val="14"/>
        </w:numPr>
      </w:pPr>
      <w:r w:rsidRPr="00A143AF">
        <w:t>Fishing Trip (FT)</w:t>
      </w:r>
    </w:p>
    <w:p w14:paraId="4268C6F8" w14:textId="77777777" w:rsidR="00E4781D" w:rsidRPr="00A143AF" w:rsidRDefault="00E4781D" w:rsidP="00E4781D">
      <w:pPr>
        <w:pStyle w:val="ListParagraph"/>
        <w:numPr>
          <w:ilvl w:val="0"/>
          <w:numId w:val="14"/>
        </w:numPr>
      </w:pPr>
      <w:r w:rsidRPr="00A143AF">
        <w:t>Species Selection (SS)</w:t>
      </w:r>
    </w:p>
    <w:p w14:paraId="48A5FD2C" w14:textId="77777777" w:rsidR="00E4781D" w:rsidRPr="00A143AF" w:rsidRDefault="00E4781D" w:rsidP="00E4781D">
      <w:pPr>
        <w:pStyle w:val="ListParagraph"/>
        <w:numPr>
          <w:ilvl w:val="0"/>
          <w:numId w:val="14"/>
        </w:numPr>
      </w:pPr>
      <w:r w:rsidRPr="00A143AF">
        <w:t>Sample (SA)</w:t>
      </w:r>
    </w:p>
    <w:p w14:paraId="2D500021" w14:textId="77777777" w:rsidR="00E4781D" w:rsidRPr="00A143AF" w:rsidRDefault="00E4781D" w:rsidP="00E4781D">
      <w:pPr>
        <w:rPr>
          <w:i/>
        </w:rPr>
      </w:pPr>
      <w:r w:rsidRPr="00A143AF">
        <w:rPr>
          <w:i/>
        </w:rPr>
        <w:t>Auxiliary tables:</w:t>
      </w:r>
    </w:p>
    <w:p w14:paraId="7121ABAE" w14:textId="77777777" w:rsidR="00E4781D" w:rsidRPr="00A143AF" w:rsidRDefault="00E4781D" w:rsidP="00E4781D">
      <w:pPr>
        <w:pStyle w:val="ListParagraph"/>
        <w:numPr>
          <w:ilvl w:val="0"/>
          <w:numId w:val="15"/>
        </w:numPr>
      </w:pPr>
      <w:r w:rsidRPr="00A143AF">
        <w:t>Sampling Details (SD) (mandatory)</w:t>
      </w:r>
    </w:p>
    <w:p w14:paraId="33C42D2B" w14:textId="77777777" w:rsidR="00E4781D" w:rsidRPr="00A143AF" w:rsidRDefault="00E4781D" w:rsidP="00E4781D">
      <w:pPr>
        <w:pStyle w:val="ListParagraph"/>
        <w:numPr>
          <w:ilvl w:val="0"/>
          <w:numId w:val="15"/>
        </w:numPr>
      </w:pPr>
      <w:r w:rsidRPr="00A143AF">
        <w:t>Landing Event (LE) (mandatory)</w:t>
      </w:r>
    </w:p>
    <w:p w14:paraId="0805A750" w14:textId="77777777" w:rsidR="00E4781D" w:rsidRPr="00A143AF" w:rsidRDefault="00E4781D" w:rsidP="00E4781D">
      <w:pPr>
        <w:pStyle w:val="ListParagraph"/>
        <w:numPr>
          <w:ilvl w:val="0"/>
          <w:numId w:val="15"/>
        </w:numPr>
      </w:pPr>
      <w:r w:rsidRPr="00A143AF">
        <w:t>Vessel Details (VD) (mandatory)</w:t>
      </w:r>
    </w:p>
    <w:p w14:paraId="5BF04FA0" w14:textId="77777777" w:rsidR="00E4781D" w:rsidRPr="00A143AF" w:rsidRDefault="00E4781D" w:rsidP="00E4781D">
      <w:pPr>
        <w:pStyle w:val="ListParagraph"/>
        <w:numPr>
          <w:ilvl w:val="0"/>
          <w:numId w:val="15"/>
        </w:numPr>
      </w:pPr>
      <w:r w:rsidRPr="00A143AF">
        <w:t>Species List Details (SL) (mandatory)</w:t>
      </w:r>
    </w:p>
    <w:p w14:paraId="12447905" w14:textId="7661C09B" w:rsidR="005256A7" w:rsidRPr="00A143AF" w:rsidRDefault="005256A7">
      <w:pPr>
        <w:rPr>
          <w:rFonts w:asciiTheme="majorHAnsi" w:eastAsiaTheme="majorEastAsia" w:hAnsiTheme="majorHAnsi" w:cstheme="majorBidi"/>
          <w:b/>
          <w:bCs/>
          <w:color w:val="5B9BD5" w:themeColor="accent1"/>
        </w:rPr>
      </w:pPr>
    </w:p>
    <w:p w14:paraId="4F44412E" w14:textId="1E487EF2" w:rsidR="005256A7" w:rsidRPr="00A143AF" w:rsidRDefault="008C643E">
      <w:pPr>
        <w:rPr>
          <w:rFonts w:asciiTheme="majorHAnsi" w:eastAsiaTheme="majorEastAsia" w:hAnsiTheme="majorHAnsi" w:cstheme="majorBidi"/>
          <w:b/>
          <w:bCs/>
          <w:color w:val="5B9BD5" w:themeColor="accent1"/>
        </w:rPr>
      </w:pPr>
      <w:r w:rsidRPr="008C643E">
        <w:rPr>
          <w:noProof/>
        </w:rPr>
        <w:t xml:space="preserve"> </w:t>
      </w:r>
      <w:r w:rsidRPr="008C643E">
        <w:rPr>
          <w:rFonts w:asciiTheme="majorHAnsi" w:eastAsiaTheme="majorEastAsia" w:hAnsiTheme="majorHAnsi" w:cstheme="majorBidi"/>
          <w:b/>
          <w:bCs/>
          <w:color w:val="5B9BD5" w:themeColor="accent1"/>
        </w:rPr>
        <w:drawing>
          <wp:inline distT="0" distB="0" distL="0" distR="0" wp14:anchorId="63FC46EB" wp14:editId="492151B6">
            <wp:extent cx="5781675" cy="26111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81675" cy="2611120"/>
                    </a:xfrm>
                    <a:prstGeom prst="rect">
                      <a:avLst/>
                    </a:prstGeom>
                  </pic:spPr>
                </pic:pic>
              </a:graphicData>
            </a:graphic>
          </wp:inline>
        </w:drawing>
      </w:r>
    </w:p>
    <w:p w14:paraId="3E40FF24" w14:textId="7024179C" w:rsidR="00113B5E" w:rsidRPr="00A143AF" w:rsidRDefault="00113B5E">
      <w:pPr>
        <w:rPr>
          <w:rFonts w:asciiTheme="majorHAnsi" w:eastAsiaTheme="majorEastAsia" w:hAnsiTheme="majorHAnsi" w:cstheme="majorBidi"/>
          <w:b/>
          <w:bCs/>
          <w:color w:val="5B9BD5" w:themeColor="accent1"/>
        </w:rPr>
      </w:pPr>
      <w:r w:rsidRPr="00A143AF">
        <w:rPr>
          <w:rFonts w:asciiTheme="majorHAnsi" w:eastAsiaTheme="majorEastAsia" w:hAnsiTheme="majorHAnsi" w:cstheme="majorBidi"/>
          <w:b/>
          <w:bCs/>
          <w:color w:val="5B9BD5" w:themeColor="accent1"/>
        </w:rPr>
        <w:lastRenderedPageBreak/>
        <w:br w:type="page"/>
      </w:r>
    </w:p>
    <w:p w14:paraId="1C993017" w14:textId="2A502516" w:rsidR="00E4781D" w:rsidRPr="00A143AF" w:rsidRDefault="005256A7" w:rsidP="00E4781D">
      <w:pPr>
        <w:pStyle w:val="Heading3"/>
      </w:pPr>
      <w:bookmarkStart w:id="54" w:name="_Toc138860703"/>
      <w:r w:rsidRPr="00A143AF">
        <w:lastRenderedPageBreak/>
        <w:t>Hierarchy 12</w:t>
      </w:r>
      <w:r w:rsidR="006C0762" w:rsidRPr="00A143AF">
        <w:t xml:space="preserve"> </w:t>
      </w:r>
      <w:r w:rsidR="004F6124" w:rsidRPr="00A143AF">
        <w:t>S</w:t>
      </w:r>
      <w:r w:rsidR="00E4781D" w:rsidRPr="00A143AF">
        <w:t>ampling where</w:t>
      </w:r>
      <w:bookmarkStart w:id="55" w:name="_GoBack"/>
      <w:bookmarkEnd w:id="55"/>
      <w:r w:rsidR="00E4781D" w:rsidRPr="00A143AF">
        <w:t xml:space="preserve"> location is the primary sampling unit, time is the secondary sampling unit and landing event the tertiary sampling unit</w:t>
      </w:r>
      <w:bookmarkEnd w:id="54"/>
    </w:p>
    <w:p w14:paraId="575705A0" w14:textId="4BAC6251" w:rsidR="00F308A6" w:rsidRPr="00A143AF" w:rsidRDefault="00F308A6" w:rsidP="00F308A6">
      <w:r w:rsidRPr="00A143AF">
        <w:t>Hierarchy 12 is most used for on-shore sampling, but can be used for at-sea sampling as well.</w:t>
      </w:r>
    </w:p>
    <w:p w14:paraId="6E47B1B5" w14:textId="772AA2C6" w:rsidR="005256A7" w:rsidRPr="00A143AF" w:rsidRDefault="005256A7">
      <w:pPr>
        <w:rPr>
          <w:rFonts w:asciiTheme="majorHAnsi" w:eastAsiaTheme="majorEastAsia" w:hAnsiTheme="majorHAnsi" w:cstheme="majorBidi"/>
          <w:b/>
          <w:bCs/>
          <w:color w:val="5B9BD5" w:themeColor="accent1"/>
        </w:rPr>
      </w:pPr>
    </w:p>
    <w:p w14:paraId="64B779DC" w14:textId="3171732F" w:rsidR="00A43238" w:rsidRPr="00A143AF" w:rsidRDefault="00A43238" w:rsidP="00A43238">
      <w:pPr>
        <w:rPr>
          <w:rFonts w:ascii="Calibri" w:eastAsia="Calibri" w:hAnsi="Calibri" w:cs="Times New Roman"/>
        </w:rPr>
      </w:pPr>
      <w:r w:rsidRPr="00A143AF">
        <w:rPr>
          <w:rFonts w:ascii="Calibri" w:eastAsia="Calibri" w:hAnsi="Calibri" w:cs="Times New Roman"/>
        </w:rPr>
        <w:t xml:space="preserve">Different schemes fit the hierarchy </w:t>
      </w:r>
      <w:r w:rsidR="00C60452" w:rsidRPr="00A143AF">
        <w:rPr>
          <w:rFonts w:ascii="Calibri" w:eastAsia="Calibri" w:hAnsi="Calibri" w:cs="Times New Roman"/>
        </w:rPr>
        <w:t>12</w:t>
      </w:r>
      <w:r w:rsidRPr="00A143AF">
        <w:rPr>
          <w:rFonts w:ascii="Calibri" w:eastAsia="Calibri" w:hAnsi="Calibri" w:cs="Times New Roman"/>
        </w:rPr>
        <w:t>:</w:t>
      </w:r>
    </w:p>
    <w:p w14:paraId="204E8E63" w14:textId="23E2AEFB" w:rsidR="00C60452" w:rsidRPr="00A143AF" w:rsidRDefault="00C60452" w:rsidP="00C60452">
      <w:pPr>
        <w:pStyle w:val="ListParagraph"/>
        <w:numPr>
          <w:ilvl w:val="0"/>
          <w:numId w:val="16"/>
        </w:numPr>
      </w:pPr>
      <w:r w:rsidRPr="00A143AF">
        <w:t xml:space="preserve">On-shore sampling landing ports where locations are selected first (e.g. in the beginning of a year). Each location is then sampled at random times (e.g. days). Within the time selected, some fishing landing events are then sampled. </w:t>
      </w:r>
      <w:r w:rsidR="00CC36F8" w:rsidRPr="00A143AF">
        <w:t>Data on the associated fishing trips is generally known, but not part of the selection procedure.</w:t>
      </w:r>
    </w:p>
    <w:p w14:paraId="521C2B56" w14:textId="1707E038" w:rsidR="00C60452" w:rsidRPr="00A143AF" w:rsidRDefault="00C60452" w:rsidP="000B3C0E">
      <w:pPr>
        <w:numPr>
          <w:ilvl w:val="0"/>
          <w:numId w:val="16"/>
        </w:numPr>
        <w:contextualSpacing/>
        <w:rPr>
          <w:rFonts w:ascii="Calibri" w:eastAsia="Calibri" w:hAnsi="Calibri" w:cs="Times New Roman"/>
        </w:rPr>
      </w:pPr>
      <w:r w:rsidRPr="00A143A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A143AF" w:rsidRDefault="00A43238" w:rsidP="00A43238">
      <w:pPr>
        <w:numPr>
          <w:ilvl w:val="0"/>
          <w:numId w:val="16"/>
        </w:numPr>
        <w:contextualSpacing/>
        <w:rPr>
          <w:rFonts w:ascii="Calibri" w:eastAsia="Calibri" w:hAnsi="Calibri" w:cs="Times New Roman"/>
        </w:rPr>
      </w:pPr>
      <w:r w:rsidRPr="00A143AF">
        <w:rPr>
          <w:rFonts w:ascii="Calibri" w:eastAsia="Calibri" w:hAnsi="Calibri" w:cs="Times New Roman"/>
        </w:rPr>
        <w:t>Variants:</w:t>
      </w:r>
    </w:p>
    <w:p w14:paraId="2A42F9C3" w14:textId="09B2A817" w:rsidR="00A43238" w:rsidRPr="00A143AF" w:rsidRDefault="00CC36F8" w:rsidP="00A43238">
      <w:pPr>
        <w:numPr>
          <w:ilvl w:val="1"/>
          <w:numId w:val="16"/>
        </w:numPr>
        <w:contextualSpacing/>
        <w:rPr>
          <w:rFonts w:ascii="Calibri" w:eastAsia="Calibri" w:hAnsi="Calibri" w:cs="Times New Roman"/>
        </w:rPr>
      </w:pPr>
      <w:r w:rsidRPr="00A143AF">
        <w:t>Fishing trip is not known</w:t>
      </w:r>
    </w:p>
    <w:p w14:paraId="3A80A422" w14:textId="2F7D7836" w:rsidR="002B3261" w:rsidRPr="00A143AF" w:rsidRDefault="002B3261" w:rsidP="00A43238">
      <w:pPr>
        <w:numPr>
          <w:ilvl w:val="1"/>
          <w:numId w:val="16"/>
        </w:numPr>
        <w:contextualSpacing/>
        <w:rPr>
          <w:rFonts w:ascii="Calibri" w:eastAsia="Calibri" w:hAnsi="Calibri" w:cs="Times New Roman"/>
        </w:rPr>
      </w:pPr>
      <w:r w:rsidRPr="00A143AF">
        <w:t>Sampling at markets, buyers or vendors</w:t>
      </w:r>
    </w:p>
    <w:p w14:paraId="1ECD3AE3" w14:textId="77777777" w:rsidR="002B3261" w:rsidRPr="00A143AF" w:rsidRDefault="002B3261" w:rsidP="000B3C0E">
      <w:pPr>
        <w:numPr>
          <w:ilvl w:val="0"/>
          <w:numId w:val="16"/>
        </w:numPr>
        <w:contextualSpacing/>
        <w:rPr>
          <w:rFonts w:ascii="Calibri" w:eastAsia="Calibri" w:hAnsi="Calibri" w:cs="Times New Roman"/>
        </w:rPr>
      </w:pPr>
      <w:r w:rsidRPr="00A143AF">
        <w:t xml:space="preserve">Note: </w:t>
      </w:r>
    </w:p>
    <w:p w14:paraId="659539B5" w14:textId="0051B5BA" w:rsidR="002B3261" w:rsidRPr="00A143AF" w:rsidRDefault="002B3261" w:rsidP="002B3261">
      <w:pPr>
        <w:numPr>
          <w:ilvl w:val="1"/>
          <w:numId w:val="16"/>
        </w:numPr>
        <w:contextualSpacing/>
        <w:rPr>
          <w:rFonts w:ascii="Calibri" w:eastAsia="Calibri" w:hAnsi="Calibri" w:cs="Times New Roman"/>
        </w:rPr>
      </w:pPr>
      <w:r w:rsidRPr="00A143A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A143AF" w:rsidRDefault="006849C6" w:rsidP="002B3261">
      <w:pPr>
        <w:numPr>
          <w:ilvl w:val="1"/>
          <w:numId w:val="16"/>
        </w:numPr>
        <w:contextualSpacing/>
        <w:rPr>
          <w:rFonts w:ascii="Calibri" w:eastAsia="Calibri" w:hAnsi="Calibri" w:cs="Times New Roman"/>
        </w:rPr>
      </w:pPr>
      <w:r w:rsidRPr="00A143AF">
        <w:t>Y</w:t>
      </w:r>
      <w:r w:rsidR="002B3261" w:rsidRPr="00A143AF">
        <w:t xml:space="preserve">ou can use this design for situations when you select first a set of times (e.g., days) and then </w:t>
      </w:r>
      <w:r w:rsidRPr="00A143AF">
        <w:t>sample one or more locations at each selected time</w:t>
      </w:r>
    </w:p>
    <w:p w14:paraId="773E7BBA" w14:textId="2F7D7836" w:rsidR="00A239E7" w:rsidRPr="00A143AF" w:rsidRDefault="00A239E7" w:rsidP="00A239E7">
      <w:pPr>
        <w:rPr>
          <w:rFonts w:ascii="Calibri" w:eastAsia="Calibri" w:hAnsi="Calibri" w:cs="Times New Roman"/>
        </w:rPr>
      </w:pPr>
    </w:p>
    <w:p w14:paraId="331D821C" w14:textId="77777777" w:rsidR="00A239E7" w:rsidRPr="00A143AF" w:rsidRDefault="00A239E7" w:rsidP="00A239E7">
      <w:pPr>
        <w:rPr>
          <w:i/>
        </w:rPr>
      </w:pPr>
      <w:r w:rsidRPr="00A143AF">
        <w:rPr>
          <w:i/>
        </w:rPr>
        <w:t>Upper hierarchy tables:</w:t>
      </w:r>
    </w:p>
    <w:p w14:paraId="0E15499C" w14:textId="77777777" w:rsidR="00A239E7" w:rsidRPr="00A143AF" w:rsidRDefault="00A239E7" w:rsidP="00A239E7">
      <w:pPr>
        <w:pStyle w:val="ListParagraph"/>
        <w:numPr>
          <w:ilvl w:val="0"/>
          <w:numId w:val="14"/>
        </w:numPr>
      </w:pPr>
      <w:r w:rsidRPr="00A143AF">
        <w:t>Design (DE)</w:t>
      </w:r>
    </w:p>
    <w:p w14:paraId="61B5AC8D" w14:textId="77777777" w:rsidR="00A239E7" w:rsidRPr="00A143AF" w:rsidRDefault="00A239E7" w:rsidP="00A239E7">
      <w:pPr>
        <w:pStyle w:val="ListParagraph"/>
        <w:numPr>
          <w:ilvl w:val="0"/>
          <w:numId w:val="14"/>
        </w:numPr>
      </w:pPr>
      <w:r w:rsidRPr="00A143AF">
        <w:t>Location (LO)</w:t>
      </w:r>
    </w:p>
    <w:p w14:paraId="11A996FC" w14:textId="77777777" w:rsidR="00A239E7" w:rsidRPr="00A143AF" w:rsidRDefault="00A239E7" w:rsidP="00A239E7">
      <w:pPr>
        <w:pStyle w:val="ListParagraph"/>
        <w:numPr>
          <w:ilvl w:val="0"/>
          <w:numId w:val="14"/>
        </w:numPr>
      </w:pPr>
      <w:r w:rsidRPr="00A143AF">
        <w:t>Temporal Event (TE)</w:t>
      </w:r>
    </w:p>
    <w:p w14:paraId="3211FB65" w14:textId="6DEEA032" w:rsidR="00A239E7" w:rsidRPr="00A143AF" w:rsidRDefault="00A239E7" w:rsidP="00A239E7">
      <w:pPr>
        <w:pStyle w:val="ListParagraph"/>
        <w:numPr>
          <w:ilvl w:val="0"/>
          <w:numId w:val="14"/>
        </w:numPr>
      </w:pPr>
      <w:r w:rsidRPr="00A143AF">
        <w:t>Landing Event (LE)</w:t>
      </w:r>
    </w:p>
    <w:p w14:paraId="76E60DDB" w14:textId="77777777" w:rsidR="00A239E7" w:rsidRPr="00A143AF" w:rsidRDefault="00A239E7" w:rsidP="00A239E7">
      <w:pPr>
        <w:pStyle w:val="ListParagraph"/>
        <w:numPr>
          <w:ilvl w:val="0"/>
          <w:numId w:val="14"/>
        </w:numPr>
      </w:pPr>
      <w:r w:rsidRPr="00A143AF">
        <w:t>Species Selection (SS)</w:t>
      </w:r>
    </w:p>
    <w:p w14:paraId="72AE854A" w14:textId="77777777" w:rsidR="00A239E7" w:rsidRPr="00A143AF" w:rsidRDefault="00A239E7" w:rsidP="00A239E7">
      <w:pPr>
        <w:pStyle w:val="ListParagraph"/>
        <w:numPr>
          <w:ilvl w:val="0"/>
          <w:numId w:val="14"/>
        </w:numPr>
      </w:pPr>
      <w:r w:rsidRPr="00A143AF">
        <w:t>Sample (SA)</w:t>
      </w:r>
    </w:p>
    <w:p w14:paraId="2C3C561B" w14:textId="77777777" w:rsidR="00A239E7" w:rsidRPr="00A143AF" w:rsidRDefault="00A239E7" w:rsidP="00A239E7">
      <w:pPr>
        <w:rPr>
          <w:i/>
        </w:rPr>
      </w:pPr>
    </w:p>
    <w:p w14:paraId="21C004C8" w14:textId="77777777" w:rsidR="00A239E7" w:rsidRPr="00A143AF" w:rsidRDefault="00A239E7" w:rsidP="00A239E7">
      <w:pPr>
        <w:rPr>
          <w:i/>
        </w:rPr>
      </w:pPr>
      <w:r w:rsidRPr="00A143AF">
        <w:rPr>
          <w:i/>
        </w:rPr>
        <w:t>Auxiliary tables:</w:t>
      </w:r>
    </w:p>
    <w:p w14:paraId="5E841E42" w14:textId="77777777" w:rsidR="00A239E7" w:rsidRPr="00A143AF" w:rsidRDefault="00A239E7" w:rsidP="00A239E7">
      <w:pPr>
        <w:pStyle w:val="ListParagraph"/>
        <w:numPr>
          <w:ilvl w:val="0"/>
          <w:numId w:val="15"/>
        </w:numPr>
      </w:pPr>
      <w:r w:rsidRPr="00A143AF">
        <w:t>Sampling Details (SD) (mandatory)</w:t>
      </w:r>
    </w:p>
    <w:p w14:paraId="0D89AD43" w14:textId="77777777" w:rsidR="00A239E7" w:rsidRPr="00A143AF" w:rsidRDefault="00A239E7" w:rsidP="00A239E7">
      <w:pPr>
        <w:pStyle w:val="ListParagraph"/>
        <w:numPr>
          <w:ilvl w:val="0"/>
          <w:numId w:val="15"/>
        </w:numPr>
      </w:pPr>
      <w:r w:rsidRPr="00A143AF">
        <w:t>Landing Event (LE) (mandatory)</w:t>
      </w:r>
    </w:p>
    <w:p w14:paraId="75C88A4D" w14:textId="77777777" w:rsidR="00A239E7" w:rsidRPr="00A143AF" w:rsidRDefault="00A239E7" w:rsidP="00A239E7">
      <w:pPr>
        <w:pStyle w:val="ListParagraph"/>
        <w:numPr>
          <w:ilvl w:val="0"/>
          <w:numId w:val="15"/>
        </w:numPr>
      </w:pPr>
      <w:r w:rsidRPr="00A143AF">
        <w:t>Vessel Details (VD) (mandatory)</w:t>
      </w:r>
    </w:p>
    <w:p w14:paraId="296E9732" w14:textId="77777777" w:rsidR="00A239E7" w:rsidRPr="00A143AF" w:rsidRDefault="00A239E7" w:rsidP="00A239E7">
      <w:pPr>
        <w:pStyle w:val="ListParagraph"/>
        <w:numPr>
          <w:ilvl w:val="0"/>
          <w:numId w:val="15"/>
        </w:numPr>
      </w:pPr>
      <w:r w:rsidRPr="00A143AF">
        <w:t>Species List Details (SL) (mandatory)</w:t>
      </w:r>
    </w:p>
    <w:p w14:paraId="39B36FCE" w14:textId="77777777" w:rsidR="00A239E7" w:rsidRPr="00A143AF" w:rsidRDefault="00A239E7">
      <w:pPr>
        <w:rPr>
          <w:rFonts w:asciiTheme="majorHAnsi" w:eastAsiaTheme="majorEastAsia" w:hAnsiTheme="majorHAnsi" w:cstheme="majorBidi"/>
          <w:b/>
          <w:bCs/>
          <w:color w:val="5B9BD5" w:themeColor="accent1"/>
        </w:rPr>
      </w:pPr>
    </w:p>
    <w:p w14:paraId="45F3FBB0" w14:textId="0AC9DE28" w:rsidR="005256A7" w:rsidRPr="00A143AF" w:rsidRDefault="005256A7">
      <w:pPr>
        <w:rPr>
          <w:rFonts w:asciiTheme="majorHAnsi" w:eastAsiaTheme="majorEastAsia" w:hAnsiTheme="majorHAnsi" w:cstheme="majorBidi"/>
          <w:b/>
          <w:bCs/>
          <w:color w:val="5B9BD5" w:themeColor="accent1"/>
        </w:rPr>
      </w:pPr>
    </w:p>
    <w:p w14:paraId="77F07E39" w14:textId="74696C89" w:rsidR="005256A7" w:rsidRPr="00A143AF" w:rsidRDefault="005256A7">
      <w:pPr>
        <w:rPr>
          <w:rFonts w:asciiTheme="majorHAnsi" w:eastAsiaTheme="majorEastAsia" w:hAnsiTheme="majorHAnsi" w:cstheme="majorBidi"/>
          <w:b/>
          <w:bCs/>
          <w:color w:val="5B9BD5" w:themeColor="accent1"/>
        </w:rPr>
      </w:pPr>
    </w:p>
    <w:p w14:paraId="6E29DAB4" w14:textId="6A22D974" w:rsidR="002145CE" w:rsidRPr="00A143AF" w:rsidRDefault="002145CE">
      <w:pPr>
        <w:rPr>
          <w:rFonts w:asciiTheme="majorHAnsi" w:eastAsiaTheme="majorEastAsia" w:hAnsiTheme="majorHAnsi" w:cstheme="majorBidi"/>
          <w:b/>
          <w:bCs/>
          <w:color w:val="5B9BD5" w:themeColor="accent1"/>
        </w:rPr>
      </w:pPr>
      <w:r w:rsidRPr="002145CE">
        <w:rPr>
          <w:rFonts w:asciiTheme="majorHAnsi" w:eastAsiaTheme="majorEastAsia" w:hAnsiTheme="majorHAnsi" w:cstheme="majorBidi"/>
          <w:b/>
          <w:bCs/>
          <w:color w:val="5B9BD5" w:themeColor="accent1"/>
        </w:rPr>
        <w:lastRenderedPageBreak/>
        <w:drawing>
          <wp:inline distT="0" distB="0" distL="0" distR="0" wp14:anchorId="55FD3817" wp14:editId="4E9E2F1A">
            <wp:extent cx="5781675" cy="25939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1675" cy="2593975"/>
                    </a:xfrm>
                    <a:prstGeom prst="rect">
                      <a:avLst/>
                    </a:prstGeom>
                  </pic:spPr>
                </pic:pic>
              </a:graphicData>
            </a:graphic>
          </wp:inline>
        </w:drawing>
      </w:r>
    </w:p>
    <w:p w14:paraId="49738655" w14:textId="4323B6AB" w:rsidR="00C16EBD" w:rsidRPr="00A143AF" w:rsidRDefault="00C16EBD">
      <w:pPr>
        <w:rPr>
          <w:rFonts w:asciiTheme="majorHAnsi" w:eastAsiaTheme="majorEastAsia" w:hAnsiTheme="majorHAnsi" w:cstheme="majorBidi"/>
          <w:b/>
          <w:bCs/>
          <w:color w:val="5B9BD5" w:themeColor="accent1"/>
        </w:rPr>
      </w:pPr>
      <w:r w:rsidRPr="00A143AF">
        <w:rPr>
          <w:rFonts w:asciiTheme="majorHAnsi" w:eastAsiaTheme="majorEastAsia" w:hAnsiTheme="majorHAnsi" w:cstheme="majorBidi"/>
          <w:b/>
          <w:bCs/>
          <w:color w:val="5B9BD5" w:themeColor="accent1"/>
        </w:rPr>
        <w:br w:type="page"/>
      </w:r>
    </w:p>
    <w:p w14:paraId="06C0D79B" w14:textId="4D5240AF" w:rsidR="00C16EBD" w:rsidRPr="00A143AF" w:rsidRDefault="00C16EBD" w:rsidP="00C16EBD">
      <w:pPr>
        <w:pStyle w:val="Heading3"/>
      </w:pPr>
      <w:bookmarkStart w:id="56" w:name="_Toc138860704"/>
      <w:r w:rsidRPr="00A143AF">
        <w:lastRenderedPageBreak/>
        <w:t xml:space="preserve">Hierarchy </w:t>
      </w:r>
      <w:r w:rsidR="00794754" w:rsidRPr="00A143AF">
        <w:t>13</w:t>
      </w:r>
      <w:r w:rsidRPr="00A143AF">
        <w:t xml:space="preserve"> Sampling where </w:t>
      </w:r>
      <w:r w:rsidR="00794754" w:rsidRPr="00A143AF">
        <w:t>fishing</w:t>
      </w:r>
      <w:r w:rsidRPr="00A143AF">
        <w:t xml:space="preserve"> operation is the primary sampling unit</w:t>
      </w:r>
      <w:bookmarkEnd w:id="56"/>
    </w:p>
    <w:p w14:paraId="6D6E3363" w14:textId="45CE3FF8" w:rsidR="00D75B07" w:rsidRPr="00A143AF" w:rsidRDefault="00D75B07" w:rsidP="00D75B07">
      <w:r w:rsidRPr="00A143AF">
        <w:t>Hierarchy 13 is most used for at-sea sampling, but can be used for on-shore sampling as well.</w:t>
      </w:r>
    </w:p>
    <w:p w14:paraId="187222B4" w14:textId="0F874603" w:rsidR="00C16EBD" w:rsidRPr="00A143AF" w:rsidRDefault="00C16EBD">
      <w:pPr>
        <w:rPr>
          <w:rFonts w:ascii="Calibri" w:eastAsia="Calibri" w:hAnsi="Calibri" w:cs="Times New Roman"/>
        </w:rPr>
      </w:pPr>
      <w:r w:rsidRPr="00A143AF">
        <w:rPr>
          <w:rFonts w:ascii="Calibri" w:eastAsia="Calibri" w:hAnsi="Calibri" w:cs="Times New Roman"/>
        </w:rPr>
        <w:t xml:space="preserve">Different schemes fit the hierarchy </w:t>
      </w:r>
      <w:r w:rsidR="00794754" w:rsidRPr="00A143AF">
        <w:rPr>
          <w:rFonts w:ascii="Calibri" w:eastAsia="Calibri" w:hAnsi="Calibri" w:cs="Times New Roman"/>
        </w:rPr>
        <w:t>13</w:t>
      </w:r>
      <w:r w:rsidRPr="00A143AF">
        <w:rPr>
          <w:rFonts w:ascii="Calibri" w:eastAsia="Calibri" w:hAnsi="Calibri" w:cs="Times New Roman"/>
        </w:rPr>
        <w:t>:</w:t>
      </w:r>
    </w:p>
    <w:p w14:paraId="0C84116F" w14:textId="77777777" w:rsidR="001D1357" w:rsidRPr="00A143AF" w:rsidRDefault="00C16EBD" w:rsidP="00DC39B8">
      <w:pPr>
        <w:pStyle w:val="ListParagraph"/>
        <w:numPr>
          <w:ilvl w:val="0"/>
          <w:numId w:val="23"/>
        </w:numPr>
        <w:ind w:left="709"/>
        <w:rPr>
          <w:rFonts w:ascii="Calibri" w:eastAsia="Calibri" w:hAnsi="Calibri" w:cs="Times New Roman"/>
        </w:rPr>
      </w:pPr>
      <w:r w:rsidRPr="00A143AF">
        <w:rPr>
          <w:rFonts w:ascii="Calibri" w:eastAsia="Calibri" w:hAnsi="Calibri" w:cs="Times New Roman"/>
        </w:rPr>
        <w:t>Sampling where individual fishing operations can be sampled</w:t>
      </w:r>
      <w:r w:rsidRPr="00A143A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A143AF" w:rsidRDefault="001D1357" w:rsidP="001D1357">
      <w:pPr>
        <w:rPr>
          <w:i/>
        </w:rPr>
      </w:pPr>
      <w:r w:rsidRPr="00A143AF">
        <w:rPr>
          <w:i/>
        </w:rPr>
        <w:t>Upper hierarchy tables:</w:t>
      </w:r>
    </w:p>
    <w:p w14:paraId="58F73590" w14:textId="77777777" w:rsidR="001D1357" w:rsidRPr="00A143AF" w:rsidRDefault="001D1357" w:rsidP="001D1357">
      <w:pPr>
        <w:numPr>
          <w:ilvl w:val="0"/>
          <w:numId w:val="14"/>
        </w:numPr>
        <w:contextualSpacing/>
      </w:pPr>
      <w:r w:rsidRPr="00A143AF">
        <w:t>Design (DE)</w:t>
      </w:r>
    </w:p>
    <w:p w14:paraId="40FA7139" w14:textId="77777777" w:rsidR="001D1357" w:rsidRPr="00A143AF" w:rsidRDefault="001D1357" w:rsidP="001D1357">
      <w:pPr>
        <w:numPr>
          <w:ilvl w:val="0"/>
          <w:numId w:val="14"/>
        </w:numPr>
        <w:contextualSpacing/>
      </w:pPr>
      <w:r w:rsidRPr="00A143AF">
        <w:t>Fishing Operation (FO)</w:t>
      </w:r>
    </w:p>
    <w:p w14:paraId="62D67D3C" w14:textId="77777777" w:rsidR="001D1357" w:rsidRPr="00A143AF" w:rsidRDefault="001D1357" w:rsidP="001D1357">
      <w:pPr>
        <w:numPr>
          <w:ilvl w:val="0"/>
          <w:numId w:val="14"/>
        </w:numPr>
        <w:contextualSpacing/>
      </w:pPr>
      <w:r w:rsidRPr="00A143AF">
        <w:t>Species Selection (SS)</w:t>
      </w:r>
    </w:p>
    <w:p w14:paraId="598F455B" w14:textId="77777777" w:rsidR="001D1357" w:rsidRPr="00A143AF" w:rsidRDefault="001D1357" w:rsidP="001D1357">
      <w:pPr>
        <w:numPr>
          <w:ilvl w:val="0"/>
          <w:numId w:val="14"/>
        </w:numPr>
        <w:contextualSpacing/>
      </w:pPr>
      <w:r w:rsidRPr="00A143AF">
        <w:t>Sample (SA)</w:t>
      </w:r>
    </w:p>
    <w:p w14:paraId="686496BD" w14:textId="77777777" w:rsidR="001D1357" w:rsidRPr="00A143AF" w:rsidRDefault="001D1357" w:rsidP="001D1357">
      <w:pPr>
        <w:rPr>
          <w:i/>
        </w:rPr>
      </w:pPr>
    </w:p>
    <w:p w14:paraId="75F7B2F7" w14:textId="77777777" w:rsidR="001D1357" w:rsidRPr="00A143AF" w:rsidRDefault="001D1357" w:rsidP="001D1357">
      <w:pPr>
        <w:rPr>
          <w:i/>
        </w:rPr>
      </w:pPr>
      <w:r w:rsidRPr="00A143AF">
        <w:rPr>
          <w:i/>
        </w:rPr>
        <w:t>Auxiliary tables:</w:t>
      </w:r>
    </w:p>
    <w:p w14:paraId="48B1F26E" w14:textId="7FFD1E27" w:rsidR="00346F2A" w:rsidRPr="00A143AF" w:rsidRDefault="001D1357" w:rsidP="00767E55">
      <w:pPr>
        <w:numPr>
          <w:ilvl w:val="0"/>
          <w:numId w:val="15"/>
        </w:numPr>
        <w:contextualSpacing/>
      </w:pPr>
      <w:r w:rsidRPr="00A143AF">
        <w:t>Sampling Details (SD) (mandatory)</w:t>
      </w:r>
    </w:p>
    <w:p w14:paraId="30BEA918" w14:textId="57361824" w:rsidR="001D1357" w:rsidRPr="00A143AF" w:rsidRDefault="00767E55" w:rsidP="001D1357">
      <w:pPr>
        <w:numPr>
          <w:ilvl w:val="0"/>
          <w:numId w:val="15"/>
        </w:numPr>
        <w:contextualSpacing/>
      </w:pPr>
      <w:r w:rsidRPr="00A143AF">
        <w:t>Fishing Trip</w:t>
      </w:r>
      <w:r w:rsidR="001D1357" w:rsidRPr="00A143AF">
        <w:t xml:space="preserve"> (</w:t>
      </w:r>
      <w:r w:rsidRPr="00A143AF">
        <w:t>FT</w:t>
      </w:r>
      <w:r w:rsidR="001D1357" w:rsidRPr="00A143AF">
        <w:t>) (</w:t>
      </w:r>
      <w:r w:rsidR="00346F2A" w:rsidRPr="00A143AF">
        <w:t>optional</w:t>
      </w:r>
      <w:r w:rsidR="001D1357" w:rsidRPr="00A143AF">
        <w:t>)</w:t>
      </w:r>
    </w:p>
    <w:p w14:paraId="1D69D6E3" w14:textId="19D86273" w:rsidR="001D1357" w:rsidRPr="00A143AF" w:rsidRDefault="001D1357" w:rsidP="001D1357">
      <w:pPr>
        <w:numPr>
          <w:ilvl w:val="0"/>
          <w:numId w:val="15"/>
        </w:numPr>
        <w:contextualSpacing/>
      </w:pPr>
      <w:r w:rsidRPr="00A143AF">
        <w:t>Species List Details (SL) (mandatory)</w:t>
      </w:r>
    </w:p>
    <w:p w14:paraId="1E46BF49" w14:textId="77777777" w:rsidR="004F1E1C" w:rsidRPr="00A143AF" w:rsidRDefault="004F1E1C" w:rsidP="001D1357">
      <w:pPr>
        <w:rPr>
          <w:rFonts w:asciiTheme="majorHAnsi" w:eastAsiaTheme="majorEastAsia" w:hAnsiTheme="majorHAnsi" w:cstheme="majorBidi"/>
          <w:color w:val="5B9BD5" w:themeColor="accent1"/>
        </w:rPr>
      </w:pPr>
    </w:p>
    <w:p w14:paraId="1EBD3187" w14:textId="37F5FBE1" w:rsidR="005256A7" w:rsidRDefault="00D74449">
      <w:pPr>
        <w:rPr>
          <w:noProof/>
        </w:rPr>
      </w:pPr>
      <w:r w:rsidRPr="00D74449">
        <w:rPr>
          <w:rFonts w:asciiTheme="majorHAnsi" w:eastAsiaTheme="majorEastAsia" w:hAnsiTheme="majorHAnsi" w:cstheme="majorBidi"/>
          <w:b/>
          <w:bCs/>
          <w:color w:val="5B9BD5" w:themeColor="accent1"/>
        </w:rPr>
        <w:drawing>
          <wp:inline distT="0" distB="0" distL="0" distR="0" wp14:anchorId="5C4B0250" wp14:editId="4F6D92CE">
            <wp:extent cx="5781675" cy="2833370"/>
            <wp:effectExtent l="0" t="0" r="952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1675" cy="2833370"/>
                    </a:xfrm>
                    <a:prstGeom prst="rect">
                      <a:avLst/>
                    </a:prstGeom>
                  </pic:spPr>
                </pic:pic>
              </a:graphicData>
            </a:graphic>
          </wp:inline>
        </w:drawing>
      </w:r>
    </w:p>
    <w:p w14:paraId="396C83CC" w14:textId="47CEE417" w:rsidR="00D74449" w:rsidRDefault="00D74449">
      <w:pPr>
        <w:rPr>
          <w:rFonts w:asciiTheme="majorHAnsi" w:eastAsiaTheme="majorEastAsia" w:hAnsiTheme="majorHAnsi" w:cstheme="majorBidi"/>
          <w:b/>
          <w:bCs/>
          <w:color w:val="5B9BD5" w:themeColor="accent1"/>
        </w:rPr>
      </w:pPr>
    </w:p>
    <w:p w14:paraId="67110FB5" w14:textId="77777777" w:rsidR="00D74449" w:rsidRPr="00A143AF" w:rsidRDefault="00D74449">
      <w:pPr>
        <w:rPr>
          <w:rFonts w:asciiTheme="majorHAnsi" w:eastAsiaTheme="majorEastAsia" w:hAnsiTheme="majorHAnsi" w:cstheme="majorBidi"/>
          <w:b/>
          <w:bCs/>
          <w:color w:val="5B9BD5" w:themeColor="accent1"/>
        </w:rPr>
      </w:pPr>
    </w:p>
    <w:p w14:paraId="1E95F848" w14:textId="77777777" w:rsidR="00BB127B" w:rsidRPr="00A143AF" w:rsidRDefault="00BB127B" w:rsidP="00BB127B">
      <w:pPr>
        <w:pStyle w:val="Heading3"/>
      </w:pPr>
      <w:bookmarkStart w:id="57" w:name="_Toc138860705"/>
      <w:r w:rsidRPr="00A143AF">
        <w:t>Lower Hierarchy A: Length stratified biological samples</w:t>
      </w:r>
      <w:bookmarkEnd w:id="57"/>
      <w:r w:rsidRPr="00A143AF">
        <w:t xml:space="preserve"> </w:t>
      </w:r>
    </w:p>
    <w:p w14:paraId="00AC6CFE" w14:textId="77777777" w:rsidR="00E20197" w:rsidRPr="00A143AF" w:rsidRDefault="00E20197" w:rsidP="00BB127B"/>
    <w:p w14:paraId="1E95F849" w14:textId="77777777" w:rsidR="00BB127B" w:rsidRPr="00A143AF" w:rsidRDefault="00BB127B" w:rsidP="00BB127B">
      <w:r w:rsidRPr="00A143AF">
        <w:t>Different schemes fit the lower hierarchy A:</w:t>
      </w:r>
    </w:p>
    <w:p w14:paraId="1E95F84A" w14:textId="77777777" w:rsidR="00BB127B" w:rsidRPr="00A143AF" w:rsidRDefault="00BB127B" w:rsidP="00BB127B">
      <w:pPr>
        <w:pStyle w:val="ListParagraph"/>
        <w:numPr>
          <w:ilvl w:val="0"/>
          <w:numId w:val="16"/>
        </w:numPr>
      </w:pPr>
      <w:r w:rsidRPr="00A143A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A143AF" w:rsidRDefault="00BB127B" w:rsidP="00BB127B">
      <w:pPr>
        <w:pStyle w:val="ListParagraph"/>
        <w:numPr>
          <w:ilvl w:val="0"/>
          <w:numId w:val="16"/>
        </w:numPr>
      </w:pPr>
      <w:r w:rsidRPr="00A143AF">
        <w:t>Variants:</w:t>
      </w:r>
    </w:p>
    <w:p w14:paraId="1E95F84C" w14:textId="77777777" w:rsidR="00BB127B" w:rsidRPr="00A143AF" w:rsidRDefault="00BB127B" w:rsidP="00BB127B">
      <w:pPr>
        <w:pStyle w:val="ListParagraph"/>
        <w:numPr>
          <w:ilvl w:val="1"/>
          <w:numId w:val="16"/>
        </w:numPr>
      </w:pPr>
      <w:r w:rsidRPr="00A143AF">
        <w:t>Different length classes (e.g., 1mm, 0.5cm, 2.5cm, etc.)</w:t>
      </w:r>
    </w:p>
    <w:p w14:paraId="1E95F84D" w14:textId="77777777" w:rsidR="00BB127B" w:rsidRPr="00A143AF" w:rsidRDefault="00BB127B" w:rsidP="00BB127B">
      <w:pPr>
        <w:pStyle w:val="ListParagraph"/>
        <w:numPr>
          <w:ilvl w:val="1"/>
          <w:numId w:val="16"/>
        </w:numPr>
      </w:pPr>
      <w:r w:rsidRPr="00A143AF">
        <w:lastRenderedPageBreak/>
        <w:t xml:space="preserve">Different sample sizes from each length class (e.g., proportional to the number of </w:t>
      </w:r>
      <w:proofErr w:type="gramStart"/>
      <w:r w:rsidRPr="00A143AF">
        <w:t>fish</w:t>
      </w:r>
      <w:proofErr w:type="gramEnd"/>
      <w:r w:rsidRPr="00A143AF">
        <w:t xml:space="preserve"> in the length class).</w:t>
      </w:r>
    </w:p>
    <w:p w14:paraId="1E95F84E" w14:textId="77777777" w:rsidR="00BB127B" w:rsidRPr="00A143AF" w:rsidRDefault="00BB127B" w:rsidP="00BB127B">
      <w:pPr>
        <w:pStyle w:val="ListParagraph"/>
        <w:numPr>
          <w:ilvl w:val="1"/>
          <w:numId w:val="16"/>
        </w:numPr>
      </w:pPr>
      <w:r w:rsidRPr="00A143AF">
        <w:t>Additional biological variables on each fish sampled (e.g., maturity, stock, age quality, etc.)</w:t>
      </w:r>
    </w:p>
    <w:p w14:paraId="1E95F84F" w14:textId="77777777" w:rsidR="00BB127B" w:rsidRPr="00A143AF" w:rsidRDefault="00BB127B" w:rsidP="00BB127B">
      <w:pPr>
        <w:rPr>
          <w:i/>
        </w:rPr>
      </w:pPr>
    </w:p>
    <w:p w14:paraId="1E95F850" w14:textId="77777777" w:rsidR="00BB127B" w:rsidRPr="00A143AF" w:rsidRDefault="00BB127B" w:rsidP="00BB127B">
      <w:pPr>
        <w:rPr>
          <w:i/>
        </w:rPr>
      </w:pPr>
      <w:r w:rsidRPr="00A143AF">
        <w:rPr>
          <w:i/>
        </w:rPr>
        <w:t>Upper hierarchy link:</w:t>
      </w:r>
    </w:p>
    <w:p w14:paraId="1E95F851" w14:textId="42EA961B" w:rsidR="00BB127B" w:rsidRPr="00A143AF" w:rsidRDefault="00BB127B" w:rsidP="00BB127B">
      <w:pPr>
        <w:pStyle w:val="ListParagraph"/>
        <w:numPr>
          <w:ilvl w:val="0"/>
          <w:numId w:val="14"/>
        </w:numPr>
      </w:pPr>
      <w:r w:rsidRPr="00A143AF">
        <w:t xml:space="preserve">Sample </w:t>
      </w:r>
      <w:r w:rsidR="00495A81" w:rsidRPr="00A143AF">
        <w:t>(SA)</w:t>
      </w:r>
    </w:p>
    <w:p w14:paraId="1E95F852" w14:textId="77777777" w:rsidR="00BB127B" w:rsidRPr="00A143AF" w:rsidRDefault="00BB127B" w:rsidP="00BB127B">
      <w:pPr>
        <w:rPr>
          <w:i/>
        </w:rPr>
      </w:pPr>
    </w:p>
    <w:p w14:paraId="1E95F853" w14:textId="77777777" w:rsidR="00BB127B" w:rsidRPr="00A143AF" w:rsidRDefault="00BB127B" w:rsidP="00BB127B">
      <w:pPr>
        <w:rPr>
          <w:i/>
        </w:rPr>
      </w:pPr>
      <w:r w:rsidRPr="00A143AF">
        <w:rPr>
          <w:i/>
        </w:rPr>
        <w:t>Lower hierarchy tables:</w:t>
      </w:r>
    </w:p>
    <w:p w14:paraId="1E95F854" w14:textId="3C8D5AF5" w:rsidR="00BB127B" w:rsidRPr="00A143AF" w:rsidRDefault="00BB127B" w:rsidP="00BB127B">
      <w:pPr>
        <w:pStyle w:val="ListParagraph"/>
        <w:numPr>
          <w:ilvl w:val="0"/>
          <w:numId w:val="14"/>
        </w:numPr>
      </w:pPr>
      <w:r w:rsidRPr="00A143AF">
        <w:t xml:space="preserve">Frequency Measure </w:t>
      </w:r>
      <w:r w:rsidR="00495A81" w:rsidRPr="00A143AF">
        <w:t xml:space="preserve">(FM) </w:t>
      </w:r>
    </w:p>
    <w:p w14:paraId="1E95F855" w14:textId="15E737FB" w:rsidR="00BB127B" w:rsidRPr="00A143AF" w:rsidRDefault="00BB127B" w:rsidP="00BB127B">
      <w:pPr>
        <w:pStyle w:val="ListParagraph"/>
        <w:numPr>
          <w:ilvl w:val="0"/>
          <w:numId w:val="14"/>
        </w:numPr>
        <w:rPr>
          <w:i/>
        </w:rPr>
      </w:pPr>
      <w:r w:rsidRPr="00A143AF">
        <w:t xml:space="preserve">Biological Variable </w:t>
      </w:r>
      <w:r w:rsidR="00495A81" w:rsidRPr="00A143AF">
        <w:t>(BV)</w:t>
      </w:r>
    </w:p>
    <w:p w14:paraId="1E95F856" w14:textId="77777777" w:rsidR="00BB127B" w:rsidRPr="00A143AF" w:rsidRDefault="00BB127B" w:rsidP="00BB127B"/>
    <w:p w14:paraId="1E95F857" w14:textId="625B5CE4" w:rsidR="00BB127B" w:rsidRPr="00A143AF" w:rsidRDefault="00294DCA" w:rsidP="00BB127B">
      <w:pPr>
        <w:jc w:val="center"/>
      </w:pPr>
      <w:r w:rsidRPr="00A143AF">
        <w:rPr>
          <w:noProof/>
          <w:lang w:val="da-DK" w:eastAsia="da-DK"/>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A143AF" w:rsidRDefault="00BB127B" w:rsidP="00BB127B"/>
    <w:p w14:paraId="62EFBBA2" w14:textId="77777777" w:rsidR="00495A81" w:rsidRPr="00A143AF" w:rsidRDefault="00495A81" w:rsidP="00495A81">
      <w:r w:rsidRPr="00A143AF">
        <w:t>Example(s) described:</w:t>
      </w:r>
    </w:p>
    <w:p w14:paraId="1E95F85A" w14:textId="77777777" w:rsidR="00BB127B" w:rsidRPr="00A143AF" w:rsidRDefault="00BB127B" w:rsidP="00BB127B">
      <w:r w:rsidRPr="00A143A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w:t>
      </w:r>
      <w:proofErr w:type="gramStart"/>
      <w:r w:rsidRPr="00A143AF">
        <w:t>is</w:t>
      </w:r>
      <w:proofErr w:type="gramEnd"/>
      <w:r w:rsidRPr="00A143AF">
        <w:t xml:space="preserve"> available on each individual biologically sampled. </w:t>
      </w:r>
    </w:p>
    <w:p w14:paraId="1E95F85C" w14:textId="77777777" w:rsidR="00BB127B" w:rsidRPr="00A143AF" w:rsidRDefault="00BB127B" w:rsidP="00BB127B"/>
    <w:p w14:paraId="1E95F85D"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5E" w14:textId="77777777" w:rsidR="00BB127B" w:rsidRPr="00A143AF" w:rsidRDefault="00BB127B" w:rsidP="00BB127B">
      <w:pPr>
        <w:pStyle w:val="Heading3"/>
      </w:pPr>
      <w:bookmarkStart w:id="58" w:name="_Toc138860706"/>
      <w:r w:rsidRPr="00A143AF">
        <w:lastRenderedPageBreak/>
        <w:t>Lower Hierarchy B: Only length frequency data is taken from sample(s)/subsample(s)</w:t>
      </w:r>
      <w:bookmarkEnd w:id="58"/>
    </w:p>
    <w:p w14:paraId="1E95F85F" w14:textId="77777777" w:rsidR="00BB127B" w:rsidRPr="00A143AF" w:rsidRDefault="00BB127B" w:rsidP="00BB127B">
      <w:pPr>
        <w:rPr>
          <w:rFonts w:ascii="Calibri" w:hAnsi="Calibri"/>
        </w:rPr>
      </w:pPr>
    </w:p>
    <w:p w14:paraId="1E95F860" w14:textId="77777777" w:rsidR="00BB127B" w:rsidRPr="00A143AF" w:rsidRDefault="00BB127B" w:rsidP="00BB127B">
      <w:pPr>
        <w:rPr>
          <w:rFonts w:ascii="Calibri" w:hAnsi="Calibri"/>
        </w:rPr>
      </w:pPr>
      <w:r w:rsidRPr="00A143AF">
        <w:rPr>
          <w:rFonts w:ascii="Calibri" w:hAnsi="Calibri"/>
        </w:rPr>
        <w:t>Different schemes fit the lower hierarchy B:</w:t>
      </w:r>
    </w:p>
    <w:p w14:paraId="1E95F861" w14:textId="77777777" w:rsidR="00BB127B" w:rsidRPr="00A143AF" w:rsidRDefault="00BB127B" w:rsidP="00BB127B">
      <w:pPr>
        <w:pStyle w:val="ListParagraph"/>
        <w:numPr>
          <w:ilvl w:val="0"/>
          <w:numId w:val="16"/>
        </w:numPr>
        <w:rPr>
          <w:rFonts w:ascii="Calibri" w:hAnsi="Calibri"/>
        </w:rPr>
      </w:pPr>
      <w:r w:rsidRPr="00A143AF">
        <w:rPr>
          <w:rFonts w:ascii="Calibri" w:hAnsi="Calibri"/>
        </w:rPr>
        <w:t xml:space="preserve">The sample of a specific species is length measured to the lowest cm. No further biological analyses are carried out on the specimens. </w:t>
      </w:r>
    </w:p>
    <w:p w14:paraId="1E95F862" w14:textId="77777777" w:rsidR="00BB127B" w:rsidRPr="00A143AF" w:rsidRDefault="00BB127B" w:rsidP="00BB127B">
      <w:pPr>
        <w:pStyle w:val="ListParagraph"/>
        <w:numPr>
          <w:ilvl w:val="0"/>
          <w:numId w:val="16"/>
        </w:numPr>
        <w:rPr>
          <w:rFonts w:ascii="Calibri" w:hAnsi="Calibri"/>
        </w:rPr>
      </w:pPr>
      <w:r w:rsidRPr="00A143AF">
        <w:rPr>
          <w:rFonts w:ascii="Calibri" w:hAnsi="Calibri"/>
        </w:rPr>
        <w:t>Variants:</w:t>
      </w:r>
    </w:p>
    <w:p w14:paraId="1E95F863" w14:textId="77777777" w:rsidR="00BB127B" w:rsidRPr="00A143AF" w:rsidRDefault="00BB127B" w:rsidP="00BB127B">
      <w:pPr>
        <w:pStyle w:val="ListParagraph"/>
        <w:numPr>
          <w:ilvl w:val="1"/>
          <w:numId w:val="16"/>
        </w:numPr>
        <w:rPr>
          <w:rFonts w:ascii="Calibri" w:hAnsi="Calibri"/>
        </w:rPr>
      </w:pPr>
      <w:r w:rsidRPr="00A143AF">
        <w:rPr>
          <w:rFonts w:ascii="Calibri" w:hAnsi="Calibri"/>
        </w:rPr>
        <w:t>Different length classes (e.g., 1mm, 0.5cm, 2.5cm, etc.)</w:t>
      </w:r>
    </w:p>
    <w:p w14:paraId="1E95F864" w14:textId="77777777" w:rsidR="00BB127B" w:rsidRPr="00A143AF" w:rsidRDefault="00BB127B" w:rsidP="00BB127B">
      <w:pPr>
        <w:rPr>
          <w:rFonts w:ascii="Calibri" w:hAnsi="Calibri"/>
          <w:i/>
        </w:rPr>
      </w:pPr>
    </w:p>
    <w:p w14:paraId="1E95F865" w14:textId="77777777" w:rsidR="00BB127B" w:rsidRPr="00A143AF" w:rsidRDefault="00BB127B" w:rsidP="00BB127B">
      <w:pPr>
        <w:rPr>
          <w:rFonts w:ascii="Calibri" w:hAnsi="Calibri"/>
          <w:i/>
        </w:rPr>
      </w:pPr>
      <w:r w:rsidRPr="00A143AF">
        <w:rPr>
          <w:rFonts w:ascii="Calibri" w:hAnsi="Calibri"/>
          <w:i/>
        </w:rPr>
        <w:t>Upper hierarchy link:</w:t>
      </w:r>
    </w:p>
    <w:p w14:paraId="1E95F866" w14:textId="7B969025" w:rsidR="00BB127B" w:rsidRPr="00A143AF" w:rsidRDefault="00BB127B" w:rsidP="00BB127B">
      <w:pPr>
        <w:pStyle w:val="ListParagraph"/>
        <w:numPr>
          <w:ilvl w:val="0"/>
          <w:numId w:val="14"/>
        </w:numPr>
        <w:rPr>
          <w:rFonts w:ascii="Calibri" w:hAnsi="Calibri"/>
        </w:rPr>
      </w:pPr>
      <w:r w:rsidRPr="00A143AF">
        <w:rPr>
          <w:rFonts w:ascii="Calibri" w:hAnsi="Calibri"/>
        </w:rPr>
        <w:t xml:space="preserve">Sample </w:t>
      </w:r>
      <w:r w:rsidR="00495A81" w:rsidRPr="00A143AF">
        <w:rPr>
          <w:rFonts w:ascii="Calibri" w:hAnsi="Calibri"/>
        </w:rPr>
        <w:t>(SA)</w:t>
      </w:r>
    </w:p>
    <w:p w14:paraId="1E95F867" w14:textId="77777777" w:rsidR="00BB127B" w:rsidRPr="00A143AF" w:rsidRDefault="00BB127B" w:rsidP="00BB127B">
      <w:pPr>
        <w:rPr>
          <w:rFonts w:ascii="Calibri" w:hAnsi="Calibri"/>
          <w:i/>
        </w:rPr>
      </w:pPr>
    </w:p>
    <w:p w14:paraId="1E95F868" w14:textId="77777777" w:rsidR="00BB127B" w:rsidRPr="00A143AF" w:rsidRDefault="00BB127B" w:rsidP="00BB127B">
      <w:pPr>
        <w:rPr>
          <w:rFonts w:ascii="Calibri" w:hAnsi="Calibri"/>
          <w:i/>
        </w:rPr>
      </w:pPr>
      <w:r w:rsidRPr="00A143AF">
        <w:rPr>
          <w:rFonts w:ascii="Calibri" w:hAnsi="Calibri"/>
          <w:i/>
        </w:rPr>
        <w:t>Lower hierarchy tables:</w:t>
      </w:r>
    </w:p>
    <w:p w14:paraId="1E95F869" w14:textId="5A24C58A" w:rsidR="00BB127B" w:rsidRPr="00A143AF" w:rsidRDefault="00BB127B" w:rsidP="00BB127B">
      <w:pPr>
        <w:pStyle w:val="ListParagraph"/>
        <w:numPr>
          <w:ilvl w:val="0"/>
          <w:numId w:val="14"/>
        </w:numPr>
        <w:rPr>
          <w:rFonts w:ascii="Calibri" w:hAnsi="Calibri"/>
        </w:rPr>
      </w:pPr>
      <w:r w:rsidRPr="00A143AF">
        <w:rPr>
          <w:rFonts w:ascii="Calibri" w:hAnsi="Calibri"/>
        </w:rPr>
        <w:t xml:space="preserve">Frequency Measure </w:t>
      </w:r>
      <w:r w:rsidR="00495A81" w:rsidRPr="00A143AF">
        <w:rPr>
          <w:rFonts w:ascii="Calibri" w:hAnsi="Calibri"/>
        </w:rPr>
        <w:t>(FM)</w:t>
      </w:r>
    </w:p>
    <w:p w14:paraId="1E95F86A" w14:textId="77777777" w:rsidR="00BB127B" w:rsidRPr="00A143AF" w:rsidRDefault="00BB127B" w:rsidP="00BB127B">
      <w:pPr>
        <w:rPr>
          <w:rFonts w:ascii="Calibri" w:hAnsi="Calibri"/>
        </w:rPr>
      </w:pPr>
    </w:p>
    <w:p w14:paraId="1E95F86B" w14:textId="4FBB20C4" w:rsidR="00BB127B" w:rsidRPr="00A143AF" w:rsidRDefault="00294DCA" w:rsidP="00BB127B">
      <w:pPr>
        <w:jc w:val="center"/>
        <w:rPr>
          <w:rFonts w:ascii="Calibri" w:hAnsi="Calibri"/>
        </w:rPr>
      </w:pPr>
      <w:r w:rsidRPr="00A143AF">
        <w:rPr>
          <w:rFonts w:ascii="Calibri" w:hAnsi="Calibri"/>
          <w:noProof/>
          <w:lang w:val="da-DK" w:eastAsia="da-DK"/>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A143AF" w:rsidRDefault="00BB127B" w:rsidP="00BB127B">
      <w:pPr>
        <w:rPr>
          <w:rFonts w:ascii="Calibri" w:hAnsi="Calibri"/>
        </w:rPr>
      </w:pPr>
    </w:p>
    <w:p w14:paraId="1E95F86D" w14:textId="77777777" w:rsidR="00BB127B" w:rsidRPr="00A143AF" w:rsidRDefault="00BB127B" w:rsidP="00BB127B">
      <w:pPr>
        <w:rPr>
          <w:rFonts w:ascii="Calibri" w:hAnsi="Calibri"/>
        </w:rPr>
      </w:pPr>
      <w:r w:rsidRPr="00A143AF">
        <w:rPr>
          <w:rFonts w:ascii="Calibri" w:hAnsi="Calibri"/>
        </w:rPr>
        <w:t>Example:</w:t>
      </w:r>
    </w:p>
    <w:p w14:paraId="1E95F86E" w14:textId="77777777" w:rsidR="00BB127B" w:rsidRPr="00A143AF" w:rsidRDefault="00BB127B" w:rsidP="00BB127B">
      <w:pPr>
        <w:rPr>
          <w:rFonts w:ascii="Calibri" w:hAnsi="Calibri"/>
        </w:rPr>
      </w:pPr>
      <w:r w:rsidRPr="00A143AF">
        <w:rPr>
          <w:rFonts w:ascii="Calibri" w:hAnsi="Calibri"/>
        </w:rPr>
        <w:t>In a sample of species X, there are 41 fish. All fish are measured to the lowest cm and data is organized into a 1-cm length frequency. No further biological data is collected from specimens.</w:t>
      </w:r>
    </w:p>
    <w:p w14:paraId="1E95F870" w14:textId="77777777" w:rsidR="002137D9" w:rsidRPr="00A143AF" w:rsidRDefault="002137D9"/>
    <w:p w14:paraId="1E95F871"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72" w14:textId="77777777" w:rsidR="00BB127B" w:rsidRPr="00A143AF" w:rsidRDefault="00BB127B" w:rsidP="00BB127B">
      <w:pPr>
        <w:pStyle w:val="Heading3"/>
      </w:pPr>
      <w:bookmarkStart w:id="59" w:name="_Toc138860707"/>
      <w:r w:rsidRPr="00A143AF">
        <w:lastRenderedPageBreak/>
        <w:t xml:space="preserve">Lower Hierarchy C: All individuals in the sample/subsample are biologically </w:t>
      </w:r>
      <w:proofErr w:type="spellStart"/>
      <w:r w:rsidRPr="00A143AF">
        <w:t>analyzed</w:t>
      </w:r>
      <w:bookmarkEnd w:id="59"/>
      <w:proofErr w:type="spellEnd"/>
      <w:r w:rsidRPr="00A143AF">
        <w:t xml:space="preserve"> </w:t>
      </w:r>
    </w:p>
    <w:p w14:paraId="1E95F873" w14:textId="77777777" w:rsidR="00BB127B" w:rsidRPr="00A143AF" w:rsidRDefault="00BB127B" w:rsidP="00BB127B">
      <w:pPr>
        <w:rPr>
          <w:rFonts w:ascii="Calibri" w:hAnsi="Calibri"/>
        </w:rPr>
      </w:pPr>
    </w:p>
    <w:p w14:paraId="1E95F874" w14:textId="77777777" w:rsidR="00BB127B" w:rsidRPr="00A143AF" w:rsidRDefault="00BB127B" w:rsidP="00BB127B">
      <w:pPr>
        <w:rPr>
          <w:rFonts w:ascii="Calibri" w:hAnsi="Calibri" w:cstheme="minorHAnsi"/>
        </w:rPr>
      </w:pPr>
      <w:r w:rsidRPr="00A143AF">
        <w:rPr>
          <w:rFonts w:ascii="Calibri" w:hAnsi="Calibri" w:cstheme="minorHAnsi"/>
        </w:rPr>
        <w:t>Different schemes fit the lower hierarchy C:</w:t>
      </w:r>
    </w:p>
    <w:p w14:paraId="1E95F875" w14:textId="77777777"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 xml:space="preserve">The sample/subsample of a specific species is entirely biologically </w:t>
      </w:r>
      <w:proofErr w:type="spellStart"/>
      <w:r w:rsidRPr="00A143AF">
        <w:rPr>
          <w:rFonts w:ascii="Calibri" w:hAnsi="Calibri" w:cstheme="minorHAnsi"/>
        </w:rPr>
        <w:t>analyzed</w:t>
      </w:r>
      <w:proofErr w:type="spellEnd"/>
      <w:r w:rsidRPr="00A143AF">
        <w:rPr>
          <w:rFonts w:ascii="Calibri" w:hAnsi="Calibri" w:cstheme="minorHAnsi"/>
        </w:rPr>
        <w:t xml:space="preserve">. </w:t>
      </w:r>
    </w:p>
    <w:p w14:paraId="1E95F876" w14:textId="77777777"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Variants:</w:t>
      </w:r>
    </w:p>
    <w:p w14:paraId="1E95F877" w14:textId="77777777" w:rsidR="00BB127B" w:rsidRPr="00A143AF" w:rsidRDefault="00BB127B" w:rsidP="00BB127B">
      <w:pPr>
        <w:pStyle w:val="ListParagraph"/>
        <w:numPr>
          <w:ilvl w:val="1"/>
          <w:numId w:val="16"/>
        </w:numPr>
        <w:rPr>
          <w:rFonts w:ascii="Calibri" w:hAnsi="Calibri" w:cstheme="minorHAnsi"/>
          <w:i/>
        </w:rPr>
      </w:pPr>
      <w:r w:rsidRPr="00A143AF">
        <w:rPr>
          <w:rFonts w:ascii="Calibri" w:hAnsi="Calibri" w:cstheme="minorHAnsi"/>
        </w:rPr>
        <w:t>Various biological variables collected on each fish sampled (e.g., maturity, stock, age quality, etc.)</w:t>
      </w:r>
    </w:p>
    <w:p w14:paraId="1E95F878" w14:textId="77777777" w:rsidR="00BB127B" w:rsidRPr="00A143AF" w:rsidRDefault="00BB127B" w:rsidP="00BB127B">
      <w:pPr>
        <w:pStyle w:val="ListParagraph"/>
        <w:numPr>
          <w:ilvl w:val="1"/>
          <w:numId w:val="16"/>
        </w:numPr>
        <w:rPr>
          <w:rFonts w:ascii="Calibri" w:hAnsi="Calibri" w:cstheme="minorHAnsi"/>
        </w:rPr>
      </w:pPr>
      <w:r w:rsidRPr="00A143AF">
        <w:rPr>
          <w:rFonts w:ascii="Calibri" w:hAnsi="Calibri" w:cstheme="minorHAnsi"/>
        </w:rPr>
        <w:t>Length is not among the variables sampled (e.g., sampling directly for ages)</w:t>
      </w:r>
    </w:p>
    <w:p w14:paraId="1E95F879" w14:textId="77777777" w:rsidR="00BB127B" w:rsidRPr="00A143AF" w:rsidRDefault="00BB127B" w:rsidP="00BB127B">
      <w:pPr>
        <w:rPr>
          <w:rFonts w:ascii="Calibri" w:hAnsi="Calibri" w:cstheme="minorHAnsi"/>
        </w:rPr>
      </w:pPr>
    </w:p>
    <w:p w14:paraId="1E95F87A" w14:textId="77777777" w:rsidR="00BB127B" w:rsidRPr="00A143AF" w:rsidRDefault="00BB127B" w:rsidP="00BB127B">
      <w:pPr>
        <w:rPr>
          <w:rFonts w:ascii="Calibri" w:hAnsi="Calibri" w:cstheme="minorHAnsi"/>
          <w:i/>
        </w:rPr>
      </w:pPr>
      <w:r w:rsidRPr="00A143AF">
        <w:rPr>
          <w:rFonts w:ascii="Calibri" w:hAnsi="Calibri" w:cstheme="minorHAnsi"/>
          <w:i/>
        </w:rPr>
        <w:t>Upper hierarchy link:</w:t>
      </w:r>
    </w:p>
    <w:p w14:paraId="1E95F87B" w14:textId="05E1187D" w:rsidR="00BB127B" w:rsidRPr="00A143AF" w:rsidRDefault="00BB127B" w:rsidP="00BB127B">
      <w:pPr>
        <w:pStyle w:val="ListParagraph"/>
        <w:numPr>
          <w:ilvl w:val="0"/>
          <w:numId w:val="14"/>
        </w:numPr>
        <w:rPr>
          <w:rFonts w:ascii="Calibri" w:hAnsi="Calibri" w:cstheme="minorHAnsi"/>
        </w:rPr>
      </w:pPr>
      <w:r w:rsidRPr="00A143AF">
        <w:rPr>
          <w:rFonts w:ascii="Calibri" w:hAnsi="Calibri" w:cstheme="minorHAnsi"/>
        </w:rPr>
        <w:t xml:space="preserve">Sample </w:t>
      </w:r>
      <w:r w:rsidR="00495A81" w:rsidRPr="00A143AF">
        <w:rPr>
          <w:rFonts w:ascii="Calibri" w:hAnsi="Calibri" w:cstheme="minorHAnsi"/>
        </w:rPr>
        <w:t>(SA)</w:t>
      </w:r>
    </w:p>
    <w:p w14:paraId="1E95F87C" w14:textId="77777777" w:rsidR="00BB127B" w:rsidRPr="00A143AF" w:rsidRDefault="00BB127B" w:rsidP="00BB127B">
      <w:pPr>
        <w:rPr>
          <w:rFonts w:ascii="Calibri" w:hAnsi="Calibri" w:cstheme="minorHAnsi"/>
          <w:i/>
        </w:rPr>
      </w:pPr>
    </w:p>
    <w:p w14:paraId="1E95F87D" w14:textId="77777777" w:rsidR="00BB127B" w:rsidRPr="00A143AF" w:rsidRDefault="00BB127B" w:rsidP="00BB127B">
      <w:pPr>
        <w:rPr>
          <w:rFonts w:ascii="Calibri" w:hAnsi="Calibri" w:cstheme="minorHAnsi"/>
          <w:i/>
        </w:rPr>
      </w:pPr>
      <w:r w:rsidRPr="00A143AF">
        <w:rPr>
          <w:rFonts w:ascii="Calibri" w:hAnsi="Calibri" w:cstheme="minorHAnsi"/>
          <w:i/>
        </w:rPr>
        <w:t>Lower hierarchy tables:</w:t>
      </w:r>
    </w:p>
    <w:p w14:paraId="1E95F87E" w14:textId="2775167A" w:rsidR="00BB127B" w:rsidRPr="00A143AF" w:rsidRDefault="00BB127B" w:rsidP="00BB127B">
      <w:pPr>
        <w:pStyle w:val="ListParagraph"/>
        <w:numPr>
          <w:ilvl w:val="0"/>
          <w:numId w:val="17"/>
        </w:numPr>
        <w:rPr>
          <w:rFonts w:ascii="Calibri" w:hAnsi="Calibri" w:cstheme="minorHAnsi"/>
        </w:rPr>
      </w:pPr>
      <w:r w:rsidRPr="00A143AF">
        <w:rPr>
          <w:rFonts w:ascii="Calibri" w:hAnsi="Calibri" w:cstheme="minorHAnsi"/>
        </w:rPr>
        <w:t xml:space="preserve">Biological Variable </w:t>
      </w:r>
      <w:r w:rsidR="00495A81" w:rsidRPr="00A143AF">
        <w:rPr>
          <w:rFonts w:ascii="Calibri" w:hAnsi="Calibri" w:cstheme="minorHAnsi"/>
        </w:rPr>
        <w:t>(BV)</w:t>
      </w:r>
    </w:p>
    <w:p w14:paraId="1E95F87F" w14:textId="77777777" w:rsidR="00BB127B" w:rsidRPr="00A143AF" w:rsidRDefault="00BB127B" w:rsidP="00BB127B">
      <w:pPr>
        <w:rPr>
          <w:rFonts w:ascii="Calibri" w:hAnsi="Calibri" w:cstheme="minorHAnsi"/>
        </w:rPr>
      </w:pPr>
    </w:p>
    <w:p w14:paraId="1E95F880" w14:textId="51EC2075" w:rsidR="00BB127B" w:rsidRPr="00A143AF" w:rsidRDefault="00294DCA" w:rsidP="00BB127B">
      <w:pPr>
        <w:jc w:val="center"/>
        <w:rPr>
          <w:rFonts w:ascii="Calibri" w:hAnsi="Calibri" w:cstheme="minorHAnsi"/>
        </w:rPr>
      </w:pPr>
      <w:r w:rsidRPr="00A143AF">
        <w:rPr>
          <w:rFonts w:ascii="Calibri" w:hAnsi="Calibri" w:cstheme="minorHAnsi"/>
          <w:noProof/>
          <w:lang w:val="da-DK" w:eastAsia="da-DK"/>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A143AF" w:rsidRDefault="00BB127B" w:rsidP="00BB127B">
      <w:pPr>
        <w:rPr>
          <w:rFonts w:ascii="Calibri" w:hAnsi="Calibri" w:cstheme="minorHAnsi"/>
        </w:rPr>
      </w:pPr>
      <w:r w:rsidRPr="00A143AF">
        <w:rPr>
          <w:rFonts w:ascii="Calibri" w:hAnsi="Calibri" w:cstheme="minorHAnsi"/>
        </w:rPr>
        <w:t>Example:</w:t>
      </w:r>
    </w:p>
    <w:p w14:paraId="1E95F882" w14:textId="5EA15D50" w:rsidR="00BB127B" w:rsidRPr="00A143AF" w:rsidRDefault="00BB127B" w:rsidP="00BB127B">
      <w:pPr>
        <w:rPr>
          <w:rFonts w:ascii="Calibri" w:hAnsi="Calibri" w:cstheme="minorHAnsi"/>
        </w:rPr>
      </w:pPr>
      <w:r w:rsidRPr="00A143AF">
        <w:rPr>
          <w:rFonts w:ascii="Calibri" w:hAnsi="Calibri" w:cstheme="minorHAnsi"/>
        </w:rPr>
        <w:t>In a sample of species X, there are 4 fish. All fish are biologically analy</w:t>
      </w:r>
      <w:r w:rsidR="000E3272" w:rsidRPr="00A143AF">
        <w:rPr>
          <w:rFonts w:ascii="Calibri" w:hAnsi="Calibri" w:cstheme="minorHAnsi"/>
        </w:rPr>
        <w:t>s</w:t>
      </w:r>
      <w:r w:rsidRPr="00A143AF">
        <w:rPr>
          <w:rFonts w:ascii="Calibri" w:hAnsi="Calibri" w:cstheme="minorHAnsi"/>
        </w:rPr>
        <w:t>ed with length, weight, age and sex determined.</w:t>
      </w:r>
    </w:p>
    <w:p w14:paraId="1E95F884" w14:textId="77777777" w:rsidR="002137D9" w:rsidRPr="00A143AF" w:rsidRDefault="002137D9"/>
    <w:p w14:paraId="1E95F885" w14:textId="77777777" w:rsidR="00A873A5" w:rsidRPr="00A143AF" w:rsidRDefault="00A873A5">
      <w:pPr>
        <w:rPr>
          <w:rFonts w:asciiTheme="majorHAnsi" w:eastAsiaTheme="majorEastAsia" w:hAnsiTheme="majorHAnsi" w:cstheme="majorBidi"/>
          <w:b/>
          <w:bCs/>
          <w:color w:val="5B9BD5" w:themeColor="accent1"/>
        </w:rPr>
      </w:pPr>
      <w:r w:rsidRPr="00A143AF">
        <w:br w:type="page"/>
      </w:r>
    </w:p>
    <w:p w14:paraId="1E95F886" w14:textId="77777777" w:rsidR="00BB127B" w:rsidRPr="00A143AF" w:rsidRDefault="00BB127B" w:rsidP="00BB127B">
      <w:pPr>
        <w:pStyle w:val="Heading3"/>
      </w:pPr>
      <w:bookmarkStart w:id="60" w:name="_Toc138860708"/>
      <w:r w:rsidRPr="00A143AF">
        <w:lastRenderedPageBreak/>
        <w:t>Lower Hierarchy D: No length measurements or biological analyses</w:t>
      </w:r>
      <w:bookmarkEnd w:id="60"/>
      <w:r w:rsidRPr="00A143AF">
        <w:t xml:space="preserve"> </w:t>
      </w:r>
    </w:p>
    <w:p w14:paraId="1E95F887" w14:textId="77777777" w:rsidR="00BB127B" w:rsidRPr="00A143AF" w:rsidRDefault="00BB127B" w:rsidP="00BB127B">
      <w:pPr>
        <w:rPr>
          <w:rFonts w:ascii="Calibri" w:hAnsi="Calibri"/>
        </w:rPr>
      </w:pPr>
    </w:p>
    <w:p w14:paraId="1E95F888" w14:textId="77777777" w:rsidR="00BB127B" w:rsidRPr="00A143AF" w:rsidRDefault="00BB127B" w:rsidP="00BB127B">
      <w:pPr>
        <w:rPr>
          <w:rFonts w:ascii="Calibri" w:hAnsi="Calibri" w:cstheme="minorHAnsi"/>
        </w:rPr>
      </w:pPr>
      <w:r w:rsidRPr="00A143AF">
        <w:rPr>
          <w:rFonts w:ascii="Calibri" w:hAnsi="Calibri" w:cstheme="minorHAnsi"/>
        </w:rPr>
        <w:t>Different schemes fit the lower hierarchy D:</w:t>
      </w:r>
    </w:p>
    <w:p w14:paraId="1E95F889" w14:textId="070071FD" w:rsidR="00BB127B" w:rsidRPr="00A143AF" w:rsidRDefault="00BB127B" w:rsidP="00BB127B">
      <w:pPr>
        <w:pStyle w:val="ListParagraph"/>
        <w:numPr>
          <w:ilvl w:val="0"/>
          <w:numId w:val="16"/>
        </w:numPr>
        <w:rPr>
          <w:rFonts w:ascii="Calibri" w:hAnsi="Calibri" w:cstheme="minorHAnsi"/>
        </w:rPr>
      </w:pPr>
      <w:r w:rsidRPr="00A143AF">
        <w:rPr>
          <w:rFonts w:ascii="Calibri" w:hAnsi="Calibri" w:cstheme="minorHAnsi"/>
        </w:rPr>
        <w:t xml:space="preserve">Sample/subsample(s) of species that are weighed in bulk but not measured or biologically </w:t>
      </w:r>
      <w:r w:rsidR="00B336EF" w:rsidRPr="00A143AF">
        <w:rPr>
          <w:rFonts w:ascii="Calibri" w:hAnsi="Calibri" w:cstheme="minorHAnsi"/>
        </w:rPr>
        <w:t>analysed</w:t>
      </w:r>
      <w:r w:rsidRPr="00A143AF">
        <w:rPr>
          <w:rFonts w:ascii="Calibri" w:hAnsi="Calibri" w:cstheme="minorHAnsi"/>
        </w:rPr>
        <w:t xml:space="preserve"> (e.g., discards of some invertebrates; unsampled species from concurrent sampling of landing events). </w:t>
      </w:r>
    </w:p>
    <w:p w14:paraId="1E95F88A" w14:textId="77777777" w:rsidR="00BB127B" w:rsidRPr="00A143AF" w:rsidRDefault="00BB127B" w:rsidP="00BB127B">
      <w:pPr>
        <w:rPr>
          <w:rFonts w:ascii="Calibri" w:hAnsi="Calibri" w:cstheme="minorHAnsi"/>
        </w:rPr>
      </w:pPr>
    </w:p>
    <w:p w14:paraId="1E95F88B" w14:textId="77777777" w:rsidR="00BB127B" w:rsidRPr="00A143AF" w:rsidRDefault="00BB127B" w:rsidP="00BB127B">
      <w:pPr>
        <w:rPr>
          <w:rFonts w:ascii="Calibri" w:hAnsi="Calibri" w:cstheme="minorHAnsi"/>
          <w:i/>
        </w:rPr>
      </w:pPr>
      <w:r w:rsidRPr="00A143AF">
        <w:rPr>
          <w:rFonts w:ascii="Calibri" w:hAnsi="Calibri" w:cstheme="minorHAnsi"/>
          <w:i/>
        </w:rPr>
        <w:t>Upper hierarchy link:</w:t>
      </w:r>
    </w:p>
    <w:p w14:paraId="1E95F88C" w14:textId="4A34DA48" w:rsidR="00BB127B" w:rsidRPr="00A143AF" w:rsidRDefault="00BB127B" w:rsidP="00BB127B">
      <w:pPr>
        <w:pStyle w:val="ListParagraph"/>
        <w:numPr>
          <w:ilvl w:val="0"/>
          <w:numId w:val="14"/>
        </w:numPr>
        <w:rPr>
          <w:rFonts w:ascii="Calibri" w:hAnsi="Calibri" w:cstheme="minorHAnsi"/>
        </w:rPr>
      </w:pPr>
      <w:r w:rsidRPr="00A143AF">
        <w:rPr>
          <w:rFonts w:ascii="Calibri" w:hAnsi="Calibri" w:cstheme="minorHAnsi"/>
        </w:rPr>
        <w:t xml:space="preserve">Sample </w:t>
      </w:r>
      <w:r w:rsidR="00495A81" w:rsidRPr="00A143AF">
        <w:rPr>
          <w:rFonts w:ascii="Calibri" w:hAnsi="Calibri" w:cstheme="minorHAnsi"/>
        </w:rPr>
        <w:t>(SA)</w:t>
      </w:r>
    </w:p>
    <w:p w14:paraId="1E95F88D" w14:textId="77777777" w:rsidR="00BB127B" w:rsidRPr="00A143AF" w:rsidRDefault="00BB127B" w:rsidP="00BB127B">
      <w:pPr>
        <w:rPr>
          <w:rFonts w:ascii="Calibri" w:hAnsi="Calibri" w:cstheme="minorHAnsi"/>
          <w:i/>
        </w:rPr>
      </w:pPr>
    </w:p>
    <w:p w14:paraId="1E95F88E" w14:textId="77777777" w:rsidR="00BB127B" w:rsidRPr="00A143AF" w:rsidRDefault="00BB127B" w:rsidP="00BB127B">
      <w:pPr>
        <w:rPr>
          <w:rFonts w:ascii="Calibri" w:hAnsi="Calibri" w:cstheme="minorHAnsi"/>
          <w:i/>
        </w:rPr>
      </w:pPr>
      <w:r w:rsidRPr="00A143AF">
        <w:rPr>
          <w:rFonts w:ascii="Calibri" w:hAnsi="Calibri" w:cstheme="minorHAnsi"/>
          <w:i/>
        </w:rPr>
        <w:t>Lower hierarchy tables:</w:t>
      </w:r>
    </w:p>
    <w:p w14:paraId="1E95F88F" w14:textId="77777777" w:rsidR="00BB127B" w:rsidRPr="00A143AF" w:rsidRDefault="00BB127B" w:rsidP="00BB127B">
      <w:pPr>
        <w:pStyle w:val="ListParagraph"/>
        <w:numPr>
          <w:ilvl w:val="0"/>
          <w:numId w:val="17"/>
        </w:numPr>
        <w:rPr>
          <w:rFonts w:ascii="Calibri" w:hAnsi="Calibri" w:cstheme="minorHAnsi"/>
        </w:rPr>
      </w:pPr>
      <w:r w:rsidRPr="00A143AF">
        <w:rPr>
          <w:rFonts w:ascii="Calibri" w:hAnsi="Calibri" w:cstheme="minorHAnsi"/>
        </w:rPr>
        <w:t>None</w:t>
      </w:r>
    </w:p>
    <w:p w14:paraId="1E95F890" w14:textId="77777777" w:rsidR="00BB127B" w:rsidRPr="00A143AF" w:rsidRDefault="00BB127B" w:rsidP="00BB127B">
      <w:pPr>
        <w:rPr>
          <w:rFonts w:ascii="Calibri" w:hAnsi="Calibri" w:cstheme="minorHAnsi"/>
        </w:rPr>
      </w:pPr>
    </w:p>
    <w:p w14:paraId="1E95F891" w14:textId="77777777" w:rsidR="00BB127B" w:rsidRPr="00A143AF" w:rsidRDefault="00BB127B" w:rsidP="00BB127B">
      <w:pPr>
        <w:jc w:val="center"/>
        <w:rPr>
          <w:rFonts w:ascii="Calibri" w:hAnsi="Calibri" w:cstheme="minorHAnsi"/>
        </w:rPr>
      </w:pPr>
    </w:p>
    <w:p w14:paraId="1E95F892" w14:textId="77777777" w:rsidR="00BB127B" w:rsidRPr="00A143AF" w:rsidRDefault="00BB127B" w:rsidP="00BB127B">
      <w:pPr>
        <w:rPr>
          <w:rFonts w:ascii="Calibri" w:hAnsi="Calibri" w:cstheme="minorHAnsi"/>
        </w:rPr>
      </w:pPr>
      <w:r w:rsidRPr="00A143AF">
        <w:rPr>
          <w:rFonts w:ascii="Calibri" w:hAnsi="Calibri" w:cstheme="minorHAnsi"/>
        </w:rPr>
        <w:t>Example:</w:t>
      </w:r>
    </w:p>
    <w:p w14:paraId="1E95F893" w14:textId="61FB2F60" w:rsidR="00BB127B" w:rsidRPr="00A143AF" w:rsidRDefault="00BB127B" w:rsidP="00BB127B">
      <w:pPr>
        <w:rPr>
          <w:rFonts w:ascii="Calibri" w:hAnsi="Calibri" w:cstheme="minorHAnsi"/>
        </w:rPr>
      </w:pPr>
      <w:r w:rsidRPr="00A143AF">
        <w:rPr>
          <w:rFonts w:ascii="Calibri" w:hAnsi="Calibri" w:cstheme="minorHAnsi"/>
        </w:rPr>
        <w:t xml:space="preserve">In a sample of species </w:t>
      </w:r>
      <w:proofErr w:type="gramStart"/>
      <w:r w:rsidRPr="00A143AF">
        <w:rPr>
          <w:rFonts w:ascii="Calibri" w:hAnsi="Calibri" w:cstheme="minorHAnsi"/>
        </w:rPr>
        <w:t>X</w:t>
      </w:r>
      <w:proofErr w:type="gramEnd"/>
      <w:r w:rsidRPr="00A143AF">
        <w:rPr>
          <w:rFonts w:ascii="Calibri" w:hAnsi="Calibri" w:cstheme="minorHAnsi"/>
        </w:rPr>
        <w:t xml:space="preserve"> no fish are measured or </w:t>
      </w:r>
      <w:r w:rsidR="00A873A5" w:rsidRPr="00A143AF">
        <w:rPr>
          <w:rFonts w:ascii="Calibri" w:hAnsi="Calibri" w:cstheme="minorHAnsi"/>
        </w:rPr>
        <w:t>biologically</w:t>
      </w:r>
      <w:r w:rsidRPr="00A143AF">
        <w:rPr>
          <w:rFonts w:ascii="Calibri" w:hAnsi="Calibri" w:cstheme="minorHAnsi"/>
        </w:rPr>
        <w:t xml:space="preserve"> </w:t>
      </w:r>
      <w:r w:rsidR="00B76AB8" w:rsidRPr="00A143AF">
        <w:rPr>
          <w:rFonts w:ascii="Calibri" w:hAnsi="Calibri" w:cstheme="minorHAnsi"/>
        </w:rPr>
        <w:t>analysed</w:t>
      </w:r>
      <w:r w:rsidRPr="00A143AF">
        <w:rPr>
          <w:rFonts w:ascii="Calibri" w:hAnsi="Calibri" w:cstheme="minorHAnsi"/>
        </w:rPr>
        <w:t>.</w:t>
      </w:r>
    </w:p>
    <w:p w14:paraId="1E95F894" w14:textId="77777777" w:rsidR="00BB127B" w:rsidRPr="00A143AF" w:rsidRDefault="00BB127B"/>
    <w:p w14:paraId="1E95F895" w14:textId="77777777" w:rsidR="00BB127B" w:rsidRPr="00A143AF" w:rsidRDefault="00BB127B"/>
    <w:p w14:paraId="1E95F896" w14:textId="77777777" w:rsidR="003A3A1F" w:rsidRPr="00A143AF" w:rsidRDefault="003A3A1F"/>
    <w:p w14:paraId="1E95F897" w14:textId="77777777" w:rsidR="00A873A5" w:rsidRPr="00A143AF" w:rsidRDefault="00A873A5">
      <w:pPr>
        <w:rPr>
          <w:rFonts w:asciiTheme="majorHAnsi" w:eastAsiaTheme="majorEastAsia" w:hAnsiTheme="majorHAnsi" w:cstheme="majorBidi"/>
          <w:color w:val="2E74B5" w:themeColor="accent1" w:themeShade="BF"/>
          <w:sz w:val="32"/>
          <w:szCs w:val="32"/>
        </w:rPr>
      </w:pPr>
      <w:r w:rsidRPr="00A143AF">
        <w:br w:type="page"/>
      </w:r>
    </w:p>
    <w:p w14:paraId="1E95F898" w14:textId="5CD95128" w:rsidR="00A873A5" w:rsidRPr="00A143AF" w:rsidRDefault="00A873A5" w:rsidP="00FB1E1F">
      <w:pPr>
        <w:pStyle w:val="Heading1"/>
      </w:pPr>
      <w:bookmarkStart w:id="61" w:name="_Toc504999769"/>
      <w:bookmarkStart w:id="62" w:name="_Toc138860709"/>
      <w:r w:rsidRPr="00A143AF">
        <w:lastRenderedPageBreak/>
        <w:t>Annex</w:t>
      </w:r>
      <w:r w:rsidR="003A1F4F" w:rsidRPr="00A143AF">
        <w:t>:</w:t>
      </w:r>
      <w:r w:rsidRPr="00A143AF">
        <w:t xml:space="preserve"> II</w:t>
      </w:r>
      <w:r w:rsidR="0078786D" w:rsidRPr="00A143AF">
        <w:t xml:space="preserve"> RDBES</w:t>
      </w:r>
      <w:bookmarkEnd w:id="61"/>
      <w:bookmarkEnd w:id="62"/>
    </w:p>
    <w:p w14:paraId="1E95F899" w14:textId="5170BB91" w:rsidR="00A873A5" w:rsidRPr="00A143AF" w:rsidRDefault="00FC71E6" w:rsidP="00FC71E6">
      <w:r w:rsidRPr="00A143AF">
        <w:t xml:space="preserve">It has been recognised for many years that there is a need to have a new version of the RDB, which is the Regional </w:t>
      </w:r>
      <w:proofErr w:type="spellStart"/>
      <w:r w:rsidRPr="00A143AF">
        <w:t>DataBase</w:t>
      </w:r>
      <w:proofErr w:type="spellEnd"/>
      <w:r w:rsidRPr="00A143AF">
        <w:t xml:space="preserve"> and Estimation System development, RDBES, which </w:t>
      </w:r>
      <w:r w:rsidR="0078786D" w:rsidRPr="00A143AF">
        <w:t xml:space="preserve">also </w:t>
      </w:r>
      <w:r w:rsidRPr="00A143AF">
        <w:t>accommodate upload of statistical sampling information and statistical estimations.</w:t>
      </w:r>
    </w:p>
    <w:p w14:paraId="01DF8A7E" w14:textId="09E59F15" w:rsidR="007F3B4A" w:rsidRPr="00A143AF" w:rsidRDefault="00FC71E6" w:rsidP="007F3B4A">
      <w:r w:rsidRPr="00A143A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w:t>
      </w:r>
      <w:proofErr w:type="gramStart"/>
      <w:r w:rsidRPr="00A143AF">
        <w:t>reduces</w:t>
      </w:r>
      <w:proofErr w:type="gramEnd"/>
      <w:r w:rsidRPr="00A143AF">
        <w:t xml:space="preserve"> the work load of the countries. The countries will also benefit from the common repository of all the countries’ developed estimation methods, this should also reduce the work load of reinventing estimation methods in the countries in parallel. </w:t>
      </w:r>
      <w:r w:rsidR="00F61232" w:rsidRPr="00A143AF">
        <w:t>T</w:t>
      </w:r>
      <w:r w:rsidR="00D0040F" w:rsidRPr="00A143AF">
        <w:t>he Transparent Assessment Framework, TAF, will be used for developing estimation methods and executing the estimations</w:t>
      </w:r>
      <w:r w:rsidR="00F61232" w:rsidRPr="00A143AF">
        <w:t>, and the RDBES will also be storing the final estimation methods</w:t>
      </w:r>
      <w:r w:rsidR="00D0040F" w:rsidRPr="00A143AF">
        <w:t xml:space="preserve">. </w:t>
      </w:r>
      <w:r w:rsidRPr="00A143AF">
        <w:t xml:space="preserve">When the </w:t>
      </w:r>
      <w:r w:rsidR="00D0040F" w:rsidRPr="00A143AF">
        <w:t xml:space="preserve">TAF </w:t>
      </w:r>
      <w:r w:rsidRPr="00A143AF">
        <w:t xml:space="preserve">has been used for estimating data, ICES </w:t>
      </w:r>
      <w:proofErr w:type="gramStart"/>
      <w:r w:rsidRPr="00A143AF">
        <w:t>does</w:t>
      </w:r>
      <w:proofErr w:type="gramEnd"/>
      <w:r w:rsidRPr="00A143AF">
        <w:t xml:space="preserve"> not need to issue stock assessment data calls, because the ICES Expert Groups can get the estimated data from the </w:t>
      </w:r>
      <w:r w:rsidR="00D0040F" w:rsidRPr="00A143AF">
        <w:t>TAF</w:t>
      </w:r>
      <w:r w:rsidRPr="00A143AF">
        <w:t xml:space="preserve">, which is needed for the stock assessment. This will reduce the numbers of data calls, which will benefit the countries. </w:t>
      </w:r>
      <w:r w:rsidR="007F3B4A" w:rsidRPr="00A143A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A143AF" w:rsidRDefault="007F3B4A" w:rsidP="007F3B4A"/>
    <w:p w14:paraId="1F3ACB19" w14:textId="19EDD8A5" w:rsidR="007F3B4A" w:rsidRPr="00A143AF" w:rsidRDefault="007F3B4A" w:rsidP="007F3B4A">
      <w:pPr>
        <w:pStyle w:val="ListParagraph"/>
        <w:numPr>
          <w:ilvl w:val="0"/>
          <w:numId w:val="27"/>
        </w:numPr>
      </w:pPr>
      <w:r w:rsidRPr="00A143A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A143AF" w:rsidRDefault="007F3B4A" w:rsidP="007F3B4A">
      <w:pPr>
        <w:pStyle w:val="ListParagraph"/>
        <w:numPr>
          <w:ilvl w:val="0"/>
          <w:numId w:val="27"/>
        </w:numPr>
      </w:pPr>
      <w:r w:rsidRPr="00A143A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A143AF" w:rsidRDefault="007F3B4A" w:rsidP="007F3B4A">
      <w:pPr>
        <w:pStyle w:val="ListParagraph"/>
        <w:numPr>
          <w:ilvl w:val="0"/>
          <w:numId w:val="27"/>
        </w:numPr>
      </w:pPr>
      <w:r w:rsidRPr="00A143A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A143AF" w:rsidRDefault="007F3B4A" w:rsidP="007F3B4A">
      <w:pPr>
        <w:pStyle w:val="ListParagraph"/>
        <w:numPr>
          <w:ilvl w:val="0"/>
          <w:numId w:val="27"/>
        </w:numPr>
      </w:pPr>
      <w:r w:rsidRPr="00A143A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A143AF" w:rsidRDefault="007F3B4A" w:rsidP="007F3B4A">
      <w:pPr>
        <w:pStyle w:val="ListParagraph"/>
        <w:numPr>
          <w:ilvl w:val="0"/>
          <w:numId w:val="27"/>
        </w:numPr>
      </w:pPr>
      <w:r w:rsidRPr="00A143AF">
        <w:t>The stock estimates are then used as an input to the TAF Stock Assessment</w:t>
      </w:r>
      <w:r w:rsidR="005649F7" w:rsidRPr="00A143AF">
        <w:t>, this will be the second loop in TAF</w:t>
      </w:r>
      <w:r w:rsidRPr="00A143AF">
        <w:t>.</w:t>
      </w:r>
    </w:p>
    <w:p w14:paraId="716C28CD" w14:textId="13553C8B" w:rsidR="007F3B4A" w:rsidRPr="00A143AF" w:rsidRDefault="007F3B4A" w:rsidP="007F3B4A">
      <w:pPr>
        <w:spacing w:before="120" w:after="120" w:line="240" w:lineRule="exact"/>
        <w:rPr>
          <w:rFonts w:cstheme="minorHAnsi"/>
          <w:sz w:val="20"/>
        </w:rPr>
      </w:pPr>
      <w:r w:rsidRPr="00A143AF">
        <w:rPr>
          <w:rFonts w:cstheme="minorHAnsi"/>
          <w:sz w:val="20"/>
        </w:rPr>
        <w:t xml:space="preserve">The two main end users </w:t>
      </w:r>
      <w:r w:rsidR="005649F7" w:rsidRPr="00A143AF">
        <w:rPr>
          <w:rFonts w:cstheme="minorHAnsi"/>
          <w:sz w:val="20"/>
        </w:rPr>
        <w:t xml:space="preserve">are the </w:t>
      </w:r>
      <w:r w:rsidRPr="00A143AF">
        <w:rPr>
          <w:rFonts w:cstheme="minorHAnsi"/>
          <w:sz w:val="20"/>
        </w:rPr>
        <w:t>RCGs and ICES, but data could also be downloaded/exported for data calls for other relevant end users e.g. STECF or ICCAT.</w:t>
      </w:r>
    </w:p>
    <w:p w14:paraId="5D662613" w14:textId="77777777" w:rsidR="007F3B4A" w:rsidRPr="00A143AF" w:rsidRDefault="007F3B4A" w:rsidP="007F3B4A">
      <w:pPr>
        <w:spacing w:before="120" w:after="120" w:line="240" w:lineRule="exact"/>
        <w:rPr>
          <w:rFonts w:cstheme="minorHAnsi"/>
          <w:sz w:val="20"/>
        </w:rPr>
      </w:pPr>
      <w:r w:rsidRPr="00A143AF">
        <w:rPr>
          <w:rFonts w:cstheme="minorHAnsi"/>
          <w:sz w:val="20"/>
        </w:rPr>
        <w:t xml:space="preserve">The figure below gives an overview of the flow of data in the RDBES and TAF. </w:t>
      </w:r>
    </w:p>
    <w:p w14:paraId="32CF8C6E" w14:textId="77777777" w:rsidR="007F3B4A" w:rsidRPr="00A143AF" w:rsidRDefault="007F3B4A" w:rsidP="007F3B4A">
      <w:pPr>
        <w:spacing w:before="120" w:after="120" w:line="240" w:lineRule="exact"/>
        <w:rPr>
          <w:rFonts w:cstheme="minorHAnsi"/>
          <w:sz w:val="20"/>
        </w:rPr>
      </w:pPr>
    </w:p>
    <w:p w14:paraId="5F4B3685" w14:textId="77777777" w:rsidR="007F3B4A" w:rsidRPr="00A143AF" w:rsidRDefault="007F3B4A" w:rsidP="007F3B4A">
      <w:pPr>
        <w:spacing w:before="120" w:after="120" w:line="240" w:lineRule="exact"/>
        <w:rPr>
          <w:rFonts w:cstheme="minorHAnsi"/>
          <w:sz w:val="20"/>
        </w:rPr>
      </w:pPr>
    </w:p>
    <w:p w14:paraId="63776EFF" w14:textId="77777777" w:rsidR="007F3B4A" w:rsidRPr="00A143AF" w:rsidRDefault="007F3B4A" w:rsidP="007F3B4A">
      <w:r w:rsidRPr="00A143AF">
        <w:rPr>
          <w:noProof/>
          <w:lang w:val="da-DK" w:eastAsia="da-DK"/>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a:stretch>
                      <a:fillRect/>
                    </a:stretch>
                  </pic:blipFill>
                  <pic:spPr>
                    <a:xfrm>
                      <a:off x="0" y="0"/>
                      <a:ext cx="5731510" cy="2055495"/>
                    </a:xfrm>
                    <a:prstGeom prst="rect">
                      <a:avLst/>
                    </a:prstGeom>
                  </pic:spPr>
                </pic:pic>
              </a:graphicData>
            </a:graphic>
          </wp:inline>
        </w:drawing>
      </w:r>
    </w:p>
    <w:p w14:paraId="77EA0EF1" w14:textId="77777777" w:rsidR="007F3B4A" w:rsidRPr="00A143AF" w:rsidRDefault="007F3B4A" w:rsidP="007F3B4A"/>
    <w:p w14:paraId="0F6E8613" w14:textId="77777777" w:rsidR="007F3B4A" w:rsidRPr="00A143AF" w:rsidRDefault="007F3B4A" w:rsidP="007F3B4A"/>
    <w:p w14:paraId="4C786B58" w14:textId="173B2ED3" w:rsidR="00652EDD" w:rsidRPr="00A143AF" w:rsidRDefault="00652EDD" w:rsidP="007F3B4A"/>
    <w:p w14:paraId="0B08DDE5" w14:textId="77777777" w:rsidR="00652EDD" w:rsidRPr="00A143AF" w:rsidRDefault="00652EDD">
      <w:r w:rsidRPr="00A143AF">
        <w:br w:type="page"/>
      </w:r>
    </w:p>
    <w:p w14:paraId="474051D2" w14:textId="0B380065" w:rsidR="00AD7A92" w:rsidRPr="00A143AF" w:rsidRDefault="00AD7A92" w:rsidP="00AD7A92">
      <w:pPr>
        <w:pStyle w:val="Heading1"/>
      </w:pPr>
      <w:bookmarkStart w:id="63" w:name="_Toc138860710"/>
      <w:r w:rsidRPr="00A143AF">
        <w:lastRenderedPageBreak/>
        <w:t xml:space="preserve">Annex </w:t>
      </w:r>
      <w:r w:rsidR="00F630E6" w:rsidRPr="00A143AF">
        <w:t>II</w:t>
      </w:r>
      <w:r w:rsidRPr="00A143AF">
        <w:t>I: Frequently asked questions</w:t>
      </w:r>
      <w:bookmarkEnd w:id="63"/>
    </w:p>
    <w:p w14:paraId="3AC942DE" w14:textId="4A0E88A6" w:rsidR="00AD7A92" w:rsidRPr="00A143AF" w:rsidRDefault="004D7E68" w:rsidP="004D7E68">
      <w:pPr>
        <w:pStyle w:val="Heading3"/>
      </w:pPr>
      <w:bookmarkStart w:id="64" w:name="_Toc138860711"/>
      <w:r w:rsidRPr="00A143AF">
        <w:t>FAQ 1</w:t>
      </w:r>
      <w:bookmarkEnd w:id="64"/>
    </w:p>
    <w:p w14:paraId="578BA3AD" w14:textId="4D9CDA80" w:rsidR="00B621CB" w:rsidRPr="00A143AF" w:rsidRDefault="00B621CB" w:rsidP="00B621CB">
      <w:pPr>
        <w:rPr>
          <w:b/>
        </w:rPr>
      </w:pPr>
      <w:r w:rsidRPr="00A143AF">
        <w:rPr>
          <w:b/>
        </w:rPr>
        <w:t>Question: What are sequence numbers, why are they in all selection tables and what is the difference between them and the unit names?</w:t>
      </w:r>
    </w:p>
    <w:p w14:paraId="71282CEF" w14:textId="15CB1A62" w:rsidR="00B621CB" w:rsidRPr="00A143AF" w:rsidRDefault="00B621CB" w:rsidP="00B621CB">
      <w:r w:rsidRPr="00A143A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A143AF">
        <w:t xml:space="preserve"> units are identified by "</w:t>
      </w:r>
      <w:proofErr w:type="spellStart"/>
      <w:r w:rsidR="0025443B" w:rsidRPr="00A143AF">
        <w:t>unitN</w:t>
      </w:r>
      <w:r w:rsidRPr="00A143AF">
        <w:t>ames</w:t>
      </w:r>
      <w:proofErr w:type="spellEnd"/>
      <w:r w:rsidRPr="00A143AF">
        <w:t>" and the o</w:t>
      </w:r>
      <w:r w:rsidR="0025443B" w:rsidRPr="00A143AF">
        <w:t>rder of selection by "</w:t>
      </w:r>
      <w:proofErr w:type="spellStart"/>
      <w:r w:rsidR="0025443B" w:rsidRPr="00A143AF">
        <w:t>sequenceN</w:t>
      </w:r>
      <w:r w:rsidRPr="00A143AF">
        <w:t>umbers</w:t>
      </w:r>
      <w:proofErr w:type="spellEnd"/>
      <w:r w:rsidRPr="00A143AF">
        <w:t xml:space="preserve">". </w:t>
      </w:r>
    </w:p>
    <w:p w14:paraId="5448A0AC" w14:textId="46913E02" w:rsidR="00B621CB" w:rsidRPr="00A143AF" w:rsidRDefault="00B621CB" w:rsidP="00B621CB">
      <w:r w:rsidRPr="00A143A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A143AF" w:rsidRDefault="00B621CB" w:rsidP="00B621CB">
      <w:r w:rsidRPr="00A143AF">
        <w:t>The following table shows conceptually the functioning of variables “</w:t>
      </w:r>
      <w:proofErr w:type="spellStart"/>
      <w:r w:rsidRPr="00A143AF">
        <w:t>sequenceNumber</w:t>
      </w:r>
      <w:proofErr w:type="spellEnd"/>
      <w:r w:rsidRPr="00A143AF">
        <w:t>” and “</w:t>
      </w:r>
      <w:proofErr w:type="spellStart"/>
      <w:r w:rsidRPr="00A143AF">
        <w:t>unitName</w:t>
      </w:r>
      <w:proofErr w:type="spellEnd"/>
      <w:r w:rsidRPr="00A143AF">
        <w:t xml:space="preserve">” in an RBDES table where data was collected by Simple Random Sampling </w:t>
      </w:r>
      <w:proofErr w:type="gramStart"/>
      <w:r w:rsidRPr="00A143AF">
        <w:t>With</w:t>
      </w:r>
      <w:proofErr w:type="gramEnd"/>
      <w:r w:rsidRPr="00A143AF">
        <w:t xml:space="preserve"> Replacement (SRSWR). In such situation, because the sampling was done With Replacement, duplicates are acceptable in variable </w:t>
      </w:r>
      <w:proofErr w:type="spellStart"/>
      <w:r w:rsidRPr="00A143AF">
        <w:t>unitName</w:t>
      </w:r>
      <w:proofErr w:type="spellEnd"/>
      <w:r w:rsidRPr="00A143AF">
        <w:t xml:space="preserve">. In the present case, unit “A” was sampled twice (present twice in </w:t>
      </w:r>
      <w:proofErr w:type="spellStart"/>
      <w:r w:rsidRPr="00A143AF">
        <w:t>unitName</w:t>
      </w:r>
      <w:proofErr w:type="spellEnd"/>
      <w:r w:rsidRPr="00A143AF">
        <w:t>)</w:t>
      </w:r>
      <w:r w:rsidR="0025443B" w:rsidRPr="00A143AF">
        <w:t>;</w:t>
      </w:r>
      <w:r w:rsidRPr="00A143AF">
        <w:t xml:space="preserve"> </w:t>
      </w:r>
      <w:r w:rsidR="0025443B" w:rsidRPr="00A143AF">
        <w:t xml:space="preserve">and </w:t>
      </w:r>
      <w:proofErr w:type="spellStart"/>
      <w:r w:rsidR="0025443B" w:rsidRPr="00A143AF">
        <w:t>s</w:t>
      </w:r>
      <w:r w:rsidRPr="00A143AF">
        <w:t>equence</w:t>
      </w:r>
      <w:r w:rsidR="0025443B" w:rsidRPr="00A143AF">
        <w:t>N</w:t>
      </w:r>
      <w:r w:rsidRPr="00A143AF">
        <w:t>umber</w:t>
      </w:r>
      <w:proofErr w:type="spellEnd"/>
      <w:r w:rsidRPr="00A143AF">
        <w:t xml:space="preserve"> orders the two events (e.g., in time)</w:t>
      </w:r>
      <w:r w:rsidR="0025443B" w:rsidRPr="00A143AF">
        <w:t xml:space="preserve"> allowing their distinction</w:t>
      </w:r>
      <w:r w:rsidRPr="00A143AF">
        <w:t>.</w:t>
      </w:r>
    </w:p>
    <w:tbl>
      <w:tblPr>
        <w:tblW w:w="0" w:type="auto"/>
        <w:tblLook w:val="04A0" w:firstRow="1" w:lastRow="0" w:firstColumn="1" w:lastColumn="0" w:noHBand="0" w:noVBand="1"/>
      </w:tblPr>
      <w:tblGrid>
        <w:gridCol w:w="2254"/>
        <w:gridCol w:w="2254"/>
        <w:gridCol w:w="2254"/>
      </w:tblGrid>
      <w:tr w:rsidR="00B621CB" w:rsidRPr="00A143AF" w14:paraId="10EA03D3" w14:textId="77777777" w:rsidTr="00AF7541">
        <w:tc>
          <w:tcPr>
            <w:tcW w:w="2254" w:type="dxa"/>
          </w:tcPr>
          <w:p w14:paraId="489ED85D" w14:textId="77777777" w:rsidR="00B621CB" w:rsidRPr="00A143AF" w:rsidRDefault="00B621CB" w:rsidP="00AF7541">
            <w:proofErr w:type="spellStart"/>
            <w:r w:rsidRPr="00A143AF">
              <w:t>sequenceNumber</w:t>
            </w:r>
            <w:proofErr w:type="spellEnd"/>
          </w:p>
        </w:tc>
        <w:tc>
          <w:tcPr>
            <w:tcW w:w="2254" w:type="dxa"/>
          </w:tcPr>
          <w:p w14:paraId="10DF37D0" w14:textId="77777777" w:rsidR="00B621CB" w:rsidRPr="00A143AF" w:rsidRDefault="00B621CB" w:rsidP="00AF7541">
            <w:r w:rsidRPr="00A143AF">
              <w:t>Method</w:t>
            </w:r>
          </w:p>
        </w:tc>
        <w:tc>
          <w:tcPr>
            <w:tcW w:w="2254" w:type="dxa"/>
          </w:tcPr>
          <w:p w14:paraId="5E6CD9BD" w14:textId="77777777" w:rsidR="00B621CB" w:rsidRPr="00A143AF" w:rsidRDefault="00B621CB" w:rsidP="00AF7541">
            <w:proofErr w:type="spellStart"/>
            <w:r w:rsidRPr="00A143AF">
              <w:t>unitName</w:t>
            </w:r>
            <w:proofErr w:type="spellEnd"/>
          </w:p>
        </w:tc>
      </w:tr>
      <w:tr w:rsidR="00B621CB" w:rsidRPr="00A143AF" w14:paraId="53741CA3" w14:textId="77777777" w:rsidTr="00AF7541">
        <w:tc>
          <w:tcPr>
            <w:tcW w:w="2254" w:type="dxa"/>
          </w:tcPr>
          <w:p w14:paraId="7CA17929" w14:textId="77777777" w:rsidR="00B621CB" w:rsidRPr="00A143AF" w:rsidRDefault="00B621CB" w:rsidP="00AF7541">
            <w:r w:rsidRPr="00A143AF">
              <w:t>1</w:t>
            </w:r>
          </w:p>
        </w:tc>
        <w:tc>
          <w:tcPr>
            <w:tcW w:w="2254" w:type="dxa"/>
          </w:tcPr>
          <w:p w14:paraId="59B20CFC" w14:textId="77777777" w:rsidR="00B621CB" w:rsidRPr="00A143AF" w:rsidRDefault="00B621CB" w:rsidP="00AF7541">
            <w:r w:rsidRPr="00A143AF">
              <w:t>SRSWR</w:t>
            </w:r>
          </w:p>
        </w:tc>
        <w:tc>
          <w:tcPr>
            <w:tcW w:w="2254" w:type="dxa"/>
          </w:tcPr>
          <w:p w14:paraId="1EA8F963" w14:textId="77777777" w:rsidR="00B621CB" w:rsidRPr="00A143AF" w:rsidRDefault="00B621CB" w:rsidP="00AF7541">
            <w:r w:rsidRPr="00A143AF">
              <w:t>A</w:t>
            </w:r>
          </w:p>
        </w:tc>
      </w:tr>
      <w:tr w:rsidR="00B621CB" w:rsidRPr="00A143AF" w14:paraId="7B3989A7" w14:textId="77777777" w:rsidTr="00AF7541">
        <w:tc>
          <w:tcPr>
            <w:tcW w:w="2254" w:type="dxa"/>
          </w:tcPr>
          <w:p w14:paraId="287B729B" w14:textId="77777777" w:rsidR="00B621CB" w:rsidRPr="00A143AF" w:rsidRDefault="00B621CB" w:rsidP="00AF7541">
            <w:r w:rsidRPr="00A143AF">
              <w:t>2</w:t>
            </w:r>
          </w:p>
        </w:tc>
        <w:tc>
          <w:tcPr>
            <w:tcW w:w="2254" w:type="dxa"/>
          </w:tcPr>
          <w:p w14:paraId="22E87289" w14:textId="77777777" w:rsidR="00B621CB" w:rsidRPr="00A143AF" w:rsidRDefault="00B621CB" w:rsidP="00AF7541">
            <w:r w:rsidRPr="00A143AF">
              <w:t>SRSWR</w:t>
            </w:r>
          </w:p>
        </w:tc>
        <w:tc>
          <w:tcPr>
            <w:tcW w:w="2254" w:type="dxa"/>
          </w:tcPr>
          <w:p w14:paraId="4A7EBD86" w14:textId="77777777" w:rsidR="00B621CB" w:rsidRPr="00A143AF" w:rsidRDefault="00B621CB" w:rsidP="00AF7541">
            <w:r w:rsidRPr="00A143AF">
              <w:t>B</w:t>
            </w:r>
          </w:p>
        </w:tc>
      </w:tr>
      <w:tr w:rsidR="00B621CB" w:rsidRPr="00A143AF" w14:paraId="357A4BE8" w14:textId="77777777" w:rsidTr="00AF7541">
        <w:tc>
          <w:tcPr>
            <w:tcW w:w="2254" w:type="dxa"/>
          </w:tcPr>
          <w:p w14:paraId="6962D2E9" w14:textId="77777777" w:rsidR="00B621CB" w:rsidRPr="00A143AF" w:rsidRDefault="00B621CB" w:rsidP="00AF7541">
            <w:r w:rsidRPr="00A143AF">
              <w:t>3</w:t>
            </w:r>
          </w:p>
        </w:tc>
        <w:tc>
          <w:tcPr>
            <w:tcW w:w="2254" w:type="dxa"/>
          </w:tcPr>
          <w:p w14:paraId="0F422F9B" w14:textId="77777777" w:rsidR="00B621CB" w:rsidRPr="00A143AF" w:rsidRDefault="00B621CB" w:rsidP="00AF7541">
            <w:r w:rsidRPr="00A143AF">
              <w:t>SRSWR</w:t>
            </w:r>
          </w:p>
        </w:tc>
        <w:tc>
          <w:tcPr>
            <w:tcW w:w="2254" w:type="dxa"/>
          </w:tcPr>
          <w:p w14:paraId="7929038E" w14:textId="77777777" w:rsidR="00B621CB" w:rsidRPr="00A143AF" w:rsidRDefault="00B621CB" w:rsidP="00AF7541">
            <w:r w:rsidRPr="00A143AF">
              <w:t>C</w:t>
            </w:r>
          </w:p>
        </w:tc>
      </w:tr>
      <w:tr w:rsidR="00B621CB" w:rsidRPr="00A143AF" w14:paraId="309746D4" w14:textId="77777777" w:rsidTr="00AF7541">
        <w:tc>
          <w:tcPr>
            <w:tcW w:w="2254" w:type="dxa"/>
          </w:tcPr>
          <w:p w14:paraId="2FBEDDB9" w14:textId="77777777" w:rsidR="00B621CB" w:rsidRPr="00A143AF" w:rsidRDefault="00B621CB" w:rsidP="00AF7541">
            <w:r w:rsidRPr="00A143AF">
              <w:t>4</w:t>
            </w:r>
          </w:p>
        </w:tc>
        <w:tc>
          <w:tcPr>
            <w:tcW w:w="2254" w:type="dxa"/>
          </w:tcPr>
          <w:p w14:paraId="484CBEE6" w14:textId="77777777" w:rsidR="00B621CB" w:rsidRPr="00A143AF" w:rsidRDefault="00B621CB" w:rsidP="00AF7541">
            <w:r w:rsidRPr="00A143AF">
              <w:t>SRSWR</w:t>
            </w:r>
          </w:p>
        </w:tc>
        <w:tc>
          <w:tcPr>
            <w:tcW w:w="2254" w:type="dxa"/>
          </w:tcPr>
          <w:p w14:paraId="43445C57" w14:textId="77777777" w:rsidR="00B621CB" w:rsidRPr="00A143AF" w:rsidRDefault="00B621CB" w:rsidP="00AF7541">
            <w:r w:rsidRPr="00A143AF">
              <w:t>A</w:t>
            </w:r>
          </w:p>
        </w:tc>
      </w:tr>
    </w:tbl>
    <w:p w14:paraId="63542B4D" w14:textId="77777777" w:rsidR="00B621CB" w:rsidRPr="00A143AF" w:rsidRDefault="00B621CB" w:rsidP="00B621CB"/>
    <w:p w14:paraId="2F0E189E" w14:textId="688B567D" w:rsidR="00B621CB" w:rsidRPr="00A143AF" w:rsidRDefault="0025443B" w:rsidP="00B621CB">
      <w:r w:rsidRPr="00A143AF">
        <w:t>The following table shows conceptually the functioning of variables “</w:t>
      </w:r>
      <w:proofErr w:type="spellStart"/>
      <w:r w:rsidRPr="00A143AF">
        <w:t>sequenceNumber</w:t>
      </w:r>
      <w:proofErr w:type="spellEnd"/>
      <w:r w:rsidRPr="00A143AF">
        <w:t>” and “</w:t>
      </w:r>
      <w:proofErr w:type="spellStart"/>
      <w:r w:rsidRPr="00A143AF">
        <w:t>unitName</w:t>
      </w:r>
      <w:proofErr w:type="spellEnd"/>
      <w:r w:rsidRPr="00A143AF">
        <w:t>” in an RDBES table where data was collected by Unequal Probability Sampling Without Replacement (UPSWOR). In such situation, because the sampling was done Without Replacement, n</w:t>
      </w:r>
      <w:r w:rsidR="00B621CB" w:rsidRPr="00A143AF">
        <w:t xml:space="preserve">o unit can be sampled more than once, so </w:t>
      </w:r>
      <w:r w:rsidRPr="00A143AF">
        <w:t xml:space="preserve">both </w:t>
      </w:r>
      <w:proofErr w:type="spellStart"/>
      <w:r w:rsidR="00B621CB" w:rsidRPr="00A143AF">
        <w:t>unitName</w:t>
      </w:r>
      <w:r w:rsidRPr="00A143AF">
        <w:t>s</w:t>
      </w:r>
      <w:proofErr w:type="spellEnd"/>
      <w:r w:rsidRPr="00A143AF">
        <w:t xml:space="preserve"> and </w:t>
      </w:r>
      <w:proofErr w:type="spellStart"/>
      <w:r w:rsidRPr="00A143AF">
        <w:t>sequenceNumbers</w:t>
      </w:r>
      <w:proofErr w:type="spellEnd"/>
      <w:r w:rsidRPr="00A143AF">
        <w:t xml:space="preserve"> are unique.</w:t>
      </w:r>
    </w:p>
    <w:tbl>
      <w:tblPr>
        <w:tblW w:w="0" w:type="auto"/>
        <w:tblLook w:val="04A0" w:firstRow="1" w:lastRow="0" w:firstColumn="1" w:lastColumn="0" w:noHBand="0" w:noVBand="1"/>
      </w:tblPr>
      <w:tblGrid>
        <w:gridCol w:w="2254"/>
        <w:gridCol w:w="2254"/>
        <w:gridCol w:w="2254"/>
      </w:tblGrid>
      <w:tr w:rsidR="00B621CB" w:rsidRPr="00A143AF" w14:paraId="78BB1AE3" w14:textId="77777777" w:rsidTr="00AF7541">
        <w:tc>
          <w:tcPr>
            <w:tcW w:w="2254" w:type="dxa"/>
          </w:tcPr>
          <w:p w14:paraId="4AD3319A" w14:textId="77777777" w:rsidR="00B621CB" w:rsidRPr="00A143AF" w:rsidRDefault="00B621CB" w:rsidP="00AF7541">
            <w:proofErr w:type="spellStart"/>
            <w:r w:rsidRPr="00A143AF">
              <w:t>sequenceNumber</w:t>
            </w:r>
            <w:proofErr w:type="spellEnd"/>
          </w:p>
        </w:tc>
        <w:tc>
          <w:tcPr>
            <w:tcW w:w="2254" w:type="dxa"/>
          </w:tcPr>
          <w:p w14:paraId="2322B05F" w14:textId="77777777" w:rsidR="00B621CB" w:rsidRPr="00A143AF" w:rsidRDefault="00B621CB" w:rsidP="00AF7541">
            <w:r w:rsidRPr="00A143AF">
              <w:t>Method</w:t>
            </w:r>
          </w:p>
        </w:tc>
        <w:tc>
          <w:tcPr>
            <w:tcW w:w="2254" w:type="dxa"/>
          </w:tcPr>
          <w:p w14:paraId="04D4F4AC" w14:textId="77777777" w:rsidR="00B621CB" w:rsidRPr="00A143AF" w:rsidRDefault="00B621CB" w:rsidP="00AF7541">
            <w:proofErr w:type="spellStart"/>
            <w:r w:rsidRPr="00A143AF">
              <w:t>unitName</w:t>
            </w:r>
            <w:proofErr w:type="spellEnd"/>
          </w:p>
        </w:tc>
      </w:tr>
      <w:tr w:rsidR="00B621CB" w:rsidRPr="00A143AF" w14:paraId="2269AA4C" w14:textId="77777777" w:rsidTr="00AF7541">
        <w:tc>
          <w:tcPr>
            <w:tcW w:w="2254" w:type="dxa"/>
          </w:tcPr>
          <w:p w14:paraId="3D035D58" w14:textId="77777777" w:rsidR="00B621CB" w:rsidRPr="00A143AF" w:rsidRDefault="00B621CB" w:rsidP="00AF7541">
            <w:r w:rsidRPr="00A143AF">
              <w:t>1</w:t>
            </w:r>
          </w:p>
        </w:tc>
        <w:tc>
          <w:tcPr>
            <w:tcW w:w="2254" w:type="dxa"/>
          </w:tcPr>
          <w:p w14:paraId="4520BB94" w14:textId="77777777" w:rsidR="00B621CB" w:rsidRPr="00A143AF" w:rsidRDefault="00B621CB" w:rsidP="00AF7541">
            <w:r w:rsidRPr="00A143AF">
              <w:t>UPSWOR</w:t>
            </w:r>
          </w:p>
        </w:tc>
        <w:tc>
          <w:tcPr>
            <w:tcW w:w="2254" w:type="dxa"/>
          </w:tcPr>
          <w:p w14:paraId="13C908F7" w14:textId="77777777" w:rsidR="00B621CB" w:rsidRPr="00A143AF" w:rsidRDefault="00B621CB" w:rsidP="00AF7541">
            <w:r w:rsidRPr="00A143AF">
              <w:t>A</w:t>
            </w:r>
          </w:p>
        </w:tc>
      </w:tr>
      <w:tr w:rsidR="00B621CB" w:rsidRPr="00A143AF" w14:paraId="05BA1E95" w14:textId="77777777" w:rsidTr="00AF7541">
        <w:tc>
          <w:tcPr>
            <w:tcW w:w="2254" w:type="dxa"/>
          </w:tcPr>
          <w:p w14:paraId="4AB6F2C9" w14:textId="77777777" w:rsidR="00B621CB" w:rsidRPr="00A143AF" w:rsidRDefault="00B621CB" w:rsidP="00AF7541">
            <w:r w:rsidRPr="00A143AF">
              <w:t>2</w:t>
            </w:r>
          </w:p>
        </w:tc>
        <w:tc>
          <w:tcPr>
            <w:tcW w:w="2254" w:type="dxa"/>
          </w:tcPr>
          <w:p w14:paraId="678CE64E" w14:textId="77777777" w:rsidR="00B621CB" w:rsidRPr="00A143AF" w:rsidRDefault="00B621CB" w:rsidP="00AF7541">
            <w:r w:rsidRPr="00A143AF">
              <w:t>UPSWOR</w:t>
            </w:r>
          </w:p>
        </w:tc>
        <w:tc>
          <w:tcPr>
            <w:tcW w:w="2254" w:type="dxa"/>
          </w:tcPr>
          <w:p w14:paraId="236C1DA6" w14:textId="77777777" w:rsidR="00B621CB" w:rsidRPr="00A143AF" w:rsidRDefault="00B621CB" w:rsidP="00AF7541">
            <w:r w:rsidRPr="00A143AF">
              <w:t>B</w:t>
            </w:r>
          </w:p>
        </w:tc>
      </w:tr>
      <w:tr w:rsidR="00B621CB" w:rsidRPr="00A143AF" w14:paraId="0AEE76D7" w14:textId="77777777" w:rsidTr="00AF7541">
        <w:tc>
          <w:tcPr>
            <w:tcW w:w="2254" w:type="dxa"/>
          </w:tcPr>
          <w:p w14:paraId="5033F339" w14:textId="77777777" w:rsidR="00B621CB" w:rsidRPr="00A143AF" w:rsidRDefault="00B621CB" w:rsidP="00AF7541">
            <w:r w:rsidRPr="00A143AF">
              <w:t>3</w:t>
            </w:r>
          </w:p>
        </w:tc>
        <w:tc>
          <w:tcPr>
            <w:tcW w:w="2254" w:type="dxa"/>
          </w:tcPr>
          <w:p w14:paraId="7406BB47" w14:textId="77777777" w:rsidR="00B621CB" w:rsidRPr="00A143AF" w:rsidRDefault="00B621CB" w:rsidP="00AF7541">
            <w:r w:rsidRPr="00A143AF">
              <w:t>UPSWOR</w:t>
            </w:r>
          </w:p>
        </w:tc>
        <w:tc>
          <w:tcPr>
            <w:tcW w:w="2254" w:type="dxa"/>
          </w:tcPr>
          <w:p w14:paraId="414B905F" w14:textId="77777777" w:rsidR="00B621CB" w:rsidRPr="00A143AF" w:rsidRDefault="00B621CB" w:rsidP="00AF7541">
            <w:r w:rsidRPr="00A143AF">
              <w:t>C</w:t>
            </w:r>
          </w:p>
        </w:tc>
      </w:tr>
      <w:tr w:rsidR="00B621CB" w:rsidRPr="00A143AF" w14:paraId="12A0093A" w14:textId="77777777" w:rsidTr="00AF7541">
        <w:tc>
          <w:tcPr>
            <w:tcW w:w="2254" w:type="dxa"/>
          </w:tcPr>
          <w:p w14:paraId="7951BFEA" w14:textId="77777777" w:rsidR="00B621CB" w:rsidRPr="00A143AF" w:rsidRDefault="00B621CB" w:rsidP="00AF7541">
            <w:r w:rsidRPr="00A143AF">
              <w:t>4</w:t>
            </w:r>
          </w:p>
        </w:tc>
        <w:tc>
          <w:tcPr>
            <w:tcW w:w="2254" w:type="dxa"/>
          </w:tcPr>
          <w:p w14:paraId="503C5B7C" w14:textId="77777777" w:rsidR="00B621CB" w:rsidRPr="00A143AF" w:rsidRDefault="00B621CB" w:rsidP="00AF7541">
            <w:r w:rsidRPr="00A143AF">
              <w:t>UPSWOR</w:t>
            </w:r>
          </w:p>
        </w:tc>
        <w:tc>
          <w:tcPr>
            <w:tcW w:w="2254" w:type="dxa"/>
          </w:tcPr>
          <w:p w14:paraId="368E780B" w14:textId="77777777" w:rsidR="00B621CB" w:rsidRPr="00A143AF" w:rsidRDefault="00B621CB" w:rsidP="00AF7541">
            <w:r w:rsidRPr="00A143AF">
              <w:t>D</w:t>
            </w:r>
          </w:p>
        </w:tc>
      </w:tr>
    </w:tbl>
    <w:p w14:paraId="208EB7A3" w14:textId="77777777" w:rsidR="00B621CB" w:rsidRPr="00A143AF" w:rsidRDefault="00B621CB" w:rsidP="00B621CB"/>
    <w:p w14:paraId="45D13183" w14:textId="7761E4F8" w:rsidR="004D7E68" w:rsidRPr="00A143AF" w:rsidRDefault="004D7E68" w:rsidP="004D7E68">
      <w:pPr>
        <w:pStyle w:val="Heading3"/>
      </w:pPr>
      <w:bookmarkStart w:id="65" w:name="_Toc138860712"/>
      <w:r w:rsidRPr="00A143AF">
        <w:lastRenderedPageBreak/>
        <w:t>FAQ 2</w:t>
      </w:r>
      <w:bookmarkEnd w:id="65"/>
    </w:p>
    <w:p w14:paraId="0300BA5C" w14:textId="7C872D18" w:rsidR="00AD7A92" w:rsidRPr="00A143AF" w:rsidRDefault="00AD7A92" w:rsidP="00652EDD">
      <w:r w:rsidRPr="00A143AF">
        <w:rPr>
          <w:b/>
        </w:rPr>
        <w:t>Question:</w:t>
      </w:r>
      <w:r w:rsidRPr="00A143A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A143AF" w:rsidRDefault="00AD7A92" w:rsidP="00652EDD">
      <w:r w:rsidRPr="00A143AF">
        <w:rPr>
          <w:b/>
        </w:rPr>
        <w:t>Answer.</w:t>
      </w:r>
      <w:r w:rsidRPr="00A143A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A143AF" w:rsidRDefault="004D7E68" w:rsidP="004D7E68">
      <w:pPr>
        <w:pStyle w:val="Heading3"/>
      </w:pPr>
      <w:bookmarkStart w:id="66" w:name="_Toc138860713"/>
      <w:r w:rsidRPr="00A143AF">
        <w:t>FAQ 3</w:t>
      </w:r>
      <w:bookmarkEnd w:id="66"/>
    </w:p>
    <w:p w14:paraId="025EF9C5" w14:textId="7924460F" w:rsidR="00AD7A92" w:rsidRPr="00A143AF" w:rsidRDefault="00AD7A92" w:rsidP="00AD7A92">
      <w:r w:rsidRPr="00A143AF">
        <w:rPr>
          <w:b/>
        </w:rPr>
        <w:t>Question:</w:t>
      </w:r>
      <w:r w:rsidRPr="00A143AF">
        <w:t xml:space="preserve"> Can the RDBES store data from </w:t>
      </w:r>
      <w:r w:rsidR="001D7ADE" w:rsidRPr="00A143AF">
        <w:t>sampling programmes</w:t>
      </w:r>
      <w:r w:rsidR="00BF1051" w:rsidRPr="00A143AF">
        <w:t>,</w:t>
      </w:r>
      <w:r w:rsidR="001D7ADE" w:rsidRPr="00A143AF">
        <w:t xml:space="preserve"> where </w:t>
      </w:r>
      <w:r w:rsidRPr="00A143AF">
        <w:t>the sampling unit</w:t>
      </w:r>
      <w:r w:rsidR="001D7ADE" w:rsidRPr="00A143AF">
        <w:t>s are</w:t>
      </w:r>
      <w:r w:rsidRPr="00A143AF">
        <w:t xml:space="preserve">, e.g., </w:t>
      </w:r>
      <w:r w:rsidR="001D7ADE" w:rsidRPr="00A143AF">
        <w:t xml:space="preserve">boxes of </w:t>
      </w:r>
      <w:r w:rsidRPr="00A143AF">
        <w:t xml:space="preserve">commercial designation </w:t>
      </w:r>
      <w:r w:rsidR="001D7ADE" w:rsidRPr="00A143AF">
        <w:t xml:space="preserve">that </w:t>
      </w:r>
      <w:r w:rsidR="00C709F8" w:rsidRPr="00A143AF">
        <w:t>may</w:t>
      </w:r>
      <w:r w:rsidR="001D7ADE" w:rsidRPr="00A143AF">
        <w:t xml:space="preserve"> hold multiple </w:t>
      </w:r>
      <w:r w:rsidRPr="00A143AF">
        <w:t xml:space="preserve">species </w:t>
      </w:r>
      <w:r w:rsidR="001D7ADE" w:rsidRPr="00A143AF">
        <w:t>(e.g., anglerfishes; rays)?</w:t>
      </w:r>
    </w:p>
    <w:p w14:paraId="47AC97B7" w14:textId="37D8FC31" w:rsidR="0078786D" w:rsidRPr="00A143AF" w:rsidRDefault="001D7ADE">
      <w:r w:rsidRPr="00A143AF">
        <w:rPr>
          <w:b/>
        </w:rPr>
        <w:t>Answer.</w:t>
      </w:r>
      <w:r w:rsidRPr="00A143AF">
        <w:t xml:space="preserve"> Yes. If sampling is done on a, e.g., subset commercial designations, the target commercial designations can be stated in </w:t>
      </w:r>
      <w:r w:rsidR="006665DB" w:rsidRPr="00A143AF">
        <w:t>a s</w:t>
      </w:r>
      <w:r w:rsidRPr="00A143AF">
        <w:t xml:space="preserve">pecies </w:t>
      </w:r>
      <w:r w:rsidR="006665DB" w:rsidRPr="00A143AF">
        <w:t>l</w:t>
      </w:r>
      <w:r w:rsidRPr="00A143AF">
        <w:t xml:space="preserve">ist (Variable 6: </w:t>
      </w:r>
      <w:proofErr w:type="spellStart"/>
      <w:r w:rsidR="00001B63" w:rsidRPr="00A143AF">
        <w:t>SSspeciesListID</w:t>
      </w:r>
      <w:proofErr w:type="spellEnd"/>
      <w:r w:rsidR="00001B63" w:rsidRPr="00A143AF">
        <w:t xml:space="preserve"> </w:t>
      </w:r>
      <w:r w:rsidRPr="00A143AF">
        <w:t xml:space="preserve">in the Species Selection Table). Then, the boxes of the commercial designation can be entered as rows in the Sample table (Variable </w:t>
      </w:r>
      <w:r w:rsidR="00001B63" w:rsidRPr="00A143AF">
        <w:t>8</w:t>
      </w:r>
      <w:r w:rsidRPr="00A143AF">
        <w:t xml:space="preserve">: </w:t>
      </w:r>
      <w:proofErr w:type="spellStart"/>
      <w:r w:rsidR="00001B63" w:rsidRPr="00A143AF">
        <w:t>SAcommercialSpecies</w:t>
      </w:r>
      <w:proofErr w:type="spellEnd"/>
      <w:r w:rsidRPr="00A143AF">
        <w:t xml:space="preserve">) and subsamples of each box entered for each individual species present. </w:t>
      </w:r>
    </w:p>
    <w:p w14:paraId="5FCDFE3A" w14:textId="1F3ECA92" w:rsidR="009B24FE" w:rsidRPr="00A143AF" w:rsidRDefault="004D7E68" w:rsidP="004D7E68">
      <w:pPr>
        <w:pStyle w:val="Heading3"/>
      </w:pPr>
      <w:bookmarkStart w:id="67" w:name="_Toc138860714"/>
      <w:r w:rsidRPr="00A143AF">
        <w:t>FAQ 4</w:t>
      </w:r>
      <w:bookmarkEnd w:id="67"/>
    </w:p>
    <w:p w14:paraId="6477EA74" w14:textId="7D62E7A4" w:rsidR="003D5F3A" w:rsidRPr="00A143AF" w:rsidRDefault="003D5F3A" w:rsidP="003D5F3A">
      <w:r w:rsidRPr="00A143AF">
        <w:rPr>
          <w:b/>
        </w:rPr>
        <w:t xml:space="preserve">Question: </w:t>
      </w:r>
      <w:r w:rsidRPr="00A143AF">
        <w:t xml:space="preserve">Can the RDBES account for the possibility of fishing area being a </w:t>
      </w:r>
      <w:proofErr w:type="gramStart"/>
      <w:r w:rsidRPr="00A143AF">
        <w:t>strata</w:t>
      </w:r>
      <w:proofErr w:type="gramEnd"/>
      <w:r w:rsidRPr="00A143AF">
        <w:t xml:space="preserve"> or a domain of a fishing trip observed at sea?</w:t>
      </w:r>
    </w:p>
    <w:p w14:paraId="3E523E42" w14:textId="1019AE9F" w:rsidR="009B24FE" w:rsidRPr="00A143AF" w:rsidRDefault="003D5F3A" w:rsidP="003D5F3A">
      <w:r w:rsidRPr="00A143AF">
        <w:rPr>
          <w:b/>
        </w:rPr>
        <w:t xml:space="preserve">Answer: </w:t>
      </w:r>
      <w:r w:rsidRPr="00A143AF">
        <w:t>If the sampling programme involves stratification of the fishing operations of each fishing trip by area then ‘</w:t>
      </w:r>
      <w:proofErr w:type="spellStart"/>
      <w:r w:rsidR="00C954BD" w:rsidRPr="00A143AF">
        <w:t>FOnumberTotal</w:t>
      </w:r>
      <w:proofErr w:type="spellEnd"/>
      <w:r w:rsidR="00C954BD" w:rsidRPr="00A143AF">
        <w:t xml:space="preserve">’ </w:t>
      </w:r>
      <w:r w:rsidRPr="00A143AF">
        <w:t>and ‘</w:t>
      </w:r>
      <w:proofErr w:type="spellStart"/>
      <w:r w:rsidR="00C954BD" w:rsidRPr="00A143AF">
        <w:t>FOnumberSampled</w:t>
      </w:r>
      <w:proofErr w:type="spellEnd"/>
      <w:r w:rsidR="00C954BD" w:rsidRPr="00A143AF">
        <w:t xml:space="preserve">’ </w:t>
      </w:r>
      <w:r w:rsidRPr="00A143A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A143AF">
        <w:t xml:space="preserve">the </w:t>
      </w:r>
      <w:r w:rsidRPr="00A143AF">
        <w:t xml:space="preserve">area </w:t>
      </w:r>
      <w:r w:rsidR="00BF1051" w:rsidRPr="00A143AF">
        <w:t xml:space="preserve">is </w:t>
      </w:r>
      <w:r w:rsidRPr="00A143AF">
        <w:t>only recorded, the ‘</w:t>
      </w:r>
      <w:proofErr w:type="spellStart"/>
      <w:r w:rsidR="00C954BD" w:rsidRPr="00A143AF">
        <w:t>FOnumberTotal</w:t>
      </w:r>
      <w:proofErr w:type="spellEnd"/>
      <w:r w:rsidR="00C954BD" w:rsidRPr="00A143AF">
        <w:t xml:space="preserve">’ </w:t>
      </w:r>
      <w:r w:rsidRPr="00A143AF">
        <w:t>and ‘</w:t>
      </w:r>
      <w:proofErr w:type="spellStart"/>
      <w:r w:rsidR="00C954BD" w:rsidRPr="00A143AF">
        <w:t>FOnumberSampled</w:t>
      </w:r>
      <w:proofErr w:type="spellEnd"/>
      <w:r w:rsidR="00C954BD" w:rsidRPr="00A143AF">
        <w:t xml:space="preserve">’ </w:t>
      </w:r>
      <w:r w:rsidR="00BF1051" w:rsidRPr="00A143AF">
        <w:t xml:space="preserve">refers </w:t>
      </w:r>
      <w:r w:rsidRPr="00A143A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A143AF" w:rsidRDefault="004D7E68" w:rsidP="004D7E68">
      <w:pPr>
        <w:pStyle w:val="Heading3"/>
      </w:pPr>
      <w:bookmarkStart w:id="68" w:name="_Toc138860715"/>
      <w:r w:rsidRPr="00A143AF">
        <w:t>FAQ 5</w:t>
      </w:r>
      <w:bookmarkEnd w:id="68"/>
    </w:p>
    <w:p w14:paraId="1760CC57" w14:textId="6EE35623" w:rsidR="00656839" w:rsidRPr="00A143AF" w:rsidRDefault="00656839" w:rsidP="00CE6A79">
      <w:r w:rsidRPr="00A143AF">
        <w:rPr>
          <w:b/>
        </w:rPr>
        <w:t>Question:</w:t>
      </w:r>
      <w:r w:rsidRPr="00A143AF">
        <w:t xml:space="preserve"> Can</w:t>
      </w:r>
      <w:r w:rsidR="00B06860" w:rsidRPr="00A143AF">
        <w:t xml:space="preserve"> the RDBES store</w:t>
      </w:r>
      <w:r w:rsidRPr="00A143AF">
        <w:t xml:space="preserve"> data from sampling programs at-sea where e.g. length measurements </w:t>
      </w:r>
      <w:r w:rsidR="00B06860" w:rsidRPr="00A143AF">
        <w:t xml:space="preserve">(Lower Hierarchy B) </w:t>
      </w:r>
      <w:r w:rsidRPr="00A143AF">
        <w:t xml:space="preserve">are </w:t>
      </w:r>
      <w:r w:rsidR="00B06860" w:rsidRPr="00A143AF">
        <w:t>collected per fishing operation</w:t>
      </w:r>
      <w:r w:rsidRPr="00A143AF">
        <w:t xml:space="preserve">, but fish for individual </w:t>
      </w:r>
      <w:r w:rsidR="00B06860" w:rsidRPr="00A143AF">
        <w:t>measurements</w:t>
      </w:r>
      <w:r w:rsidRPr="00A143AF">
        <w:t xml:space="preserve"> </w:t>
      </w:r>
      <w:r w:rsidR="00B06860" w:rsidRPr="00A143AF">
        <w:t xml:space="preserve">(Lower Hierarchy C) </w:t>
      </w:r>
      <w:r w:rsidRPr="00A143AF">
        <w:t xml:space="preserve">are collected </w:t>
      </w:r>
      <w:r w:rsidR="00B06860" w:rsidRPr="00A143AF">
        <w:t>throughout</w:t>
      </w:r>
      <w:r w:rsidRPr="00A143AF">
        <w:t xml:space="preserve"> the </w:t>
      </w:r>
      <w:r w:rsidR="00B06860" w:rsidRPr="00A143AF">
        <w:t xml:space="preserve">fishing </w:t>
      </w:r>
      <w:r w:rsidRPr="00A143AF">
        <w:t>trip and are not linked to a specific fishing operation?</w:t>
      </w:r>
    </w:p>
    <w:p w14:paraId="7D2F43CA" w14:textId="740E2FC4" w:rsidR="00C709F8" w:rsidRPr="00A143AF" w:rsidRDefault="00B06860">
      <w:r w:rsidRPr="00A143AF">
        <w:rPr>
          <w:b/>
        </w:rPr>
        <w:t xml:space="preserve">Answer: </w:t>
      </w:r>
      <w:r w:rsidRPr="00A143AF">
        <w:t xml:space="preserve">Yes. For the fish collected per fishing operation for length measurements: </w:t>
      </w:r>
      <w:r w:rsidRPr="00A143AF">
        <w:rPr>
          <w:i/>
        </w:rPr>
        <w:t>F</w:t>
      </w:r>
      <w:r w:rsidR="003D5F3A" w:rsidRPr="00A143AF">
        <w:rPr>
          <w:i/>
        </w:rPr>
        <w:t>ishing O</w:t>
      </w:r>
      <w:r w:rsidRPr="00A143AF">
        <w:rPr>
          <w:i/>
        </w:rPr>
        <w:t>peration table: ‘</w:t>
      </w:r>
      <w:proofErr w:type="spellStart"/>
      <w:r w:rsidR="002B454E" w:rsidRPr="00A143AF">
        <w:rPr>
          <w:i/>
        </w:rPr>
        <w:t>FOaggregationLevel</w:t>
      </w:r>
      <w:proofErr w:type="spellEnd"/>
      <w:r w:rsidRPr="00A143AF">
        <w:rPr>
          <w:i/>
        </w:rPr>
        <w:t>=’H’.</w:t>
      </w:r>
      <w:r w:rsidRPr="00A143AF">
        <w:t xml:space="preserve"> </w:t>
      </w:r>
      <w:r w:rsidR="003D5F3A" w:rsidRPr="00A143AF">
        <w:t xml:space="preserve">Species Selection table: Filled with appropriated information. </w:t>
      </w:r>
      <w:r w:rsidRPr="00A143AF">
        <w:t>Sample table: ‘</w:t>
      </w:r>
      <w:proofErr w:type="spellStart"/>
      <w:proofErr w:type="gramStart"/>
      <w:r w:rsidR="002B454E" w:rsidRPr="00A143AF">
        <w:t>SA</w:t>
      </w:r>
      <w:r w:rsidR="00C954BD" w:rsidRPr="00A143AF">
        <w:t>numberT</w:t>
      </w:r>
      <w:r w:rsidR="002B454E" w:rsidRPr="00A143AF">
        <w:t>otal</w:t>
      </w:r>
      <w:proofErr w:type="spellEnd"/>
      <w:r w:rsidRPr="00A143AF">
        <w:t>‘</w:t>
      </w:r>
      <w:proofErr w:type="gramEnd"/>
      <w:r w:rsidRPr="00A143AF">
        <w:t>, ‘</w:t>
      </w:r>
      <w:proofErr w:type="spellStart"/>
      <w:r w:rsidR="002B454E" w:rsidRPr="00A143AF">
        <w:t>SA</w:t>
      </w:r>
      <w:r w:rsidR="00C954BD" w:rsidRPr="00A143AF">
        <w:t>numberS</w:t>
      </w:r>
      <w:r w:rsidR="002B454E" w:rsidRPr="00A143AF">
        <w:t>ampled</w:t>
      </w:r>
      <w:proofErr w:type="spellEnd"/>
      <w:r w:rsidRPr="00A143AF">
        <w:t>’, ‘</w:t>
      </w:r>
      <w:proofErr w:type="spellStart"/>
      <w:r w:rsidR="002B454E" w:rsidRPr="00A143AF">
        <w:t>SAsampProb</w:t>
      </w:r>
      <w:proofErr w:type="spellEnd"/>
      <w:r w:rsidR="003D5F3A" w:rsidRPr="00A143AF">
        <w:t>’ and ‘</w:t>
      </w:r>
      <w:proofErr w:type="spellStart"/>
      <w:r w:rsidR="002B454E" w:rsidRPr="00A143AF">
        <w:t>SAselectionMethod</w:t>
      </w:r>
      <w:proofErr w:type="spellEnd"/>
      <w:r w:rsidR="003D5F3A" w:rsidRPr="00A143AF">
        <w:t>’ are filled with the appropriated information and ‘</w:t>
      </w:r>
      <w:proofErr w:type="spellStart"/>
      <w:r w:rsidR="002B454E" w:rsidRPr="00A143AF">
        <w:t>SAlowerHierarchy</w:t>
      </w:r>
      <w:proofErr w:type="spellEnd"/>
      <w:r w:rsidR="003D5F3A" w:rsidRPr="00A143AF">
        <w:t xml:space="preserve">=’B’. For fish collected for individual measurements throughout the fishing trip: </w:t>
      </w:r>
      <w:r w:rsidR="003D5F3A" w:rsidRPr="00A143AF">
        <w:rPr>
          <w:i/>
        </w:rPr>
        <w:t>Fishing operation table: ‘</w:t>
      </w:r>
      <w:proofErr w:type="spellStart"/>
      <w:r w:rsidR="002B454E" w:rsidRPr="00A143AF">
        <w:rPr>
          <w:i/>
        </w:rPr>
        <w:t>FOaggregationLeve</w:t>
      </w:r>
      <w:proofErr w:type="spellEnd"/>
      <w:r w:rsidR="002B454E" w:rsidRPr="00A143AF">
        <w:rPr>
          <w:i/>
        </w:rPr>
        <w:t>’</w:t>
      </w:r>
      <w:r w:rsidR="003D5F3A" w:rsidRPr="00A143AF">
        <w:rPr>
          <w:i/>
        </w:rPr>
        <w:t>=’T’</w:t>
      </w:r>
      <w:r w:rsidR="003D5F3A" w:rsidRPr="00A143AF">
        <w:t xml:space="preserve">. Species Selection table: Filled with appropriated information. Sample table: </w:t>
      </w:r>
      <w:r w:rsidR="002B454E" w:rsidRPr="00A143AF">
        <w:t>‘</w:t>
      </w:r>
      <w:proofErr w:type="spellStart"/>
      <w:proofErr w:type="gramStart"/>
      <w:r w:rsidR="00C954BD" w:rsidRPr="00A143AF">
        <w:t>SAnumberTotal</w:t>
      </w:r>
      <w:proofErr w:type="spellEnd"/>
      <w:r w:rsidR="002B454E" w:rsidRPr="00A143AF">
        <w:t>‘</w:t>
      </w:r>
      <w:proofErr w:type="gramEnd"/>
      <w:r w:rsidR="002B454E" w:rsidRPr="00A143AF">
        <w:t>, ‘</w:t>
      </w:r>
      <w:proofErr w:type="spellStart"/>
      <w:r w:rsidR="002B454E" w:rsidRPr="00A143AF">
        <w:t>SA</w:t>
      </w:r>
      <w:r w:rsidR="00C954BD" w:rsidRPr="00A143AF">
        <w:t>numberS</w:t>
      </w:r>
      <w:r w:rsidR="002B454E" w:rsidRPr="00A143AF">
        <w:t>ampled</w:t>
      </w:r>
      <w:proofErr w:type="spellEnd"/>
      <w:r w:rsidR="002B454E" w:rsidRPr="00A143AF">
        <w:t>’, ‘</w:t>
      </w:r>
      <w:proofErr w:type="spellStart"/>
      <w:r w:rsidR="002B454E" w:rsidRPr="00A143AF">
        <w:t>SAsampProb</w:t>
      </w:r>
      <w:proofErr w:type="spellEnd"/>
      <w:r w:rsidR="002B454E" w:rsidRPr="00A143AF">
        <w:t>’ and ‘</w:t>
      </w:r>
      <w:proofErr w:type="spellStart"/>
      <w:r w:rsidR="002B454E" w:rsidRPr="00A143AF">
        <w:t>SAselectionMethod</w:t>
      </w:r>
      <w:proofErr w:type="spellEnd"/>
      <w:r w:rsidR="002B454E" w:rsidRPr="00A143AF">
        <w:t>’</w:t>
      </w:r>
      <w:r w:rsidR="003D5F3A" w:rsidRPr="00A143AF">
        <w:t xml:space="preserve"> are left empty and  ‘</w:t>
      </w:r>
      <w:proofErr w:type="spellStart"/>
      <w:r w:rsidR="002B454E" w:rsidRPr="00A143AF">
        <w:t>SAlowerHierarchy</w:t>
      </w:r>
      <w:proofErr w:type="spellEnd"/>
      <w:r w:rsidR="002B454E" w:rsidRPr="00A143AF">
        <w:t>’</w:t>
      </w:r>
      <w:r w:rsidR="003D5F3A" w:rsidRPr="00A143AF">
        <w:t>=’C’.</w:t>
      </w:r>
    </w:p>
    <w:p w14:paraId="5F4B5914" w14:textId="2A03D1D6" w:rsidR="004D7E68" w:rsidRPr="00A143AF" w:rsidRDefault="004D7E68" w:rsidP="004D7E68">
      <w:pPr>
        <w:pStyle w:val="Heading3"/>
      </w:pPr>
      <w:bookmarkStart w:id="69" w:name="_Toc138860716"/>
      <w:r w:rsidRPr="00A143AF">
        <w:t>FAQ 6</w:t>
      </w:r>
      <w:bookmarkEnd w:id="69"/>
    </w:p>
    <w:p w14:paraId="67135B32" w14:textId="09C4F5E5" w:rsidR="003C1C28" w:rsidRPr="00A143AF" w:rsidRDefault="003C1C28" w:rsidP="003C1C28">
      <w:r w:rsidRPr="00A143AF">
        <w:rPr>
          <w:b/>
        </w:rPr>
        <w:t>Question:</w:t>
      </w:r>
      <w:r w:rsidRPr="00A143AF">
        <w:t xml:space="preserve"> If in an onboard trip the weights of some species are registered at haul level with the weights of other species being registered at trip level, how can this information be entered in the RDBES?</w:t>
      </w:r>
      <w:r w:rsidR="00D0040F" w:rsidRPr="00A143AF" w:rsidDel="00D0040F">
        <w:t xml:space="preserve"> </w:t>
      </w:r>
      <w:r w:rsidRPr="00A143AF">
        <w:br/>
      </w:r>
      <w:r w:rsidRPr="00A143AF">
        <w:rPr>
          <w:b/>
        </w:rPr>
        <w:t>Answer:</w:t>
      </w:r>
      <w:r w:rsidRPr="00A143AF">
        <w:t xml:space="preserve"> In this case, the FO table should contain the rows of individual hauls (with </w:t>
      </w:r>
      <w:proofErr w:type="spellStart"/>
      <w:r w:rsidRPr="00A143AF">
        <w:t>FOaggregationLeve</w:t>
      </w:r>
      <w:r w:rsidR="00A20DA5" w:rsidRPr="00A143AF">
        <w:t>l</w:t>
      </w:r>
      <w:proofErr w:type="spellEnd"/>
      <w:r w:rsidRPr="00A143AF">
        <w:t xml:space="preserve">’=’H’) and one additional row corresponding to the whole trip (with </w:t>
      </w:r>
      <w:proofErr w:type="spellStart"/>
      <w:r w:rsidRPr="00A143AF">
        <w:lastRenderedPageBreak/>
        <w:t>FOaggregationLeve</w:t>
      </w:r>
      <w:r w:rsidR="00A20DA5" w:rsidRPr="00A143AF">
        <w:t>l</w:t>
      </w:r>
      <w:proofErr w:type="spellEnd"/>
      <w:r w:rsidRPr="00A143AF">
        <w:t xml:space="preserve">’=’T’). Each haul can have entries in the </w:t>
      </w:r>
      <w:r w:rsidR="00AD5FBE" w:rsidRPr="00A143AF">
        <w:t xml:space="preserve">Species Selection, </w:t>
      </w:r>
      <w:r w:rsidRPr="00A143AF">
        <w:t>SS</w:t>
      </w:r>
      <w:r w:rsidR="00AD5FBE" w:rsidRPr="00A143AF">
        <w:t>,</w:t>
      </w:r>
      <w:r w:rsidRPr="00A143A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A143AF" w:rsidRDefault="004D7E68" w:rsidP="004D7E68">
      <w:pPr>
        <w:pStyle w:val="Heading3"/>
      </w:pPr>
      <w:bookmarkStart w:id="70" w:name="_Toc138860717"/>
      <w:r w:rsidRPr="00A143AF">
        <w:t>FAQ 7</w:t>
      </w:r>
      <w:bookmarkEnd w:id="70"/>
    </w:p>
    <w:p w14:paraId="6C9E759D" w14:textId="25B1FD90" w:rsidR="003C1C28" w:rsidRPr="00A143AF" w:rsidRDefault="003C1C28" w:rsidP="003C1C28">
      <w:r w:rsidRPr="00A143AF">
        <w:rPr>
          <w:b/>
        </w:rPr>
        <w:t>Question:</w:t>
      </w:r>
      <w:r w:rsidRPr="00A143AF">
        <w:t xml:space="preserve"> If in an onboard trip the lengths are collected at haul level and the ages sampled at trip level, how can this information be entered in the RDBES? </w:t>
      </w:r>
      <w:r w:rsidRPr="00A143AF">
        <w:br/>
      </w:r>
      <w:r w:rsidRPr="00A143AF">
        <w:rPr>
          <w:b/>
        </w:rPr>
        <w:t>Answer:</w:t>
      </w:r>
      <w:r w:rsidRPr="00A143AF">
        <w:t xml:space="preserve"> In this case, the FO table should contain the rows of individual hauls (with </w:t>
      </w:r>
      <w:proofErr w:type="spellStart"/>
      <w:r w:rsidRPr="00A143AF">
        <w:t>FOaggregationLeve</w:t>
      </w:r>
      <w:r w:rsidR="00A20DA5" w:rsidRPr="00A143AF">
        <w:t>l</w:t>
      </w:r>
      <w:proofErr w:type="spellEnd"/>
      <w:r w:rsidRPr="00A143AF">
        <w:t>’=’H’) and an extra row for the trip (</w:t>
      </w:r>
      <w:proofErr w:type="spellStart"/>
      <w:r w:rsidRPr="00A143AF">
        <w:t>FOaggregationLeve</w:t>
      </w:r>
      <w:r w:rsidR="00A20DA5" w:rsidRPr="00A143AF">
        <w:t>l</w:t>
      </w:r>
      <w:proofErr w:type="spellEnd"/>
      <w:r w:rsidRPr="00A143A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A143AF" w:rsidRDefault="004D7E68" w:rsidP="004D7E68">
      <w:pPr>
        <w:pStyle w:val="Heading3"/>
      </w:pPr>
      <w:bookmarkStart w:id="71" w:name="_Toc138860718"/>
      <w:r w:rsidRPr="00A143AF">
        <w:t>FAQ 8</w:t>
      </w:r>
      <w:bookmarkEnd w:id="71"/>
    </w:p>
    <w:p w14:paraId="668A9F63" w14:textId="2EB33667" w:rsidR="00544A87" w:rsidRPr="00A143AF" w:rsidRDefault="00544A87">
      <w:r w:rsidRPr="00A143AF">
        <w:rPr>
          <w:b/>
        </w:rPr>
        <w:t>Question:</w:t>
      </w:r>
      <w:r w:rsidRPr="00A143AF">
        <w:t xml:space="preserve"> Can </w:t>
      </w:r>
      <w:r w:rsidR="002E54C8" w:rsidRPr="00A143AF">
        <w:t xml:space="preserve">unequal </w:t>
      </w:r>
      <w:r w:rsidRPr="00A143AF">
        <w:t xml:space="preserve">probability </w:t>
      </w:r>
      <w:r w:rsidR="002E54C8" w:rsidRPr="00A143AF">
        <w:t xml:space="preserve">(e.g., </w:t>
      </w:r>
      <w:r w:rsidRPr="00A143AF">
        <w:t>proportional to size</w:t>
      </w:r>
      <w:r w:rsidR="002E54C8" w:rsidRPr="00A143AF">
        <w:t>)</w:t>
      </w:r>
      <w:r w:rsidRPr="00A143AF">
        <w:t xml:space="preserve"> be specified in the RDBES?</w:t>
      </w:r>
    </w:p>
    <w:p w14:paraId="66748E97" w14:textId="547F7F3B" w:rsidR="00544A87" w:rsidRPr="00A143AF" w:rsidRDefault="00544A87">
      <w:r w:rsidRPr="00A143AF">
        <w:rPr>
          <w:b/>
        </w:rPr>
        <w:t>Answer:</w:t>
      </w:r>
      <w:r w:rsidR="00F4225B" w:rsidRPr="00A143AF">
        <w:t xml:space="preserve"> Yes. You can do that by specifying </w:t>
      </w:r>
      <w:r w:rsidR="0062570B" w:rsidRPr="00A143AF">
        <w:t xml:space="preserve">“Unequal Probability Sampling </w:t>
      </w:r>
      <w:proofErr w:type="gramStart"/>
      <w:r w:rsidR="0062570B" w:rsidRPr="00A143AF">
        <w:t>With</w:t>
      </w:r>
      <w:proofErr w:type="gramEnd"/>
      <w:r w:rsidR="0062570B" w:rsidRPr="00A143AF">
        <w:t xml:space="preserve"> Replacement (UPSWR)” or “Unequal Probability Sampling Without Replacement (UPSWOR)” </w:t>
      </w:r>
      <w:r w:rsidR="00F4225B" w:rsidRPr="00A143AF">
        <w:t xml:space="preserve">in </w:t>
      </w:r>
      <w:proofErr w:type="spellStart"/>
      <w:r w:rsidR="002B454E" w:rsidRPr="00A143AF">
        <w:t>selectionMethod</w:t>
      </w:r>
      <w:proofErr w:type="spellEnd"/>
      <w:r w:rsidR="00F4225B" w:rsidRPr="00A143AF">
        <w:t xml:space="preserve"> and providing the inclusion probability of each element included in the sample in </w:t>
      </w:r>
      <w:proofErr w:type="spellStart"/>
      <w:r w:rsidR="002B454E" w:rsidRPr="00A143AF">
        <w:t>sampProb</w:t>
      </w:r>
      <w:proofErr w:type="spellEnd"/>
      <w:r w:rsidR="00F4225B" w:rsidRPr="00A143AF">
        <w:t xml:space="preserve"> </w:t>
      </w:r>
      <w:r w:rsidRPr="00A143AF">
        <w:t>variable. See example below.</w:t>
      </w:r>
    </w:p>
    <w:p w14:paraId="22E4FE34" w14:textId="05DB37C8" w:rsidR="00544A87" w:rsidRPr="00A143AF" w:rsidRDefault="00544A87" w:rsidP="00544A87">
      <w:pPr>
        <w:ind w:left="1134"/>
        <w:rPr>
          <w:b/>
          <w:sz w:val="18"/>
          <w:szCs w:val="18"/>
        </w:rPr>
      </w:pPr>
      <w:r w:rsidRPr="00A143AF">
        <w:rPr>
          <w:b/>
          <w:sz w:val="18"/>
          <w:szCs w:val="18"/>
        </w:rPr>
        <w:t xml:space="preserve">Example: Simplified example of </w:t>
      </w:r>
      <w:r w:rsidR="00F4225B" w:rsidRPr="00A143AF">
        <w:rPr>
          <w:b/>
          <w:sz w:val="18"/>
          <w:szCs w:val="18"/>
        </w:rPr>
        <w:t xml:space="preserve">a sample where elements were sampled with replacement and unequal probability </w:t>
      </w:r>
      <w:r w:rsidRPr="00A143AF">
        <w:rPr>
          <w:b/>
          <w:sz w:val="18"/>
          <w:szCs w:val="18"/>
        </w:rPr>
        <w:t xml:space="preserve">proportional to size. </w:t>
      </w:r>
      <w:r w:rsidR="00F4225B" w:rsidRPr="00A143AF">
        <w:rPr>
          <w:b/>
          <w:sz w:val="18"/>
          <w:szCs w:val="18"/>
        </w:rPr>
        <w:t xml:space="preserve">A sample of </w:t>
      </w:r>
      <w:r w:rsidRPr="00A143AF">
        <w:rPr>
          <w:b/>
          <w:sz w:val="18"/>
          <w:szCs w:val="18"/>
        </w:rPr>
        <w:t xml:space="preserve">vessels </w:t>
      </w:r>
      <w:r w:rsidR="00F4225B" w:rsidRPr="00A143AF">
        <w:rPr>
          <w:b/>
          <w:sz w:val="18"/>
          <w:szCs w:val="18"/>
        </w:rPr>
        <w:t xml:space="preserve">(n = 5)) </w:t>
      </w:r>
      <w:r w:rsidRPr="00A143AF">
        <w:rPr>
          <w:b/>
          <w:sz w:val="18"/>
          <w:szCs w:val="18"/>
        </w:rPr>
        <w:t xml:space="preserve">was taken </w:t>
      </w:r>
      <w:r w:rsidR="00CD0BBD" w:rsidRPr="00A143AF">
        <w:rPr>
          <w:b/>
          <w:sz w:val="18"/>
          <w:szCs w:val="18"/>
        </w:rPr>
        <w:t xml:space="preserve">with </w:t>
      </w:r>
      <w:r w:rsidRPr="00A143AF">
        <w:rPr>
          <w:b/>
          <w:sz w:val="18"/>
          <w:szCs w:val="18"/>
        </w:rPr>
        <w:t xml:space="preserve">replacement from </w:t>
      </w:r>
      <w:r w:rsidR="002E54C8" w:rsidRPr="00A143AF">
        <w:rPr>
          <w:b/>
          <w:sz w:val="18"/>
          <w:szCs w:val="18"/>
        </w:rPr>
        <w:t xml:space="preserve">a population of </w:t>
      </w:r>
      <w:r w:rsidR="00CD0BBD" w:rsidRPr="00A143AF">
        <w:rPr>
          <w:b/>
          <w:sz w:val="18"/>
          <w:szCs w:val="18"/>
        </w:rPr>
        <w:t>N=</w:t>
      </w:r>
      <w:r w:rsidR="00F4225B" w:rsidRPr="00A143AF">
        <w:rPr>
          <w:b/>
          <w:sz w:val="18"/>
          <w:szCs w:val="18"/>
        </w:rPr>
        <w:t>10</w:t>
      </w:r>
      <w:r w:rsidR="00CD0BBD" w:rsidRPr="00A143AF">
        <w:rPr>
          <w:b/>
          <w:sz w:val="18"/>
          <w:szCs w:val="18"/>
        </w:rPr>
        <w:t xml:space="preserve"> vessel</w:t>
      </w:r>
      <w:r w:rsidR="00F4225B" w:rsidRPr="00A143AF">
        <w:rPr>
          <w:b/>
          <w:sz w:val="18"/>
          <w:szCs w:val="18"/>
        </w:rPr>
        <w:t>s</w:t>
      </w:r>
      <w:r w:rsidR="002E54C8" w:rsidRPr="00A143AF">
        <w:rPr>
          <w:b/>
          <w:sz w:val="18"/>
          <w:szCs w:val="18"/>
        </w:rPr>
        <w:t xml:space="preserve">. The probabilities of inclusion of the </w:t>
      </w:r>
      <w:r w:rsidR="00F4225B" w:rsidRPr="00A143AF">
        <w:rPr>
          <w:b/>
          <w:sz w:val="18"/>
          <w:szCs w:val="18"/>
        </w:rPr>
        <w:t xml:space="preserve">elements of the population were: 1001 = 1002 = 0.3; 1003 to 1010 = .05. Note the probabilities of inclusion must be provided in </w:t>
      </w:r>
      <w:proofErr w:type="spellStart"/>
      <w:r w:rsidR="002B454E" w:rsidRPr="00A143AF">
        <w:rPr>
          <w:b/>
          <w:sz w:val="18"/>
          <w:szCs w:val="18"/>
        </w:rPr>
        <w:t>sampProb</w:t>
      </w:r>
      <w:proofErr w:type="spellEnd"/>
      <w:r w:rsidR="00F4225B" w:rsidRPr="00A143A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A143AF" w14:paraId="636FB11F" w14:textId="77777777" w:rsidTr="00CC2E81">
        <w:trPr>
          <w:trHeight w:val="300"/>
          <w:jc w:val="center"/>
        </w:trPr>
        <w:tc>
          <w:tcPr>
            <w:tcW w:w="1170" w:type="dxa"/>
            <w:shd w:val="clear" w:color="auto" w:fill="auto"/>
            <w:noWrap/>
            <w:vAlign w:val="center"/>
            <w:hideMark/>
          </w:tcPr>
          <w:p w14:paraId="2B210F2B" w14:textId="45F7B4D8"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VDid</w:t>
            </w:r>
            <w:proofErr w:type="spellEnd"/>
          </w:p>
        </w:tc>
        <w:tc>
          <w:tcPr>
            <w:tcW w:w="1134" w:type="dxa"/>
          </w:tcPr>
          <w:p w14:paraId="2E4FA5BC" w14:textId="4AE19D5B"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VSstratum</w:t>
            </w:r>
            <w:proofErr w:type="spellEnd"/>
          </w:p>
        </w:tc>
        <w:tc>
          <w:tcPr>
            <w:tcW w:w="1985" w:type="dxa"/>
            <w:shd w:val="clear" w:color="auto" w:fill="auto"/>
            <w:noWrap/>
            <w:vAlign w:val="center"/>
            <w:hideMark/>
          </w:tcPr>
          <w:p w14:paraId="4095F138" w14:textId="4C5E928F"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VSselectionMethod</w:t>
            </w:r>
            <w:proofErr w:type="spellEnd"/>
          </w:p>
        </w:tc>
        <w:tc>
          <w:tcPr>
            <w:tcW w:w="850" w:type="dxa"/>
            <w:shd w:val="clear" w:color="auto" w:fill="auto"/>
            <w:noWrap/>
            <w:vAlign w:val="center"/>
            <w:hideMark/>
          </w:tcPr>
          <w:p w14:paraId="5353B59A" w14:textId="18ADB6A9" w:rsidR="001D4968" w:rsidRPr="00A143AF" w:rsidRDefault="001D4968"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w:t>
            </w:r>
            <w:r w:rsidR="00C954BD" w:rsidRPr="00A143AF">
              <w:rPr>
                <w:rFonts w:ascii="Calibri" w:eastAsia="Times New Roman" w:hAnsi="Calibri" w:cs="Times New Roman"/>
                <w:b/>
                <w:color w:val="000000"/>
                <w:sz w:val="18"/>
                <w:szCs w:val="18"/>
                <w:lang w:eastAsia="en-GB"/>
              </w:rPr>
              <w:t>numberT</w:t>
            </w:r>
            <w:r w:rsidRPr="00A143AF">
              <w:rPr>
                <w:rFonts w:ascii="Calibri" w:eastAsia="Times New Roman" w:hAnsi="Calibri" w:cs="Times New Roman"/>
                <w:b/>
                <w:color w:val="000000"/>
                <w:sz w:val="18"/>
                <w:szCs w:val="18"/>
                <w:lang w:eastAsia="en-GB"/>
              </w:rPr>
              <w:t>otal</w:t>
            </w:r>
            <w:proofErr w:type="spellEnd"/>
          </w:p>
        </w:tc>
        <w:tc>
          <w:tcPr>
            <w:tcW w:w="1101" w:type="dxa"/>
            <w:shd w:val="clear" w:color="auto" w:fill="auto"/>
            <w:noWrap/>
            <w:vAlign w:val="center"/>
            <w:hideMark/>
          </w:tcPr>
          <w:p w14:paraId="4D6AC0FE" w14:textId="73E1F61F" w:rsidR="001D4968" w:rsidRPr="00A143A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VSnumberSampled</w:t>
            </w:r>
            <w:proofErr w:type="spellEnd"/>
          </w:p>
        </w:tc>
        <w:tc>
          <w:tcPr>
            <w:tcW w:w="1195" w:type="dxa"/>
            <w:shd w:val="clear" w:color="auto" w:fill="auto"/>
          </w:tcPr>
          <w:p w14:paraId="137AA745" w14:textId="7E947B5B" w:rsidR="001D4968" w:rsidRPr="00A143A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VSsampProb</w:t>
            </w:r>
            <w:proofErr w:type="spellEnd"/>
          </w:p>
        </w:tc>
      </w:tr>
      <w:tr w:rsidR="001D4968" w:rsidRPr="00A143AF" w14:paraId="37031C7F" w14:textId="77777777" w:rsidTr="00CC2E81">
        <w:trPr>
          <w:trHeight w:val="300"/>
          <w:jc w:val="center"/>
        </w:trPr>
        <w:tc>
          <w:tcPr>
            <w:tcW w:w="1170" w:type="dxa"/>
            <w:shd w:val="clear" w:color="auto" w:fill="auto"/>
            <w:noWrap/>
            <w:vAlign w:val="center"/>
            <w:hideMark/>
          </w:tcPr>
          <w:p w14:paraId="4EEACECC" w14:textId="77777777"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A143AF" w:rsidRDefault="001D4968" w:rsidP="00F4225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A143AF" w:rsidRDefault="001D4968" w:rsidP="00544A8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41F16DC5" w14:textId="77777777" w:rsidTr="00CC2E81">
        <w:trPr>
          <w:trHeight w:val="300"/>
          <w:jc w:val="center"/>
        </w:trPr>
        <w:tc>
          <w:tcPr>
            <w:tcW w:w="1170" w:type="dxa"/>
            <w:shd w:val="clear" w:color="auto" w:fill="auto"/>
            <w:noWrap/>
            <w:vAlign w:val="center"/>
            <w:hideMark/>
          </w:tcPr>
          <w:p w14:paraId="0D690284" w14:textId="77777777"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3C271424" w14:textId="77777777" w:rsidTr="00CC2E81">
        <w:trPr>
          <w:trHeight w:val="300"/>
          <w:jc w:val="center"/>
        </w:trPr>
        <w:tc>
          <w:tcPr>
            <w:tcW w:w="1170" w:type="dxa"/>
            <w:shd w:val="clear" w:color="auto" w:fill="auto"/>
            <w:noWrap/>
            <w:vAlign w:val="center"/>
          </w:tcPr>
          <w:p w14:paraId="660CF375" w14:textId="6E76A62C"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r w:rsidR="001D4968" w:rsidRPr="00A143AF" w14:paraId="1F109CBF" w14:textId="77777777" w:rsidTr="00CC2E81">
        <w:trPr>
          <w:trHeight w:val="300"/>
          <w:jc w:val="center"/>
        </w:trPr>
        <w:tc>
          <w:tcPr>
            <w:tcW w:w="1170" w:type="dxa"/>
            <w:shd w:val="clear" w:color="auto" w:fill="auto"/>
            <w:noWrap/>
            <w:vAlign w:val="center"/>
          </w:tcPr>
          <w:p w14:paraId="423C713C" w14:textId="044DF5A8"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0.05</w:t>
            </w:r>
          </w:p>
        </w:tc>
      </w:tr>
      <w:tr w:rsidR="001D4968" w:rsidRPr="00A143AF" w14:paraId="720B4A30" w14:textId="77777777" w:rsidTr="00CC2E81">
        <w:trPr>
          <w:trHeight w:val="300"/>
          <w:jc w:val="center"/>
        </w:trPr>
        <w:tc>
          <w:tcPr>
            <w:tcW w:w="1170" w:type="dxa"/>
            <w:shd w:val="clear" w:color="auto" w:fill="auto"/>
            <w:noWrap/>
            <w:vAlign w:val="center"/>
          </w:tcPr>
          <w:p w14:paraId="5B5A05D4" w14:textId="53E24B3F"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A143AF" w:rsidRDefault="001D4968" w:rsidP="00CD0B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A143AF" w:rsidRDefault="001D4968" w:rsidP="002E54C8">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0.3</w:t>
            </w:r>
          </w:p>
        </w:tc>
      </w:tr>
    </w:tbl>
    <w:p w14:paraId="1D73782A" w14:textId="77777777" w:rsidR="00544A87" w:rsidRPr="00A143AF" w:rsidRDefault="00544A87">
      <w:pPr>
        <w:rPr>
          <w:b/>
        </w:rPr>
      </w:pPr>
    </w:p>
    <w:p w14:paraId="5F81339C" w14:textId="0794E7B1" w:rsidR="002E54C8" w:rsidRPr="00A143AF" w:rsidRDefault="004D7E68" w:rsidP="004D7E68">
      <w:pPr>
        <w:pStyle w:val="Heading3"/>
      </w:pPr>
      <w:bookmarkStart w:id="72" w:name="_Toc138860719"/>
      <w:r w:rsidRPr="00A143AF">
        <w:t>FAQ 9</w:t>
      </w:r>
      <w:bookmarkEnd w:id="72"/>
    </w:p>
    <w:p w14:paraId="48D90007" w14:textId="5A369329" w:rsidR="00D01FD8" w:rsidRPr="00A143AF" w:rsidRDefault="00D01FD8" w:rsidP="00D01FD8">
      <w:r w:rsidRPr="00A143AF">
        <w:rPr>
          <w:b/>
        </w:rPr>
        <w:t>Question:</w:t>
      </w:r>
      <w:r w:rsidRPr="00A143AF">
        <w:t xml:space="preserve"> What is the difference between selecting a Fishing Trip (FT) and selecting a Landing Event (LE</w:t>
      </w:r>
      <w:proofErr w:type="gramStart"/>
      <w:r w:rsidRPr="00A143AF">
        <w:t>)?:</w:t>
      </w:r>
      <w:proofErr w:type="gramEnd"/>
      <w:r w:rsidRPr="00A143AF">
        <w:t xml:space="preserve"> </w:t>
      </w:r>
    </w:p>
    <w:p w14:paraId="47E2F212" w14:textId="559F89EF" w:rsidR="00D01FD8" w:rsidRPr="00A143AF" w:rsidRDefault="00D01FD8" w:rsidP="00D01FD8">
      <w:r w:rsidRPr="00A143AF">
        <w:rPr>
          <w:b/>
        </w:rPr>
        <w:t>Answer:</w:t>
      </w:r>
      <w:r w:rsidRPr="00A143A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A143AF">
        <w:rPr>
          <w:i/>
        </w:rPr>
        <w:t>do not know or are not sure</w:t>
      </w:r>
      <w:r w:rsidRPr="00A143AF">
        <w:t xml:space="preserve"> if what they are sampling represents the whole landings from a trip or if, e.g., the vessel still has some fish onboard to be landed elsewhere </w:t>
      </w:r>
      <w:r w:rsidRPr="00A143AF">
        <w:rPr>
          <w:i/>
        </w:rPr>
        <w:t>or</w:t>
      </w:r>
      <w:r w:rsidRPr="00A143AF">
        <w:t xml:space="preserve"> has landed elsewhere before </w:t>
      </w:r>
      <w:r w:rsidRPr="00A143AF">
        <w:rPr>
          <w:i/>
        </w:rPr>
        <w:t>or</w:t>
      </w:r>
      <w:r w:rsidRPr="00A143A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A143AF">
        <w:rPr>
          <w:i/>
        </w:rPr>
        <w:t>Landing Events</w:t>
      </w:r>
      <w:r w:rsidRPr="00A143AF">
        <w:t xml:space="preserve"> and not from one (or more) </w:t>
      </w:r>
      <w:r w:rsidRPr="00A143AF">
        <w:rPr>
          <w:i/>
        </w:rPr>
        <w:t>Fishing Trips</w:t>
      </w:r>
      <w:r w:rsidRPr="00A143AF">
        <w:t xml:space="preserve">. Note: For </w:t>
      </w:r>
      <w:r w:rsidR="005E5788" w:rsidRPr="00A143AF">
        <w:t>practical</w:t>
      </w:r>
      <w:r w:rsidRPr="00A143AF">
        <w:t xml:space="preserve"> purposes a </w:t>
      </w:r>
      <w:r w:rsidRPr="00A143AF">
        <w:rPr>
          <w:i/>
        </w:rPr>
        <w:t>Landing event</w:t>
      </w:r>
      <w:r w:rsidRPr="00A143AF">
        <w:t xml:space="preserve"> can be </w:t>
      </w:r>
      <w:r w:rsidRPr="00A143AF">
        <w:lastRenderedPageBreak/>
        <w:t xml:space="preserve">considered as the landings made by a vessel in a specific place and time while the </w:t>
      </w:r>
      <w:r w:rsidRPr="00A143AF">
        <w:rPr>
          <w:i/>
        </w:rPr>
        <w:t>landings of a Fishing Trip</w:t>
      </w:r>
      <w:r w:rsidRPr="00A143AF">
        <w:t xml:space="preserve"> are the landings of a specific fishing trip in all places and times.</w:t>
      </w:r>
    </w:p>
    <w:p w14:paraId="6327DCAC" w14:textId="662A677A" w:rsidR="005E5788" w:rsidRPr="00A143AF" w:rsidRDefault="005E5788" w:rsidP="00D01FD8">
      <w:r w:rsidRPr="00A143AF">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A143AF" w:rsidRDefault="004D7E68" w:rsidP="004D7E68">
      <w:pPr>
        <w:pStyle w:val="Heading3"/>
      </w:pPr>
      <w:bookmarkStart w:id="73" w:name="_Toc138860720"/>
      <w:r w:rsidRPr="00A143AF">
        <w:t>FAQ 10</w:t>
      </w:r>
      <w:bookmarkEnd w:id="73"/>
    </w:p>
    <w:p w14:paraId="64A38739" w14:textId="77777777" w:rsidR="00E504E0" w:rsidRPr="00A143AF" w:rsidRDefault="00E504E0" w:rsidP="00E504E0">
      <w:pPr>
        <w:rPr>
          <w:b/>
        </w:rPr>
      </w:pPr>
      <w:r w:rsidRPr="00A143AF">
        <w:rPr>
          <w:b/>
        </w:rPr>
        <w:t xml:space="preserve">Question: what is the difference between Hierarchy 6 and Hierarchy 7? Why does hierarchy 6 contain FO table if FO is not strictly part of the hierarchy? </w:t>
      </w:r>
    </w:p>
    <w:p w14:paraId="70877F6E" w14:textId="2B3768F5" w:rsidR="00E504E0" w:rsidRPr="00A143AF" w:rsidRDefault="00E504E0" w:rsidP="00E504E0">
      <w:pPr>
        <w:rPr>
          <w:b/>
        </w:rPr>
      </w:pPr>
      <w:r w:rsidRPr="00A143AF">
        <w:t>Hierarchy 6 differs from Hierarchy 7 on the level of confidence existing on some characteristics of the samples and trip they came from. Hierarchy 6 should only be used i</w:t>
      </w:r>
      <w:r w:rsidR="00EC7B2D" w:rsidRPr="00A143AF">
        <w:t>n</w:t>
      </w:r>
      <w:r w:rsidRPr="00A143AF">
        <w:t xml:space="preserve"> situations where trip information is well known and where samples collected can be unequivocally assigned to a certain area, gear and trip. This is only possible when trips involve a single gear and fishing area</w:t>
      </w:r>
      <w:r w:rsidR="00EC7B2D" w:rsidRPr="00A143AF">
        <w:t>,</w:t>
      </w:r>
      <w:r w:rsidRPr="00A143A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A143AF" w:rsidRDefault="00E504E0" w:rsidP="00E504E0">
      <w:r w:rsidRPr="00A143AF">
        <w:t>Hierarchy 6 contains FO table (and requires it set to “T” aggregation level) so that samples collected under th</w:t>
      </w:r>
      <w:r w:rsidR="00E9746F" w:rsidRPr="00A143AF">
        <w:t>i</w:t>
      </w:r>
      <w:r w:rsidRPr="00A143AF">
        <w:t xml:space="preserve">s hierarchy have characteristics like area and gear unequivocally associated to them. Note that contrary to Hierarchy 7 area reported under hierarchy 6 is not dominant. </w:t>
      </w:r>
    </w:p>
    <w:p w14:paraId="7654A250" w14:textId="0D6CDC8F" w:rsidR="00E504E0" w:rsidRPr="00A143AF" w:rsidRDefault="004D7E68" w:rsidP="004D7E68">
      <w:pPr>
        <w:pStyle w:val="Heading3"/>
      </w:pPr>
      <w:bookmarkStart w:id="74" w:name="_Toc138860721"/>
      <w:r w:rsidRPr="00A143AF">
        <w:t>FAQ 11</w:t>
      </w:r>
      <w:bookmarkEnd w:id="74"/>
    </w:p>
    <w:p w14:paraId="1D712204" w14:textId="36E97231" w:rsidR="00E504E0" w:rsidRPr="00A143AF" w:rsidRDefault="00E504E0" w:rsidP="00D01FD8">
      <w:pPr>
        <w:rPr>
          <w:b/>
        </w:rPr>
      </w:pPr>
      <w:r w:rsidRPr="00A143AF">
        <w:rPr>
          <w:b/>
        </w:rPr>
        <w:t xml:space="preserve">Question: why are area, gear, </w:t>
      </w:r>
      <w:r w:rsidR="00585793" w:rsidRPr="00A143AF">
        <w:rPr>
          <w:b/>
        </w:rPr>
        <w:t>and some other auxiliary variables</w:t>
      </w:r>
      <w:r w:rsidRPr="00A143AF">
        <w:rPr>
          <w:b/>
        </w:rPr>
        <w:t xml:space="preserve"> defined as “Dominant” in </w:t>
      </w:r>
      <w:proofErr w:type="spellStart"/>
      <w:r w:rsidRPr="00A143AF">
        <w:rPr>
          <w:b/>
        </w:rPr>
        <w:t>LandingEvent</w:t>
      </w:r>
      <w:proofErr w:type="spellEnd"/>
      <w:r w:rsidRPr="00A143AF">
        <w:rPr>
          <w:b/>
        </w:rPr>
        <w:t xml:space="preserve"> table?</w:t>
      </w:r>
    </w:p>
    <w:p w14:paraId="437DAF22" w14:textId="2807CABF" w:rsidR="00E504E0" w:rsidRPr="00A143AF" w:rsidRDefault="00585793" w:rsidP="00D01FD8">
      <w:r w:rsidRPr="00A143AF">
        <w:t xml:space="preserve">It is not infrequent that </w:t>
      </w:r>
      <w:r w:rsidR="00E504E0" w:rsidRPr="00A143AF">
        <w:t>fishing trips of medium and large-scale vessels span more than one area</w:t>
      </w:r>
      <w:r w:rsidRPr="00A143AF">
        <w:t>/rectangle</w:t>
      </w:r>
      <w:r w:rsidR="00E504E0" w:rsidRPr="00A143AF">
        <w:t xml:space="preserve"> or use more than one gear. </w:t>
      </w:r>
      <w:r w:rsidRPr="00A143AF">
        <w:t>When samples are collected at-sea after individual fishing operations, auxiliary information (e.g., area and gear characteristics) associated to individual samples is exactly known. This situation contrast</w:t>
      </w:r>
      <w:r w:rsidR="00E80761" w:rsidRPr="00A143AF">
        <w:t>s</w:t>
      </w:r>
      <w:r w:rsidRPr="00A143AF">
        <w:t xml:space="preserve"> with onshore sampling </w:t>
      </w:r>
      <w:r w:rsidR="00E80761" w:rsidRPr="00A143AF">
        <w:t xml:space="preserve">of </w:t>
      </w:r>
      <w:r w:rsidRPr="00A143AF">
        <w:t xml:space="preserve">Landing Events </w:t>
      </w:r>
      <w:r w:rsidR="00E80761" w:rsidRPr="00A143AF">
        <w:t xml:space="preserve">that </w:t>
      </w:r>
      <w:r w:rsidRPr="00A143AF">
        <w:t xml:space="preserve">may </w:t>
      </w:r>
      <w:r w:rsidR="00E80761" w:rsidRPr="00A143AF">
        <w:t>contain specimens caught in multiple fishing operations. Such situation leads to difficulties in the determination of e.g. the area or gear that caught the individual fish</w:t>
      </w:r>
      <w:r w:rsidR="00E9746F" w:rsidRPr="00A143AF">
        <w:t>,</w:t>
      </w:r>
      <w:r w:rsidR="00E80761" w:rsidRPr="00A143AF">
        <w:t xml:space="preserve"> which </w:t>
      </w:r>
      <w:r w:rsidRPr="00A143AF">
        <w:t>limi</w:t>
      </w:r>
      <w:r w:rsidR="00E80761" w:rsidRPr="00A143AF">
        <w:t>ts</w:t>
      </w:r>
      <w:r w:rsidRPr="00A143AF">
        <w:t xml:space="preserve"> </w:t>
      </w:r>
      <w:r w:rsidR="00E80761" w:rsidRPr="00A143AF">
        <w:t xml:space="preserve">some </w:t>
      </w:r>
      <w:r w:rsidR="00E504E0" w:rsidRPr="00A143AF">
        <w:t>use</w:t>
      </w:r>
      <w:r w:rsidRPr="00A143AF">
        <w:t xml:space="preserve">s </w:t>
      </w:r>
      <w:r w:rsidR="00E80761" w:rsidRPr="00A143AF">
        <w:t xml:space="preserve">of the data </w:t>
      </w:r>
      <w:r w:rsidRPr="00A143AF">
        <w:t>[</w:t>
      </w:r>
      <w:r w:rsidR="00E504E0" w:rsidRPr="00A143AF">
        <w:t>e.g., in stock discrimination or selectivity-related studies</w:t>
      </w:r>
      <w:r w:rsidRPr="00A143AF">
        <w:t>]</w:t>
      </w:r>
      <w:r w:rsidR="00E504E0" w:rsidRPr="00A143AF">
        <w:t xml:space="preserve">. The RDBES accommodates </w:t>
      </w:r>
      <w:r w:rsidRPr="00A143AF">
        <w:t xml:space="preserve">and highlights </w:t>
      </w:r>
      <w:r w:rsidR="00E80761" w:rsidRPr="00A143AF">
        <w:t>these uncertainties</w:t>
      </w:r>
      <w:r w:rsidR="00E504E0" w:rsidRPr="00A143AF">
        <w:t xml:space="preserve"> by defining area, gear and other auxiliary variables present in the Landing Event (LE) table as “Dominant”</w:t>
      </w:r>
      <w:r w:rsidRPr="00A143AF">
        <w:t>;</w:t>
      </w:r>
      <w:r w:rsidR="00E504E0" w:rsidRPr="00A143AF">
        <w:t xml:space="preserve"> </w:t>
      </w:r>
      <w:r w:rsidR="00EE59B4" w:rsidRPr="00A143AF">
        <w:t xml:space="preserve">and area, gear and other auxiliary variables present </w:t>
      </w:r>
      <w:r w:rsidR="00E504E0" w:rsidRPr="00A143AF">
        <w:t xml:space="preserve">in the Sample table (SA) </w:t>
      </w:r>
      <w:r w:rsidR="00EE59B4" w:rsidRPr="00A143AF">
        <w:t xml:space="preserve">as </w:t>
      </w:r>
      <w:r w:rsidRPr="00A143AF">
        <w:t xml:space="preserve">exact (or </w:t>
      </w:r>
      <w:r w:rsidR="00E80761" w:rsidRPr="00A143AF">
        <w:t xml:space="preserve">otherwise </w:t>
      </w:r>
      <w:r w:rsidR="00E9746F" w:rsidRPr="00A143AF">
        <w:t>not filled in</w:t>
      </w:r>
      <w:r w:rsidR="00EE59B4" w:rsidRPr="00A143AF">
        <w:t xml:space="preserve">). </w:t>
      </w:r>
    </w:p>
    <w:p w14:paraId="0EB741DF" w14:textId="4DF9BD1B" w:rsidR="00E84F7A" w:rsidRPr="00A143AF" w:rsidRDefault="0038458F" w:rsidP="00D01FD8">
      <w:pPr>
        <w:rPr>
          <w:b/>
        </w:rPr>
      </w:pPr>
      <w:r w:rsidRPr="00A143AF">
        <w:rPr>
          <w:b/>
          <w:sz w:val="18"/>
          <w:szCs w:val="18"/>
        </w:rPr>
        <w:t xml:space="preserve">Example: Simplified example of </w:t>
      </w:r>
      <w:r w:rsidR="00D866A2" w:rsidRPr="00A143AF">
        <w:rPr>
          <w:b/>
          <w:sz w:val="18"/>
          <w:szCs w:val="18"/>
        </w:rPr>
        <w:t xml:space="preserve">area dominance in </w:t>
      </w:r>
      <w:r w:rsidRPr="00A143AF">
        <w:rPr>
          <w:b/>
          <w:sz w:val="18"/>
          <w:szCs w:val="18"/>
        </w:rPr>
        <w:t>Landing Events</w:t>
      </w:r>
      <w:r w:rsidR="00D866A2" w:rsidRPr="00A143AF">
        <w:rPr>
          <w:b/>
          <w:sz w:val="18"/>
          <w:szCs w:val="18"/>
        </w:rPr>
        <w:t xml:space="preserve"> and Samples</w:t>
      </w:r>
      <w:r w:rsidR="004036E7" w:rsidRPr="00A143AF">
        <w:rPr>
          <w:b/>
          <w:sz w:val="18"/>
          <w:szCs w:val="18"/>
        </w:rPr>
        <w:t xml:space="preserve">. In </w:t>
      </w:r>
      <w:proofErr w:type="spellStart"/>
      <w:r w:rsidR="004036E7" w:rsidRPr="00A143AF">
        <w:rPr>
          <w:b/>
          <w:sz w:val="18"/>
          <w:szCs w:val="18"/>
        </w:rPr>
        <w:t>LEid</w:t>
      </w:r>
      <w:proofErr w:type="spellEnd"/>
      <w:r w:rsidR="004036E7" w:rsidRPr="00A143AF">
        <w:rPr>
          <w:b/>
          <w:sz w:val="18"/>
          <w:szCs w:val="18"/>
        </w:rPr>
        <w:t xml:space="preserve"> 1 an </w:t>
      </w:r>
      <w:r w:rsidRPr="00A143AF">
        <w:rPr>
          <w:b/>
          <w:sz w:val="18"/>
          <w:szCs w:val="18"/>
        </w:rPr>
        <w:t xml:space="preserve">area is </w:t>
      </w:r>
      <w:r w:rsidR="004036E7" w:rsidRPr="00A143AF">
        <w:rPr>
          <w:b/>
          <w:sz w:val="18"/>
          <w:szCs w:val="18"/>
        </w:rPr>
        <w:t xml:space="preserve">assigned to the Landing Event </w:t>
      </w:r>
      <w:r w:rsidRPr="00A143AF">
        <w:rPr>
          <w:b/>
          <w:sz w:val="18"/>
          <w:szCs w:val="18"/>
        </w:rPr>
        <w:t>(</w:t>
      </w:r>
      <w:proofErr w:type="spellStart"/>
      <w:r w:rsidRPr="00A143AF">
        <w:rPr>
          <w:b/>
          <w:sz w:val="18"/>
          <w:szCs w:val="18"/>
        </w:rPr>
        <w:t>LEid</w:t>
      </w:r>
      <w:proofErr w:type="spellEnd"/>
      <w:r w:rsidRPr="00A143AF">
        <w:rPr>
          <w:b/>
          <w:sz w:val="18"/>
          <w:szCs w:val="18"/>
        </w:rPr>
        <w:t xml:space="preserve"> 1) </w:t>
      </w:r>
      <w:r w:rsidR="004036E7" w:rsidRPr="00A143AF">
        <w:rPr>
          <w:b/>
          <w:sz w:val="18"/>
          <w:szCs w:val="18"/>
        </w:rPr>
        <w:t>but the exact area of the samples is not known</w:t>
      </w:r>
      <w:r w:rsidR="00E9746F" w:rsidRPr="00A143AF">
        <w:rPr>
          <w:b/>
          <w:sz w:val="18"/>
          <w:szCs w:val="18"/>
        </w:rPr>
        <w:t>, and therefore not filled in</w:t>
      </w:r>
      <w:r w:rsidR="004036E7" w:rsidRPr="00A143AF">
        <w:rPr>
          <w:b/>
          <w:sz w:val="18"/>
          <w:szCs w:val="18"/>
        </w:rPr>
        <w:t xml:space="preserve">. In </w:t>
      </w:r>
      <w:proofErr w:type="spellStart"/>
      <w:r w:rsidR="004036E7" w:rsidRPr="00A143AF">
        <w:rPr>
          <w:b/>
          <w:sz w:val="18"/>
          <w:szCs w:val="18"/>
        </w:rPr>
        <w:t>LEid</w:t>
      </w:r>
      <w:proofErr w:type="spellEnd"/>
      <w:r w:rsidR="004036E7" w:rsidRPr="00A143AF">
        <w:rPr>
          <w:b/>
          <w:sz w:val="18"/>
          <w:szCs w:val="18"/>
        </w:rPr>
        <w:t xml:space="preserve"> 2 </w:t>
      </w:r>
      <w:r w:rsidR="00187C45" w:rsidRPr="00A143AF">
        <w:rPr>
          <w:b/>
          <w:sz w:val="18"/>
          <w:szCs w:val="18"/>
        </w:rPr>
        <w:t xml:space="preserve">a dominant </w:t>
      </w:r>
      <w:r w:rsidR="004036E7" w:rsidRPr="00A143AF">
        <w:rPr>
          <w:b/>
          <w:sz w:val="18"/>
          <w:szCs w:val="18"/>
        </w:rPr>
        <w:t xml:space="preserve">area is assigned to the Landing Event and it is known that the samples </w:t>
      </w:r>
      <w:r w:rsidR="00187C45" w:rsidRPr="00A143AF">
        <w:rPr>
          <w:b/>
          <w:sz w:val="18"/>
          <w:szCs w:val="18"/>
        </w:rPr>
        <w:t xml:space="preserve">come from that area (e.g. VMS indicates only 27.3.d.28 was fished). </w:t>
      </w:r>
      <w:proofErr w:type="spellStart"/>
      <w:r w:rsidR="00187C45" w:rsidRPr="00A143AF">
        <w:rPr>
          <w:b/>
          <w:sz w:val="18"/>
          <w:szCs w:val="18"/>
        </w:rPr>
        <w:t>LEid</w:t>
      </w:r>
      <w:proofErr w:type="spellEnd"/>
      <w:r w:rsidR="00187C45" w:rsidRPr="00A143AF">
        <w:rPr>
          <w:b/>
          <w:sz w:val="18"/>
          <w:szCs w:val="18"/>
        </w:rPr>
        <w:t xml:space="preserve"> 3 represents a mixed situation – where the dominant area of the landing event is known but only partial information exists at sample level</w:t>
      </w:r>
    </w:p>
    <w:p w14:paraId="14B0CC2B" w14:textId="77777777" w:rsidR="00E84F7A" w:rsidRPr="00A143AF" w:rsidRDefault="00E84F7A" w:rsidP="00D01FD8">
      <w:pPr>
        <w:rPr>
          <w:b/>
        </w:rPr>
        <w:sectPr w:rsidR="00E84F7A" w:rsidRPr="00A143AF" w:rsidSect="004E7E3C">
          <w:footerReference w:type="default" r:id="rId35"/>
          <w:pgSz w:w="11906" w:h="16838"/>
          <w:pgMar w:top="1247" w:right="1361" w:bottom="1247" w:left="1440" w:header="709" w:footer="709" w:gutter="0"/>
          <w:cols w:space="708"/>
          <w:docGrid w:linePitch="360"/>
        </w:sectPr>
      </w:pPr>
    </w:p>
    <w:p w14:paraId="51CB27A9" w14:textId="703DBD0C" w:rsidR="00E84F7A" w:rsidRPr="00A143AF" w:rsidRDefault="00E84F7A" w:rsidP="00D01FD8">
      <w:pPr>
        <w:rPr>
          <w:b/>
        </w:rPr>
      </w:pPr>
      <w:r w:rsidRPr="00A143AF">
        <w:rPr>
          <w:b/>
        </w:rPr>
        <w:t xml:space="preserve">View Landing </w:t>
      </w:r>
      <w:proofErr w:type="spellStart"/>
      <w:r w:rsidRPr="00A143AF">
        <w:rPr>
          <w:b/>
        </w:rPr>
        <w:t>Evernt</w:t>
      </w:r>
      <w:proofErr w:type="spellEnd"/>
      <w:r w:rsidRPr="00A143AF">
        <w:rPr>
          <w:b/>
        </w:rPr>
        <w:t xml:space="preserve"> (LE)</w:t>
      </w:r>
    </w:p>
    <w:tbl>
      <w:tblPr>
        <w:tblW w:w="0" w:type="auto"/>
        <w:tblLook w:val="04A0" w:firstRow="1" w:lastRow="0" w:firstColumn="1" w:lastColumn="0" w:noHBand="0" w:noVBand="1"/>
      </w:tblPr>
      <w:tblGrid>
        <w:gridCol w:w="1941"/>
        <w:gridCol w:w="2257"/>
      </w:tblGrid>
      <w:tr w:rsidR="00E84F7A" w:rsidRPr="00A143AF" w14:paraId="2FE69B8E" w14:textId="77777777" w:rsidTr="00E84F7A">
        <w:tc>
          <w:tcPr>
            <w:tcW w:w="4547" w:type="dxa"/>
          </w:tcPr>
          <w:p w14:paraId="265A9814" w14:textId="201A8602" w:rsidR="00E84F7A" w:rsidRPr="00A143AF" w:rsidRDefault="00E84F7A" w:rsidP="00D01FD8">
            <w:pPr>
              <w:rPr>
                <w:b/>
              </w:rPr>
            </w:pPr>
            <w:proofErr w:type="spellStart"/>
            <w:r w:rsidRPr="00A143AF">
              <w:rPr>
                <w:b/>
              </w:rPr>
              <w:t>LEid</w:t>
            </w:r>
            <w:proofErr w:type="spellEnd"/>
          </w:p>
        </w:tc>
        <w:tc>
          <w:tcPr>
            <w:tcW w:w="4548" w:type="dxa"/>
          </w:tcPr>
          <w:p w14:paraId="7C890736" w14:textId="54F1F776" w:rsidR="00E84F7A" w:rsidRPr="00A143AF" w:rsidRDefault="00E84F7A" w:rsidP="00D01FD8">
            <w:pPr>
              <w:rPr>
                <w:b/>
              </w:rPr>
            </w:pPr>
            <w:r w:rsidRPr="00A143AF">
              <w:rPr>
                <w:b/>
              </w:rPr>
              <w:t>Area</w:t>
            </w:r>
            <w:r w:rsidR="0038458F" w:rsidRPr="00A143AF">
              <w:rPr>
                <w:b/>
              </w:rPr>
              <w:t xml:space="preserve"> (M)</w:t>
            </w:r>
          </w:p>
        </w:tc>
      </w:tr>
      <w:tr w:rsidR="00E84F7A" w:rsidRPr="00A143AF" w14:paraId="0F3D0FDD" w14:textId="77777777" w:rsidTr="00E84F7A">
        <w:tc>
          <w:tcPr>
            <w:tcW w:w="4547" w:type="dxa"/>
          </w:tcPr>
          <w:p w14:paraId="54BCF0A2" w14:textId="2ED65F7F" w:rsidR="00E84F7A" w:rsidRPr="00A143AF" w:rsidRDefault="00E84F7A" w:rsidP="00D01FD8">
            <w:pPr>
              <w:rPr>
                <w:b/>
              </w:rPr>
            </w:pPr>
            <w:r w:rsidRPr="00A143AF">
              <w:rPr>
                <w:b/>
              </w:rPr>
              <w:t>1</w:t>
            </w:r>
          </w:p>
        </w:tc>
        <w:tc>
          <w:tcPr>
            <w:tcW w:w="4548" w:type="dxa"/>
          </w:tcPr>
          <w:p w14:paraId="6F684C1E" w14:textId="472FF7BB" w:rsidR="00E84F7A" w:rsidRPr="00A143AF" w:rsidRDefault="00E84F7A" w:rsidP="00D01FD8">
            <w:pPr>
              <w:rPr>
                <w:b/>
              </w:rPr>
            </w:pPr>
            <w:r w:rsidRPr="00A143AF">
              <w:rPr>
                <w:b/>
              </w:rPr>
              <w:t>27.</w:t>
            </w:r>
            <w:proofErr w:type="gramStart"/>
            <w:r w:rsidRPr="00A143AF">
              <w:rPr>
                <w:b/>
              </w:rPr>
              <w:t>3.d.</w:t>
            </w:r>
            <w:proofErr w:type="gramEnd"/>
            <w:r w:rsidRPr="00A143AF">
              <w:rPr>
                <w:b/>
              </w:rPr>
              <w:t>28</w:t>
            </w:r>
          </w:p>
        </w:tc>
      </w:tr>
      <w:tr w:rsidR="00E84F7A" w:rsidRPr="00A143AF" w14:paraId="1043B465" w14:textId="77777777" w:rsidTr="00E84F7A">
        <w:tc>
          <w:tcPr>
            <w:tcW w:w="4547" w:type="dxa"/>
          </w:tcPr>
          <w:p w14:paraId="217A809C" w14:textId="365CC16E" w:rsidR="00E84F7A" w:rsidRPr="00A143AF" w:rsidRDefault="00E84F7A" w:rsidP="00D01FD8">
            <w:pPr>
              <w:rPr>
                <w:b/>
              </w:rPr>
            </w:pPr>
            <w:r w:rsidRPr="00A143AF">
              <w:rPr>
                <w:b/>
              </w:rPr>
              <w:t>2</w:t>
            </w:r>
          </w:p>
        </w:tc>
        <w:tc>
          <w:tcPr>
            <w:tcW w:w="4548" w:type="dxa"/>
          </w:tcPr>
          <w:p w14:paraId="73A4B1BE" w14:textId="197E50E6" w:rsidR="00E84F7A" w:rsidRPr="00A143AF" w:rsidRDefault="00E84F7A" w:rsidP="00D01FD8">
            <w:pPr>
              <w:rPr>
                <w:b/>
              </w:rPr>
            </w:pPr>
            <w:r w:rsidRPr="00A143AF">
              <w:rPr>
                <w:b/>
              </w:rPr>
              <w:t>27.</w:t>
            </w:r>
            <w:proofErr w:type="gramStart"/>
            <w:r w:rsidRPr="00A143AF">
              <w:rPr>
                <w:b/>
              </w:rPr>
              <w:t>3.d.</w:t>
            </w:r>
            <w:proofErr w:type="gramEnd"/>
            <w:r w:rsidRPr="00A143AF">
              <w:rPr>
                <w:b/>
              </w:rPr>
              <w:t>28</w:t>
            </w:r>
          </w:p>
        </w:tc>
      </w:tr>
    </w:tbl>
    <w:p w14:paraId="6C1166C9" w14:textId="04E244A1" w:rsidR="00E84F7A" w:rsidRPr="00A143AF" w:rsidRDefault="00E84F7A" w:rsidP="00E84F7A">
      <w:pPr>
        <w:rPr>
          <w:b/>
        </w:rPr>
      </w:pPr>
      <w:r w:rsidRPr="00A143AF">
        <w:rPr>
          <w:b/>
        </w:rPr>
        <w:br w:type="column"/>
      </w:r>
      <w:r w:rsidRPr="00A143AF">
        <w:rPr>
          <w:b/>
        </w:rPr>
        <w:t>View Sample (SA)</w:t>
      </w:r>
    </w:p>
    <w:tbl>
      <w:tblPr>
        <w:tblW w:w="0" w:type="auto"/>
        <w:tblLook w:val="04A0" w:firstRow="1" w:lastRow="0" w:firstColumn="1" w:lastColumn="0" w:noHBand="0" w:noVBand="1"/>
      </w:tblPr>
      <w:tblGrid>
        <w:gridCol w:w="1074"/>
        <w:gridCol w:w="1089"/>
        <w:gridCol w:w="928"/>
        <w:gridCol w:w="1097"/>
      </w:tblGrid>
      <w:tr w:rsidR="0038458F" w:rsidRPr="00A143AF" w14:paraId="58D26FED" w14:textId="77777777" w:rsidTr="00E9746F">
        <w:tc>
          <w:tcPr>
            <w:tcW w:w="1074" w:type="dxa"/>
          </w:tcPr>
          <w:p w14:paraId="6579A052" w14:textId="6BE4D0E6" w:rsidR="0038458F" w:rsidRPr="00A143AF" w:rsidRDefault="0038458F" w:rsidP="006D0302">
            <w:pPr>
              <w:rPr>
                <w:b/>
              </w:rPr>
            </w:pPr>
            <w:proofErr w:type="spellStart"/>
            <w:r w:rsidRPr="00A143AF">
              <w:rPr>
                <w:b/>
              </w:rPr>
              <w:t>LEid</w:t>
            </w:r>
            <w:proofErr w:type="spellEnd"/>
          </w:p>
        </w:tc>
        <w:tc>
          <w:tcPr>
            <w:tcW w:w="1089" w:type="dxa"/>
          </w:tcPr>
          <w:p w14:paraId="66E893ED" w14:textId="063542C7" w:rsidR="0038458F" w:rsidRPr="00A143AF" w:rsidRDefault="0038458F" w:rsidP="0038458F">
            <w:pPr>
              <w:rPr>
                <w:b/>
              </w:rPr>
            </w:pPr>
            <w:proofErr w:type="spellStart"/>
            <w:r w:rsidRPr="00A143AF">
              <w:rPr>
                <w:b/>
              </w:rPr>
              <w:t>SAid</w:t>
            </w:r>
            <w:proofErr w:type="spellEnd"/>
          </w:p>
        </w:tc>
        <w:tc>
          <w:tcPr>
            <w:tcW w:w="928" w:type="dxa"/>
          </w:tcPr>
          <w:p w14:paraId="41DB2815" w14:textId="2CF3AC27" w:rsidR="0038458F" w:rsidRPr="00A143AF" w:rsidRDefault="0038458F" w:rsidP="006D0302">
            <w:pPr>
              <w:rPr>
                <w:b/>
              </w:rPr>
            </w:pPr>
            <w:r w:rsidRPr="00A143AF">
              <w:rPr>
                <w:b/>
              </w:rPr>
              <w:t>Weight</w:t>
            </w:r>
          </w:p>
        </w:tc>
        <w:tc>
          <w:tcPr>
            <w:tcW w:w="1097" w:type="dxa"/>
          </w:tcPr>
          <w:p w14:paraId="037FCC6F" w14:textId="2EA4CF82" w:rsidR="0038458F" w:rsidRPr="00A143AF" w:rsidRDefault="0038458F" w:rsidP="006D0302">
            <w:pPr>
              <w:rPr>
                <w:b/>
              </w:rPr>
            </w:pPr>
            <w:r w:rsidRPr="00A143AF">
              <w:rPr>
                <w:b/>
              </w:rPr>
              <w:t>Area (O)</w:t>
            </w:r>
          </w:p>
        </w:tc>
      </w:tr>
      <w:tr w:rsidR="0038458F" w:rsidRPr="00A143AF" w14:paraId="56F3A66A" w14:textId="77777777" w:rsidTr="00E9746F">
        <w:tc>
          <w:tcPr>
            <w:tcW w:w="1074" w:type="dxa"/>
          </w:tcPr>
          <w:p w14:paraId="086A4E65" w14:textId="4558483C" w:rsidR="0038458F" w:rsidRPr="00A143AF" w:rsidRDefault="0038458F" w:rsidP="006D0302">
            <w:pPr>
              <w:rPr>
                <w:b/>
              </w:rPr>
            </w:pPr>
            <w:r w:rsidRPr="00A143AF">
              <w:rPr>
                <w:b/>
              </w:rPr>
              <w:t>1</w:t>
            </w:r>
          </w:p>
        </w:tc>
        <w:tc>
          <w:tcPr>
            <w:tcW w:w="1089" w:type="dxa"/>
          </w:tcPr>
          <w:p w14:paraId="1F08CE9A" w14:textId="2F67E176" w:rsidR="0038458F" w:rsidRPr="00A143AF" w:rsidRDefault="0038458F" w:rsidP="006D0302">
            <w:pPr>
              <w:rPr>
                <w:b/>
              </w:rPr>
            </w:pPr>
            <w:r w:rsidRPr="00A143AF">
              <w:rPr>
                <w:b/>
              </w:rPr>
              <w:t>1</w:t>
            </w:r>
          </w:p>
        </w:tc>
        <w:tc>
          <w:tcPr>
            <w:tcW w:w="928" w:type="dxa"/>
          </w:tcPr>
          <w:p w14:paraId="2B7C6015" w14:textId="702DEA1A" w:rsidR="0038458F" w:rsidRPr="00A143AF" w:rsidRDefault="0038458F" w:rsidP="006D0302">
            <w:pPr>
              <w:rPr>
                <w:b/>
              </w:rPr>
            </w:pPr>
            <w:r w:rsidRPr="00A143AF">
              <w:rPr>
                <w:b/>
              </w:rPr>
              <w:t>100</w:t>
            </w:r>
          </w:p>
        </w:tc>
        <w:tc>
          <w:tcPr>
            <w:tcW w:w="1097" w:type="dxa"/>
          </w:tcPr>
          <w:p w14:paraId="2FEA9F72" w14:textId="0D8F375F" w:rsidR="0038458F" w:rsidRPr="00A143AF" w:rsidRDefault="0038458F" w:rsidP="006D0302">
            <w:pPr>
              <w:rPr>
                <w:b/>
              </w:rPr>
            </w:pPr>
          </w:p>
        </w:tc>
      </w:tr>
      <w:tr w:rsidR="0038458F" w:rsidRPr="00A143AF" w14:paraId="3079C51C" w14:textId="77777777" w:rsidTr="00E9746F">
        <w:tc>
          <w:tcPr>
            <w:tcW w:w="1074" w:type="dxa"/>
          </w:tcPr>
          <w:p w14:paraId="6C494CCE" w14:textId="1803FC9C" w:rsidR="0038458F" w:rsidRPr="00A143AF" w:rsidRDefault="0038458F" w:rsidP="006D0302">
            <w:pPr>
              <w:rPr>
                <w:b/>
              </w:rPr>
            </w:pPr>
            <w:r w:rsidRPr="00A143AF">
              <w:rPr>
                <w:b/>
              </w:rPr>
              <w:t>1</w:t>
            </w:r>
          </w:p>
        </w:tc>
        <w:tc>
          <w:tcPr>
            <w:tcW w:w="1089" w:type="dxa"/>
          </w:tcPr>
          <w:p w14:paraId="53146F20" w14:textId="5CBCDB09" w:rsidR="0038458F" w:rsidRPr="00A143AF" w:rsidRDefault="0038458F" w:rsidP="006D0302">
            <w:pPr>
              <w:rPr>
                <w:b/>
              </w:rPr>
            </w:pPr>
            <w:r w:rsidRPr="00A143AF">
              <w:rPr>
                <w:b/>
              </w:rPr>
              <w:t>2</w:t>
            </w:r>
          </w:p>
        </w:tc>
        <w:tc>
          <w:tcPr>
            <w:tcW w:w="928" w:type="dxa"/>
          </w:tcPr>
          <w:p w14:paraId="6FF15E9A" w14:textId="5547F721" w:rsidR="0038458F" w:rsidRPr="00A143AF" w:rsidRDefault="0038458F" w:rsidP="006D0302">
            <w:pPr>
              <w:rPr>
                <w:b/>
              </w:rPr>
            </w:pPr>
            <w:r w:rsidRPr="00A143AF">
              <w:rPr>
                <w:b/>
              </w:rPr>
              <w:t>20</w:t>
            </w:r>
          </w:p>
        </w:tc>
        <w:tc>
          <w:tcPr>
            <w:tcW w:w="1097" w:type="dxa"/>
          </w:tcPr>
          <w:p w14:paraId="51F7F4DE" w14:textId="4A4BE239" w:rsidR="0038458F" w:rsidRPr="00A143AF" w:rsidRDefault="0038458F" w:rsidP="00E9746F">
            <w:pPr>
              <w:rPr>
                <w:b/>
              </w:rPr>
            </w:pPr>
          </w:p>
        </w:tc>
      </w:tr>
      <w:tr w:rsidR="004036E7" w:rsidRPr="00A143AF" w14:paraId="5C1AB4FF" w14:textId="77777777" w:rsidTr="0038458F">
        <w:tc>
          <w:tcPr>
            <w:tcW w:w="1074" w:type="dxa"/>
          </w:tcPr>
          <w:p w14:paraId="3CB327F9" w14:textId="2E7C6BB4" w:rsidR="004036E7" w:rsidRPr="00A143AF" w:rsidRDefault="004036E7" w:rsidP="004036E7">
            <w:pPr>
              <w:rPr>
                <w:b/>
              </w:rPr>
            </w:pPr>
            <w:r w:rsidRPr="00A143AF">
              <w:rPr>
                <w:b/>
              </w:rPr>
              <w:lastRenderedPageBreak/>
              <w:t>2</w:t>
            </w:r>
          </w:p>
        </w:tc>
        <w:tc>
          <w:tcPr>
            <w:tcW w:w="1089" w:type="dxa"/>
          </w:tcPr>
          <w:p w14:paraId="40113D3F" w14:textId="785E459E" w:rsidR="004036E7" w:rsidRPr="00A143AF" w:rsidRDefault="004036E7" w:rsidP="004036E7">
            <w:pPr>
              <w:rPr>
                <w:b/>
              </w:rPr>
            </w:pPr>
            <w:r w:rsidRPr="00A143AF">
              <w:rPr>
                <w:b/>
              </w:rPr>
              <w:t>3</w:t>
            </w:r>
          </w:p>
        </w:tc>
        <w:tc>
          <w:tcPr>
            <w:tcW w:w="928" w:type="dxa"/>
          </w:tcPr>
          <w:p w14:paraId="70675FCB" w14:textId="766CF520" w:rsidR="004036E7" w:rsidRPr="00A143AF" w:rsidRDefault="004036E7" w:rsidP="004036E7">
            <w:pPr>
              <w:rPr>
                <w:b/>
              </w:rPr>
            </w:pPr>
            <w:r w:rsidRPr="00A143AF">
              <w:rPr>
                <w:b/>
              </w:rPr>
              <w:t>150</w:t>
            </w:r>
          </w:p>
        </w:tc>
        <w:tc>
          <w:tcPr>
            <w:tcW w:w="1097" w:type="dxa"/>
          </w:tcPr>
          <w:p w14:paraId="48D2DAA5" w14:textId="6FA63A10" w:rsidR="004036E7" w:rsidRPr="00A143AF" w:rsidRDefault="004036E7" w:rsidP="004036E7">
            <w:pPr>
              <w:rPr>
                <w:b/>
              </w:rPr>
            </w:pPr>
            <w:r w:rsidRPr="00A143AF">
              <w:rPr>
                <w:b/>
              </w:rPr>
              <w:t>27.</w:t>
            </w:r>
            <w:proofErr w:type="gramStart"/>
            <w:r w:rsidRPr="00A143AF">
              <w:rPr>
                <w:b/>
              </w:rPr>
              <w:t>3.d.</w:t>
            </w:r>
            <w:proofErr w:type="gramEnd"/>
            <w:r w:rsidRPr="00A143AF">
              <w:rPr>
                <w:b/>
              </w:rPr>
              <w:t>28</w:t>
            </w:r>
          </w:p>
        </w:tc>
      </w:tr>
      <w:tr w:rsidR="004036E7" w:rsidRPr="00A143AF" w14:paraId="6E9ACDC0" w14:textId="77777777" w:rsidTr="0038458F">
        <w:tc>
          <w:tcPr>
            <w:tcW w:w="1074" w:type="dxa"/>
          </w:tcPr>
          <w:p w14:paraId="1E4E3685" w14:textId="3A271355" w:rsidR="004036E7" w:rsidRPr="00A143AF" w:rsidRDefault="004036E7" w:rsidP="004036E7">
            <w:pPr>
              <w:rPr>
                <w:b/>
              </w:rPr>
            </w:pPr>
            <w:r w:rsidRPr="00A143AF">
              <w:rPr>
                <w:b/>
              </w:rPr>
              <w:t>2</w:t>
            </w:r>
          </w:p>
        </w:tc>
        <w:tc>
          <w:tcPr>
            <w:tcW w:w="1089" w:type="dxa"/>
          </w:tcPr>
          <w:p w14:paraId="398E4FC1" w14:textId="5BD7F6D7" w:rsidR="004036E7" w:rsidRPr="00A143AF" w:rsidRDefault="004036E7" w:rsidP="004036E7">
            <w:pPr>
              <w:rPr>
                <w:b/>
              </w:rPr>
            </w:pPr>
            <w:r w:rsidRPr="00A143AF">
              <w:rPr>
                <w:b/>
              </w:rPr>
              <w:t>4</w:t>
            </w:r>
          </w:p>
        </w:tc>
        <w:tc>
          <w:tcPr>
            <w:tcW w:w="928" w:type="dxa"/>
          </w:tcPr>
          <w:p w14:paraId="239664E0" w14:textId="1744BAB2" w:rsidR="004036E7" w:rsidRPr="00A143AF" w:rsidRDefault="004036E7" w:rsidP="004036E7">
            <w:pPr>
              <w:rPr>
                <w:b/>
              </w:rPr>
            </w:pPr>
            <w:r w:rsidRPr="00A143AF">
              <w:rPr>
                <w:b/>
              </w:rPr>
              <w:t>50</w:t>
            </w:r>
          </w:p>
        </w:tc>
        <w:tc>
          <w:tcPr>
            <w:tcW w:w="1097" w:type="dxa"/>
          </w:tcPr>
          <w:p w14:paraId="5BA89CF8" w14:textId="4AF6C84F" w:rsidR="004036E7" w:rsidRPr="00A143AF" w:rsidRDefault="004036E7" w:rsidP="004036E7">
            <w:pPr>
              <w:rPr>
                <w:b/>
              </w:rPr>
            </w:pPr>
            <w:r w:rsidRPr="00A143AF">
              <w:rPr>
                <w:b/>
              </w:rPr>
              <w:t>27.</w:t>
            </w:r>
            <w:proofErr w:type="gramStart"/>
            <w:r w:rsidRPr="00A143AF">
              <w:rPr>
                <w:b/>
              </w:rPr>
              <w:t>3.d.</w:t>
            </w:r>
            <w:proofErr w:type="gramEnd"/>
            <w:r w:rsidRPr="00A143AF">
              <w:rPr>
                <w:b/>
              </w:rPr>
              <w:t>28</w:t>
            </w:r>
          </w:p>
        </w:tc>
      </w:tr>
      <w:tr w:rsidR="0038458F" w:rsidRPr="00A143AF" w14:paraId="415171C8" w14:textId="77777777" w:rsidTr="00E9746F">
        <w:tc>
          <w:tcPr>
            <w:tcW w:w="1074" w:type="dxa"/>
          </w:tcPr>
          <w:p w14:paraId="4CC2B28D" w14:textId="3948E6B4" w:rsidR="0038458F" w:rsidRPr="00A143AF" w:rsidRDefault="004036E7" w:rsidP="006D0302">
            <w:pPr>
              <w:rPr>
                <w:b/>
              </w:rPr>
            </w:pPr>
            <w:r w:rsidRPr="00A143AF">
              <w:rPr>
                <w:b/>
              </w:rPr>
              <w:t>3</w:t>
            </w:r>
          </w:p>
        </w:tc>
        <w:tc>
          <w:tcPr>
            <w:tcW w:w="1089" w:type="dxa"/>
          </w:tcPr>
          <w:p w14:paraId="6448A582" w14:textId="381806DE" w:rsidR="0038458F" w:rsidRPr="00A143AF" w:rsidRDefault="004036E7" w:rsidP="006D0302">
            <w:pPr>
              <w:rPr>
                <w:b/>
              </w:rPr>
            </w:pPr>
            <w:r w:rsidRPr="00A143AF">
              <w:rPr>
                <w:b/>
              </w:rPr>
              <w:t>5</w:t>
            </w:r>
          </w:p>
        </w:tc>
        <w:tc>
          <w:tcPr>
            <w:tcW w:w="928" w:type="dxa"/>
          </w:tcPr>
          <w:p w14:paraId="071DA2E0" w14:textId="106E5735" w:rsidR="0038458F" w:rsidRPr="00A143AF" w:rsidRDefault="0038458F" w:rsidP="006D0302">
            <w:pPr>
              <w:rPr>
                <w:b/>
              </w:rPr>
            </w:pPr>
            <w:r w:rsidRPr="00A143AF">
              <w:rPr>
                <w:b/>
              </w:rPr>
              <w:t>100</w:t>
            </w:r>
          </w:p>
        </w:tc>
        <w:tc>
          <w:tcPr>
            <w:tcW w:w="1097" w:type="dxa"/>
          </w:tcPr>
          <w:p w14:paraId="520267B5" w14:textId="6A6F266A" w:rsidR="0038458F" w:rsidRPr="00A143AF" w:rsidRDefault="0038458F" w:rsidP="0038458F">
            <w:pPr>
              <w:rPr>
                <w:b/>
              </w:rPr>
            </w:pPr>
            <w:r w:rsidRPr="00A143AF">
              <w:rPr>
                <w:b/>
              </w:rPr>
              <w:t>27.</w:t>
            </w:r>
            <w:proofErr w:type="gramStart"/>
            <w:r w:rsidRPr="00A143AF">
              <w:rPr>
                <w:b/>
              </w:rPr>
              <w:t>3.d.</w:t>
            </w:r>
            <w:proofErr w:type="gramEnd"/>
            <w:r w:rsidRPr="00A143AF">
              <w:rPr>
                <w:b/>
              </w:rPr>
              <w:t>28</w:t>
            </w:r>
          </w:p>
        </w:tc>
      </w:tr>
      <w:tr w:rsidR="00187C45" w:rsidRPr="00A143AF" w14:paraId="022F2CDC" w14:textId="77777777" w:rsidTr="0038458F">
        <w:tc>
          <w:tcPr>
            <w:tcW w:w="1074" w:type="dxa"/>
          </w:tcPr>
          <w:p w14:paraId="7E1A3EE1" w14:textId="6AAD93F5" w:rsidR="00187C45" w:rsidRPr="00A143AF" w:rsidRDefault="00187C45" w:rsidP="00187C45">
            <w:pPr>
              <w:rPr>
                <w:b/>
              </w:rPr>
            </w:pPr>
            <w:r w:rsidRPr="00A143AF">
              <w:rPr>
                <w:b/>
              </w:rPr>
              <w:t>3</w:t>
            </w:r>
          </w:p>
        </w:tc>
        <w:tc>
          <w:tcPr>
            <w:tcW w:w="1089" w:type="dxa"/>
          </w:tcPr>
          <w:p w14:paraId="4FEB29DC" w14:textId="24506366" w:rsidR="00187C45" w:rsidRPr="00A143AF" w:rsidRDefault="00187C45" w:rsidP="00187C45">
            <w:pPr>
              <w:rPr>
                <w:b/>
              </w:rPr>
            </w:pPr>
            <w:r w:rsidRPr="00A143AF">
              <w:rPr>
                <w:b/>
              </w:rPr>
              <w:t>6</w:t>
            </w:r>
          </w:p>
        </w:tc>
        <w:tc>
          <w:tcPr>
            <w:tcW w:w="928" w:type="dxa"/>
          </w:tcPr>
          <w:p w14:paraId="0BB1BAF6" w14:textId="41E64CD3" w:rsidR="00187C45" w:rsidRPr="00A143AF" w:rsidRDefault="00187C45" w:rsidP="00187C45">
            <w:pPr>
              <w:rPr>
                <w:b/>
              </w:rPr>
            </w:pPr>
            <w:r w:rsidRPr="00A143AF">
              <w:rPr>
                <w:b/>
              </w:rPr>
              <w:t>50</w:t>
            </w:r>
          </w:p>
        </w:tc>
        <w:tc>
          <w:tcPr>
            <w:tcW w:w="1097" w:type="dxa"/>
          </w:tcPr>
          <w:p w14:paraId="3C5E2145" w14:textId="3AA53120" w:rsidR="00187C45" w:rsidRPr="00A143AF" w:rsidRDefault="00187C45" w:rsidP="00187C45">
            <w:pPr>
              <w:rPr>
                <w:b/>
              </w:rPr>
            </w:pPr>
            <w:r w:rsidRPr="00A143AF">
              <w:rPr>
                <w:b/>
              </w:rPr>
              <w:t>27.</w:t>
            </w:r>
            <w:proofErr w:type="gramStart"/>
            <w:r w:rsidRPr="00A143AF">
              <w:rPr>
                <w:b/>
              </w:rPr>
              <w:t>3.d.</w:t>
            </w:r>
            <w:proofErr w:type="gramEnd"/>
            <w:r w:rsidRPr="00A143AF">
              <w:rPr>
                <w:b/>
              </w:rPr>
              <w:t>27</w:t>
            </w:r>
          </w:p>
        </w:tc>
      </w:tr>
      <w:tr w:rsidR="0038458F" w:rsidRPr="00A143AF" w14:paraId="3D22A443" w14:textId="77777777" w:rsidTr="00E9746F">
        <w:tc>
          <w:tcPr>
            <w:tcW w:w="1074" w:type="dxa"/>
          </w:tcPr>
          <w:p w14:paraId="0FE59753" w14:textId="7BACFF1D" w:rsidR="0038458F" w:rsidRPr="00A143AF" w:rsidRDefault="004036E7" w:rsidP="006D0302">
            <w:pPr>
              <w:rPr>
                <w:b/>
              </w:rPr>
            </w:pPr>
            <w:r w:rsidRPr="00A143AF">
              <w:rPr>
                <w:b/>
              </w:rPr>
              <w:t>3</w:t>
            </w:r>
          </w:p>
        </w:tc>
        <w:tc>
          <w:tcPr>
            <w:tcW w:w="1089" w:type="dxa"/>
          </w:tcPr>
          <w:p w14:paraId="75EB11E2" w14:textId="03BFBA17" w:rsidR="0038458F" w:rsidRPr="00A143AF" w:rsidRDefault="00187C45" w:rsidP="006D0302">
            <w:pPr>
              <w:rPr>
                <w:b/>
              </w:rPr>
            </w:pPr>
            <w:r w:rsidRPr="00A143AF">
              <w:rPr>
                <w:b/>
              </w:rPr>
              <w:t>7</w:t>
            </w:r>
          </w:p>
        </w:tc>
        <w:tc>
          <w:tcPr>
            <w:tcW w:w="928" w:type="dxa"/>
          </w:tcPr>
          <w:p w14:paraId="2C2F172C" w14:textId="567A497B" w:rsidR="0038458F" w:rsidRPr="00A143AF" w:rsidRDefault="00187C45" w:rsidP="006D0302">
            <w:pPr>
              <w:rPr>
                <w:b/>
              </w:rPr>
            </w:pPr>
            <w:r w:rsidRPr="00A143AF">
              <w:rPr>
                <w:b/>
              </w:rPr>
              <w:t>20</w:t>
            </w:r>
          </w:p>
        </w:tc>
        <w:tc>
          <w:tcPr>
            <w:tcW w:w="1097" w:type="dxa"/>
          </w:tcPr>
          <w:p w14:paraId="5619F6EC" w14:textId="5C327837" w:rsidR="0038458F" w:rsidRPr="00A143AF" w:rsidRDefault="0038458F" w:rsidP="006D0302">
            <w:pPr>
              <w:rPr>
                <w:b/>
              </w:rPr>
            </w:pPr>
          </w:p>
        </w:tc>
      </w:tr>
    </w:tbl>
    <w:p w14:paraId="0B309257" w14:textId="43B583AA" w:rsidR="00E84F7A" w:rsidRPr="00A143AF" w:rsidRDefault="00E84F7A" w:rsidP="00D01FD8">
      <w:pPr>
        <w:rPr>
          <w:b/>
        </w:rPr>
      </w:pPr>
    </w:p>
    <w:p w14:paraId="45CC0144" w14:textId="77777777" w:rsidR="00E84F7A" w:rsidRPr="00A143AF" w:rsidRDefault="00E84F7A" w:rsidP="00D01FD8">
      <w:pPr>
        <w:rPr>
          <w:b/>
        </w:rPr>
        <w:sectPr w:rsidR="00E84F7A" w:rsidRPr="00A143AF" w:rsidSect="00E9746F">
          <w:type w:val="continuous"/>
          <w:pgSz w:w="11906" w:h="16838"/>
          <w:pgMar w:top="1247" w:right="1361" w:bottom="1247" w:left="1440" w:header="709" w:footer="709" w:gutter="0"/>
          <w:cols w:num="2" w:space="708"/>
          <w:docGrid w:linePitch="360"/>
        </w:sectPr>
      </w:pPr>
    </w:p>
    <w:p w14:paraId="677A8151" w14:textId="1F846847" w:rsidR="0038458F" w:rsidRPr="00A143AF" w:rsidRDefault="0038458F" w:rsidP="0038458F">
      <w:pPr>
        <w:rPr>
          <w:b/>
        </w:rPr>
      </w:pPr>
      <w:r w:rsidRPr="00A143AF">
        <w:rPr>
          <w:b/>
          <w:sz w:val="18"/>
          <w:szCs w:val="18"/>
        </w:rPr>
        <w:t xml:space="preserve">Example: Simplified example </w:t>
      </w:r>
      <w:r w:rsidR="00D866A2" w:rsidRPr="00A143AF">
        <w:rPr>
          <w:b/>
          <w:sz w:val="18"/>
          <w:szCs w:val="18"/>
        </w:rPr>
        <w:t xml:space="preserve">gear dominance in </w:t>
      </w:r>
      <w:r w:rsidRPr="00A143AF">
        <w:rPr>
          <w:b/>
          <w:sz w:val="18"/>
          <w:szCs w:val="18"/>
        </w:rPr>
        <w:t>Landing Events</w:t>
      </w:r>
      <w:r w:rsidR="00EE59B4" w:rsidRPr="00A143AF">
        <w:rPr>
          <w:b/>
          <w:sz w:val="18"/>
          <w:szCs w:val="18"/>
        </w:rPr>
        <w:t xml:space="preserve"> and Samples</w:t>
      </w:r>
      <w:r w:rsidR="004036E7" w:rsidRPr="00A143AF">
        <w:rPr>
          <w:b/>
          <w:sz w:val="18"/>
          <w:szCs w:val="18"/>
        </w:rPr>
        <w:t xml:space="preserve">. In </w:t>
      </w:r>
      <w:proofErr w:type="spellStart"/>
      <w:r w:rsidR="004036E7" w:rsidRPr="00A143AF">
        <w:rPr>
          <w:b/>
          <w:sz w:val="18"/>
          <w:szCs w:val="18"/>
        </w:rPr>
        <w:t>LEid</w:t>
      </w:r>
      <w:proofErr w:type="spellEnd"/>
      <w:r w:rsidR="004036E7" w:rsidRPr="00A143AF">
        <w:rPr>
          <w:b/>
          <w:sz w:val="18"/>
          <w:szCs w:val="18"/>
        </w:rPr>
        <w:t xml:space="preserve"> 1</w:t>
      </w:r>
      <w:r w:rsidRPr="00A143AF">
        <w:rPr>
          <w:b/>
          <w:sz w:val="18"/>
          <w:szCs w:val="18"/>
        </w:rPr>
        <w:t xml:space="preserve"> </w:t>
      </w:r>
      <w:r w:rsidR="004036E7" w:rsidRPr="00A143AF">
        <w:rPr>
          <w:b/>
          <w:sz w:val="18"/>
          <w:szCs w:val="18"/>
        </w:rPr>
        <w:t xml:space="preserve">a dominant gear is assigned to the landing (GNS) but </w:t>
      </w:r>
      <w:r w:rsidRPr="00A143AF">
        <w:rPr>
          <w:b/>
          <w:sz w:val="18"/>
          <w:szCs w:val="18"/>
        </w:rPr>
        <w:t xml:space="preserve">the exact gear of </w:t>
      </w:r>
      <w:r w:rsidR="004036E7" w:rsidRPr="00A143AF">
        <w:rPr>
          <w:b/>
          <w:sz w:val="18"/>
          <w:szCs w:val="18"/>
        </w:rPr>
        <w:t xml:space="preserve">individual </w:t>
      </w:r>
      <w:r w:rsidRPr="00A143AF">
        <w:rPr>
          <w:b/>
          <w:sz w:val="18"/>
          <w:szCs w:val="18"/>
        </w:rPr>
        <w:t>samples is not known (</w:t>
      </w:r>
      <w:r w:rsidR="00E9746F" w:rsidRPr="00A143AF">
        <w:rPr>
          <w:b/>
          <w:sz w:val="18"/>
          <w:szCs w:val="18"/>
        </w:rPr>
        <w:t>not filled in</w:t>
      </w:r>
      <w:r w:rsidRPr="00A143AF">
        <w:rPr>
          <w:b/>
          <w:sz w:val="18"/>
          <w:szCs w:val="18"/>
        </w:rPr>
        <w:t>)</w:t>
      </w:r>
      <w:r w:rsidR="004036E7" w:rsidRPr="00A143AF">
        <w:rPr>
          <w:b/>
          <w:sz w:val="18"/>
          <w:szCs w:val="18"/>
        </w:rPr>
        <w:t xml:space="preserve">. In </w:t>
      </w:r>
      <w:proofErr w:type="spellStart"/>
      <w:r w:rsidR="004036E7" w:rsidRPr="00A143AF">
        <w:rPr>
          <w:b/>
          <w:sz w:val="18"/>
          <w:szCs w:val="18"/>
        </w:rPr>
        <w:t>LEid</w:t>
      </w:r>
      <w:proofErr w:type="spellEnd"/>
      <w:r w:rsidR="004036E7" w:rsidRPr="00A143AF">
        <w:rPr>
          <w:b/>
          <w:sz w:val="18"/>
          <w:szCs w:val="18"/>
        </w:rPr>
        <w:t xml:space="preserve"> 2 a dominant gear is assigned to the landing (GNS) and the exact gear of individual trips is also known (only 1 GNS was used in the trip). In </w:t>
      </w:r>
      <w:proofErr w:type="spellStart"/>
      <w:r w:rsidR="004036E7" w:rsidRPr="00A143AF">
        <w:rPr>
          <w:b/>
          <w:sz w:val="18"/>
          <w:szCs w:val="18"/>
        </w:rPr>
        <w:t>LEid</w:t>
      </w:r>
      <w:proofErr w:type="spellEnd"/>
      <w:r w:rsidR="004036E7" w:rsidRPr="00A143AF">
        <w:rPr>
          <w:b/>
          <w:sz w:val="18"/>
          <w:szCs w:val="18"/>
        </w:rPr>
        <w:t xml:space="preserve"> 3 a dominant gear is assigned to the landing (GNS) and exact gear of individual samples is known </w:t>
      </w:r>
      <w:r w:rsidR="00187C45" w:rsidRPr="00A143AF">
        <w:rPr>
          <w:b/>
          <w:sz w:val="18"/>
          <w:szCs w:val="18"/>
        </w:rPr>
        <w:t>(GNS, LLS, FPO) for all samples but one (</w:t>
      </w:r>
      <w:proofErr w:type="spellStart"/>
      <w:r w:rsidR="00187C45" w:rsidRPr="00A143AF">
        <w:rPr>
          <w:b/>
          <w:sz w:val="18"/>
          <w:szCs w:val="18"/>
        </w:rPr>
        <w:t>SAid</w:t>
      </w:r>
      <w:proofErr w:type="spellEnd"/>
      <w:r w:rsidR="00187C45" w:rsidRPr="00A143AF">
        <w:rPr>
          <w:b/>
          <w:sz w:val="18"/>
          <w:szCs w:val="18"/>
        </w:rPr>
        <w:t xml:space="preserve"> 8)</w:t>
      </w:r>
      <w:r w:rsidRPr="00A143AF">
        <w:rPr>
          <w:b/>
          <w:sz w:val="18"/>
          <w:szCs w:val="18"/>
        </w:rPr>
        <w:t>.</w:t>
      </w:r>
    </w:p>
    <w:p w14:paraId="61BFF96F" w14:textId="57FC1EA4" w:rsidR="0038458F" w:rsidRPr="00A143AF" w:rsidRDefault="0038458F" w:rsidP="0038458F">
      <w:pPr>
        <w:rPr>
          <w:b/>
        </w:rPr>
      </w:pPr>
    </w:p>
    <w:p w14:paraId="7E306865" w14:textId="77777777" w:rsidR="004036E7" w:rsidRPr="00A143AF" w:rsidRDefault="004036E7" w:rsidP="0038458F">
      <w:pPr>
        <w:rPr>
          <w:b/>
        </w:rPr>
        <w:sectPr w:rsidR="004036E7" w:rsidRPr="00A143AF" w:rsidSect="0038458F">
          <w:footerReference w:type="default" r:id="rId36"/>
          <w:type w:val="continuous"/>
          <w:pgSz w:w="11906" w:h="16838"/>
          <w:pgMar w:top="1247" w:right="1361" w:bottom="1247" w:left="1440" w:header="709" w:footer="709" w:gutter="0"/>
          <w:cols w:space="708"/>
          <w:docGrid w:linePitch="360"/>
        </w:sectPr>
      </w:pPr>
    </w:p>
    <w:p w14:paraId="1CD0FE94" w14:textId="571E5DAC" w:rsidR="0038458F" w:rsidRPr="00A143AF" w:rsidRDefault="0038458F" w:rsidP="0038458F">
      <w:pPr>
        <w:rPr>
          <w:b/>
        </w:rPr>
      </w:pPr>
      <w:r w:rsidRPr="00A143AF">
        <w:rPr>
          <w:b/>
        </w:rPr>
        <w:t xml:space="preserve">View Landing </w:t>
      </w:r>
      <w:r w:rsidR="004036E7" w:rsidRPr="00A143AF">
        <w:rPr>
          <w:b/>
        </w:rPr>
        <w:t>Eve</w:t>
      </w:r>
      <w:r w:rsidRPr="00A143AF">
        <w:rPr>
          <w:b/>
        </w:rPr>
        <w:t>nt (LE)</w:t>
      </w:r>
    </w:p>
    <w:tbl>
      <w:tblPr>
        <w:tblW w:w="0" w:type="auto"/>
        <w:tblLook w:val="04A0" w:firstRow="1" w:lastRow="0" w:firstColumn="1" w:lastColumn="0" w:noHBand="0" w:noVBand="1"/>
      </w:tblPr>
      <w:tblGrid>
        <w:gridCol w:w="2079"/>
        <w:gridCol w:w="2119"/>
      </w:tblGrid>
      <w:tr w:rsidR="0038458F" w:rsidRPr="00A143AF" w14:paraId="2EA4D5B8" w14:textId="77777777" w:rsidTr="006D0302">
        <w:tc>
          <w:tcPr>
            <w:tcW w:w="4547" w:type="dxa"/>
          </w:tcPr>
          <w:p w14:paraId="18C332C8" w14:textId="77777777" w:rsidR="0038458F" w:rsidRPr="00A143AF" w:rsidRDefault="0038458F" w:rsidP="006D0302">
            <w:pPr>
              <w:rPr>
                <w:b/>
              </w:rPr>
            </w:pPr>
            <w:proofErr w:type="spellStart"/>
            <w:r w:rsidRPr="00A143AF">
              <w:rPr>
                <w:b/>
              </w:rPr>
              <w:t>LEid</w:t>
            </w:r>
            <w:proofErr w:type="spellEnd"/>
          </w:p>
        </w:tc>
        <w:tc>
          <w:tcPr>
            <w:tcW w:w="4548" w:type="dxa"/>
          </w:tcPr>
          <w:p w14:paraId="137FF348" w14:textId="2F2DA5A0" w:rsidR="0038458F" w:rsidRPr="00A143AF" w:rsidRDefault="0038458F" w:rsidP="006D0302">
            <w:pPr>
              <w:rPr>
                <w:b/>
              </w:rPr>
            </w:pPr>
            <w:r w:rsidRPr="00A143AF">
              <w:rPr>
                <w:b/>
              </w:rPr>
              <w:t>Gear (M)</w:t>
            </w:r>
          </w:p>
        </w:tc>
      </w:tr>
      <w:tr w:rsidR="0038458F" w:rsidRPr="00A143AF" w14:paraId="128110FF" w14:textId="77777777" w:rsidTr="006D0302">
        <w:tc>
          <w:tcPr>
            <w:tcW w:w="4547" w:type="dxa"/>
          </w:tcPr>
          <w:p w14:paraId="04A7AF0B" w14:textId="77777777" w:rsidR="0038458F" w:rsidRPr="00A143AF" w:rsidRDefault="0038458F" w:rsidP="006D0302">
            <w:pPr>
              <w:rPr>
                <w:b/>
              </w:rPr>
            </w:pPr>
            <w:r w:rsidRPr="00A143AF">
              <w:rPr>
                <w:b/>
              </w:rPr>
              <w:t>1</w:t>
            </w:r>
          </w:p>
        </w:tc>
        <w:tc>
          <w:tcPr>
            <w:tcW w:w="4548" w:type="dxa"/>
          </w:tcPr>
          <w:p w14:paraId="2FF2D924" w14:textId="798D9D42" w:rsidR="0038458F" w:rsidRPr="00A143AF" w:rsidRDefault="0038458F" w:rsidP="006D0302">
            <w:pPr>
              <w:rPr>
                <w:b/>
              </w:rPr>
            </w:pPr>
            <w:r w:rsidRPr="00A143AF">
              <w:rPr>
                <w:b/>
              </w:rPr>
              <w:t>GNS</w:t>
            </w:r>
          </w:p>
        </w:tc>
      </w:tr>
      <w:tr w:rsidR="0038458F" w:rsidRPr="00A143AF" w14:paraId="7852FF6E" w14:textId="77777777" w:rsidTr="006D0302">
        <w:tc>
          <w:tcPr>
            <w:tcW w:w="4547" w:type="dxa"/>
          </w:tcPr>
          <w:p w14:paraId="7C75D515" w14:textId="77777777" w:rsidR="0038458F" w:rsidRPr="00A143AF" w:rsidRDefault="0038458F" w:rsidP="006D0302">
            <w:pPr>
              <w:rPr>
                <w:b/>
              </w:rPr>
            </w:pPr>
            <w:r w:rsidRPr="00A143AF">
              <w:rPr>
                <w:b/>
              </w:rPr>
              <w:t>2</w:t>
            </w:r>
          </w:p>
        </w:tc>
        <w:tc>
          <w:tcPr>
            <w:tcW w:w="4548" w:type="dxa"/>
          </w:tcPr>
          <w:p w14:paraId="4F7C8DA6" w14:textId="4B68BB01" w:rsidR="0038458F" w:rsidRPr="00A143AF" w:rsidRDefault="0038458F" w:rsidP="006D0302">
            <w:pPr>
              <w:rPr>
                <w:b/>
              </w:rPr>
            </w:pPr>
            <w:r w:rsidRPr="00A143AF">
              <w:rPr>
                <w:b/>
              </w:rPr>
              <w:t>GNS</w:t>
            </w:r>
          </w:p>
        </w:tc>
      </w:tr>
      <w:tr w:rsidR="004036E7" w:rsidRPr="00A143AF" w14:paraId="14EDB48B" w14:textId="77777777" w:rsidTr="006D0302">
        <w:tc>
          <w:tcPr>
            <w:tcW w:w="4547" w:type="dxa"/>
          </w:tcPr>
          <w:p w14:paraId="0022D60C" w14:textId="19AEF55F" w:rsidR="004036E7" w:rsidRPr="00A143AF" w:rsidRDefault="004036E7" w:rsidP="006D0302">
            <w:pPr>
              <w:rPr>
                <w:b/>
              </w:rPr>
            </w:pPr>
            <w:r w:rsidRPr="00A143AF">
              <w:rPr>
                <w:b/>
              </w:rPr>
              <w:t>3</w:t>
            </w:r>
          </w:p>
        </w:tc>
        <w:tc>
          <w:tcPr>
            <w:tcW w:w="4548" w:type="dxa"/>
          </w:tcPr>
          <w:p w14:paraId="537A4674" w14:textId="0F92C58E" w:rsidR="004036E7" w:rsidRPr="00A143AF" w:rsidRDefault="004036E7" w:rsidP="006D0302">
            <w:pPr>
              <w:rPr>
                <w:b/>
              </w:rPr>
            </w:pPr>
            <w:r w:rsidRPr="00A143AF">
              <w:rPr>
                <w:b/>
              </w:rPr>
              <w:t>GNS</w:t>
            </w:r>
          </w:p>
        </w:tc>
      </w:tr>
    </w:tbl>
    <w:p w14:paraId="231E0EE8" w14:textId="77777777" w:rsidR="0038458F" w:rsidRPr="00A143AF" w:rsidRDefault="0038458F" w:rsidP="0038458F">
      <w:pPr>
        <w:rPr>
          <w:b/>
        </w:rPr>
      </w:pPr>
      <w:r w:rsidRPr="00A143AF">
        <w:rPr>
          <w:b/>
        </w:rPr>
        <w:br w:type="column"/>
      </w:r>
      <w:r w:rsidRPr="00A143AF">
        <w:rPr>
          <w:b/>
        </w:rPr>
        <w:t>View Sample (SA)</w:t>
      </w:r>
    </w:p>
    <w:tbl>
      <w:tblPr>
        <w:tblW w:w="0" w:type="auto"/>
        <w:tblLook w:val="04A0" w:firstRow="1" w:lastRow="0" w:firstColumn="1" w:lastColumn="0" w:noHBand="0" w:noVBand="1"/>
      </w:tblPr>
      <w:tblGrid>
        <w:gridCol w:w="1074"/>
        <w:gridCol w:w="1089"/>
        <w:gridCol w:w="928"/>
        <w:gridCol w:w="1097"/>
      </w:tblGrid>
      <w:tr w:rsidR="0038458F" w:rsidRPr="00A143AF" w14:paraId="06409EEF" w14:textId="77777777" w:rsidTr="006D0302">
        <w:tc>
          <w:tcPr>
            <w:tcW w:w="1074" w:type="dxa"/>
          </w:tcPr>
          <w:p w14:paraId="532E9C24" w14:textId="77777777" w:rsidR="0038458F" w:rsidRPr="00A143AF" w:rsidRDefault="0038458F" w:rsidP="006D0302">
            <w:pPr>
              <w:rPr>
                <w:b/>
              </w:rPr>
            </w:pPr>
            <w:proofErr w:type="spellStart"/>
            <w:r w:rsidRPr="00A143AF">
              <w:rPr>
                <w:b/>
              </w:rPr>
              <w:t>LEid</w:t>
            </w:r>
            <w:proofErr w:type="spellEnd"/>
          </w:p>
        </w:tc>
        <w:tc>
          <w:tcPr>
            <w:tcW w:w="1089" w:type="dxa"/>
          </w:tcPr>
          <w:p w14:paraId="3E290451" w14:textId="300A41D8" w:rsidR="0038458F" w:rsidRPr="00A143AF" w:rsidRDefault="0038458F" w:rsidP="006D0302">
            <w:pPr>
              <w:rPr>
                <w:b/>
              </w:rPr>
            </w:pPr>
            <w:r w:rsidRPr="00A143AF">
              <w:rPr>
                <w:b/>
              </w:rPr>
              <w:t>Said</w:t>
            </w:r>
          </w:p>
        </w:tc>
        <w:tc>
          <w:tcPr>
            <w:tcW w:w="928" w:type="dxa"/>
          </w:tcPr>
          <w:p w14:paraId="46977F34" w14:textId="77777777" w:rsidR="0038458F" w:rsidRPr="00A143AF" w:rsidRDefault="0038458F" w:rsidP="006D0302">
            <w:pPr>
              <w:rPr>
                <w:b/>
              </w:rPr>
            </w:pPr>
            <w:r w:rsidRPr="00A143AF">
              <w:rPr>
                <w:b/>
              </w:rPr>
              <w:t>Weight</w:t>
            </w:r>
          </w:p>
        </w:tc>
        <w:tc>
          <w:tcPr>
            <w:tcW w:w="1097" w:type="dxa"/>
          </w:tcPr>
          <w:p w14:paraId="3CF7B752" w14:textId="1FCFAE98" w:rsidR="0038458F" w:rsidRPr="00A143AF" w:rsidRDefault="0038458F" w:rsidP="006D0302">
            <w:pPr>
              <w:rPr>
                <w:b/>
              </w:rPr>
            </w:pPr>
            <w:r w:rsidRPr="00A143AF">
              <w:rPr>
                <w:b/>
              </w:rPr>
              <w:t>Gear (O)</w:t>
            </w:r>
          </w:p>
        </w:tc>
      </w:tr>
      <w:tr w:rsidR="0038458F" w:rsidRPr="00A143AF" w14:paraId="5DFA8192" w14:textId="77777777" w:rsidTr="006D0302">
        <w:tc>
          <w:tcPr>
            <w:tcW w:w="1074" w:type="dxa"/>
          </w:tcPr>
          <w:p w14:paraId="781DD7A4" w14:textId="77777777" w:rsidR="0038458F" w:rsidRPr="00A143AF" w:rsidRDefault="0038458F" w:rsidP="006D0302">
            <w:pPr>
              <w:rPr>
                <w:b/>
              </w:rPr>
            </w:pPr>
            <w:r w:rsidRPr="00A143AF">
              <w:rPr>
                <w:b/>
              </w:rPr>
              <w:t>1</w:t>
            </w:r>
          </w:p>
        </w:tc>
        <w:tc>
          <w:tcPr>
            <w:tcW w:w="1089" w:type="dxa"/>
          </w:tcPr>
          <w:p w14:paraId="2BE69DD9" w14:textId="77777777" w:rsidR="0038458F" w:rsidRPr="00A143AF" w:rsidRDefault="0038458F" w:rsidP="006D0302">
            <w:pPr>
              <w:rPr>
                <w:b/>
              </w:rPr>
            </w:pPr>
            <w:r w:rsidRPr="00A143AF">
              <w:rPr>
                <w:b/>
              </w:rPr>
              <w:t>1</w:t>
            </w:r>
          </w:p>
        </w:tc>
        <w:tc>
          <w:tcPr>
            <w:tcW w:w="928" w:type="dxa"/>
          </w:tcPr>
          <w:p w14:paraId="49425DA1" w14:textId="77777777" w:rsidR="0038458F" w:rsidRPr="00A143AF" w:rsidRDefault="0038458F" w:rsidP="006D0302">
            <w:pPr>
              <w:rPr>
                <w:b/>
              </w:rPr>
            </w:pPr>
            <w:r w:rsidRPr="00A143AF">
              <w:rPr>
                <w:b/>
              </w:rPr>
              <w:t>100</w:t>
            </w:r>
          </w:p>
        </w:tc>
        <w:tc>
          <w:tcPr>
            <w:tcW w:w="1097" w:type="dxa"/>
          </w:tcPr>
          <w:p w14:paraId="120ED47D" w14:textId="033914B9" w:rsidR="0038458F" w:rsidRPr="00A143AF" w:rsidRDefault="0038458F" w:rsidP="006D0302">
            <w:pPr>
              <w:rPr>
                <w:b/>
              </w:rPr>
            </w:pPr>
          </w:p>
        </w:tc>
      </w:tr>
      <w:tr w:rsidR="0038458F" w:rsidRPr="00A143AF" w14:paraId="6072A8B5" w14:textId="77777777" w:rsidTr="006D0302">
        <w:tc>
          <w:tcPr>
            <w:tcW w:w="1074" w:type="dxa"/>
          </w:tcPr>
          <w:p w14:paraId="6E49A6C9" w14:textId="77777777" w:rsidR="0038458F" w:rsidRPr="00A143AF" w:rsidRDefault="0038458F" w:rsidP="006D0302">
            <w:pPr>
              <w:rPr>
                <w:b/>
              </w:rPr>
            </w:pPr>
            <w:r w:rsidRPr="00A143AF">
              <w:rPr>
                <w:b/>
              </w:rPr>
              <w:t>1</w:t>
            </w:r>
          </w:p>
        </w:tc>
        <w:tc>
          <w:tcPr>
            <w:tcW w:w="1089" w:type="dxa"/>
          </w:tcPr>
          <w:p w14:paraId="1A906AAD" w14:textId="77777777" w:rsidR="0038458F" w:rsidRPr="00A143AF" w:rsidRDefault="0038458F" w:rsidP="006D0302">
            <w:pPr>
              <w:rPr>
                <w:b/>
              </w:rPr>
            </w:pPr>
            <w:r w:rsidRPr="00A143AF">
              <w:rPr>
                <w:b/>
              </w:rPr>
              <w:t>2</w:t>
            </w:r>
          </w:p>
        </w:tc>
        <w:tc>
          <w:tcPr>
            <w:tcW w:w="928" w:type="dxa"/>
          </w:tcPr>
          <w:p w14:paraId="315939DA" w14:textId="77777777" w:rsidR="0038458F" w:rsidRPr="00A143AF" w:rsidRDefault="0038458F" w:rsidP="006D0302">
            <w:pPr>
              <w:rPr>
                <w:b/>
              </w:rPr>
            </w:pPr>
            <w:r w:rsidRPr="00A143AF">
              <w:rPr>
                <w:b/>
              </w:rPr>
              <w:t>20</w:t>
            </w:r>
          </w:p>
        </w:tc>
        <w:tc>
          <w:tcPr>
            <w:tcW w:w="1097" w:type="dxa"/>
          </w:tcPr>
          <w:p w14:paraId="470D3337" w14:textId="3FDCAB97" w:rsidR="0038458F" w:rsidRPr="00A143AF" w:rsidRDefault="0038458F" w:rsidP="00E9746F">
            <w:pPr>
              <w:rPr>
                <w:b/>
              </w:rPr>
            </w:pPr>
          </w:p>
        </w:tc>
      </w:tr>
      <w:tr w:rsidR="004036E7" w:rsidRPr="00A143AF" w14:paraId="532DEA7D" w14:textId="77777777" w:rsidTr="006D0302">
        <w:tc>
          <w:tcPr>
            <w:tcW w:w="1074" w:type="dxa"/>
          </w:tcPr>
          <w:p w14:paraId="596604A4" w14:textId="4477ADD7" w:rsidR="004036E7" w:rsidRPr="00A143AF" w:rsidRDefault="004036E7" w:rsidP="006D0302">
            <w:pPr>
              <w:rPr>
                <w:b/>
              </w:rPr>
            </w:pPr>
            <w:r w:rsidRPr="00A143AF">
              <w:rPr>
                <w:b/>
              </w:rPr>
              <w:t>2</w:t>
            </w:r>
          </w:p>
        </w:tc>
        <w:tc>
          <w:tcPr>
            <w:tcW w:w="1089" w:type="dxa"/>
          </w:tcPr>
          <w:p w14:paraId="39CCE158" w14:textId="19AF6700" w:rsidR="004036E7" w:rsidRPr="00A143AF" w:rsidRDefault="004036E7" w:rsidP="006D0302">
            <w:pPr>
              <w:rPr>
                <w:b/>
              </w:rPr>
            </w:pPr>
            <w:r w:rsidRPr="00A143AF">
              <w:rPr>
                <w:b/>
              </w:rPr>
              <w:t>3</w:t>
            </w:r>
          </w:p>
        </w:tc>
        <w:tc>
          <w:tcPr>
            <w:tcW w:w="928" w:type="dxa"/>
          </w:tcPr>
          <w:p w14:paraId="03EDB7AD" w14:textId="06BA9750" w:rsidR="004036E7" w:rsidRPr="00A143AF" w:rsidRDefault="004036E7" w:rsidP="004036E7">
            <w:pPr>
              <w:rPr>
                <w:b/>
              </w:rPr>
            </w:pPr>
            <w:r w:rsidRPr="00A143AF">
              <w:rPr>
                <w:b/>
              </w:rPr>
              <w:t>150</w:t>
            </w:r>
          </w:p>
        </w:tc>
        <w:tc>
          <w:tcPr>
            <w:tcW w:w="1097" w:type="dxa"/>
          </w:tcPr>
          <w:p w14:paraId="51AC1EFE" w14:textId="40DB9D73" w:rsidR="004036E7" w:rsidRPr="00A143AF" w:rsidRDefault="004036E7" w:rsidP="006D0302">
            <w:pPr>
              <w:rPr>
                <w:b/>
              </w:rPr>
            </w:pPr>
            <w:r w:rsidRPr="00A143AF">
              <w:rPr>
                <w:b/>
              </w:rPr>
              <w:t>GNS</w:t>
            </w:r>
          </w:p>
        </w:tc>
      </w:tr>
      <w:tr w:rsidR="004036E7" w:rsidRPr="00A143AF" w14:paraId="60ECEAEB" w14:textId="77777777" w:rsidTr="006D0302">
        <w:tc>
          <w:tcPr>
            <w:tcW w:w="1074" w:type="dxa"/>
          </w:tcPr>
          <w:p w14:paraId="23898CB0" w14:textId="3BFD7ACE" w:rsidR="004036E7" w:rsidRPr="00A143AF" w:rsidRDefault="004036E7" w:rsidP="006D0302">
            <w:pPr>
              <w:rPr>
                <w:b/>
              </w:rPr>
            </w:pPr>
            <w:r w:rsidRPr="00A143AF">
              <w:rPr>
                <w:b/>
              </w:rPr>
              <w:t>2</w:t>
            </w:r>
          </w:p>
        </w:tc>
        <w:tc>
          <w:tcPr>
            <w:tcW w:w="1089" w:type="dxa"/>
          </w:tcPr>
          <w:p w14:paraId="6EE6F627" w14:textId="1F8ED39D" w:rsidR="004036E7" w:rsidRPr="00A143AF" w:rsidRDefault="004036E7" w:rsidP="006D0302">
            <w:pPr>
              <w:rPr>
                <w:b/>
              </w:rPr>
            </w:pPr>
            <w:r w:rsidRPr="00A143AF">
              <w:rPr>
                <w:b/>
              </w:rPr>
              <w:t>4</w:t>
            </w:r>
          </w:p>
        </w:tc>
        <w:tc>
          <w:tcPr>
            <w:tcW w:w="928" w:type="dxa"/>
          </w:tcPr>
          <w:p w14:paraId="2D7E3B8B" w14:textId="033748B6" w:rsidR="004036E7" w:rsidRPr="00A143AF" w:rsidRDefault="004036E7" w:rsidP="006D0302">
            <w:pPr>
              <w:rPr>
                <w:b/>
              </w:rPr>
            </w:pPr>
            <w:r w:rsidRPr="00A143AF">
              <w:rPr>
                <w:b/>
              </w:rPr>
              <w:t>50</w:t>
            </w:r>
          </w:p>
        </w:tc>
        <w:tc>
          <w:tcPr>
            <w:tcW w:w="1097" w:type="dxa"/>
          </w:tcPr>
          <w:p w14:paraId="5EBF0342" w14:textId="6AFB76BA" w:rsidR="004036E7" w:rsidRPr="00A143AF" w:rsidRDefault="004036E7" w:rsidP="006D0302">
            <w:pPr>
              <w:rPr>
                <w:b/>
              </w:rPr>
            </w:pPr>
            <w:r w:rsidRPr="00A143AF">
              <w:rPr>
                <w:b/>
              </w:rPr>
              <w:t>GNS</w:t>
            </w:r>
          </w:p>
        </w:tc>
      </w:tr>
      <w:tr w:rsidR="0038458F" w:rsidRPr="00A143AF" w14:paraId="6D91B511" w14:textId="77777777" w:rsidTr="006D0302">
        <w:tc>
          <w:tcPr>
            <w:tcW w:w="1074" w:type="dxa"/>
          </w:tcPr>
          <w:p w14:paraId="29BF1EE4" w14:textId="79E41734" w:rsidR="0038458F" w:rsidRPr="00A143AF" w:rsidRDefault="004036E7" w:rsidP="006D0302">
            <w:pPr>
              <w:rPr>
                <w:b/>
              </w:rPr>
            </w:pPr>
            <w:r w:rsidRPr="00A143AF">
              <w:rPr>
                <w:b/>
              </w:rPr>
              <w:t>3</w:t>
            </w:r>
          </w:p>
        </w:tc>
        <w:tc>
          <w:tcPr>
            <w:tcW w:w="1089" w:type="dxa"/>
          </w:tcPr>
          <w:p w14:paraId="2410E354" w14:textId="499C758C" w:rsidR="0038458F" w:rsidRPr="00A143AF" w:rsidRDefault="004036E7" w:rsidP="006D0302">
            <w:pPr>
              <w:rPr>
                <w:b/>
              </w:rPr>
            </w:pPr>
            <w:r w:rsidRPr="00A143AF">
              <w:rPr>
                <w:b/>
              </w:rPr>
              <w:t>5</w:t>
            </w:r>
          </w:p>
        </w:tc>
        <w:tc>
          <w:tcPr>
            <w:tcW w:w="928" w:type="dxa"/>
          </w:tcPr>
          <w:p w14:paraId="36EDC078" w14:textId="77777777" w:rsidR="0038458F" w:rsidRPr="00A143AF" w:rsidRDefault="0038458F" w:rsidP="006D0302">
            <w:pPr>
              <w:rPr>
                <w:b/>
              </w:rPr>
            </w:pPr>
            <w:r w:rsidRPr="00A143AF">
              <w:rPr>
                <w:b/>
              </w:rPr>
              <w:t>100</w:t>
            </w:r>
          </w:p>
        </w:tc>
        <w:tc>
          <w:tcPr>
            <w:tcW w:w="1097" w:type="dxa"/>
          </w:tcPr>
          <w:p w14:paraId="59FD82D9" w14:textId="10F7D068" w:rsidR="0038458F" w:rsidRPr="00A143AF" w:rsidRDefault="0038458F" w:rsidP="006D0302">
            <w:pPr>
              <w:rPr>
                <w:b/>
              </w:rPr>
            </w:pPr>
            <w:r w:rsidRPr="00A143AF">
              <w:rPr>
                <w:b/>
              </w:rPr>
              <w:t>GNS</w:t>
            </w:r>
          </w:p>
        </w:tc>
      </w:tr>
      <w:tr w:rsidR="0038458F" w:rsidRPr="00A143AF" w14:paraId="5CDDF9FC" w14:textId="77777777" w:rsidTr="006D0302">
        <w:tc>
          <w:tcPr>
            <w:tcW w:w="1074" w:type="dxa"/>
          </w:tcPr>
          <w:p w14:paraId="09DC3F25" w14:textId="16201B7D" w:rsidR="0038458F" w:rsidRPr="00A143AF" w:rsidRDefault="004036E7" w:rsidP="006D0302">
            <w:pPr>
              <w:rPr>
                <w:b/>
              </w:rPr>
            </w:pPr>
            <w:r w:rsidRPr="00A143AF">
              <w:rPr>
                <w:b/>
              </w:rPr>
              <w:t>3</w:t>
            </w:r>
          </w:p>
        </w:tc>
        <w:tc>
          <w:tcPr>
            <w:tcW w:w="1089" w:type="dxa"/>
          </w:tcPr>
          <w:p w14:paraId="616F2C8E" w14:textId="3177DFD5" w:rsidR="0038458F" w:rsidRPr="00A143AF" w:rsidRDefault="004036E7" w:rsidP="006D0302">
            <w:pPr>
              <w:rPr>
                <w:b/>
              </w:rPr>
            </w:pPr>
            <w:r w:rsidRPr="00A143AF">
              <w:rPr>
                <w:b/>
              </w:rPr>
              <w:t>6</w:t>
            </w:r>
          </w:p>
        </w:tc>
        <w:tc>
          <w:tcPr>
            <w:tcW w:w="928" w:type="dxa"/>
          </w:tcPr>
          <w:p w14:paraId="010D33AF" w14:textId="77777777" w:rsidR="0038458F" w:rsidRPr="00A143AF" w:rsidRDefault="0038458F" w:rsidP="006D0302">
            <w:pPr>
              <w:rPr>
                <w:b/>
              </w:rPr>
            </w:pPr>
            <w:r w:rsidRPr="00A143AF">
              <w:rPr>
                <w:b/>
              </w:rPr>
              <w:t>50</w:t>
            </w:r>
          </w:p>
        </w:tc>
        <w:tc>
          <w:tcPr>
            <w:tcW w:w="1097" w:type="dxa"/>
          </w:tcPr>
          <w:p w14:paraId="728469DB" w14:textId="6DB9CE16" w:rsidR="0038458F" w:rsidRPr="00A143AF" w:rsidRDefault="0038458F" w:rsidP="006D0302">
            <w:pPr>
              <w:rPr>
                <w:b/>
              </w:rPr>
            </w:pPr>
            <w:r w:rsidRPr="00A143AF">
              <w:rPr>
                <w:b/>
              </w:rPr>
              <w:t>LLS</w:t>
            </w:r>
          </w:p>
        </w:tc>
      </w:tr>
      <w:tr w:rsidR="004036E7" w:rsidRPr="00A143AF" w14:paraId="705F5B52" w14:textId="77777777" w:rsidTr="006D0302">
        <w:tc>
          <w:tcPr>
            <w:tcW w:w="1074" w:type="dxa"/>
          </w:tcPr>
          <w:p w14:paraId="05A02BB4" w14:textId="155124F3" w:rsidR="004036E7" w:rsidRPr="00A143AF" w:rsidRDefault="004036E7" w:rsidP="006D0302">
            <w:pPr>
              <w:rPr>
                <w:b/>
              </w:rPr>
            </w:pPr>
            <w:r w:rsidRPr="00A143AF">
              <w:rPr>
                <w:b/>
              </w:rPr>
              <w:t>3</w:t>
            </w:r>
          </w:p>
        </w:tc>
        <w:tc>
          <w:tcPr>
            <w:tcW w:w="1089" w:type="dxa"/>
          </w:tcPr>
          <w:p w14:paraId="6CB947AB" w14:textId="7DB0DCB3" w:rsidR="004036E7" w:rsidRPr="00A143AF" w:rsidRDefault="004036E7" w:rsidP="006D0302">
            <w:pPr>
              <w:rPr>
                <w:b/>
              </w:rPr>
            </w:pPr>
            <w:r w:rsidRPr="00A143AF">
              <w:rPr>
                <w:b/>
              </w:rPr>
              <w:t>7</w:t>
            </w:r>
          </w:p>
        </w:tc>
        <w:tc>
          <w:tcPr>
            <w:tcW w:w="928" w:type="dxa"/>
          </w:tcPr>
          <w:p w14:paraId="1AFF5C91" w14:textId="62FD0150" w:rsidR="004036E7" w:rsidRPr="00A143AF" w:rsidRDefault="004036E7" w:rsidP="006D0302">
            <w:pPr>
              <w:rPr>
                <w:b/>
              </w:rPr>
            </w:pPr>
            <w:r w:rsidRPr="00A143AF">
              <w:rPr>
                <w:b/>
              </w:rPr>
              <w:t>10</w:t>
            </w:r>
          </w:p>
        </w:tc>
        <w:tc>
          <w:tcPr>
            <w:tcW w:w="1097" w:type="dxa"/>
          </w:tcPr>
          <w:p w14:paraId="518EDA73" w14:textId="1147B6E1" w:rsidR="004036E7" w:rsidRPr="00A143AF" w:rsidRDefault="004036E7" w:rsidP="006D0302">
            <w:pPr>
              <w:rPr>
                <w:b/>
              </w:rPr>
            </w:pPr>
            <w:r w:rsidRPr="00A143AF">
              <w:rPr>
                <w:b/>
              </w:rPr>
              <w:t>FPO</w:t>
            </w:r>
          </w:p>
        </w:tc>
      </w:tr>
      <w:tr w:rsidR="00187C45" w:rsidRPr="00A143AF" w14:paraId="1CF5DDB1" w14:textId="77777777" w:rsidTr="006D0302">
        <w:tc>
          <w:tcPr>
            <w:tcW w:w="1074" w:type="dxa"/>
          </w:tcPr>
          <w:p w14:paraId="028F71F9" w14:textId="6A90BB10" w:rsidR="00187C45" w:rsidRPr="00A143AF" w:rsidRDefault="00187C45" w:rsidP="006D0302">
            <w:pPr>
              <w:rPr>
                <w:b/>
              </w:rPr>
            </w:pPr>
            <w:r w:rsidRPr="00A143AF">
              <w:rPr>
                <w:b/>
              </w:rPr>
              <w:t>3</w:t>
            </w:r>
          </w:p>
        </w:tc>
        <w:tc>
          <w:tcPr>
            <w:tcW w:w="1089" w:type="dxa"/>
          </w:tcPr>
          <w:p w14:paraId="5414040B" w14:textId="210FBC79" w:rsidR="00187C45" w:rsidRPr="00A143AF" w:rsidRDefault="00187C45" w:rsidP="006D0302">
            <w:pPr>
              <w:rPr>
                <w:b/>
              </w:rPr>
            </w:pPr>
            <w:r w:rsidRPr="00A143AF">
              <w:rPr>
                <w:b/>
              </w:rPr>
              <w:t>8</w:t>
            </w:r>
          </w:p>
        </w:tc>
        <w:tc>
          <w:tcPr>
            <w:tcW w:w="928" w:type="dxa"/>
          </w:tcPr>
          <w:p w14:paraId="1EEC08BF" w14:textId="476CAAB2" w:rsidR="00187C45" w:rsidRPr="00A143AF" w:rsidRDefault="00187C45" w:rsidP="006D0302">
            <w:pPr>
              <w:rPr>
                <w:b/>
              </w:rPr>
            </w:pPr>
            <w:r w:rsidRPr="00A143AF">
              <w:rPr>
                <w:b/>
              </w:rPr>
              <w:t>10</w:t>
            </w:r>
          </w:p>
        </w:tc>
        <w:tc>
          <w:tcPr>
            <w:tcW w:w="1097" w:type="dxa"/>
          </w:tcPr>
          <w:p w14:paraId="60183D55" w14:textId="0FAF840C" w:rsidR="00187C45" w:rsidRPr="00A143AF" w:rsidRDefault="00187C45" w:rsidP="00E9746F">
            <w:pPr>
              <w:rPr>
                <w:b/>
              </w:rPr>
            </w:pPr>
          </w:p>
        </w:tc>
      </w:tr>
    </w:tbl>
    <w:p w14:paraId="4ACC0E7D" w14:textId="77777777" w:rsidR="0038458F" w:rsidRPr="00A143AF" w:rsidRDefault="0038458F" w:rsidP="0038458F">
      <w:pPr>
        <w:rPr>
          <w:b/>
        </w:rPr>
      </w:pPr>
    </w:p>
    <w:p w14:paraId="1154B85D" w14:textId="77777777" w:rsidR="0038458F" w:rsidRPr="00A143AF" w:rsidRDefault="0038458F" w:rsidP="0038458F">
      <w:pPr>
        <w:rPr>
          <w:b/>
        </w:rPr>
        <w:sectPr w:rsidR="0038458F" w:rsidRPr="00A143AF" w:rsidSect="006D0302">
          <w:type w:val="continuous"/>
          <w:pgSz w:w="11906" w:h="16838"/>
          <w:pgMar w:top="1247" w:right="1361" w:bottom="1247" w:left="1440" w:header="709" w:footer="709" w:gutter="0"/>
          <w:cols w:num="2" w:space="708"/>
          <w:docGrid w:linePitch="360"/>
        </w:sectPr>
      </w:pPr>
    </w:p>
    <w:p w14:paraId="2588DFE2" w14:textId="64FB3DFB" w:rsidR="00E84F7A" w:rsidRPr="00A143AF" w:rsidRDefault="004D7E68" w:rsidP="004D7E68">
      <w:pPr>
        <w:pStyle w:val="Heading3"/>
      </w:pPr>
      <w:bookmarkStart w:id="75" w:name="_Toc138860722"/>
      <w:r w:rsidRPr="00A143AF">
        <w:t>FAQ 12</w:t>
      </w:r>
      <w:bookmarkEnd w:id="75"/>
    </w:p>
    <w:p w14:paraId="2217B01C" w14:textId="0B23C54C" w:rsidR="00D01FD8" w:rsidRPr="00A143AF" w:rsidRDefault="00D01FD8" w:rsidP="00D01FD8">
      <w:r w:rsidRPr="00A143AF">
        <w:rPr>
          <w:b/>
        </w:rPr>
        <w:t>Question:</w:t>
      </w:r>
      <w:r w:rsidRPr="00A143AF">
        <w:t xml:space="preserve"> In previous years my sampling protocol did not specify a species list (or it was too general, e.g., </w:t>
      </w:r>
      <w:r w:rsidRPr="00A143AF">
        <w:rPr>
          <w:i/>
        </w:rPr>
        <w:t>commercial fish</w:t>
      </w:r>
      <w:r w:rsidRPr="00A143AF">
        <w:t xml:space="preserve">). How should I specify this in the </w:t>
      </w:r>
      <w:proofErr w:type="gramStart"/>
      <w:r w:rsidRPr="00A143AF">
        <w:t>RDBES?:</w:t>
      </w:r>
      <w:proofErr w:type="gramEnd"/>
      <w:r w:rsidRPr="00A143AF">
        <w:t xml:space="preserve"> </w:t>
      </w:r>
    </w:p>
    <w:p w14:paraId="1836F7A6" w14:textId="70F60FB2" w:rsidR="003524B0" w:rsidRPr="00A143AF" w:rsidRDefault="00D01FD8" w:rsidP="000B3C0E">
      <w:proofErr w:type="gramStart"/>
      <w:r w:rsidRPr="00A143AF">
        <w:t>These type of situations</w:t>
      </w:r>
      <w:proofErr w:type="gramEnd"/>
      <w:r w:rsidRPr="00A143AF">
        <w:t xml:space="preserve"> is quite common: e.g., in a specific programme observers were instructed to record all commercial species and they are confident that they always recorded the main ICES stocks b</w:t>
      </w:r>
      <w:r w:rsidR="003524B0" w:rsidRPr="00A143AF">
        <w:t>ut there is no consensus if they</w:t>
      </w:r>
      <w:r w:rsidRPr="00A143AF">
        <w:t xml:space="preserve"> always screened the samples for some stocks which data only recently is being requested (e.g., a specific ray or cephalopod). </w:t>
      </w:r>
      <w:r w:rsidR="003524B0" w:rsidRPr="00A143AF">
        <w:t>How then to assign a species list to previous samples? The g</w:t>
      </w:r>
      <w:r w:rsidRPr="00A143AF">
        <w:t xml:space="preserve">uideline </w:t>
      </w:r>
      <w:r w:rsidR="003524B0" w:rsidRPr="00A143AF">
        <w:t xml:space="preserve">is that </w:t>
      </w:r>
      <w:r w:rsidRPr="00A143AF">
        <w:t xml:space="preserve">only the species that </w:t>
      </w:r>
      <w:r w:rsidR="003524B0" w:rsidRPr="00A143AF">
        <w:t xml:space="preserve">one is </w:t>
      </w:r>
      <w:r w:rsidRPr="00A143AF">
        <w:t>confident were always on the protocol</w:t>
      </w:r>
      <w:r w:rsidR="003524B0" w:rsidRPr="00A143AF">
        <w:t xml:space="preserve"> should be on the species list (i.e., only put on the list </w:t>
      </w:r>
      <w:r w:rsidRPr="00A143AF">
        <w:t xml:space="preserve">the species to which 0s can confidently assigned when they </w:t>
      </w:r>
      <w:r w:rsidR="003524B0" w:rsidRPr="00A143AF">
        <w:t xml:space="preserve">were </w:t>
      </w:r>
      <w:r w:rsidRPr="00A143AF">
        <w:t>absent</w:t>
      </w:r>
      <w:r w:rsidR="003524B0" w:rsidRPr="00A143AF">
        <w:t>)</w:t>
      </w:r>
      <w:r w:rsidRPr="00A143AF">
        <w:t xml:space="preserve">. </w:t>
      </w:r>
      <w:r w:rsidR="003524B0" w:rsidRPr="00A143AF">
        <w:t>All o</w:t>
      </w:r>
      <w:r w:rsidRPr="00A143AF">
        <w:t>ther species</w:t>
      </w:r>
      <w:r w:rsidR="003524B0" w:rsidRPr="00A143AF">
        <w:t>, which one is not sure of</w:t>
      </w:r>
      <w:r w:rsidRPr="00A143AF">
        <w:t xml:space="preserve">, </w:t>
      </w:r>
      <w:r w:rsidR="003524B0" w:rsidRPr="00A143AF">
        <w:t xml:space="preserve">can and should still be uploaded to the RDBES but not be included in the list. </w:t>
      </w:r>
      <w:r w:rsidRPr="00A143AF">
        <w:t xml:space="preserve">By being outside the list they </w:t>
      </w:r>
      <w:r w:rsidR="003524B0" w:rsidRPr="00A143AF">
        <w:t xml:space="preserve">will be </w:t>
      </w:r>
      <w:r w:rsidRPr="00A143AF">
        <w:t xml:space="preserve">automatically flagged as uncertain. </w:t>
      </w:r>
    </w:p>
    <w:p w14:paraId="2AC51980" w14:textId="32388FEF" w:rsidR="004D7E68" w:rsidRPr="00A143AF" w:rsidRDefault="004D7E68" w:rsidP="004D7E68">
      <w:pPr>
        <w:pStyle w:val="Heading3"/>
      </w:pPr>
      <w:bookmarkStart w:id="76" w:name="_Toc138860723"/>
      <w:r w:rsidRPr="00A143AF">
        <w:t>FAQ 13</w:t>
      </w:r>
      <w:bookmarkEnd w:id="76"/>
    </w:p>
    <w:p w14:paraId="6DF4EB81" w14:textId="647B85B1" w:rsidR="003524B0" w:rsidRPr="00A143AF" w:rsidRDefault="003524B0" w:rsidP="000B3C0E">
      <w:r w:rsidRPr="00A143AF">
        <w:rPr>
          <w:b/>
        </w:rPr>
        <w:t>Question:</w:t>
      </w:r>
      <w:r w:rsidRPr="00A143AF">
        <w:t xml:space="preserve"> I have a species list but I found that in a group of trips my observers made a </w:t>
      </w:r>
      <w:r w:rsidR="005E5788" w:rsidRPr="00A143AF">
        <w:t>dubious</w:t>
      </w:r>
      <w:r w:rsidRPr="00A143AF">
        <w:t xml:space="preserve"> interpretation (e.g., some groups were not consistently recorded)? Can I indicate this in the RDBES?</w:t>
      </w:r>
    </w:p>
    <w:p w14:paraId="0C1AB487" w14:textId="0F561BC1" w:rsidR="005C526B" w:rsidRPr="00A143AF" w:rsidRDefault="003524B0" w:rsidP="000B3C0E">
      <w:r w:rsidRPr="00A143AF">
        <w:t xml:space="preserve">Yes. </w:t>
      </w:r>
      <w:r w:rsidR="00D01FD8" w:rsidRPr="00A143AF">
        <w:t xml:space="preserve">If for some reason in a specific set of trips the protocol was interpreted differently, </w:t>
      </w:r>
      <w:r w:rsidRPr="00A143AF">
        <w:t>you can declare for that subset of trips a special species list that includes only the subset of species consistently recorded in them</w:t>
      </w:r>
      <w:r w:rsidR="00D01FD8" w:rsidRPr="00A143AF">
        <w:t>.</w:t>
      </w:r>
      <w:r w:rsidRPr="00A143AF">
        <w:t xml:space="preserve"> For the remainder, you can state the original </w:t>
      </w:r>
      <w:r w:rsidRPr="00A143AF">
        <w:rPr>
          <w:i/>
        </w:rPr>
        <w:t>de facto</w:t>
      </w:r>
      <w:r w:rsidRPr="00A143AF">
        <w:t xml:space="preserve"> species list in your protocols. </w:t>
      </w:r>
    </w:p>
    <w:p w14:paraId="75736A51" w14:textId="5C3BAAB2" w:rsidR="004D7E68" w:rsidRPr="00A143AF" w:rsidRDefault="004D7E68" w:rsidP="00740A9B">
      <w:pPr>
        <w:pStyle w:val="Heading3"/>
      </w:pPr>
      <w:bookmarkStart w:id="77" w:name="_Toc138860724"/>
      <w:r w:rsidRPr="00A143AF">
        <w:lastRenderedPageBreak/>
        <w:t>FAQ 14</w:t>
      </w:r>
      <w:bookmarkEnd w:id="77"/>
    </w:p>
    <w:p w14:paraId="3AD66D09" w14:textId="77777777" w:rsidR="008C6363" w:rsidRPr="00A143AF" w:rsidRDefault="008C6363" w:rsidP="008C6363">
      <w:pPr>
        <w:rPr>
          <w:b/>
        </w:rPr>
      </w:pPr>
      <w:r w:rsidRPr="00A143AF">
        <w:rPr>
          <w:b/>
        </w:rPr>
        <w:t xml:space="preserve">Question: </w:t>
      </w:r>
      <w:r w:rsidRPr="00A143AF">
        <w:t>Is the RDBES prepared to receive data from marine litter?</w:t>
      </w:r>
    </w:p>
    <w:p w14:paraId="62AD349C" w14:textId="77777777" w:rsidR="00462315" w:rsidRPr="00A143AF" w:rsidRDefault="008C6363" w:rsidP="008C6363">
      <w:r w:rsidRPr="00A143AF">
        <w:t xml:space="preserve">Not yet. ICES </w:t>
      </w:r>
      <w:proofErr w:type="gramStart"/>
      <w:r w:rsidRPr="00A143AF">
        <w:t>has</w:t>
      </w:r>
      <w:proofErr w:type="gramEnd"/>
      <w:r w:rsidRPr="00A143AF">
        <w:t xml:space="preserve"> a EG dealing directly with marine litter (WGML) and litter data can in principle also be included in the RDBES in a way similar to observations from fish and by-catch. </w:t>
      </w:r>
      <w:proofErr w:type="gramStart"/>
      <w:r w:rsidRPr="00A143AF">
        <w:t>However</w:t>
      </w:r>
      <w:proofErr w:type="gramEnd"/>
      <w:r w:rsidRPr="00A143AF">
        <w:t xml:space="preserve">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A143AF" w:rsidRDefault="004D7E68" w:rsidP="00740A9B">
      <w:pPr>
        <w:pStyle w:val="Heading3"/>
        <w:rPr>
          <w:b w:val="0"/>
        </w:rPr>
      </w:pPr>
      <w:bookmarkStart w:id="78" w:name="_Toc138860725"/>
      <w:r w:rsidRPr="00A143AF">
        <w:t>FAQ 15</w:t>
      </w:r>
      <w:bookmarkEnd w:id="78"/>
    </w:p>
    <w:p w14:paraId="36E0E295" w14:textId="79341ED6" w:rsidR="00462315" w:rsidRPr="00A143AF" w:rsidRDefault="00462315" w:rsidP="00462315">
      <w:r w:rsidRPr="00A143AF">
        <w:rPr>
          <w:b/>
        </w:rPr>
        <w:t xml:space="preserve">Question: </w:t>
      </w:r>
      <w:r w:rsidRPr="00A143AF">
        <w:t xml:space="preserve">If some species are </w:t>
      </w:r>
      <w:r w:rsidR="000B3C0E" w:rsidRPr="00A143AF">
        <w:t>transhipped</w:t>
      </w:r>
      <w:r w:rsidRPr="00A143AF">
        <w:t xml:space="preserve"> during an observed trip, how can I declare them in the RDBES?</w:t>
      </w:r>
    </w:p>
    <w:p w14:paraId="2A4822AC" w14:textId="4BA326DA" w:rsidR="00462315" w:rsidRPr="00A143AF" w:rsidRDefault="00462315" w:rsidP="00462315">
      <w:r w:rsidRPr="00A143AF">
        <w:t xml:space="preserve">With regards to </w:t>
      </w:r>
      <w:r w:rsidR="000B3C0E" w:rsidRPr="00A143AF">
        <w:t>transhipments</w:t>
      </w:r>
      <w:r w:rsidRPr="00A143AF">
        <w:t xml:space="preserve"> a decision was made not to include them as </w:t>
      </w:r>
      <w:proofErr w:type="spellStart"/>
      <w:r w:rsidRPr="00A143AF">
        <w:t>catchCategory</w:t>
      </w:r>
      <w:proofErr w:type="spellEnd"/>
      <w:r w:rsidRPr="00A143AF">
        <w:t xml:space="preserve"> in the sample table (SA) as users can declare it as "Reason for Not Sampling" in other tables - e.g., if a specific part the catch was not sampled because of </w:t>
      </w:r>
      <w:proofErr w:type="spellStart"/>
      <w:r w:rsidRPr="00A143AF">
        <w:t>transshipment</w:t>
      </w:r>
      <w:proofErr w:type="spellEnd"/>
      <w:r w:rsidRPr="00A143AF">
        <w:t xml:space="preserve"> (e.g., a species) you can declare it in the Species Selection Table (e.g., under "</w:t>
      </w:r>
      <w:proofErr w:type="spellStart"/>
      <w:r w:rsidRPr="00A143AF">
        <w:t>SSreasonNotSampled</w:t>
      </w:r>
      <w:proofErr w:type="spellEnd"/>
      <w:r w:rsidRPr="00A143AF">
        <w:t>"); If a non-sorted part of the catch was not sampled and you know its weight, you can declare it by stratifying the SA table with a non-sampled strata and then declare what happened under "</w:t>
      </w:r>
      <w:proofErr w:type="spellStart"/>
      <w:r w:rsidRPr="00A143AF">
        <w:t>SAreasonNotSampledFM</w:t>
      </w:r>
      <w:proofErr w:type="spellEnd"/>
      <w:r w:rsidRPr="00A143AF">
        <w:t>".</w:t>
      </w:r>
    </w:p>
    <w:p w14:paraId="60ED8D47" w14:textId="2C72B1A4" w:rsidR="004D7E68" w:rsidRPr="00A143AF" w:rsidRDefault="004D7E68" w:rsidP="00740A9B">
      <w:pPr>
        <w:pStyle w:val="Heading3"/>
        <w:rPr>
          <w:b w:val="0"/>
        </w:rPr>
      </w:pPr>
      <w:bookmarkStart w:id="79" w:name="_Toc138860726"/>
      <w:r w:rsidRPr="00A143AF">
        <w:t>FAQ 16</w:t>
      </w:r>
      <w:bookmarkEnd w:id="79"/>
    </w:p>
    <w:p w14:paraId="4FB4FA79" w14:textId="101DC3CF" w:rsidR="00386F3C" w:rsidRPr="00A143AF" w:rsidRDefault="00386F3C" w:rsidP="00386F3C">
      <w:pPr>
        <w:rPr>
          <w:b/>
        </w:rPr>
      </w:pPr>
      <w:r w:rsidRPr="00A143AF">
        <w:rPr>
          <w:b/>
        </w:rPr>
        <w:t xml:space="preserve">Question: </w:t>
      </w:r>
      <w:r w:rsidRPr="00A143AF">
        <w:t xml:space="preserve">How are </w:t>
      </w:r>
      <w:proofErr w:type="spellStart"/>
      <w:r w:rsidR="00B91671" w:rsidRPr="00A143AF">
        <w:t>SSObservationActivityType</w:t>
      </w:r>
      <w:proofErr w:type="spellEnd"/>
      <w:r w:rsidR="00B91671" w:rsidRPr="00A143AF">
        <w:t xml:space="preserve"> </w:t>
      </w:r>
      <w:r w:rsidRPr="00A143AF">
        <w:t>“Sorting”, “Pre-sorting”, “Drop-outs” and “Slipping” defined in the different fisheries and vessel types?</w:t>
      </w:r>
    </w:p>
    <w:p w14:paraId="4A83F8D3" w14:textId="32EF769C" w:rsidR="00386F3C" w:rsidRPr="00A143AF" w:rsidRDefault="00386F3C" w:rsidP="008C6363">
      <w:r w:rsidRPr="00A143AF">
        <w:t xml:space="preserve">WGBYC and WGCATCH are working on operational definitions for these terms in the different fisheries and types of vessels. Not all </w:t>
      </w:r>
      <w:proofErr w:type="spellStart"/>
      <w:r w:rsidR="00B91671" w:rsidRPr="00A143AF">
        <w:t>SS</w:t>
      </w:r>
      <w:r w:rsidRPr="00A143AF">
        <w:t>ObservationActivityType</w:t>
      </w:r>
      <w:proofErr w:type="spellEnd"/>
      <w:r w:rsidRPr="00A143AF">
        <w:t xml:space="preserve"> will apply to all fisheries and vessels with some distinctions being necessary (e.g., for small-sized vessels). For purposes of the 2020 RDBES data call consider:</w:t>
      </w:r>
    </w:p>
    <w:p w14:paraId="44DE3AA1" w14:textId="4FBDF8D2" w:rsidR="00386F3C" w:rsidRPr="00A143AF" w:rsidRDefault="00386F3C" w:rsidP="008C6363">
      <w:r w:rsidRPr="00A143AF">
        <w:t>- Slipping – Intentional release of fish from the fishing gear before that gear is fully brought on board the fishing vessel</w:t>
      </w:r>
      <w:r w:rsidR="00B91671" w:rsidRPr="00A143AF">
        <w:t xml:space="preserve"> (e.g., opening of a purse-seine in the water to release part of the catch)</w:t>
      </w:r>
    </w:p>
    <w:p w14:paraId="2363FD77" w14:textId="3C82005A" w:rsidR="00386F3C" w:rsidRPr="00A143AF" w:rsidRDefault="00386F3C" w:rsidP="008C6363">
      <w:r w:rsidRPr="00A143AF">
        <w:t xml:space="preserve">- Drop-outs – Non-intentional release of </w:t>
      </w:r>
      <w:r w:rsidR="00B91671" w:rsidRPr="00A143AF">
        <w:t xml:space="preserve">catch </w:t>
      </w:r>
      <w:r w:rsidRPr="00A143AF">
        <w:t>from the fishing gear before that gear is fully brought on board the fishing vessel</w:t>
      </w:r>
      <w:r w:rsidR="00B91671" w:rsidRPr="00A143AF">
        <w:t xml:space="preserve"> (e.g., specimens that </w:t>
      </w:r>
      <w:proofErr w:type="gramStart"/>
      <w:r w:rsidR="00B91671" w:rsidRPr="00A143AF">
        <w:t>loose</w:t>
      </w:r>
      <w:proofErr w:type="gramEnd"/>
      <w:r w:rsidR="00B91671" w:rsidRPr="00A143AF">
        <w:t xml:space="preserve"> themselves from hooks or meshes and fall back into the water as gear is being hauled onboard)</w:t>
      </w:r>
    </w:p>
    <w:p w14:paraId="45B7505A" w14:textId="049088D9" w:rsidR="00B91671" w:rsidRPr="00A143AF" w:rsidRDefault="00B91671" w:rsidP="008C6363">
      <w:r w:rsidRPr="00A143AF">
        <w:t xml:space="preserve">- Pre-sorting – catch left on deck and/or released to sea immediately after the gear is brought onboard (e.g., when cod-end is emptied in trawlers; as the hauling drum is operated in gillnetters and </w:t>
      </w:r>
      <w:proofErr w:type="spellStart"/>
      <w:r w:rsidRPr="00A143AF">
        <w:t>longliners</w:t>
      </w:r>
      <w:proofErr w:type="spellEnd"/>
      <w:r w:rsidRPr="00A143AF">
        <w:t>)</w:t>
      </w:r>
    </w:p>
    <w:p w14:paraId="47DDBE90" w14:textId="0749CB69" w:rsidR="00386F3C" w:rsidRPr="00A143AF" w:rsidRDefault="00386F3C" w:rsidP="008C6363">
      <w:r w:rsidRPr="00A143AF">
        <w:t xml:space="preserve">- Sorting – sorting </w:t>
      </w:r>
      <w:r w:rsidR="00B91671" w:rsidRPr="00A143AF">
        <w:t xml:space="preserve">of </w:t>
      </w:r>
      <w:r w:rsidRPr="00A143AF">
        <w:t xml:space="preserve">the catch into landings and discards on deck on conveyor belt, </w:t>
      </w:r>
      <w:r w:rsidR="00B91671" w:rsidRPr="00A143AF">
        <w:t xml:space="preserve">sorting </w:t>
      </w:r>
      <w:r w:rsidRPr="00A143AF">
        <w:t xml:space="preserve">platform or </w:t>
      </w:r>
      <w:r w:rsidR="00B91671" w:rsidRPr="00A143AF">
        <w:t xml:space="preserve">on the </w:t>
      </w:r>
      <w:r w:rsidRPr="00A143AF">
        <w:t>vessel deck</w:t>
      </w:r>
      <w:r w:rsidR="00B91671" w:rsidRPr="00A143AF">
        <w:t xml:space="preserve"> itself</w:t>
      </w:r>
      <w:r w:rsidRPr="00A143AF">
        <w:t xml:space="preserve">; storage of the catch unsorted (e.g., large pelagic trawlers and purse-seiners) </w:t>
      </w:r>
    </w:p>
    <w:p w14:paraId="350D427A" w14:textId="4439A456" w:rsidR="004D7E68" w:rsidRPr="00A143AF" w:rsidRDefault="004D7E68" w:rsidP="00740A9B">
      <w:pPr>
        <w:pStyle w:val="Heading3"/>
      </w:pPr>
      <w:bookmarkStart w:id="80" w:name="_Toc138860727"/>
      <w:r w:rsidRPr="00A143AF">
        <w:t>FAQ 17</w:t>
      </w:r>
      <w:bookmarkEnd w:id="80"/>
    </w:p>
    <w:p w14:paraId="67FA2653" w14:textId="77777777" w:rsidR="006E6E09" w:rsidRPr="00A143AF" w:rsidRDefault="006E6E09" w:rsidP="006E6E09">
      <w:r w:rsidRPr="00A143AF">
        <w:rPr>
          <w:b/>
        </w:rPr>
        <w:t>Question:</w:t>
      </w:r>
      <w:r w:rsidRPr="00A143AF">
        <w:t xml:space="preserve"> We often sample a cluster of fish e.g. a box or a basket, but in some cases, we actually select a subsample of fish in an </w:t>
      </w:r>
      <w:proofErr w:type="spellStart"/>
      <w:r w:rsidRPr="00A143AF">
        <w:t>unclustered</w:t>
      </w:r>
      <w:proofErr w:type="spellEnd"/>
      <w:r w:rsidRPr="00A143AF">
        <w:t xml:space="preserve"> fashion e.g. selecting single fish in a randomly way throughout a haul. How can this be declared in the sample table (SA)?</w:t>
      </w:r>
    </w:p>
    <w:p w14:paraId="029D2DBA" w14:textId="31856659" w:rsidR="006E6E09" w:rsidRPr="00A143AF" w:rsidRDefault="006E6E09" w:rsidP="006E6E09">
      <w:r w:rsidRPr="00A143AF">
        <w:rPr>
          <w:b/>
        </w:rPr>
        <w:t xml:space="preserve">Answer: </w:t>
      </w:r>
      <w:r w:rsidRPr="00A143AF">
        <w:t xml:space="preserve">Since each fish is considered a unit sampled, then each fish could get a row in the sample table. This would be a very tiresome way of recording this, so it is possible to group the fish into one row and the using </w:t>
      </w:r>
      <w:proofErr w:type="spellStart"/>
      <w:r w:rsidRPr="00A143AF">
        <w:t>SAunitType</w:t>
      </w:r>
      <w:proofErr w:type="spellEnd"/>
      <w:r w:rsidRPr="00A143AF">
        <w:t xml:space="preserve"> = ‘individual units’ to declare that these units are </w:t>
      </w:r>
      <w:proofErr w:type="spellStart"/>
      <w:r w:rsidRPr="00A143AF">
        <w:t>unclustered</w:t>
      </w:r>
      <w:proofErr w:type="spellEnd"/>
      <w:r w:rsidRPr="00A143AF">
        <w:t>.</w:t>
      </w:r>
    </w:p>
    <w:p w14:paraId="65B42AC3" w14:textId="77C35959" w:rsidR="003A2430" w:rsidRPr="00A143AF" w:rsidRDefault="004D7E68" w:rsidP="00740A9B">
      <w:pPr>
        <w:pStyle w:val="Heading3"/>
      </w:pPr>
      <w:bookmarkStart w:id="81" w:name="_Toc138860728"/>
      <w:r w:rsidRPr="00A143AF">
        <w:lastRenderedPageBreak/>
        <w:t>FAQ 18</w:t>
      </w:r>
      <w:bookmarkEnd w:id="81"/>
    </w:p>
    <w:p w14:paraId="4B917949" w14:textId="415C7D4E" w:rsidR="003A2430" w:rsidRPr="00A143AF" w:rsidRDefault="003A2430" w:rsidP="003A2430">
      <w:r w:rsidRPr="00A143AF">
        <w:rPr>
          <w:b/>
        </w:rPr>
        <w:t>Question:</w:t>
      </w:r>
      <w:r w:rsidRPr="00A143A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A143AF">
        <w:rPr>
          <w:i/>
        </w:rPr>
        <w:t>p)</w:t>
      </w:r>
      <w:r w:rsidRPr="00A143A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A143AF" w:rsidRDefault="003A2430" w:rsidP="003A2430">
      <w:r w:rsidRPr="00A143AF">
        <w:rPr>
          <w:b/>
        </w:rPr>
        <w:t xml:space="preserve">Answer: </w:t>
      </w:r>
      <w:r w:rsidRPr="00A143A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A143AF" w:rsidRDefault="003A2430" w:rsidP="003A2430">
      <w:r w:rsidRPr="00A143AF">
        <w:t xml:space="preserve">Say, the haul consists of a total weight TW and sample weight SW, where SW ≤ TW. </w:t>
      </w:r>
    </w:p>
    <w:p w14:paraId="16F72ED3" w14:textId="77777777" w:rsidR="003A2430" w:rsidRPr="00A143AF" w:rsidRDefault="003A2430" w:rsidP="003A2430">
      <w:r w:rsidRPr="00A143AF">
        <w:t>There are two possible ways to handle the issue:</w:t>
      </w:r>
    </w:p>
    <w:p w14:paraId="23CC249A" w14:textId="2614CE83" w:rsidR="003A2430" w:rsidRPr="00A143AF" w:rsidRDefault="003A2430" w:rsidP="003A2430">
      <w:pPr>
        <w:pStyle w:val="ListParagraph"/>
        <w:numPr>
          <w:ilvl w:val="0"/>
          <w:numId w:val="30"/>
        </w:numPr>
        <w:spacing w:line="256" w:lineRule="auto"/>
        <w:ind w:left="720"/>
      </w:pPr>
      <w:r w:rsidRPr="00A143AF">
        <w:t xml:space="preserve">The haul consists of approximately </w:t>
      </w:r>
      <w:r w:rsidR="005B7065" w:rsidRPr="00A143AF">
        <w:rPr>
          <w:rFonts w:eastAsiaTheme="minorEastAsia"/>
        </w:rPr>
        <w:t>N=</w:t>
      </w:r>
      <w:r w:rsidR="005B7065" w:rsidRPr="00A143AF">
        <w:rPr>
          <w:rFonts w:ascii="Cambria Math" w:eastAsiaTheme="minorEastAsia" w:hAnsi="Cambria Math" w:cs="Cambria Math"/>
        </w:rPr>
        <w:t>⌊</w:t>
      </w:r>
      <w:r w:rsidR="005B7065" w:rsidRPr="00A143AF">
        <w:rPr>
          <w:rFonts w:eastAsiaTheme="minorEastAsia"/>
        </w:rPr>
        <w:t>TW/SW</w:t>
      </w:r>
      <w:r w:rsidR="005B7065" w:rsidRPr="00A143AF">
        <w:rPr>
          <w:rFonts w:ascii="Cambria Math" w:eastAsiaTheme="minorEastAsia" w:hAnsi="Cambria Math" w:cs="Cambria Math"/>
        </w:rPr>
        <w:t>⌋</w:t>
      </w:r>
      <w:r w:rsidRPr="00A143AF">
        <w:t xml:space="preserve"> (where </w:t>
      </w:r>
      <w:r w:rsidRPr="00A143AF">
        <w:rPr>
          <w:rFonts w:ascii="Cambria Math" w:hAnsi="Cambria Math" w:cs="Cambria Math"/>
        </w:rPr>
        <w:t>⌊</w:t>
      </w:r>
      <w:r w:rsidRPr="00A143AF">
        <w:rPr>
          <w:i/>
        </w:rPr>
        <w:t>a</w:t>
      </w:r>
      <w:r w:rsidRPr="00A143AF">
        <w:rPr>
          <w:rFonts w:ascii="Cambria Math" w:hAnsi="Cambria Math" w:cs="Cambria Math"/>
        </w:rPr>
        <w:t>⌋</w:t>
      </w:r>
      <w:r w:rsidRPr="00A143AF">
        <w:t xml:space="preserve"> is the floor function, the largest integer smaller than </w:t>
      </w:r>
      <w:r w:rsidRPr="00A143AF">
        <w:rPr>
          <w:i/>
        </w:rPr>
        <w:t>a</w:t>
      </w:r>
      <w:r w:rsidRPr="00A143AF">
        <w:t xml:space="preserve">)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w:t>
      </w:r>
      <w:proofErr w:type="gramStart"/>
      <w:r w:rsidRPr="00A143AF">
        <w:t>floor(</w:t>
      </w:r>
      <w:proofErr w:type="gramEnd"/>
      <w:r w:rsidRPr="00A143AF">
        <w:t>547/100) = 5 and π</w:t>
      </w:r>
      <w:proofErr w:type="spellStart"/>
      <w:r w:rsidRPr="00A143AF">
        <w:rPr>
          <w:vertAlign w:val="subscript"/>
        </w:rPr>
        <w:t>i</w:t>
      </w:r>
      <w:proofErr w:type="spellEnd"/>
      <w:r w:rsidRPr="00A143AF">
        <w:t xml:space="preserve"> = 1/5 = 0.2 and </w:t>
      </w:r>
      <w:r w:rsidRPr="00A143AF">
        <w:rPr>
          <w:i/>
        </w:rPr>
        <w:t>p</w:t>
      </w:r>
      <w:r w:rsidRPr="00A143AF">
        <w:rPr>
          <w:vertAlign w:val="subscript"/>
        </w:rPr>
        <w:t>i</w:t>
      </w:r>
      <w:r w:rsidRPr="00A143AF">
        <w:t xml:space="preserve"> = 1/5 = 0.2. In this case the fish are considered a cluster.</w:t>
      </w:r>
    </w:p>
    <w:p w14:paraId="69A4FA84" w14:textId="37E741CD" w:rsidR="003A2430" w:rsidRPr="00A143AF" w:rsidRDefault="003A2430" w:rsidP="003A2430">
      <w:pPr>
        <w:pStyle w:val="ListParagraph"/>
        <w:numPr>
          <w:ilvl w:val="0"/>
          <w:numId w:val="30"/>
        </w:numPr>
        <w:spacing w:line="256" w:lineRule="auto"/>
        <w:ind w:left="720"/>
      </w:pPr>
      <w:r w:rsidRPr="00A143AF">
        <w:t>The haul, TW, consists of N fish, where N is unknown. N would be estimated using either (a) length-weight relationships and proportions a</w:t>
      </w:r>
      <w:r w:rsidR="00E144B9" w:rsidRPr="00A143AF">
        <w:t xml:space="preserve">t length from the sample, </w:t>
      </w:r>
      <w:r w:rsidRPr="00A143AF">
        <w:t>(b) by dividing the total weight TW by the mean weight of a fish</w:t>
      </w:r>
      <w:r w:rsidR="00E144B9" w:rsidRPr="00A143AF">
        <w:t xml:space="preserve"> or (c) N=</w:t>
      </w:r>
      <w:r w:rsidR="00E144B9" w:rsidRPr="00A143AF">
        <w:rPr>
          <w:rFonts w:ascii="Cambria Math" w:hAnsi="Cambria Math" w:cs="Cambria Math"/>
        </w:rPr>
        <w:t>⌊</w:t>
      </w:r>
      <w:r w:rsidR="00E144B9" w:rsidRPr="00A143AF">
        <w:t>TW/SW</w:t>
      </w:r>
      <w:r w:rsidR="00E144B9" w:rsidRPr="00A143AF">
        <w:rPr>
          <w:rFonts w:ascii="Cambria Math" w:hAnsi="Cambria Math" w:cs="Cambria Math"/>
        </w:rPr>
        <w:t>⌋*n</w:t>
      </w:r>
      <w:r w:rsidRPr="00A143AF">
        <w:t xml:space="preserve">. Now, SW consists of n sampled fish where n is known but a random number. What is often done when one wants to determine both selection and inclusion probabilities of units sampled is to assume (a) the number of </w:t>
      </w:r>
      <w:proofErr w:type="gramStart"/>
      <w:r w:rsidRPr="00A143AF">
        <w:t>fish</w:t>
      </w:r>
      <w:proofErr w:type="gramEnd"/>
      <w:r w:rsidRPr="00A143AF">
        <w:t xml:space="preserve"> to be sampled, n, is a fixed number (i.e. you planned it) and (b) the fish were sampled at random and with replacement (SRSWR). If these 2 assumptions are reasonable, then the selection probability is </w:t>
      </w:r>
      <w:r w:rsidRPr="00A143AF">
        <w:rPr>
          <w:i/>
        </w:rPr>
        <w:t>p</w:t>
      </w:r>
      <w:r w:rsidRPr="00A143AF">
        <w:rPr>
          <w:vertAlign w:val="subscript"/>
        </w:rPr>
        <w:t>i</w:t>
      </w:r>
      <w:r w:rsidRPr="00A143AF">
        <w:t xml:space="preserve"> = 1/N, the inclusion probability is π</w:t>
      </w:r>
      <w:proofErr w:type="spellStart"/>
      <w:proofErr w:type="gramStart"/>
      <w:r w:rsidRPr="00A143AF">
        <w:rPr>
          <w:vertAlign w:val="subscript"/>
        </w:rPr>
        <w:t>i</w:t>
      </w:r>
      <w:proofErr w:type="spellEnd"/>
      <w:r w:rsidRPr="00A143AF">
        <w:t xml:space="preserve">  =</w:t>
      </w:r>
      <w:proofErr w:type="gramEnd"/>
      <w:r w:rsidRPr="00A143AF">
        <w:t xml:space="preserve"> 1-(1-1/N)^n, and the pairwise joint inclusion probability is given by π</w:t>
      </w:r>
      <w:proofErr w:type="spellStart"/>
      <w:r w:rsidRPr="00A143AF">
        <w:rPr>
          <w:vertAlign w:val="subscript"/>
        </w:rPr>
        <w:t>ij</w:t>
      </w:r>
      <w:proofErr w:type="spellEnd"/>
      <w:r w:rsidRPr="00A143AF">
        <w:rPr>
          <w:vertAlign w:val="subscript"/>
        </w:rPr>
        <w:t xml:space="preserve"> </w:t>
      </w:r>
      <w:r w:rsidRPr="00A143AF">
        <w:t xml:space="preserve">= 1-2(1-1/N)^n+(1-2/N)^n. In this approach, all of the numbers used in the calculations of the probabilities are approximate but you can also estimate a sampling variance for the estimated quantities of interest. In this case the fish are considered to be </w:t>
      </w:r>
      <w:proofErr w:type="spellStart"/>
      <w:r w:rsidRPr="00A143AF">
        <w:t>unclustered</w:t>
      </w:r>
      <w:proofErr w:type="spellEnd"/>
      <w:r w:rsidRPr="00A143AF">
        <w:t>.</w:t>
      </w:r>
    </w:p>
    <w:p w14:paraId="792B7A3C" w14:textId="77777777" w:rsidR="003A2430" w:rsidRPr="00A143AF" w:rsidRDefault="003A2430" w:rsidP="003A2430">
      <w:r w:rsidRPr="00A143AF">
        <w:t>Answer adopted from ICES, 2020</w:t>
      </w:r>
      <w:r w:rsidRPr="00A143AF">
        <w:rPr>
          <w:rStyle w:val="FootnoteReference"/>
        </w:rPr>
        <w:footnoteReference w:id="4"/>
      </w:r>
    </w:p>
    <w:p w14:paraId="13FD394D" w14:textId="28B125FD" w:rsidR="003A2430" w:rsidRPr="00A143AF" w:rsidRDefault="004D7E68" w:rsidP="00740A9B">
      <w:pPr>
        <w:pStyle w:val="Heading3"/>
      </w:pPr>
      <w:bookmarkStart w:id="82" w:name="_Toc138860729"/>
      <w:r w:rsidRPr="00A143AF">
        <w:t>FAQ 19</w:t>
      </w:r>
      <w:bookmarkEnd w:id="82"/>
    </w:p>
    <w:p w14:paraId="188EB21A" w14:textId="71B4D8A9" w:rsidR="00603B21" w:rsidRPr="00A143AF" w:rsidRDefault="00603B21" w:rsidP="00603B21">
      <w:pPr>
        <w:rPr>
          <w:b/>
        </w:rPr>
      </w:pPr>
      <w:r w:rsidRPr="00A143AF">
        <w:rPr>
          <w:b/>
        </w:rPr>
        <w:t xml:space="preserve">Question: I have selected a fixed set of units that I routinely sample (e.g., always the same ports or weeks of the year). How should these be entered in the RDBES? </w:t>
      </w:r>
    </w:p>
    <w:p w14:paraId="5011D2DE" w14:textId="0EF686F4" w:rsidR="00603B21" w:rsidRPr="00A143AF" w:rsidRDefault="00603B21" w:rsidP="00603B21">
      <w:r w:rsidRPr="00A143AF">
        <w:t xml:space="preserve">This topic </w:t>
      </w:r>
      <w:r w:rsidR="0065164F" w:rsidRPr="00A143AF">
        <w:t xml:space="preserve">is scheduled to </w:t>
      </w:r>
      <w:r w:rsidRPr="00A143AF">
        <w:t xml:space="preserve">be discussed </w:t>
      </w:r>
      <w:r w:rsidR="001229A2" w:rsidRPr="00A143AF">
        <w:t>by a</w:t>
      </w:r>
      <w:r w:rsidRPr="00A143AF">
        <w:t xml:space="preserve"> WGCATCH intersessional subgroup during 2020. For immediate purposes of the 2020 RDBES data call the core group provisional advice on this issue is </w:t>
      </w:r>
      <w:r w:rsidRPr="00A143AF">
        <w:lastRenderedPageBreak/>
        <w:t>that total number of units and total number of sampled units are set equal, method set to “NPEJ” and probability of inclusion set to 1. See the following examples:</w:t>
      </w:r>
    </w:p>
    <w:p w14:paraId="4B3CEEE2" w14:textId="0BFA12CC" w:rsidR="00603B21" w:rsidRPr="00A143AF" w:rsidRDefault="00603B21" w:rsidP="00FD1F11">
      <w:pPr>
        <w:pStyle w:val="ListParagraph"/>
        <w:numPr>
          <w:ilvl w:val="0"/>
          <w:numId w:val="4"/>
        </w:numPr>
      </w:pPr>
      <w:r w:rsidRPr="00A143AF">
        <w:t xml:space="preserve">Country A routinely samples 7 ports out of 20 available. In the location table (LO) it should report 7 rows where </w:t>
      </w:r>
      <w:proofErr w:type="spellStart"/>
      <w:r w:rsidRPr="00A143AF">
        <w:t>totalN</w:t>
      </w:r>
      <w:proofErr w:type="spellEnd"/>
      <w:r w:rsidRPr="00A143AF">
        <w:t xml:space="preserve">=7 ports, n=7 ports, method = NPEJ, and </w:t>
      </w:r>
      <w:proofErr w:type="spellStart"/>
      <w:r w:rsidRPr="00A143AF">
        <w:t>probInclusion</w:t>
      </w:r>
      <w:proofErr w:type="spellEnd"/>
      <w:r w:rsidRPr="00A143AF">
        <w:t>=1</w:t>
      </w:r>
    </w:p>
    <w:p w14:paraId="10131ADF" w14:textId="22287764" w:rsidR="00603B21" w:rsidRPr="00A143AF" w:rsidRDefault="00603B21" w:rsidP="00603B21">
      <w:pPr>
        <w:pStyle w:val="ListParagraph"/>
        <w:numPr>
          <w:ilvl w:val="0"/>
          <w:numId w:val="4"/>
        </w:numPr>
      </w:pPr>
      <w:r w:rsidRPr="00A143AF">
        <w:t xml:space="preserve">Country B routinely samples 40 weeks out of 52 available in the year. In the temporal table (TE) it should report 40 rows where </w:t>
      </w:r>
      <w:proofErr w:type="spellStart"/>
      <w:r w:rsidRPr="00A143AF">
        <w:t>totalN</w:t>
      </w:r>
      <w:proofErr w:type="spellEnd"/>
      <w:r w:rsidRPr="00A143AF">
        <w:t xml:space="preserve">=40 weeks, n=40 weeks, method = NPEJ, and </w:t>
      </w:r>
      <w:proofErr w:type="spellStart"/>
      <w:r w:rsidRPr="00A143AF">
        <w:t>probInclusion</w:t>
      </w:r>
      <w:proofErr w:type="spellEnd"/>
      <w:r w:rsidRPr="00A143AF">
        <w:t>=1</w:t>
      </w:r>
    </w:p>
    <w:p w14:paraId="06DCF7CA" w14:textId="0A929205" w:rsidR="00F21C72" w:rsidRPr="00A143AF" w:rsidRDefault="00F21C72" w:rsidP="008C6363"/>
    <w:p w14:paraId="6E5C8F51" w14:textId="5181DF2F" w:rsidR="004D7E68" w:rsidRPr="00A143AF" w:rsidRDefault="004D7E68" w:rsidP="00740A9B">
      <w:pPr>
        <w:pStyle w:val="Heading3"/>
        <w:rPr>
          <w:b w:val="0"/>
        </w:rPr>
      </w:pPr>
      <w:bookmarkStart w:id="83" w:name="_Toc138860730"/>
      <w:r w:rsidRPr="00A143AF">
        <w:t>FAQ 20</w:t>
      </w:r>
      <w:bookmarkEnd w:id="83"/>
    </w:p>
    <w:p w14:paraId="2EC56356" w14:textId="5DDFD0DD" w:rsidR="0065164F" w:rsidRPr="00A143AF" w:rsidRDefault="0065164F" w:rsidP="0065164F">
      <w:pPr>
        <w:rPr>
          <w:b/>
        </w:rPr>
      </w:pPr>
      <w:r w:rsidRPr="00A143A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A143AF" w:rsidRDefault="0065164F" w:rsidP="0065164F">
      <w:r w:rsidRPr="00A143AF">
        <w:t xml:space="preserve">The situation described is one of quota-sampling for ages at trip-level and will requires careful documentation so it can be correctly </w:t>
      </w:r>
      <w:proofErr w:type="spellStart"/>
      <w:r w:rsidRPr="00A143AF">
        <w:t>signaled</w:t>
      </w:r>
      <w:proofErr w:type="spellEnd"/>
      <w:r w:rsidRPr="00A143AF">
        <w:t xml:space="preserve"> to those carrying out estimation. Two variants are known to occur:</w:t>
      </w:r>
    </w:p>
    <w:p w14:paraId="58F5E580" w14:textId="77777777" w:rsidR="0065164F" w:rsidRPr="00A143AF" w:rsidRDefault="0065164F" w:rsidP="0065164F">
      <w:pPr>
        <w:pStyle w:val="ListParagraph"/>
        <w:numPr>
          <w:ilvl w:val="0"/>
          <w:numId w:val="38"/>
        </w:numPr>
      </w:pPr>
      <w:r w:rsidRPr="00A143AF">
        <w:t>The information about which hauls the individual fish are coming from is not recorded and stored, so it is not possible to link the individual fish to a specific haul</w:t>
      </w:r>
    </w:p>
    <w:p w14:paraId="4E45F8A6" w14:textId="4139942A" w:rsidR="0065164F" w:rsidRPr="00A143AF" w:rsidRDefault="0065164F" w:rsidP="0065164F">
      <w:pPr>
        <w:pStyle w:val="ListParagraph"/>
        <w:numPr>
          <w:ilvl w:val="0"/>
          <w:numId w:val="38"/>
        </w:numPr>
      </w:pPr>
      <w:r w:rsidRPr="00A143AF">
        <w:t xml:space="preserve"> The information about which hauls the individual fish are coming from is recorded and stored, so it is possible to link the individual fish to a specific haul</w:t>
      </w:r>
    </w:p>
    <w:p w14:paraId="38DA6B0D" w14:textId="5F631B03" w:rsidR="0065164F" w:rsidRPr="00A143AF" w:rsidRDefault="0065164F" w:rsidP="0065164F">
      <w:r w:rsidRPr="00A143AF">
        <w:t xml:space="preserve">In the case of situation 1, the FO table should contain the rows of individual hauls (with </w:t>
      </w:r>
      <w:proofErr w:type="spellStart"/>
      <w:r w:rsidRPr="00A143AF">
        <w:t>FOaggregationLevel</w:t>
      </w:r>
      <w:proofErr w:type="spellEnd"/>
      <w:r w:rsidRPr="00A143AF">
        <w:t>’=’H’) and an extra row for the trip (</w:t>
      </w:r>
      <w:proofErr w:type="spellStart"/>
      <w:r w:rsidRPr="00A143AF">
        <w:t>FOaggregationLevel</w:t>
      </w:r>
      <w:proofErr w:type="spellEnd"/>
      <w:r w:rsidRPr="00A143AF">
        <w:t>’=’T’).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w:t>
      </w:r>
      <w:r w:rsidR="00957C90" w:rsidRPr="00A143AF">
        <w:t>, but not in the ones aggregated under the ‘T’ record</w:t>
      </w:r>
      <w:r w:rsidRPr="00A143AF">
        <w:t xml:space="preserve"> (hierarchy C). It is important that in the SA table the selection method used for the biological samples (hierarchy C) is "</w:t>
      </w:r>
      <w:r w:rsidR="00957C90" w:rsidRPr="00A143AF">
        <w:t>NPCLQS-T</w:t>
      </w:r>
      <w:r w:rsidRPr="00A143AF">
        <w:t>" so estimators know that quota sampling took place at trip level.</w:t>
      </w:r>
    </w:p>
    <w:p w14:paraId="59701A31" w14:textId="781028E3" w:rsidR="0065164F" w:rsidRPr="00A143AF" w:rsidRDefault="0065164F" w:rsidP="0065164F">
      <w:r w:rsidRPr="00A143AF">
        <w:t xml:space="preserve">In the case of situation 2, the FO table should only contain the rows of individual hauls (with </w:t>
      </w:r>
      <w:proofErr w:type="spellStart"/>
      <w:r w:rsidRPr="00A143AF">
        <w:t>FOaggregationLevel</w:t>
      </w:r>
      <w:proofErr w:type="spellEnd"/>
      <w:r w:rsidRPr="00A143AF">
        <w:t>’=’H’). Those “H” rows will be connected to a SA row with lower hierarchy B (= only length frequency) where the length-frequencies collected in each haul are to be recorded. With regards to ages, two things can happen. In both cases Hierarchy C is used, sampling method is set to "</w:t>
      </w:r>
      <w:r w:rsidR="00957C90" w:rsidRPr="00A143AF">
        <w:t>NPCLQS-T</w:t>
      </w:r>
      <w:r w:rsidRPr="00A143AF">
        <w:t>", and the weights correspond to the individuals sampled:</w:t>
      </w:r>
    </w:p>
    <w:p w14:paraId="3CA9BADE" w14:textId="77777777" w:rsidR="0065164F" w:rsidRPr="00A143AF" w:rsidRDefault="0065164F" w:rsidP="0065164F">
      <w:pPr>
        <w:ind w:left="720"/>
      </w:pPr>
      <w:r w:rsidRPr="00A143AF">
        <w:t>2a. The specimens sampled were taken from the same sample as the length frequency: one subsample is placed under the length-frequency sample.</w:t>
      </w:r>
    </w:p>
    <w:p w14:paraId="55E0200E" w14:textId="5672B428" w:rsidR="00386F3C" w:rsidRPr="00A143AF" w:rsidRDefault="0065164F" w:rsidP="0065164F">
      <w:pPr>
        <w:ind w:left="720"/>
      </w:pPr>
      <w:r w:rsidRPr="00A143AF">
        <w:t>2b. The specimens sampled were taken from an additional sample other than the sample used for length frequency: one additional sample is open.</w:t>
      </w:r>
    </w:p>
    <w:p w14:paraId="7920DCD4" w14:textId="77777777" w:rsidR="00E61FD6" w:rsidRPr="00A143AF" w:rsidRDefault="00E61FD6"/>
    <w:p w14:paraId="6497536D" w14:textId="202CEF08" w:rsidR="00E61FD6" w:rsidRPr="00A143AF" w:rsidRDefault="00E61FD6" w:rsidP="00E61FD6">
      <w:pPr>
        <w:pStyle w:val="Heading3"/>
        <w:rPr>
          <w:b w:val="0"/>
        </w:rPr>
      </w:pPr>
      <w:bookmarkStart w:id="84" w:name="_Toc138860731"/>
      <w:r w:rsidRPr="00A143AF">
        <w:t>FAQ 21</w:t>
      </w:r>
      <w:bookmarkEnd w:id="84"/>
    </w:p>
    <w:p w14:paraId="1C68778F" w14:textId="793FD957" w:rsidR="00E61FD6" w:rsidRPr="00A143AF" w:rsidRDefault="00E61FD6" w:rsidP="00E61FD6">
      <w:pPr>
        <w:rPr>
          <w:b/>
        </w:rPr>
      </w:pPr>
      <w:r w:rsidRPr="00A143AF">
        <w:rPr>
          <w:b/>
        </w:rPr>
        <w:t xml:space="preserve">Question: When samples are taken with SRSWOR, should </w:t>
      </w:r>
      <w:proofErr w:type="spellStart"/>
      <w:r w:rsidRPr="00A143AF">
        <w:rPr>
          <w:rStyle w:val="Emphasis"/>
        </w:rPr>
        <w:t>NumTotal</w:t>
      </w:r>
      <w:proofErr w:type="spellEnd"/>
      <w:r w:rsidRPr="00A143AF">
        <w:rPr>
          <w:b/>
        </w:rPr>
        <w:t xml:space="preserve"> and other totals (e.g., weights) </w:t>
      </w:r>
      <w:r w:rsidR="00AF2AD9" w:rsidRPr="00A143AF">
        <w:rPr>
          <w:b/>
        </w:rPr>
        <w:t>be reported as decreasing</w:t>
      </w:r>
      <w:r w:rsidRPr="00A143AF">
        <w:rPr>
          <w:b/>
        </w:rPr>
        <w:t xml:space="preserve"> </w:t>
      </w:r>
      <w:r w:rsidR="00AF2AD9" w:rsidRPr="00A143AF">
        <w:rPr>
          <w:b/>
        </w:rPr>
        <w:t>with</w:t>
      </w:r>
      <w:r w:rsidRPr="00A143AF">
        <w:rPr>
          <w:b/>
        </w:rPr>
        <w:t xml:space="preserve"> every iteration/sample </w:t>
      </w:r>
      <w:r w:rsidR="00AF2AD9" w:rsidRPr="00A143AF">
        <w:rPr>
          <w:b/>
        </w:rPr>
        <w:t xml:space="preserve">that is </w:t>
      </w:r>
      <w:r w:rsidRPr="00A143AF">
        <w:rPr>
          <w:b/>
        </w:rPr>
        <w:t xml:space="preserve">taken? </w:t>
      </w:r>
    </w:p>
    <w:p w14:paraId="0EFE07AA" w14:textId="491FC145" w:rsidR="00E61FD6" w:rsidRPr="00A143AF" w:rsidRDefault="00E61FD6">
      <w:r w:rsidRPr="00A143AF">
        <w:lastRenderedPageBreak/>
        <w:t xml:space="preserve">Example of situation: Suppose n = 2 samples of w = 5kg each are taken using SRSWOR from a total catch of N=10 units and W = 50kg. Since SRSWOR is used, the 1st sample is taken from N=50 and W = 50kg, the 2nd sample from N= 10-9 = 9 units and W = 50-5 = 45 kg. How should this be declared in the RDBES? Should </w:t>
      </w:r>
      <w:proofErr w:type="spellStart"/>
      <w:r w:rsidRPr="00A143AF">
        <w:rPr>
          <w:rStyle w:val="Emphasis"/>
        </w:rPr>
        <w:t>NumTotal</w:t>
      </w:r>
      <w:proofErr w:type="spellEnd"/>
      <w:r w:rsidRPr="00A143AF">
        <w:rPr>
          <w:rStyle w:val="Emphasis"/>
          <w:i w:val="0"/>
        </w:rPr>
        <w:t xml:space="preserve"> </w:t>
      </w:r>
      <w:r w:rsidRPr="00A143AF">
        <w:t>and</w:t>
      </w:r>
      <w:r w:rsidRPr="00A143AF">
        <w:rPr>
          <w:i/>
        </w:rPr>
        <w:t xml:space="preserve"> </w:t>
      </w:r>
      <w:r w:rsidRPr="00A143AF">
        <w:t xml:space="preserve">Total Weight be reported to be changing between samples?... OR it </w:t>
      </w:r>
      <w:proofErr w:type="spellStart"/>
      <w:r w:rsidRPr="00A143AF">
        <w:t>it</w:t>
      </w:r>
      <w:proofErr w:type="spellEnd"/>
      <w:r w:rsidRPr="00A143AF">
        <w:t xml:space="preserve"> more correct to report the totals as N = 10 and W = 50 kg in all successive samples? </w:t>
      </w:r>
    </w:p>
    <w:p w14:paraId="62464FC7" w14:textId="2D2D6D9E" w:rsidR="00E61FD6" w:rsidRPr="00A143AF" w:rsidRDefault="00E61FD6">
      <w:r w:rsidRPr="00A143AF">
        <w:t xml:space="preserve">The correct solution to the above situation from an RDBES perspective is to report N = 10 and W = 50 kg in all successive samples that are taken. To clarify </w:t>
      </w:r>
      <w:proofErr w:type="gramStart"/>
      <w:r w:rsidRPr="00A143AF">
        <w:t>this</w:t>
      </w:r>
      <w:proofErr w:type="gramEnd"/>
      <w:r w:rsidRPr="00A143AF">
        <w:t xml:space="preserve"> consider the following lines of reasoning:</w:t>
      </w:r>
    </w:p>
    <w:p w14:paraId="2CC999A8" w14:textId="11936F56" w:rsidR="00E61FD6" w:rsidRPr="00A143AF" w:rsidRDefault="00E61FD6" w:rsidP="00E61FD6">
      <w:pPr>
        <w:numPr>
          <w:ilvl w:val="0"/>
          <w:numId w:val="46"/>
        </w:numPr>
        <w:spacing w:before="100" w:beforeAutospacing="1" w:after="100" w:afterAutospacing="1" w:line="240" w:lineRule="auto"/>
        <w:rPr>
          <w:i/>
        </w:rPr>
      </w:pPr>
      <w:proofErr w:type="spellStart"/>
      <w:r w:rsidRPr="00A143AF">
        <w:rPr>
          <w:rStyle w:val="Emphasis"/>
        </w:rPr>
        <w:t>NumTotal</w:t>
      </w:r>
      <w:proofErr w:type="spellEnd"/>
      <w:r w:rsidRPr="00A143AF">
        <w:rPr>
          <w:rStyle w:val="Emphasis"/>
          <w:i w:val="0"/>
        </w:rPr>
        <w:t xml:space="preserve"> is defined as the number of units in the stratum/cluster, staying the same for all samples in SRSWOR - so it makes sense to define aspects like total weights in consistent/similar manner</w:t>
      </w:r>
    </w:p>
    <w:p w14:paraId="4D188192" w14:textId="77777777"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The probability of inclusion [</w:t>
      </w:r>
      <w:proofErr w:type="spellStart"/>
      <w:r w:rsidRPr="00A143AF">
        <w:rPr>
          <w:rStyle w:val="Emphasis"/>
        </w:rPr>
        <w:t>SAinclusionProb</w:t>
      </w:r>
      <w:proofErr w:type="spellEnd"/>
      <w:r w:rsidRPr="00A143AF">
        <w:rPr>
          <w:rStyle w:val="Emphasis"/>
          <w:i w:val="0"/>
        </w:rPr>
        <w:t>] of each row under SRSWOR is 2/10 [there are N=10 units of 5kg -&gt; 50/5=10]. This is the value that enters HT estimators.</w:t>
      </w:r>
    </w:p>
    <w:p w14:paraId="402F9914" w14:textId="77777777"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With regards to probability of selection [</w:t>
      </w:r>
      <w:proofErr w:type="spellStart"/>
      <w:r w:rsidRPr="00A143AF">
        <w:rPr>
          <w:rStyle w:val="Emphasis"/>
        </w:rPr>
        <w:t>SAselectionProb</w:t>
      </w:r>
      <w:proofErr w:type="spellEnd"/>
      <w:r w:rsidRPr="00A143AF">
        <w:rPr>
          <w:rStyle w:val="Emphasis"/>
          <w:i w:val="0"/>
        </w:rPr>
        <w:t xml:space="preserve">]: it is 1/10 for the first unit, 1/9 for the second unit, and so on. The prob of selection is not what we will use in HT design-based estimation of the SRSWOR, but for other purposes it can be calculated via the sequence number present in the SA (and all other tables). That number is defined as "The sequence number identify the selections made with in each strata and cluster combination. Preferably </w:t>
      </w:r>
      <w:r w:rsidRPr="00A143AF">
        <w:rPr>
          <w:rStyle w:val="Strong"/>
          <w:b w:val="0"/>
          <w:i/>
          <w:iCs/>
        </w:rPr>
        <w:t>representing the order of the selections.</w:t>
      </w:r>
      <w:r w:rsidRPr="00A143AF">
        <w:rPr>
          <w:rStyle w:val="Emphasis"/>
        </w:rPr>
        <w:t>"</w:t>
      </w:r>
    </w:p>
    <w:p w14:paraId="7D106256" w14:textId="76492B9D"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When one mentions sampling 10/50, then 10/50, one is approximating the probability of inclusion using the weight</w:t>
      </w:r>
    </w:p>
    <w:p w14:paraId="789987C8" w14:textId="0D8F2134" w:rsidR="00E61FD6" w:rsidRPr="00A143AF" w:rsidRDefault="00E61FD6" w:rsidP="00E61FD6">
      <w:pPr>
        <w:numPr>
          <w:ilvl w:val="0"/>
          <w:numId w:val="46"/>
        </w:numPr>
        <w:spacing w:before="100" w:beforeAutospacing="1" w:after="100" w:afterAutospacing="1" w:line="240" w:lineRule="auto"/>
        <w:rPr>
          <w:i/>
        </w:rPr>
      </w:pPr>
      <w:r w:rsidRPr="00A143AF">
        <w:rPr>
          <w:rStyle w:val="Emphasis"/>
          <w:i w:val="0"/>
        </w:rPr>
        <w:t>When one mentions sampling 5/50 then 5/45, and so on, one is approximating the probability of selection using the weight</w:t>
      </w:r>
    </w:p>
    <w:p w14:paraId="34FAFE51" w14:textId="23BD4136" w:rsidR="00E61FD6" w:rsidRPr="00A143AF" w:rsidRDefault="00B32927" w:rsidP="00E61FD6">
      <w:pPr>
        <w:numPr>
          <w:ilvl w:val="0"/>
          <w:numId w:val="46"/>
        </w:numPr>
        <w:spacing w:before="100" w:beforeAutospacing="1" w:after="100" w:afterAutospacing="1" w:line="240" w:lineRule="auto"/>
        <w:rPr>
          <w:i/>
        </w:rPr>
      </w:pPr>
      <w:r w:rsidRPr="00A143AF">
        <w:rPr>
          <w:rStyle w:val="Emphasis"/>
          <w:i w:val="0"/>
        </w:rPr>
        <w:t>N</w:t>
      </w:r>
      <w:r w:rsidR="00E61FD6" w:rsidRPr="00A143AF">
        <w:rPr>
          <w:rStyle w:val="Emphasis"/>
          <w:i w:val="0"/>
        </w:rPr>
        <w:t>ote that the reduction in variance that stems from the increase in sampling fraction with each iteration is captured by the finite-population correction used in the SRSWOR variance formula.</w:t>
      </w:r>
    </w:p>
    <w:p w14:paraId="03C6EA43" w14:textId="5E90782F" w:rsidR="00BD0D05" w:rsidRPr="00A143AF" w:rsidRDefault="00DE3CC0" w:rsidP="00BD0D05">
      <w:pPr>
        <w:pStyle w:val="Heading3"/>
        <w:rPr>
          <w:b w:val="0"/>
        </w:rPr>
      </w:pPr>
      <w:bookmarkStart w:id="85" w:name="_Toc138860732"/>
      <w:r w:rsidRPr="00A143AF">
        <w:t>FAQ 22</w:t>
      </w:r>
      <w:bookmarkEnd w:id="85"/>
    </w:p>
    <w:p w14:paraId="2980DC0F" w14:textId="6F79F0DA" w:rsidR="00BD0D05" w:rsidRPr="00A143AF" w:rsidRDefault="00BD0D05" w:rsidP="00BD0D05">
      <w:pPr>
        <w:rPr>
          <w:b/>
        </w:rPr>
      </w:pPr>
      <w:r w:rsidRPr="00A143AF">
        <w:rPr>
          <w:b/>
        </w:rPr>
        <w:t xml:space="preserve">Question: If a census is attempted but not achieved, how should that be recorded in RDBES? </w:t>
      </w:r>
    </w:p>
    <w:p w14:paraId="404DBD8B" w14:textId="6B0B67C4" w:rsidR="00BD0D05" w:rsidRPr="00A143AF" w:rsidRDefault="00BD0D05" w:rsidP="00BD0D05">
      <w:r w:rsidRPr="00A143AF">
        <w:t xml:space="preserve">When the sampling method is CENSUS but a census was not achieved, the CENSUS sampling method should still be used, and the </w:t>
      </w:r>
      <w:proofErr w:type="spellStart"/>
      <w:r w:rsidRPr="00A143AF">
        <w:rPr>
          <w:i/>
        </w:rPr>
        <w:t>numberSampled</w:t>
      </w:r>
      <w:proofErr w:type="spellEnd"/>
      <w:r w:rsidRPr="00A143AF">
        <w:t xml:space="preserve"> should contain the actual number sampled and will be less than the </w:t>
      </w:r>
      <w:proofErr w:type="spellStart"/>
      <w:r w:rsidRPr="00A143AF">
        <w:rPr>
          <w:i/>
        </w:rPr>
        <w:t>numberTotal</w:t>
      </w:r>
      <w:proofErr w:type="spellEnd"/>
      <w:r w:rsidRPr="00A143AF">
        <w:t>. We encourage recording non-responses.</w:t>
      </w:r>
    </w:p>
    <w:p w14:paraId="52AECD92" w14:textId="6ADA43BE" w:rsidR="00BD0D05" w:rsidRPr="00A143AF" w:rsidRDefault="00DE3CC0" w:rsidP="00BD0D05">
      <w:pPr>
        <w:pStyle w:val="Heading3"/>
        <w:rPr>
          <w:b w:val="0"/>
        </w:rPr>
      </w:pPr>
      <w:bookmarkStart w:id="86" w:name="_Toc138860733"/>
      <w:r w:rsidRPr="00A143AF">
        <w:t>FAQ 23</w:t>
      </w:r>
      <w:bookmarkEnd w:id="86"/>
    </w:p>
    <w:p w14:paraId="51E6066D" w14:textId="5258561A" w:rsidR="00BD0D05" w:rsidRPr="00A143AF" w:rsidRDefault="00BD0D05" w:rsidP="009D0DDE">
      <w:pPr>
        <w:rPr>
          <w:rFonts w:cstheme="minorHAnsi"/>
          <w:b/>
        </w:rPr>
      </w:pPr>
      <w:r w:rsidRPr="00A143AF">
        <w:rPr>
          <w:rFonts w:cstheme="minorHAnsi"/>
          <w:b/>
        </w:rPr>
        <w:t>Question: During concurrent sampling of landings or discards, I did not finish the sampling of all species in my species list due to e.g., time limitations. How should I report this situation?  </w:t>
      </w:r>
    </w:p>
    <w:p w14:paraId="00915D84" w14:textId="3825E755" w:rsidR="00BD0D05" w:rsidRPr="00A143AF" w:rsidRDefault="00BD0D05" w:rsidP="00BD0D05">
      <w:pPr>
        <w:pStyle w:val="NormalWeb"/>
        <w:spacing w:after="0"/>
        <w:rPr>
          <w:rFonts w:asciiTheme="minorHAnsi" w:hAnsiTheme="minorHAnsi" w:cstheme="minorHAnsi"/>
          <w:sz w:val="22"/>
          <w:szCs w:val="22"/>
        </w:rPr>
      </w:pPr>
      <w:r w:rsidRPr="00A143AF">
        <w:rPr>
          <w:rFonts w:asciiTheme="minorHAnsi" w:hAnsiTheme="minorHAnsi" w:cstheme="minorHAnsi"/>
          <w:sz w:val="22"/>
          <w:szCs w:val="22"/>
        </w:rPr>
        <w:t xml:space="preserve">Set </w:t>
      </w:r>
      <w:proofErr w:type="spellStart"/>
      <w:r w:rsidRPr="00A143AF">
        <w:rPr>
          <w:rFonts w:asciiTheme="minorHAnsi" w:hAnsiTheme="minorHAnsi" w:cstheme="minorHAnsi"/>
          <w:i/>
          <w:sz w:val="22"/>
          <w:szCs w:val="22"/>
        </w:rPr>
        <w:t>SSuseCalcZero</w:t>
      </w:r>
      <w:proofErr w:type="spellEnd"/>
      <w:r w:rsidRPr="00A143AF">
        <w:rPr>
          <w:rFonts w:asciiTheme="minorHAnsi" w:hAnsiTheme="minorHAnsi" w:cstheme="minorHAnsi"/>
          <w:sz w:val="22"/>
          <w:szCs w:val="22"/>
        </w:rPr>
        <w:t xml:space="preserve"> to “No” so that zeros are not calculated for the remainder species you did not collect information on.</w:t>
      </w:r>
    </w:p>
    <w:p w14:paraId="590BBFB6" w14:textId="49CAAC4C" w:rsidR="00BD0D05" w:rsidRPr="00A143AF" w:rsidRDefault="00DE3CC0" w:rsidP="00BD0D05">
      <w:pPr>
        <w:pStyle w:val="Heading3"/>
        <w:rPr>
          <w:rFonts w:asciiTheme="minorHAnsi" w:hAnsiTheme="minorHAnsi" w:cstheme="minorHAnsi"/>
          <w:b w:val="0"/>
        </w:rPr>
      </w:pPr>
      <w:bookmarkStart w:id="87" w:name="_Toc138860734"/>
      <w:r w:rsidRPr="00A143AF">
        <w:rPr>
          <w:rFonts w:asciiTheme="minorHAnsi" w:hAnsiTheme="minorHAnsi" w:cstheme="minorHAnsi"/>
        </w:rPr>
        <w:t>FAQ 24</w:t>
      </w:r>
      <w:bookmarkEnd w:id="87"/>
      <w:r w:rsidRPr="00A143AF">
        <w:rPr>
          <w:rFonts w:asciiTheme="minorHAnsi" w:hAnsiTheme="minorHAnsi" w:cstheme="minorHAnsi"/>
        </w:rPr>
        <w:t xml:space="preserve"> </w:t>
      </w:r>
    </w:p>
    <w:p w14:paraId="6EC903B3" w14:textId="46D46BAF" w:rsidR="00BD0D05" w:rsidRPr="00A143AF" w:rsidRDefault="00BD0D05" w:rsidP="009D0DDE">
      <w:pPr>
        <w:rPr>
          <w:rFonts w:cstheme="minorHAnsi"/>
          <w:b/>
        </w:rPr>
      </w:pPr>
      <w:r w:rsidRPr="00A143AF">
        <w:rPr>
          <w:rFonts w:cstheme="minorHAnsi"/>
          <w:b/>
        </w:rPr>
        <w:t xml:space="preserve">Question: If I select the species I will sample (e.g., via SRSWOR), how should I report the variable </w:t>
      </w:r>
      <w:proofErr w:type="spellStart"/>
      <w:r w:rsidRPr="00A143AF">
        <w:rPr>
          <w:rFonts w:cstheme="minorHAnsi"/>
          <w:b/>
        </w:rPr>
        <w:t>SSuseCalcZero</w:t>
      </w:r>
      <w:proofErr w:type="spellEnd"/>
      <w:r w:rsidRPr="00A143AF">
        <w:rPr>
          <w:rFonts w:cstheme="minorHAnsi"/>
          <w:b/>
        </w:rPr>
        <w:t>?</w:t>
      </w:r>
    </w:p>
    <w:p w14:paraId="309FEA75" w14:textId="751ECC7D" w:rsidR="00BD0D05" w:rsidRPr="00A143AF" w:rsidRDefault="00BD0D05" w:rsidP="00BD0D05">
      <w:pPr>
        <w:pStyle w:val="NormalWeb"/>
        <w:spacing w:after="0"/>
        <w:rPr>
          <w:rFonts w:asciiTheme="minorHAnsi" w:hAnsiTheme="minorHAnsi" w:cstheme="minorHAnsi"/>
          <w:sz w:val="22"/>
          <w:szCs w:val="22"/>
        </w:rPr>
      </w:pPr>
      <w:r w:rsidRPr="00A143AF">
        <w:rPr>
          <w:rFonts w:asciiTheme="minorHAnsi" w:hAnsiTheme="minorHAnsi" w:cstheme="minorHAnsi"/>
          <w:sz w:val="22"/>
          <w:szCs w:val="22"/>
        </w:rPr>
        <w:t xml:space="preserve">Set </w:t>
      </w:r>
      <w:proofErr w:type="spellStart"/>
      <w:r w:rsidRPr="00A143AF">
        <w:rPr>
          <w:rFonts w:asciiTheme="minorHAnsi" w:hAnsiTheme="minorHAnsi" w:cstheme="minorHAnsi"/>
          <w:i/>
          <w:sz w:val="22"/>
          <w:szCs w:val="22"/>
        </w:rPr>
        <w:t>SSuseCalcZero</w:t>
      </w:r>
      <w:proofErr w:type="spellEnd"/>
      <w:r w:rsidRPr="00A143AF">
        <w:rPr>
          <w:rFonts w:asciiTheme="minorHAnsi" w:hAnsiTheme="minorHAnsi" w:cstheme="minorHAnsi"/>
          <w:sz w:val="22"/>
          <w:szCs w:val="22"/>
        </w:rPr>
        <w:t xml:space="preserve"> to “No” to avoid that the species you did not select are not assumed absent during calculations.</w:t>
      </w:r>
    </w:p>
    <w:p w14:paraId="6B3411E8" w14:textId="19473F7F" w:rsidR="00DE3CC0" w:rsidRPr="00A143AF" w:rsidRDefault="003E35FD" w:rsidP="00DE3CC0">
      <w:pPr>
        <w:pStyle w:val="Heading3"/>
        <w:rPr>
          <w:rFonts w:asciiTheme="minorHAnsi" w:hAnsiTheme="minorHAnsi" w:cstheme="minorHAnsi"/>
          <w:b w:val="0"/>
        </w:rPr>
      </w:pPr>
      <w:bookmarkStart w:id="88" w:name="_Toc138860735"/>
      <w:r w:rsidRPr="00A143AF">
        <w:rPr>
          <w:rFonts w:asciiTheme="minorHAnsi" w:hAnsiTheme="minorHAnsi" w:cstheme="minorHAnsi"/>
        </w:rPr>
        <w:t>FAQ 25</w:t>
      </w:r>
      <w:bookmarkEnd w:id="88"/>
    </w:p>
    <w:p w14:paraId="79A6BEE7" w14:textId="2E564A98" w:rsidR="00BD0D05" w:rsidRPr="00A143AF" w:rsidRDefault="00DE3CC0" w:rsidP="00BD0D05">
      <w:pPr>
        <w:rPr>
          <w:rFonts w:cstheme="minorHAnsi"/>
          <w:b/>
        </w:rPr>
      </w:pPr>
      <w:r w:rsidRPr="00A143AF">
        <w:rPr>
          <w:rFonts w:cstheme="minorHAnsi"/>
          <w:b/>
        </w:rPr>
        <w:t>Question: If the sampling unit was measured in terms of a number of consecutive minutes. How should that be recor</w:t>
      </w:r>
      <w:r w:rsidR="003E35FD" w:rsidRPr="00A143AF">
        <w:rPr>
          <w:rFonts w:cstheme="minorHAnsi"/>
          <w:b/>
        </w:rPr>
        <w:t>d</w:t>
      </w:r>
      <w:r w:rsidRPr="00A143AF">
        <w:rPr>
          <w:rFonts w:cstheme="minorHAnsi"/>
          <w:b/>
        </w:rPr>
        <w:t xml:space="preserve">ed? </w:t>
      </w:r>
    </w:p>
    <w:p w14:paraId="32D4C4EF" w14:textId="3835A7C9" w:rsidR="00603B21" w:rsidRPr="00A143AF" w:rsidRDefault="00DE3CC0" w:rsidP="00BD0D05">
      <w:pPr>
        <w:rPr>
          <w:rFonts w:asciiTheme="majorHAnsi" w:eastAsiaTheme="majorEastAsia" w:hAnsiTheme="majorHAnsi" w:cstheme="majorBidi"/>
          <w:color w:val="2E74B5" w:themeColor="accent1" w:themeShade="BF"/>
          <w:sz w:val="32"/>
          <w:szCs w:val="32"/>
        </w:rPr>
      </w:pPr>
      <w:r w:rsidRPr="00A143AF">
        <w:rPr>
          <w:rFonts w:cstheme="minorHAnsi"/>
        </w:rPr>
        <w:lastRenderedPageBreak/>
        <w:t xml:space="preserve">If a single sample was taken from a certain number of minutes of a process, then </w:t>
      </w:r>
      <w:proofErr w:type="spellStart"/>
      <w:r w:rsidRPr="00A143AF">
        <w:rPr>
          <w:rFonts w:cstheme="minorHAnsi"/>
          <w:i/>
        </w:rPr>
        <w:t>numberSampled</w:t>
      </w:r>
      <w:proofErr w:type="spellEnd"/>
      <w:r w:rsidRPr="00A143AF">
        <w:rPr>
          <w:rFonts w:cstheme="minorHAnsi"/>
        </w:rPr>
        <w:t xml:space="preserve"> should be set to 1, and </w:t>
      </w:r>
      <w:proofErr w:type="spellStart"/>
      <w:r w:rsidRPr="00A143AF">
        <w:rPr>
          <w:rFonts w:cstheme="minorHAnsi"/>
          <w:i/>
        </w:rPr>
        <w:t>numberTotal</w:t>
      </w:r>
      <w:proofErr w:type="spellEnd"/>
      <w:r w:rsidRPr="00A143AF">
        <w:rPr>
          <w:rFonts w:cstheme="minorHAnsi"/>
        </w:rPr>
        <w:t xml:space="preserve"> should</w:t>
      </w:r>
      <w:r w:rsidR="003E35FD" w:rsidRPr="00A143AF">
        <w:rPr>
          <w:rFonts w:cstheme="minorHAnsi"/>
        </w:rPr>
        <w:t xml:space="preserve"> be left empty (since this might not be an integer), and instead report the estimated inclusion probability</w:t>
      </w:r>
      <w:r w:rsidRPr="00A143AF">
        <w:rPr>
          <w:rFonts w:cstheme="minorHAnsi"/>
        </w:rPr>
        <w:t>.</w:t>
      </w:r>
      <w:r w:rsidR="00603B21" w:rsidRPr="00A143AF">
        <w:br w:type="page"/>
      </w:r>
    </w:p>
    <w:p w14:paraId="1B06B2ED" w14:textId="33893C22" w:rsidR="00F21C72" w:rsidRPr="00A143AF" w:rsidRDefault="00F21C72" w:rsidP="00F21C72">
      <w:pPr>
        <w:pStyle w:val="Heading1"/>
      </w:pPr>
      <w:bookmarkStart w:id="89" w:name="_Toc138860736"/>
      <w:r w:rsidRPr="00A143AF">
        <w:lastRenderedPageBreak/>
        <w:t xml:space="preserve">Annex IV: </w:t>
      </w:r>
      <w:r w:rsidR="00CC16FB" w:rsidRPr="00A143AF">
        <w:t>Incidental byc</w:t>
      </w:r>
      <w:r w:rsidRPr="00A143AF">
        <w:t>atch</w:t>
      </w:r>
      <w:r w:rsidR="00B87943" w:rsidRPr="00A143AF">
        <w:t xml:space="preserve"> and </w:t>
      </w:r>
      <w:r w:rsidR="00CC16FB" w:rsidRPr="00A143AF">
        <w:t>s</w:t>
      </w:r>
      <w:r w:rsidR="00B87943" w:rsidRPr="00A143AF">
        <w:t>lipping</w:t>
      </w:r>
      <w:bookmarkEnd w:id="89"/>
    </w:p>
    <w:p w14:paraId="63C53B4B" w14:textId="77777777" w:rsidR="00F21C72" w:rsidRPr="00A143AF" w:rsidRDefault="00F21C72" w:rsidP="000B3C0E"/>
    <w:p w14:paraId="30404FB6" w14:textId="6B5AF52E" w:rsidR="008D5A1D" w:rsidRPr="00A143AF" w:rsidRDefault="00F21C72" w:rsidP="000B3C0E">
      <w:r w:rsidRPr="00A143AF">
        <w:rPr>
          <w:b/>
        </w:rPr>
        <w:t>Situation 1:</w:t>
      </w:r>
      <w:r w:rsidR="00EA07DA" w:rsidRPr="00A143AF">
        <w:t xml:space="preserve"> In a trawler, o</w:t>
      </w:r>
      <w:r w:rsidR="00DA6B15" w:rsidRPr="00A143AF">
        <w:t xml:space="preserve">bservers take their volume samples from the conveyor belt </w:t>
      </w:r>
      <w:r w:rsidR="00EA07DA" w:rsidRPr="00A143AF">
        <w:t xml:space="preserve">(separate samples on discards and landings) </w:t>
      </w:r>
      <w:r w:rsidR="00DA6B15" w:rsidRPr="00A143AF">
        <w:t>but do not observe other areas of the boat</w:t>
      </w:r>
      <w:r w:rsidR="00EA07DA" w:rsidRPr="00A143AF">
        <w:t>, e.g., they are not present at cod-end opening</w:t>
      </w:r>
      <w:r w:rsidR="00DA6B15" w:rsidRPr="00A143AF">
        <w:t xml:space="preserve">. </w:t>
      </w:r>
      <w:r w:rsidR="008D5A1D" w:rsidRPr="00A143AF">
        <w:t>All species in the samples are identified and weighed (species list B = “all species in sample”)</w:t>
      </w:r>
    </w:p>
    <w:p w14:paraId="2080AACD" w14:textId="38379B3E" w:rsidR="00F21C72" w:rsidRPr="00A143AF" w:rsidRDefault="00A555D8" w:rsidP="000B3C0E">
      <w:r w:rsidRPr="00A143AF">
        <w:rPr>
          <w:noProof/>
          <w:lang w:val="da-DK" w:eastAsia="da-DK"/>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A143AF" w:rsidRDefault="00DA6B15" w:rsidP="000B3C0E">
      <w:r w:rsidRPr="00A143A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A143AF" w14:paraId="30EDA50D" w14:textId="77777777" w:rsidTr="000B3C0E">
        <w:trPr>
          <w:trHeight w:val="300"/>
          <w:jc w:val="center"/>
        </w:trPr>
        <w:tc>
          <w:tcPr>
            <w:tcW w:w="1170" w:type="dxa"/>
            <w:shd w:val="clear" w:color="auto" w:fill="auto"/>
            <w:noWrap/>
            <w:vAlign w:val="center"/>
            <w:hideMark/>
          </w:tcPr>
          <w:p w14:paraId="7CE3367C" w14:textId="0B484314" w:rsidR="00B313B7" w:rsidRPr="00A143AF" w:rsidRDefault="00B313B7" w:rsidP="00DA6B15">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33AE24CA" w14:textId="7DCBE76A" w:rsidR="00B313B7" w:rsidRPr="00A143AF" w:rsidRDefault="00B313B7" w:rsidP="00DA6B15">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3AC62908" w14:textId="5E97114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49BB7298" w14:textId="77777777" w:rsidTr="00B313B7">
        <w:trPr>
          <w:trHeight w:val="300"/>
          <w:jc w:val="center"/>
        </w:trPr>
        <w:tc>
          <w:tcPr>
            <w:tcW w:w="1170" w:type="dxa"/>
            <w:shd w:val="clear" w:color="auto" w:fill="auto"/>
            <w:noWrap/>
            <w:vAlign w:val="center"/>
            <w:hideMark/>
          </w:tcPr>
          <w:p w14:paraId="27E1B193" w14:textId="77777777"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 xml:space="preserve">only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3048050B" w14:textId="77777777" w:rsidTr="00B313B7">
        <w:trPr>
          <w:trHeight w:val="300"/>
          <w:jc w:val="center"/>
        </w:trPr>
        <w:tc>
          <w:tcPr>
            <w:tcW w:w="1170" w:type="dxa"/>
            <w:shd w:val="clear" w:color="auto" w:fill="auto"/>
            <w:noWrap/>
            <w:vAlign w:val="center"/>
          </w:tcPr>
          <w:p w14:paraId="06811006" w14:textId="4121BF04"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A143AF" w:rsidRDefault="00B313B7" w:rsidP="00DA6B15">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6679CE2" w14:textId="27CF9893" w:rsidR="00DA6B15" w:rsidRPr="00A143AF" w:rsidRDefault="00DA6B15" w:rsidP="00B313B7"/>
    <w:p w14:paraId="3F5427EF" w14:textId="1A8CC794" w:rsidR="00DA6B15" w:rsidRPr="00A143AF" w:rsidRDefault="00DA6B15" w:rsidP="00B313B7">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30316316" w14:textId="46093867" w:rsidTr="0025787C">
        <w:trPr>
          <w:trHeight w:val="300"/>
          <w:jc w:val="center"/>
        </w:trPr>
        <w:tc>
          <w:tcPr>
            <w:tcW w:w="1170" w:type="dxa"/>
            <w:shd w:val="clear" w:color="auto" w:fill="auto"/>
            <w:noWrap/>
            <w:vAlign w:val="center"/>
            <w:hideMark/>
          </w:tcPr>
          <w:p w14:paraId="6C1B0338" w14:textId="5A9DD3BF"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SSid</w:t>
            </w:r>
            <w:proofErr w:type="spellEnd"/>
          </w:p>
        </w:tc>
        <w:tc>
          <w:tcPr>
            <w:tcW w:w="1134" w:type="dxa"/>
          </w:tcPr>
          <w:p w14:paraId="5A217A50" w14:textId="20269E72"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635772A1" w14:textId="31711438"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1273B0CF" w14:textId="2D1FADDB"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7B52BD34" w14:textId="261E01B0"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AC5A1B4" w14:textId="19F91256"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SSsppListName</w:t>
            </w:r>
            <w:proofErr w:type="spellEnd"/>
          </w:p>
        </w:tc>
      </w:tr>
      <w:tr w:rsidR="008D5A1D" w:rsidRPr="00A143AF" w14:paraId="50EB85D3" w14:textId="3AD971E0" w:rsidTr="0025787C">
        <w:trPr>
          <w:trHeight w:val="300"/>
          <w:jc w:val="center"/>
        </w:trPr>
        <w:tc>
          <w:tcPr>
            <w:tcW w:w="1170" w:type="dxa"/>
            <w:shd w:val="clear" w:color="auto" w:fill="auto"/>
            <w:noWrap/>
            <w:vAlign w:val="center"/>
            <w:hideMark/>
          </w:tcPr>
          <w:p w14:paraId="71B30BBF"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28700842" w14:textId="0499514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42F25F0A" w14:textId="74938E5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64F3D287" w14:textId="6734D31B" w:rsidTr="0025787C">
        <w:trPr>
          <w:trHeight w:val="300"/>
          <w:jc w:val="center"/>
        </w:trPr>
        <w:tc>
          <w:tcPr>
            <w:tcW w:w="1170" w:type="dxa"/>
            <w:shd w:val="clear" w:color="auto" w:fill="auto"/>
            <w:noWrap/>
            <w:vAlign w:val="center"/>
            <w:hideMark/>
          </w:tcPr>
          <w:p w14:paraId="7679C4D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3E782A53" w14:textId="08D01725"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70938FCB" w14:textId="4058F87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7AA88210" w14:textId="6800488B" w:rsidTr="0025787C">
        <w:trPr>
          <w:trHeight w:val="300"/>
          <w:jc w:val="center"/>
        </w:trPr>
        <w:tc>
          <w:tcPr>
            <w:tcW w:w="1170" w:type="dxa"/>
            <w:shd w:val="clear" w:color="auto" w:fill="auto"/>
            <w:noWrap/>
            <w:vAlign w:val="center"/>
          </w:tcPr>
          <w:p w14:paraId="29C5A705" w14:textId="1C07711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1EA5383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A143AF" w:rsidRDefault="00DA6B15" w:rsidP="000B3C0E"/>
    <w:p w14:paraId="11A50454" w14:textId="02A3B9B9" w:rsidR="00DA6B15" w:rsidRPr="00A143AF" w:rsidRDefault="00DA6B15">
      <w:r w:rsidRPr="00A143AF">
        <w:br w:type="page"/>
      </w:r>
    </w:p>
    <w:p w14:paraId="747DAB89" w14:textId="2053EA31" w:rsidR="00DA6B15" w:rsidRPr="00A143AF" w:rsidRDefault="00DA6B15" w:rsidP="00DA6B15">
      <w:r w:rsidRPr="00A143AF">
        <w:rPr>
          <w:b/>
        </w:rPr>
        <w:lastRenderedPageBreak/>
        <w:t>Situation 2:</w:t>
      </w:r>
      <w:r w:rsidRPr="00A143AF">
        <w:t xml:space="preserve"> </w:t>
      </w:r>
      <w:r w:rsidR="00EA5DB3" w:rsidRPr="00A143AF">
        <w:t>In a gill-netter, o</w:t>
      </w:r>
      <w:r w:rsidRPr="00A143AF">
        <w:t xml:space="preserve">bservers </w:t>
      </w:r>
      <w:r w:rsidR="00EA5DB3" w:rsidRPr="00A143A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A143AF">
        <w:t xml:space="preserve">back into the water or in the deck close to the drum </w:t>
      </w:r>
      <w:r w:rsidR="0031646D" w:rsidRPr="00A143AF">
        <w:t xml:space="preserve">as </w:t>
      </w:r>
      <w:r w:rsidR="00A43A0C" w:rsidRPr="00A143AF">
        <w:t>the net is being hauled</w:t>
      </w:r>
      <w:r w:rsidR="00EA5DB3" w:rsidRPr="00A143AF">
        <w:t xml:space="preserve">. </w:t>
      </w:r>
      <w:r w:rsidR="00A43A0C" w:rsidRPr="00A143AF">
        <w:t>T</w:t>
      </w:r>
      <w:r w:rsidR="008D5A1D" w:rsidRPr="00A143AF">
        <w:t>hey make their observations with regards to the species in a list A.</w:t>
      </w:r>
    </w:p>
    <w:p w14:paraId="55049F41" w14:textId="715DC8BE" w:rsidR="00EA5DB3" w:rsidRPr="00A143AF" w:rsidRDefault="00A555D8" w:rsidP="000B3C0E">
      <w:r w:rsidRPr="00A143AF">
        <w:rPr>
          <w:noProof/>
          <w:lang w:val="da-DK" w:eastAsia="da-DK"/>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A143AF" w:rsidRDefault="00EA5DB3" w:rsidP="00EA5DB3"/>
    <w:p w14:paraId="19AC6FB3" w14:textId="77777777" w:rsidR="00EA5DB3" w:rsidRPr="00A143AF" w:rsidRDefault="00EA5DB3" w:rsidP="00EA5DB3">
      <w:r w:rsidRPr="00A143A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A143AF" w14:paraId="2212C6B8" w14:textId="77777777" w:rsidTr="000B3C0E">
        <w:trPr>
          <w:trHeight w:val="300"/>
          <w:jc w:val="center"/>
        </w:trPr>
        <w:tc>
          <w:tcPr>
            <w:tcW w:w="1170" w:type="dxa"/>
            <w:shd w:val="clear" w:color="auto" w:fill="auto"/>
            <w:noWrap/>
            <w:vAlign w:val="center"/>
            <w:hideMark/>
          </w:tcPr>
          <w:p w14:paraId="0745F142"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2145328B"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73499365" w14:textId="67A476C1"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445324A6" w14:textId="77777777" w:rsidTr="00B313B7">
        <w:trPr>
          <w:trHeight w:val="300"/>
          <w:jc w:val="center"/>
        </w:trPr>
        <w:tc>
          <w:tcPr>
            <w:tcW w:w="1170" w:type="dxa"/>
            <w:shd w:val="clear" w:color="auto" w:fill="auto"/>
            <w:noWrap/>
            <w:vAlign w:val="center"/>
            <w:hideMark/>
          </w:tcPr>
          <w:p w14:paraId="455E5091"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A143A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A143AF">
              <w:rPr>
                <w:rFonts w:ascii="Calibri" w:eastAsia="Times New Roman" w:hAnsi="Calibri" w:cs="Times New Roman"/>
                <w:color w:val="000000"/>
                <w:sz w:val="18"/>
                <w:szCs w:val="18"/>
                <w:lang w:eastAsia="en-GB"/>
              </w:rPr>
              <w:t>Dr</w:t>
            </w:r>
            <w:r w:rsidR="00A43A0C" w:rsidRPr="00A143AF">
              <w:rPr>
                <w:rFonts w:ascii="Calibri" w:eastAsia="Times New Roman" w:hAnsi="Calibri" w:cs="Times New Roman"/>
                <w:color w:val="000000"/>
                <w:sz w:val="18"/>
                <w:szCs w:val="18"/>
                <w:lang w:eastAsia="en-GB"/>
              </w:rPr>
              <w:t>Pr</w:t>
            </w:r>
            <w:r w:rsidR="00B313B7" w:rsidRPr="00A143A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1CDC6DA6" w14:textId="6CD2036B" w:rsidR="00B313B7"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proofErr w:type="spellStart"/>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esorting</w:t>
            </w:r>
            <w:proofErr w:type="spellEnd"/>
            <w:r w:rsidR="00B313B7" w:rsidRPr="00A143AF">
              <w:rPr>
                <w:rFonts w:ascii="Calibri" w:eastAsia="Times New Roman" w:hAnsi="Calibri" w:cs="Times New Roman"/>
                <w:color w:val="000000"/>
                <w:sz w:val="18"/>
                <w:szCs w:val="18"/>
                <w:lang w:eastAsia="en-GB"/>
              </w:rPr>
              <w:t xml:space="preserve"> and </w:t>
            </w:r>
            <w:r w:rsidR="00B313B7" w:rsidRPr="00A143AF">
              <w:rPr>
                <w:rFonts w:ascii="Calibri" w:eastAsia="Times New Roman" w:hAnsi="Calibri" w:cs="Times New Roman"/>
                <w:color w:val="000000"/>
                <w:sz w:val="18"/>
                <w:szCs w:val="18"/>
                <w:u w:val="single"/>
                <w:lang w:eastAsia="en-GB"/>
              </w:rPr>
              <w:t>So</w:t>
            </w:r>
            <w:r w:rsidR="00B313B7" w:rsidRPr="00A143AF">
              <w:rPr>
                <w:rFonts w:ascii="Calibri" w:eastAsia="Times New Roman" w:hAnsi="Calibri" w:cs="Times New Roman"/>
                <w:color w:val="000000"/>
                <w:sz w:val="18"/>
                <w:szCs w:val="18"/>
                <w:lang w:eastAsia="en-GB"/>
              </w:rPr>
              <w:t>rting observed</w:t>
            </w:r>
          </w:p>
        </w:tc>
      </w:tr>
      <w:tr w:rsidR="00B313B7" w:rsidRPr="00A143AF" w14:paraId="700459CF" w14:textId="77777777" w:rsidTr="00B313B7">
        <w:trPr>
          <w:trHeight w:val="300"/>
          <w:jc w:val="center"/>
        </w:trPr>
        <w:tc>
          <w:tcPr>
            <w:tcW w:w="1170" w:type="dxa"/>
            <w:shd w:val="clear" w:color="auto" w:fill="auto"/>
            <w:noWrap/>
            <w:vAlign w:val="center"/>
            <w:hideMark/>
          </w:tcPr>
          <w:p w14:paraId="44B1BE7C"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A143A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A143AF">
              <w:rPr>
                <w:rFonts w:ascii="Calibri" w:eastAsia="Times New Roman" w:hAnsi="Calibri" w:cs="Times New Roman"/>
                <w:color w:val="000000"/>
                <w:sz w:val="18"/>
                <w:szCs w:val="18"/>
                <w:lang w:eastAsia="en-GB"/>
              </w:rPr>
              <w:t>Dr</w:t>
            </w:r>
            <w:r w:rsidR="00A43A0C" w:rsidRPr="00A143AF">
              <w:rPr>
                <w:rFonts w:ascii="Calibri" w:eastAsia="Times New Roman" w:hAnsi="Calibri" w:cs="Times New Roman"/>
                <w:color w:val="000000"/>
                <w:sz w:val="18"/>
                <w:szCs w:val="18"/>
                <w:lang w:eastAsia="en-GB"/>
              </w:rPr>
              <w:t>Pr</w:t>
            </w:r>
            <w:r w:rsidR="00B313B7" w:rsidRPr="00A143A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09E4AFF3" w14:textId="5ACD5F9E" w:rsidR="00B313B7" w:rsidRPr="00A143AF" w:rsidRDefault="0031646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proofErr w:type="spellStart"/>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esorting</w:t>
            </w:r>
            <w:proofErr w:type="spellEnd"/>
            <w:r w:rsidRPr="00A143AF">
              <w:rPr>
                <w:rFonts w:ascii="Calibri" w:eastAsia="Times New Roman" w:hAnsi="Calibri" w:cs="Times New Roman"/>
                <w:color w:val="000000"/>
                <w:sz w:val="18"/>
                <w:szCs w:val="18"/>
                <w:lang w:eastAsia="en-GB"/>
              </w:rPr>
              <w:t xml:space="preserve"> </w:t>
            </w:r>
            <w:r w:rsidR="00B313B7" w:rsidRPr="00A143AF">
              <w:rPr>
                <w:rFonts w:ascii="Calibri" w:eastAsia="Times New Roman" w:hAnsi="Calibri" w:cs="Times New Roman"/>
                <w:color w:val="000000"/>
                <w:sz w:val="18"/>
                <w:szCs w:val="18"/>
                <w:lang w:eastAsia="en-GB"/>
              </w:rPr>
              <w:t xml:space="preserve">and </w:t>
            </w:r>
            <w:r w:rsidR="00B313B7" w:rsidRPr="00A143AF">
              <w:rPr>
                <w:rFonts w:ascii="Calibri" w:eastAsia="Times New Roman" w:hAnsi="Calibri" w:cs="Times New Roman"/>
                <w:color w:val="000000"/>
                <w:sz w:val="18"/>
                <w:szCs w:val="18"/>
                <w:u w:val="single"/>
                <w:lang w:eastAsia="en-GB"/>
              </w:rPr>
              <w:t>So</w:t>
            </w:r>
            <w:r w:rsidR="00B313B7" w:rsidRPr="00A143AF">
              <w:rPr>
                <w:rFonts w:ascii="Calibri" w:eastAsia="Times New Roman" w:hAnsi="Calibri" w:cs="Times New Roman"/>
                <w:color w:val="000000"/>
                <w:sz w:val="18"/>
                <w:szCs w:val="18"/>
                <w:lang w:eastAsia="en-GB"/>
              </w:rPr>
              <w:t>rting observed</w:t>
            </w:r>
          </w:p>
        </w:tc>
      </w:tr>
      <w:tr w:rsidR="00B313B7" w:rsidRPr="00A143AF" w14:paraId="48BABA98" w14:textId="77777777" w:rsidTr="00B313B7">
        <w:trPr>
          <w:trHeight w:val="300"/>
          <w:jc w:val="center"/>
        </w:trPr>
        <w:tc>
          <w:tcPr>
            <w:tcW w:w="1170" w:type="dxa"/>
            <w:shd w:val="clear" w:color="auto" w:fill="auto"/>
            <w:noWrap/>
            <w:vAlign w:val="center"/>
          </w:tcPr>
          <w:p w14:paraId="71F65993"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3E9521F9" w14:textId="77777777" w:rsidR="00EA5DB3" w:rsidRPr="00A143AF" w:rsidRDefault="00EA5DB3" w:rsidP="00EA5DB3"/>
    <w:p w14:paraId="7A45359B" w14:textId="77777777" w:rsidR="00EA5DB3" w:rsidRPr="00A143AF" w:rsidRDefault="00EA5DB3" w:rsidP="00EA5DB3">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A143AF" w14:paraId="53D521DC" w14:textId="0C9B3DA4" w:rsidTr="0025787C">
        <w:trPr>
          <w:trHeight w:val="300"/>
          <w:jc w:val="center"/>
        </w:trPr>
        <w:tc>
          <w:tcPr>
            <w:tcW w:w="1170" w:type="dxa"/>
            <w:shd w:val="clear" w:color="auto" w:fill="auto"/>
            <w:noWrap/>
            <w:vAlign w:val="center"/>
            <w:hideMark/>
          </w:tcPr>
          <w:p w14:paraId="4C266794"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SSid</w:t>
            </w:r>
            <w:proofErr w:type="spellEnd"/>
          </w:p>
        </w:tc>
        <w:tc>
          <w:tcPr>
            <w:tcW w:w="1134" w:type="dxa"/>
          </w:tcPr>
          <w:p w14:paraId="786084BC"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29D116AF" w14:textId="77777777" w:rsidR="008D5A1D" w:rsidRPr="00A143AF" w:rsidRDefault="008D5A1D" w:rsidP="008D5A1D">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A143A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17D61B2" w14:textId="569C3873" w:rsidR="008D5A1D" w:rsidRPr="00A143AF" w:rsidRDefault="008D5A1D" w:rsidP="00A43A0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219D38A" w14:textId="36B475C7" w:rsidR="008D5A1D" w:rsidRPr="00A143A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7F8CE066" w14:textId="0767B145" w:rsidR="008D5A1D" w:rsidRPr="00A143AF" w:rsidRDefault="008D5A1D"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SSsppListName</w:t>
            </w:r>
            <w:proofErr w:type="spellEnd"/>
          </w:p>
        </w:tc>
      </w:tr>
      <w:tr w:rsidR="008D5A1D" w:rsidRPr="00A143AF" w14:paraId="11B4C04B" w14:textId="08261732" w:rsidTr="008D5A1D">
        <w:trPr>
          <w:trHeight w:val="300"/>
          <w:jc w:val="center"/>
        </w:trPr>
        <w:tc>
          <w:tcPr>
            <w:tcW w:w="1170" w:type="dxa"/>
            <w:shd w:val="clear" w:color="auto" w:fill="auto"/>
            <w:noWrap/>
            <w:vAlign w:val="center"/>
            <w:hideMark/>
          </w:tcPr>
          <w:p w14:paraId="3280CEC3"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1288E084"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AE7C07C" w14:textId="30085140"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55E3AB9C" w14:textId="213683A3" w:rsidTr="008D5A1D">
        <w:trPr>
          <w:trHeight w:val="300"/>
          <w:jc w:val="center"/>
        </w:trPr>
        <w:tc>
          <w:tcPr>
            <w:tcW w:w="1170" w:type="dxa"/>
            <w:shd w:val="clear" w:color="auto" w:fill="auto"/>
            <w:noWrap/>
            <w:vAlign w:val="center"/>
            <w:hideMark/>
          </w:tcPr>
          <w:p w14:paraId="5E41C8B3"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1CBD517F"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A143AF" w:rsidRDefault="00A43A0C"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BBA08B8" w14:textId="4A21CC0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1646D" w:rsidRPr="00A143AF" w14:paraId="3FD5BFE4" w14:textId="77777777" w:rsidTr="008D5A1D">
        <w:trPr>
          <w:trHeight w:val="300"/>
          <w:jc w:val="center"/>
        </w:trPr>
        <w:tc>
          <w:tcPr>
            <w:tcW w:w="1170" w:type="dxa"/>
            <w:shd w:val="clear" w:color="auto" w:fill="auto"/>
            <w:noWrap/>
            <w:vAlign w:val="center"/>
          </w:tcPr>
          <w:p w14:paraId="64868170" w14:textId="018A37ED"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1720988E" w14:textId="7560BADC"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0E4673D1" w14:textId="7252B550" w:rsidR="0031646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03D77CFA" w14:textId="0C23D93E" w:rsidTr="008D5A1D">
        <w:trPr>
          <w:trHeight w:val="300"/>
          <w:jc w:val="center"/>
        </w:trPr>
        <w:tc>
          <w:tcPr>
            <w:tcW w:w="1170" w:type="dxa"/>
            <w:shd w:val="clear" w:color="auto" w:fill="auto"/>
            <w:noWrap/>
            <w:vAlign w:val="center"/>
          </w:tcPr>
          <w:p w14:paraId="1A3B5505" w14:textId="6B2222C9"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tcPr>
          <w:p w14:paraId="71395005"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27F79B9" w14:textId="00B6C98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42DF81DA" w14:textId="19DC7269" w:rsidTr="008D5A1D">
        <w:trPr>
          <w:trHeight w:val="300"/>
          <w:jc w:val="center"/>
        </w:trPr>
        <w:tc>
          <w:tcPr>
            <w:tcW w:w="1170" w:type="dxa"/>
            <w:shd w:val="clear" w:color="auto" w:fill="auto"/>
            <w:noWrap/>
            <w:vAlign w:val="center"/>
          </w:tcPr>
          <w:p w14:paraId="7CE24222" w14:textId="2AC937E2" w:rsidR="008D5A1D" w:rsidRPr="00A143AF" w:rsidRDefault="0031646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tcPr>
          <w:p w14:paraId="0F0FFED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A143AF" w:rsidRDefault="00A43A0C"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3C7872F3" w14:textId="55FD1CD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1646D" w:rsidRPr="00A143AF" w14:paraId="34B28159" w14:textId="77777777" w:rsidTr="008B51C2">
        <w:trPr>
          <w:trHeight w:val="300"/>
          <w:jc w:val="center"/>
        </w:trPr>
        <w:tc>
          <w:tcPr>
            <w:tcW w:w="1170" w:type="dxa"/>
            <w:shd w:val="clear" w:color="auto" w:fill="auto"/>
            <w:noWrap/>
            <w:vAlign w:val="center"/>
          </w:tcPr>
          <w:p w14:paraId="0810AD2F" w14:textId="5F276D19"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34" w:type="dxa"/>
          </w:tcPr>
          <w:p w14:paraId="02D08EDD" w14:textId="4D8CD5DF"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A143A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6B479D3" w14:textId="1CFE2CB9" w:rsidR="0031646D" w:rsidRPr="00A143AF" w:rsidRDefault="0031646D"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1A7A0613" w14:textId="4B4C0240" w:rsidTr="000B3C0E">
        <w:trPr>
          <w:trHeight w:val="300"/>
          <w:jc w:val="center"/>
        </w:trPr>
        <w:tc>
          <w:tcPr>
            <w:tcW w:w="1170" w:type="dxa"/>
            <w:shd w:val="clear" w:color="auto" w:fill="auto"/>
            <w:noWrap/>
            <w:vAlign w:val="center"/>
          </w:tcPr>
          <w:p w14:paraId="13856FF9"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01256CE4" w14:textId="0FBE3304"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13CF1A9B" w14:textId="0EB7E53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3E3E03ED" w14:textId="4476092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647BA14" w14:textId="77777777" w:rsidR="00EA5DB3" w:rsidRPr="00A143AF" w:rsidRDefault="00EA5DB3" w:rsidP="00EA5DB3"/>
    <w:p w14:paraId="2D5E6744" w14:textId="025F755B" w:rsidR="00EA5DB3" w:rsidRPr="00A143AF" w:rsidRDefault="00EA5DB3">
      <w:r w:rsidRPr="00A143AF">
        <w:br w:type="page"/>
      </w:r>
    </w:p>
    <w:p w14:paraId="41360250" w14:textId="0CF8901D" w:rsidR="00DF718B" w:rsidRPr="00A143AF" w:rsidRDefault="00DF718B" w:rsidP="00DF718B">
      <w:r w:rsidRPr="00A143AF">
        <w:rPr>
          <w:b/>
        </w:rPr>
        <w:lastRenderedPageBreak/>
        <w:t>Situation 3:</w:t>
      </w:r>
      <w:r w:rsidRPr="00A143AF">
        <w:t xml:space="preserve"> In a purse-seiner, observers visually screen the entire closure of the net and the hauling of the catch onboard with regards to the occurrence (or not) of individuals from a short-list of incidental by-catch species (List A)</w:t>
      </w:r>
      <w:r w:rsidR="003E47BD" w:rsidRPr="00A143AF">
        <w:t>. Throughout they pay attention and record the occurrence of slipping and drop-outs</w:t>
      </w:r>
      <w:r w:rsidRPr="00A143AF">
        <w:t xml:space="preserve">. Then they take volume samples from both landings and discards where they weight all species found (list B). </w:t>
      </w:r>
    </w:p>
    <w:p w14:paraId="40085474" w14:textId="77777777" w:rsidR="00DF718B" w:rsidRPr="00A143AF" w:rsidRDefault="00DF718B" w:rsidP="00DF718B"/>
    <w:p w14:paraId="50038450" w14:textId="59CF7BC9" w:rsidR="00DF718B" w:rsidRPr="00A143AF" w:rsidRDefault="003E47BD" w:rsidP="00DF718B">
      <w:r w:rsidRPr="00A143AF">
        <w:rPr>
          <w:noProof/>
          <w:lang w:val="da-DK" w:eastAsia="da-DK"/>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A143AF" w:rsidRDefault="00DF718B" w:rsidP="00DF718B"/>
    <w:p w14:paraId="0BBF5F9E" w14:textId="77777777" w:rsidR="00DF718B" w:rsidRPr="00A143AF" w:rsidRDefault="00DF718B" w:rsidP="00DF718B">
      <w:r w:rsidRPr="00A143A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A143AF" w14:paraId="1EE3FFAB" w14:textId="77777777" w:rsidTr="000B3C0E">
        <w:trPr>
          <w:trHeight w:val="300"/>
          <w:jc w:val="center"/>
        </w:trPr>
        <w:tc>
          <w:tcPr>
            <w:tcW w:w="1170" w:type="dxa"/>
            <w:shd w:val="clear" w:color="auto" w:fill="auto"/>
            <w:noWrap/>
            <w:vAlign w:val="center"/>
            <w:hideMark/>
          </w:tcPr>
          <w:p w14:paraId="47C3E60C"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415D364C"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784CC4DA" w14:textId="209C6FE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B313B7" w:rsidRPr="00A143AF" w14:paraId="630D64E1" w14:textId="77777777" w:rsidTr="000B3C0E">
        <w:trPr>
          <w:trHeight w:val="300"/>
          <w:jc w:val="center"/>
        </w:trPr>
        <w:tc>
          <w:tcPr>
            <w:tcW w:w="1170" w:type="dxa"/>
            <w:shd w:val="clear" w:color="auto" w:fill="auto"/>
            <w:noWrap/>
            <w:vAlign w:val="center"/>
            <w:hideMark/>
          </w:tcPr>
          <w:p w14:paraId="2BD40D9A"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A143AF" w:rsidRDefault="00B313B7" w:rsidP="003E47BD">
            <w:pPr>
              <w:spacing w:after="0" w:line="240" w:lineRule="auto"/>
              <w:jc w:val="center"/>
              <w:rPr>
                <w:rFonts w:ascii="Calibri" w:eastAsia="Times New Roman" w:hAnsi="Calibri" w:cs="Times New Roman"/>
                <w:color w:val="000000"/>
                <w:sz w:val="18"/>
                <w:szCs w:val="18"/>
                <w:lang w:eastAsia="en-GB"/>
              </w:rPr>
            </w:pPr>
            <w:proofErr w:type="spellStart"/>
            <w:r w:rsidRPr="00A143AF">
              <w:rPr>
                <w:sz w:val="18"/>
                <w:szCs w:val="18"/>
              </w:rPr>
              <w:t>Sl</w:t>
            </w:r>
            <w:r w:rsidR="003E47BD" w:rsidRPr="00A143AF">
              <w:rPr>
                <w:sz w:val="18"/>
                <w:szCs w:val="18"/>
              </w:rPr>
              <w:t>DrPr</w:t>
            </w:r>
            <w:r w:rsidRPr="00A143AF">
              <w:rPr>
                <w:sz w:val="18"/>
                <w:szCs w:val="18"/>
              </w:rPr>
              <w:t>So</w:t>
            </w:r>
            <w:proofErr w:type="spellEnd"/>
          </w:p>
        </w:tc>
        <w:tc>
          <w:tcPr>
            <w:tcW w:w="3077" w:type="dxa"/>
            <w:shd w:val="clear" w:color="auto" w:fill="auto"/>
            <w:noWrap/>
            <w:vAlign w:val="center"/>
            <w:hideMark/>
          </w:tcPr>
          <w:p w14:paraId="2A97C2D7" w14:textId="5E42235F" w:rsidR="00B313B7" w:rsidRPr="00A143AF" w:rsidRDefault="00B313B7" w:rsidP="0031646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Sl</w:t>
            </w:r>
            <w:r w:rsidRPr="00A143AF">
              <w:rPr>
                <w:rFonts w:ascii="Calibri" w:eastAsia="Times New Roman" w:hAnsi="Calibri" w:cs="Times New Roman"/>
                <w:color w:val="000000"/>
                <w:sz w:val="18"/>
                <w:szCs w:val="18"/>
                <w:lang w:eastAsia="en-GB"/>
              </w:rPr>
              <w:t>ipping,</w:t>
            </w:r>
            <w:r w:rsidR="003E47BD" w:rsidRPr="00A143AF">
              <w:rPr>
                <w:rFonts w:ascii="Calibri" w:eastAsia="Times New Roman" w:hAnsi="Calibri" w:cs="Times New Roman"/>
                <w:color w:val="000000"/>
                <w:sz w:val="18"/>
                <w:szCs w:val="18"/>
                <w:lang w:eastAsia="en-GB"/>
              </w:rPr>
              <w:t xml:space="preserve"> </w:t>
            </w:r>
            <w:r w:rsidR="003E47BD" w:rsidRPr="00A143AF">
              <w:rPr>
                <w:rFonts w:ascii="Calibri" w:eastAsia="Times New Roman" w:hAnsi="Calibri" w:cs="Times New Roman"/>
                <w:color w:val="000000"/>
                <w:sz w:val="18"/>
                <w:szCs w:val="18"/>
                <w:u w:val="single"/>
                <w:lang w:eastAsia="en-GB"/>
              </w:rPr>
              <w:t>Dr</w:t>
            </w:r>
            <w:r w:rsidR="003E47BD" w:rsidRPr="00A143AF">
              <w:rPr>
                <w:rFonts w:ascii="Calibri" w:eastAsia="Times New Roman" w:hAnsi="Calibri" w:cs="Times New Roman"/>
                <w:color w:val="000000"/>
                <w:sz w:val="18"/>
                <w:szCs w:val="18"/>
                <w:lang w:eastAsia="en-GB"/>
              </w:rPr>
              <w:t xml:space="preserve">op-outs, </w:t>
            </w:r>
            <w:proofErr w:type="spellStart"/>
            <w:r w:rsidR="003E47BD" w:rsidRPr="00A143AF">
              <w:rPr>
                <w:rFonts w:ascii="Calibri" w:eastAsia="Times New Roman" w:hAnsi="Calibri" w:cs="Times New Roman"/>
                <w:color w:val="000000"/>
                <w:sz w:val="18"/>
                <w:szCs w:val="18"/>
                <w:u w:val="single"/>
                <w:lang w:eastAsia="en-GB"/>
              </w:rPr>
              <w:t>Pr</w:t>
            </w:r>
            <w:r w:rsidR="003E47BD" w:rsidRPr="00A143AF">
              <w:rPr>
                <w:rFonts w:ascii="Calibri" w:eastAsia="Times New Roman" w:hAnsi="Calibri" w:cs="Times New Roman"/>
                <w:color w:val="000000"/>
                <w:sz w:val="18"/>
                <w:szCs w:val="18"/>
                <w:lang w:eastAsia="en-GB"/>
              </w:rPr>
              <w:t>esorting</w:t>
            </w:r>
            <w:proofErr w:type="spellEnd"/>
            <w:r w:rsidRPr="00A143AF">
              <w:rPr>
                <w:rFonts w:ascii="Calibri" w:eastAsia="Times New Roman" w:hAnsi="Calibri" w:cs="Times New Roman"/>
                <w:color w:val="000000"/>
                <w:sz w:val="18"/>
                <w:szCs w:val="18"/>
                <w:lang w:eastAsia="en-GB"/>
              </w:rPr>
              <w:t xml:space="preserve"> and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0D9639F3" w14:textId="77777777" w:rsidTr="000B3C0E">
        <w:trPr>
          <w:trHeight w:val="300"/>
          <w:jc w:val="center"/>
        </w:trPr>
        <w:tc>
          <w:tcPr>
            <w:tcW w:w="1170" w:type="dxa"/>
            <w:shd w:val="clear" w:color="auto" w:fill="auto"/>
            <w:noWrap/>
            <w:vAlign w:val="center"/>
          </w:tcPr>
          <w:p w14:paraId="13E3F9A9"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A143AF" w:rsidRDefault="00B313B7"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5739DD18" w14:textId="77777777" w:rsidR="00DF718B" w:rsidRPr="00A143AF" w:rsidRDefault="00DF718B" w:rsidP="00DF718B"/>
    <w:p w14:paraId="61E3B5F0" w14:textId="77777777" w:rsidR="00DF718B" w:rsidRPr="00A143AF" w:rsidRDefault="00DF718B" w:rsidP="00DF718B">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43368A6C" w14:textId="6E36C66A" w:rsidTr="0025787C">
        <w:trPr>
          <w:trHeight w:val="300"/>
          <w:jc w:val="center"/>
        </w:trPr>
        <w:tc>
          <w:tcPr>
            <w:tcW w:w="1170" w:type="dxa"/>
            <w:shd w:val="clear" w:color="auto" w:fill="auto"/>
            <w:noWrap/>
            <w:vAlign w:val="center"/>
            <w:hideMark/>
          </w:tcPr>
          <w:p w14:paraId="77C79851"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SSid</w:t>
            </w:r>
            <w:proofErr w:type="spellEnd"/>
          </w:p>
        </w:tc>
        <w:tc>
          <w:tcPr>
            <w:tcW w:w="1134" w:type="dxa"/>
          </w:tcPr>
          <w:p w14:paraId="3F2B5D5A"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7DA91E55"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2BB6D657" w14:textId="01819ED5"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0499DC6" w14:textId="717E58B5"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4666C4CC" w14:textId="742E95ED"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SSsppListName</w:t>
            </w:r>
            <w:proofErr w:type="spellEnd"/>
          </w:p>
        </w:tc>
      </w:tr>
      <w:tr w:rsidR="00DF718B" w:rsidRPr="00A143AF" w14:paraId="0FB1EAEC" w14:textId="6F989C59" w:rsidTr="0025787C">
        <w:trPr>
          <w:trHeight w:val="300"/>
          <w:jc w:val="center"/>
        </w:trPr>
        <w:tc>
          <w:tcPr>
            <w:tcW w:w="1170" w:type="dxa"/>
            <w:shd w:val="clear" w:color="auto" w:fill="auto"/>
            <w:noWrap/>
            <w:vAlign w:val="center"/>
            <w:hideMark/>
          </w:tcPr>
          <w:p w14:paraId="1E6934BE"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451918E4"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4CB30528" w14:textId="4F8AE63D"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3C1D292A" w14:textId="77777777" w:rsidTr="0025787C">
        <w:trPr>
          <w:trHeight w:val="300"/>
          <w:jc w:val="center"/>
        </w:trPr>
        <w:tc>
          <w:tcPr>
            <w:tcW w:w="1170" w:type="dxa"/>
            <w:shd w:val="clear" w:color="auto" w:fill="auto"/>
            <w:noWrap/>
            <w:vAlign w:val="center"/>
          </w:tcPr>
          <w:p w14:paraId="241888A5" w14:textId="432D39DB"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5C3ED9E9" w14:textId="05DD635A"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083A3558" w14:textId="6EBF7E6E"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3D59A744" w14:textId="77777777" w:rsidTr="0025787C">
        <w:trPr>
          <w:trHeight w:val="300"/>
          <w:jc w:val="center"/>
        </w:trPr>
        <w:tc>
          <w:tcPr>
            <w:tcW w:w="1170" w:type="dxa"/>
            <w:shd w:val="clear" w:color="auto" w:fill="auto"/>
            <w:noWrap/>
            <w:vAlign w:val="center"/>
          </w:tcPr>
          <w:p w14:paraId="4A6792CD" w14:textId="263DE394"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0277A887" w14:textId="3024B841"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2D5C0FD" w14:textId="417BB176" w:rsidR="003E47BD" w:rsidRPr="00A143AF" w:rsidRDefault="003E47B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DF718B" w:rsidRPr="00A143AF" w14:paraId="4A9BD92F" w14:textId="028E1B28" w:rsidTr="0025787C">
        <w:trPr>
          <w:trHeight w:val="300"/>
          <w:jc w:val="center"/>
        </w:trPr>
        <w:tc>
          <w:tcPr>
            <w:tcW w:w="1170" w:type="dxa"/>
            <w:shd w:val="clear" w:color="auto" w:fill="auto"/>
            <w:noWrap/>
            <w:vAlign w:val="center"/>
          </w:tcPr>
          <w:p w14:paraId="47ED8F23" w14:textId="2253643C" w:rsidR="00DF718B" w:rsidRPr="00A143AF" w:rsidRDefault="0031646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7F991E5B"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20B491DE" w14:textId="421CAE42"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DF718B" w:rsidRPr="00A143AF" w14:paraId="2ECE3BCB" w14:textId="4A4CBE4D" w:rsidTr="0025787C">
        <w:trPr>
          <w:trHeight w:val="300"/>
          <w:jc w:val="center"/>
        </w:trPr>
        <w:tc>
          <w:tcPr>
            <w:tcW w:w="1170" w:type="dxa"/>
            <w:shd w:val="clear" w:color="auto" w:fill="auto"/>
            <w:noWrap/>
            <w:vAlign w:val="center"/>
          </w:tcPr>
          <w:p w14:paraId="57E7C740" w14:textId="7831E210" w:rsidR="00DF718B" w:rsidRPr="00A143AF" w:rsidRDefault="0031646D"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71D3C0A8"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7D2D79D8" w14:textId="2C7256E8"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DF718B" w:rsidRPr="00A143AF" w14:paraId="77DBE0A7" w14:textId="54A8468F" w:rsidTr="0025787C">
        <w:trPr>
          <w:trHeight w:val="300"/>
          <w:jc w:val="center"/>
        </w:trPr>
        <w:tc>
          <w:tcPr>
            <w:tcW w:w="1170" w:type="dxa"/>
            <w:shd w:val="clear" w:color="auto" w:fill="auto"/>
            <w:noWrap/>
            <w:vAlign w:val="center"/>
          </w:tcPr>
          <w:p w14:paraId="38D8B749" w14:textId="77777777"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6CFC2B82" w14:textId="66F4718E"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56A7B5CA" w14:textId="1D555900" w:rsidR="00DF718B" w:rsidRPr="00A143AF" w:rsidRDefault="00DF718B" w:rsidP="00DF718B">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49467050" w14:textId="77777777" w:rsidR="00DF718B" w:rsidRPr="00A143AF" w:rsidRDefault="00DF718B" w:rsidP="00DF718B"/>
    <w:p w14:paraId="2E4F7A77" w14:textId="77777777" w:rsidR="00DF718B" w:rsidRPr="00A143AF" w:rsidRDefault="00DF718B" w:rsidP="00DF718B"/>
    <w:p w14:paraId="09C01A65" w14:textId="77777777" w:rsidR="00DF718B" w:rsidRPr="00A143AF" w:rsidRDefault="00DF718B">
      <w:r w:rsidRPr="00A143AF">
        <w:br w:type="page"/>
      </w:r>
    </w:p>
    <w:p w14:paraId="7BCACB76" w14:textId="61894067" w:rsidR="00EA5DB3" w:rsidRPr="00A143AF" w:rsidRDefault="00EA5DB3" w:rsidP="00EA5DB3">
      <w:r w:rsidRPr="00A143AF">
        <w:rPr>
          <w:b/>
        </w:rPr>
        <w:lastRenderedPageBreak/>
        <w:t xml:space="preserve">Situation </w:t>
      </w:r>
      <w:r w:rsidR="00DF718B" w:rsidRPr="00A143AF">
        <w:rPr>
          <w:b/>
        </w:rPr>
        <w:t>4</w:t>
      </w:r>
      <w:r w:rsidRPr="00A143AF">
        <w:rPr>
          <w:b/>
        </w:rPr>
        <w:t>:</w:t>
      </w:r>
      <w:r w:rsidRPr="00A143AF">
        <w:t xml:space="preserve"> </w:t>
      </w:r>
      <w:r w:rsidR="00DF718B" w:rsidRPr="00A143AF">
        <w:t xml:space="preserve">Similar to situation 3 but observers also visually screen the occurrence </w:t>
      </w:r>
      <w:r w:rsidR="008D5A1D" w:rsidRPr="00A143AF">
        <w:t xml:space="preserve">(or not) </w:t>
      </w:r>
      <w:r w:rsidR="00DF718B" w:rsidRPr="00A143AF">
        <w:t xml:space="preserve">of individuals from a </w:t>
      </w:r>
      <w:r w:rsidR="008D5A1D" w:rsidRPr="00A143AF">
        <w:t>short-</w:t>
      </w:r>
      <w:r w:rsidR="00DF718B" w:rsidRPr="00A143AF">
        <w:t>list of incidental by-catch species (List A) during the sorting of the catch.</w:t>
      </w:r>
    </w:p>
    <w:p w14:paraId="6978A55A" w14:textId="77777777" w:rsidR="008D5A1D" w:rsidRPr="00A143AF" w:rsidRDefault="008D5A1D" w:rsidP="00EA5DB3"/>
    <w:p w14:paraId="2DEC62E8" w14:textId="2EE62679" w:rsidR="00EA5DB3" w:rsidRPr="00A143AF" w:rsidRDefault="003E47BD" w:rsidP="00EA5DB3">
      <w:r w:rsidRPr="00A143AF">
        <w:rPr>
          <w:noProof/>
          <w:lang w:val="da-DK" w:eastAsia="da-DK"/>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A143AF" w:rsidRDefault="00EA5DB3" w:rsidP="00EA5DB3"/>
    <w:p w14:paraId="014A141B" w14:textId="77777777" w:rsidR="00DF718B" w:rsidRPr="00A143AF" w:rsidRDefault="00DF718B" w:rsidP="00DF718B">
      <w:r w:rsidRPr="00A143A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A143AF" w14:paraId="64E8414D" w14:textId="77777777" w:rsidTr="000B3C0E">
        <w:trPr>
          <w:trHeight w:val="300"/>
          <w:jc w:val="center"/>
        </w:trPr>
        <w:tc>
          <w:tcPr>
            <w:tcW w:w="1170" w:type="dxa"/>
            <w:shd w:val="clear" w:color="auto" w:fill="auto"/>
            <w:noWrap/>
            <w:vAlign w:val="center"/>
            <w:hideMark/>
          </w:tcPr>
          <w:p w14:paraId="11F20204"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0C43FB65" w14:textId="77777777"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2D4B3CBB" w14:textId="1BE8A6C9" w:rsidR="00B313B7" w:rsidRPr="00A143AF" w:rsidRDefault="00B313B7" w:rsidP="00B313B7">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Observation code explained</w:t>
            </w:r>
          </w:p>
        </w:tc>
      </w:tr>
      <w:tr w:rsidR="003E47BD" w:rsidRPr="00A143AF" w14:paraId="0608BDF1" w14:textId="77777777" w:rsidTr="000B3C0E">
        <w:trPr>
          <w:trHeight w:val="300"/>
          <w:jc w:val="center"/>
        </w:trPr>
        <w:tc>
          <w:tcPr>
            <w:tcW w:w="1170" w:type="dxa"/>
            <w:shd w:val="clear" w:color="auto" w:fill="auto"/>
            <w:noWrap/>
            <w:vAlign w:val="center"/>
            <w:hideMark/>
          </w:tcPr>
          <w:p w14:paraId="3D1E0AED" w14:textId="77777777"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proofErr w:type="spellStart"/>
            <w:r w:rsidRPr="00A143AF">
              <w:rPr>
                <w:sz w:val="18"/>
                <w:szCs w:val="18"/>
              </w:rPr>
              <w:t>SlDrPrSo</w:t>
            </w:r>
            <w:proofErr w:type="spellEnd"/>
          </w:p>
        </w:tc>
        <w:tc>
          <w:tcPr>
            <w:tcW w:w="3077" w:type="dxa"/>
            <w:shd w:val="clear" w:color="auto" w:fill="auto"/>
            <w:noWrap/>
            <w:vAlign w:val="center"/>
            <w:hideMark/>
          </w:tcPr>
          <w:p w14:paraId="21140B0A" w14:textId="56C65E61" w:rsidR="003E47BD" w:rsidRPr="00A143AF" w:rsidRDefault="003E47BD" w:rsidP="003E47B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u w:val="single"/>
                <w:lang w:eastAsia="en-GB"/>
              </w:rPr>
              <w:t>Sl</w:t>
            </w:r>
            <w:r w:rsidRPr="00A143AF">
              <w:rPr>
                <w:rFonts w:ascii="Calibri" w:eastAsia="Times New Roman" w:hAnsi="Calibri" w:cs="Times New Roman"/>
                <w:color w:val="000000"/>
                <w:sz w:val="18"/>
                <w:szCs w:val="18"/>
                <w:lang w:eastAsia="en-GB"/>
              </w:rPr>
              <w:t xml:space="preserve">ipping, </w:t>
            </w:r>
            <w:r w:rsidRPr="00A143AF">
              <w:rPr>
                <w:rFonts w:ascii="Calibri" w:eastAsia="Times New Roman" w:hAnsi="Calibri" w:cs="Times New Roman"/>
                <w:color w:val="000000"/>
                <w:sz w:val="18"/>
                <w:szCs w:val="18"/>
                <w:u w:val="single"/>
                <w:lang w:eastAsia="en-GB"/>
              </w:rPr>
              <w:t>Dr</w:t>
            </w:r>
            <w:r w:rsidRPr="00A143AF">
              <w:rPr>
                <w:rFonts w:ascii="Calibri" w:eastAsia="Times New Roman" w:hAnsi="Calibri" w:cs="Times New Roman"/>
                <w:color w:val="000000"/>
                <w:sz w:val="18"/>
                <w:szCs w:val="18"/>
                <w:lang w:eastAsia="en-GB"/>
              </w:rPr>
              <w:t xml:space="preserve">op-outs, </w:t>
            </w:r>
            <w:proofErr w:type="spellStart"/>
            <w:r w:rsidRPr="00A143AF">
              <w:rPr>
                <w:rFonts w:ascii="Calibri" w:eastAsia="Times New Roman" w:hAnsi="Calibri" w:cs="Times New Roman"/>
                <w:color w:val="000000"/>
                <w:sz w:val="18"/>
                <w:szCs w:val="18"/>
                <w:u w:val="single"/>
                <w:lang w:eastAsia="en-GB"/>
              </w:rPr>
              <w:t>Pr</w:t>
            </w:r>
            <w:r w:rsidRPr="00A143AF">
              <w:rPr>
                <w:rFonts w:ascii="Calibri" w:eastAsia="Times New Roman" w:hAnsi="Calibri" w:cs="Times New Roman"/>
                <w:color w:val="000000"/>
                <w:sz w:val="18"/>
                <w:szCs w:val="18"/>
                <w:lang w:eastAsia="en-GB"/>
              </w:rPr>
              <w:t>esorting</w:t>
            </w:r>
            <w:proofErr w:type="spellEnd"/>
            <w:r w:rsidRPr="00A143AF">
              <w:rPr>
                <w:rFonts w:ascii="Calibri" w:eastAsia="Times New Roman" w:hAnsi="Calibri" w:cs="Times New Roman"/>
                <w:color w:val="000000"/>
                <w:sz w:val="18"/>
                <w:szCs w:val="18"/>
                <w:lang w:eastAsia="en-GB"/>
              </w:rPr>
              <w:t xml:space="preserve"> and </w:t>
            </w:r>
            <w:r w:rsidRPr="00A143AF">
              <w:rPr>
                <w:rFonts w:ascii="Calibri" w:eastAsia="Times New Roman" w:hAnsi="Calibri" w:cs="Times New Roman"/>
                <w:color w:val="000000"/>
                <w:sz w:val="18"/>
                <w:szCs w:val="18"/>
                <w:u w:val="single"/>
                <w:lang w:eastAsia="en-GB"/>
              </w:rPr>
              <w:t>So</w:t>
            </w:r>
            <w:r w:rsidRPr="00A143AF">
              <w:rPr>
                <w:rFonts w:ascii="Calibri" w:eastAsia="Times New Roman" w:hAnsi="Calibri" w:cs="Times New Roman"/>
                <w:color w:val="000000"/>
                <w:sz w:val="18"/>
                <w:szCs w:val="18"/>
                <w:lang w:eastAsia="en-GB"/>
              </w:rPr>
              <w:t>rting observed</w:t>
            </w:r>
          </w:p>
        </w:tc>
      </w:tr>
      <w:tr w:rsidR="00B313B7" w:rsidRPr="00A143AF" w14:paraId="74DAB6E5" w14:textId="77777777" w:rsidTr="000B3C0E">
        <w:trPr>
          <w:trHeight w:val="300"/>
          <w:jc w:val="center"/>
        </w:trPr>
        <w:tc>
          <w:tcPr>
            <w:tcW w:w="1170" w:type="dxa"/>
            <w:shd w:val="clear" w:color="auto" w:fill="auto"/>
            <w:noWrap/>
            <w:vAlign w:val="center"/>
          </w:tcPr>
          <w:p w14:paraId="186B716A" w14:textId="7777777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A143AF" w:rsidRDefault="00B313B7" w:rsidP="00B313B7">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05A75B77" w14:textId="77777777" w:rsidR="00DF718B" w:rsidRPr="00A143AF" w:rsidRDefault="00DF718B" w:rsidP="00DF718B"/>
    <w:p w14:paraId="006CA9D8" w14:textId="77777777" w:rsidR="00DF718B" w:rsidRPr="00A143AF" w:rsidRDefault="00DF718B" w:rsidP="00DF718B">
      <w:r w:rsidRPr="00A143A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A143AF" w14:paraId="281BA91A" w14:textId="463EBA3F" w:rsidTr="0025787C">
        <w:trPr>
          <w:trHeight w:val="300"/>
          <w:jc w:val="center"/>
        </w:trPr>
        <w:tc>
          <w:tcPr>
            <w:tcW w:w="1170" w:type="dxa"/>
            <w:shd w:val="clear" w:color="auto" w:fill="auto"/>
            <w:noWrap/>
            <w:vAlign w:val="center"/>
            <w:hideMark/>
          </w:tcPr>
          <w:p w14:paraId="63BC6D21"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SSid</w:t>
            </w:r>
            <w:proofErr w:type="spellEnd"/>
          </w:p>
        </w:tc>
        <w:tc>
          <w:tcPr>
            <w:tcW w:w="1134" w:type="dxa"/>
          </w:tcPr>
          <w:p w14:paraId="4EB36487"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Foid</w:t>
            </w:r>
            <w:proofErr w:type="spellEnd"/>
          </w:p>
        </w:tc>
        <w:tc>
          <w:tcPr>
            <w:tcW w:w="1134" w:type="dxa"/>
            <w:vAlign w:val="center"/>
          </w:tcPr>
          <w:p w14:paraId="532476AB" w14:textId="7777777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r w:rsidRPr="00A143A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C13DC33" w14:textId="410D021B" w:rsidR="0025787C" w:rsidRPr="00A143A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SScatch</w:t>
            </w:r>
            <w:r w:rsidR="00A43A0C" w:rsidRPr="00A143A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50F37D53" w14:textId="067124AF"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F7BE08B" w14:textId="3270D9E5" w:rsidR="0025787C" w:rsidRPr="00A143A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A143AF">
              <w:rPr>
                <w:rFonts w:ascii="Calibri" w:eastAsia="Times New Roman" w:hAnsi="Calibri" w:cs="Times New Roman"/>
                <w:b/>
                <w:color w:val="000000"/>
                <w:sz w:val="18"/>
                <w:szCs w:val="18"/>
                <w:lang w:eastAsia="en-GB"/>
              </w:rPr>
              <w:t>SSsppListName</w:t>
            </w:r>
            <w:proofErr w:type="spellEnd"/>
          </w:p>
        </w:tc>
      </w:tr>
      <w:tr w:rsidR="00DF718B" w:rsidRPr="00A143AF" w14:paraId="308ABF94" w14:textId="0513B4D3" w:rsidTr="0025787C">
        <w:trPr>
          <w:trHeight w:val="300"/>
          <w:jc w:val="center"/>
        </w:trPr>
        <w:tc>
          <w:tcPr>
            <w:tcW w:w="1170" w:type="dxa"/>
            <w:shd w:val="clear" w:color="auto" w:fill="auto"/>
            <w:noWrap/>
            <w:vAlign w:val="center"/>
          </w:tcPr>
          <w:p w14:paraId="71AC47BA" w14:textId="6866027B" w:rsidR="00DF718B"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tcPr>
          <w:p w14:paraId="79489E68"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00CAF3C" w14:textId="5C98605C" w:rsidR="00DF718B" w:rsidRPr="00A143AF" w:rsidRDefault="00DF718B"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7A1A2AEE" w14:textId="77777777" w:rsidTr="003A2430">
        <w:trPr>
          <w:trHeight w:val="300"/>
          <w:jc w:val="center"/>
        </w:trPr>
        <w:tc>
          <w:tcPr>
            <w:tcW w:w="1170" w:type="dxa"/>
            <w:shd w:val="clear" w:color="auto" w:fill="auto"/>
            <w:noWrap/>
            <w:vAlign w:val="center"/>
          </w:tcPr>
          <w:p w14:paraId="0109AFFA"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134" w:type="dxa"/>
          </w:tcPr>
          <w:p w14:paraId="6BB0CB88"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76BE3592"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3E47BD" w:rsidRPr="00A143AF" w14:paraId="7F2C0AE9" w14:textId="77777777" w:rsidTr="003A2430">
        <w:trPr>
          <w:trHeight w:val="300"/>
          <w:jc w:val="center"/>
        </w:trPr>
        <w:tc>
          <w:tcPr>
            <w:tcW w:w="1170" w:type="dxa"/>
            <w:shd w:val="clear" w:color="auto" w:fill="auto"/>
            <w:noWrap/>
            <w:vAlign w:val="center"/>
          </w:tcPr>
          <w:p w14:paraId="58EDE744"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3</w:t>
            </w:r>
          </w:p>
        </w:tc>
        <w:tc>
          <w:tcPr>
            <w:tcW w:w="1134" w:type="dxa"/>
          </w:tcPr>
          <w:p w14:paraId="39CE10D1"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423B7CB5" w14:textId="77777777" w:rsidR="003E47BD" w:rsidRPr="00A143AF" w:rsidRDefault="003E47BD" w:rsidP="003A2430">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2E13BDE2" w14:textId="77777777" w:rsidTr="00791991">
        <w:trPr>
          <w:trHeight w:val="300"/>
          <w:jc w:val="center"/>
        </w:trPr>
        <w:tc>
          <w:tcPr>
            <w:tcW w:w="1170" w:type="dxa"/>
            <w:shd w:val="clear" w:color="auto" w:fill="auto"/>
            <w:noWrap/>
            <w:vAlign w:val="center"/>
          </w:tcPr>
          <w:p w14:paraId="35752B00" w14:textId="5EE81072"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4</w:t>
            </w:r>
          </w:p>
        </w:tc>
        <w:tc>
          <w:tcPr>
            <w:tcW w:w="1134" w:type="dxa"/>
          </w:tcPr>
          <w:p w14:paraId="6AFF65CE"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2</w:t>
            </w:r>
          </w:p>
        </w:tc>
        <w:tc>
          <w:tcPr>
            <w:tcW w:w="1701" w:type="dxa"/>
          </w:tcPr>
          <w:p w14:paraId="6C4855E2"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A</w:t>
            </w:r>
          </w:p>
        </w:tc>
      </w:tr>
      <w:tr w:rsidR="008D5A1D" w:rsidRPr="00A143AF" w14:paraId="04DBC258" w14:textId="77777777" w:rsidTr="00791991">
        <w:trPr>
          <w:trHeight w:val="300"/>
          <w:jc w:val="center"/>
        </w:trPr>
        <w:tc>
          <w:tcPr>
            <w:tcW w:w="1170" w:type="dxa"/>
            <w:shd w:val="clear" w:color="auto" w:fill="auto"/>
            <w:noWrap/>
            <w:vAlign w:val="center"/>
            <w:hideMark/>
          </w:tcPr>
          <w:p w14:paraId="67E9DE9A" w14:textId="28ED4190"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5</w:t>
            </w:r>
          </w:p>
        </w:tc>
        <w:tc>
          <w:tcPr>
            <w:tcW w:w="1134" w:type="dxa"/>
          </w:tcPr>
          <w:p w14:paraId="120DB0A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69DE0110"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7E22CA32" w14:textId="77777777" w:rsidTr="00791991">
        <w:trPr>
          <w:trHeight w:val="300"/>
          <w:jc w:val="center"/>
        </w:trPr>
        <w:tc>
          <w:tcPr>
            <w:tcW w:w="1170" w:type="dxa"/>
            <w:shd w:val="clear" w:color="auto" w:fill="auto"/>
            <w:noWrap/>
            <w:vAlign w:val="center"/>
            <w:hideMark/>
          </w:tcPr>
          <w:p w14:paraId="7DBB6EC0" w14:textId="49D7D5A0" w:rsidR="008D5A1D" w:rsidRPr="00A143AF" w:rsidRDefault="003E47B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6</w:t>
            </w:r>
          </w:p>
        </w:tc>
        <w:tc>
          <w:tcPr>
            <w:tcW w:w="1134" w:type="dxa"/>
          </w:tcPr>
          <w:p w14:paraId="1A94B237"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1</w:t>
            </w:r>
          </w:p>
        </w:tc>
        <w:tc>
          <w:tcPr>
            <w:tcW w:w="1701" w:type="dxa"/>
          </w:tcPr>
          <w:p w14:paraId="29A01A6E" w14:textId="77777777" w:rsidR="008D5A1D" w:rsidRPr="00A143AF" w:rsidRDefault="008D5A1D" w:rsidP="00791991">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B</w:t>
            </w:r>
          </w:p>
        </w:tc>
      </w:tr>
      <w:tr w:rsidR="008D5A1D" w:rsidRPr="00A143AF" w14:paraId="3A8C8E1E" w14:textId="61AB6D8E" w:rsidTr="000B3C0E">
        <w:trPr>
          <w:trHeight w:val="300"/>
          <w:jc w:val="center"/>
        </w:trPr>
        <w:tc>
          <w:tcPr>
            <w:tcW w:w="1170" w:type="dxa"/>
            <w:shd w:val="clear" w:color="auto" w:fill="auto"/>
            <w:noWrap/>
            <w:vAlign w:val="center"/>
          </w:tcPr>
          <w:p w14:paraId="1FE298AA" w14:textId="77777777"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53077E69" w14:textId="5CB78106"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134" w:type="dxa"/>
          </w:tcPr>
          <w:p w14:paraId="61895503" w14:textId="06DDAC4F"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c>
          <w:tcPr>
            <w:tcW w:w="1701" w:type="dxa"/>
          </w:tcPr>
          <w:p w14:paraId="0896DBD9" w14:textId="48BA2D98" w:rsidR="008D5A1D" w:rsidRPr="00A143AF" w:rsidRDefault="008D5A1D" w:rsidP="008D5A1D">
            <w:pPr>
              <w:spacing w:after="0" w:line="240" w:lineRule="auto"/>
              <w:jc w:val="center"/>
              <w:rPr>
                <w:rFonts w:ascii="Calibri" w:eastAsia="Times New Roman" w:hAnsi="Calibri" w:cs="Times New Roman"/>
                <w:color w:val="000000"/>
                <w:sz w:val="18"/>
                <w:szCs w:val="18"/>
                <w:lang w:eastAsia="en-GB"/>
              </w:rPr>
            </w:pPr>
            <w:r w:rsidRPr="00A143AF">
              <w:rPr>
                <w:rFonts w:ascii="Calibri" w:eastAsia="Times New Roman" w:hAnsi="Calibri" w:cs="Times New Roman"/>
                <w:color w:val="000000"/>
                <w:sz w:val="18"/>
                <w:szCs w:val="18"/>
                <w:lang w:eastAsia="en-GB"/>
              </w:rPr>
              <w:t>...</w:t>
            </w:r>
          </w:p>
        </w:tc>
      </w:tr>
    </w:tbl>
    <w:p w14:paraId="1D2A7F26" w14:textId="77777777" w:rsidR="00DF718B" w:rsidRPr="00A143AF" w:rsidRDefault="00DF718B" w:rsidP="00DF718B"/>
    <w:p w14:paraId="2325CA33" w14:textId="12F09380" w:rsidR="00071100" w:rsidRPr="00A143AF" w:rsidRDefault="00071100">
      <w:r w:rsidRPr="00A143AF">
        <w:br w:type="page"/>
      </w:r>
    </w:p>
    <w:p w14:paraId="6252A62B" w14:textId="77777777" w:rsidR="00071100" w:rsidRPr="00A143AF" w:rsidRDefault="00071100" w:rsidP="008B51C2">
      <w:pPr>
        <w:pStyle w:val="Heading1"/>
      </w:pPr>
      <w:bookmarkStart w:id="90" w:name="_Toc138860737"/>
      <w:r w:rsidRPr="00A143AF">
        <w:lastRenderedPageBreak/>
        <w:t xml:space="preserve">Annex V: </w:t>
      </w:r>
      <w:bookmarkStart w:id="91" w:name="_Toc29901638"/>
      <w:bookmarkStart w:id="92" w:name="_Toc31202635"/>
      <w:r w:rsidRPr="00A143AF">
        <w:t>Algorithms for the calculation of both inclusion and selection probabilities</w:t>
      </w:r>
      <w:bookmarkEnd w:id="90"/>
      <w:bookmarkEnd w:id="91"/>
      <w:bookmarkEnd w:id="92"/>
    </w:p>
    <w:p w14:paraId="17BD9D0F" w14:textId="77777777" w:rsidR="00071100" w:rsidRPr="00A143AF" w:rsidRDefault="00071100" w:rsidP="00071100">
      <w:r w:rsidRPr="00A143AF">
        <w:t>By Mary Christman (ICES, 2020</w:t>
      </w:r>
      <w:r w:rsidRPr="00A143AF">
        <w:rPr>
          <w:rStyle w:val="FootnoteReference"/>
        </w:rPr>
        <w:footnoteReference w:id="5"/>
      </w:r>
      <w:r w:rsidRPr="00A143AF">
        <w:t>)</w:t>
      </w:r>
    </w:p>
    <w:p w14:paraId="603F0F54" w14:textId="77777777" w:rsidR="00071100" w:rsidRPr="00A143AF" w:rsidRDefault="00071100" w:rsidP="00071100">
      <w:pPr>
        <w:rPr>
          <w:b/>
          <w:bCs/>
        </w:rPr>
      </w:pPr>
      <w:r w:rsidRPr="00A143AF">
        <w:rPr>
          <w:b/>
          <w:bCs/>
        </w:rPr>
        <w:t>Probabilities at a given level in a sampling scheme</w:t>
      </w:r>
    </w:p>
    <w:p w14:paraId="6E3C0346" w14:textId="77777777" w:rsidR="00071100" w:rsidRPr="00A143A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A143AF" w14:paraId="6038EC2F" w14:textId="77777777" w:rsidTr="0066525C">
        <w:trPr>
          <w:trHeight w:val="300"/>
          <w:jc w:val="center"/>
        </w:trPr>
        <w:tc>
          <w:tcPr>
            <w:tcW w:w="1700" w:type="dxa"/>
            <w:shd w:val="clear" w:color="auto" w:fill="auto"/>
            <w:noWrap/>
            <w:vAlign w:val="center"/>
            <w:hideMark/>
          </w:tcPr>
          <w:p w14:paraId="0F5674A4" w14:textId="77777777" w:rsidR="00071100" w:rsidRPr="00A143AF" w:rsidRDefault="00071100" w:rsidP="0066525C">
            <w:pPr>
              <w:rPr>
                <w:b/>
                <w:bCs/>
              </w:rPr>
            </w:pPr>
            <w:r w:rsidRPr="00A143AF">
              <w:rPr>
                <w:b/>
                <w:bCs/>
              </w:rPr>
              <w:t>Type of Sampling</w:t>
            </w:r>
          </w:p>
        </w:tc>
        <w:tc>
          <w:tcPr>
            <w:tcW w:w="1805" w:type="dxa"/>
            <w:shd w:val="clear" w:color="auto" w:fill="auto"/>
            <w:noWrap/>
            <w:vAlign w:val="center"/>
            <w:hideMark/>
          </w:tcPr>
          <w:p w14:paraId="02C573C0" w14:textId="77777777" w:rsidR="00071100" w:rsidRPr="00A143AF" w:rsidRDefault="00071100" w:rsidP="0066525C">
            <w:pPr>
              <w:rPr>
                <w:b/>
                <w:bCs/>
              </w:rPr>
            </w:pPr>
            <w:r w:rsidRPr="00A143AF">
              <w:rPr>
                <w:b/>
                <w:bCs/>
              </w:rPr>
              <w:t>Selection Probability</w:t>
            </w:r>
          </w:p>
        </w:tc>
        <w:tc>
          <w:tcPr>
            <w:tcW w:w="1890" w:type="dxa"/>
            <w:shd w:val="clear" w:color="auto" w:fill="auto"/>
            <w:noWrap/>
            <w:vAlign w:val="center"/>
            <w:hideMark/>
          </w:tcPr>
          <w:p w14:paraId="6BF63AC1" w14:textId="77777777" w:rsidR="00071100" w:rsidRPr="00A143AF" w:rsidRDefault="00071100" w:rsidP="0066525C">
            <w:pPr>
              <w:rPr>
                <w:b/>
                <w:bCs/>
              </w:rPr>
            </w:pPr>
            <w:r w:rsidRPr="00A143A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A143AF">
              <w:rPr>
                <w:b/>
                <w:bCs/>
              </w:rPr>
              <w:t>)</w:t>
            </w:r>
          </w:p>
        </w:tc>
      </w:tr>
      <w:tr w:rsidR="00071100" w:rsidRPr="00A143AF" w14:paraId="584733C8" w14:textId="77777777" w:rsidTr="0066525C">
        <w:trPr>
          <w:trHeight w:val="300"/>
          <w:jc w:val="center"/>
        </w:trPr>
        <w:tc>
          <w:tcPr>
            <w:tcW w:w="1700" w:type="dxa"/>
            <w:shd w:val="clear" w:color="auto" w:fill="auto"/>
            <w:noWrap/>
            <w:vAlign w:val="bottom"/>
            <w:hideMark/>
          </w:tcPr>
          <w:p w14:paraId="02C9B167" w14:textId="77777777" w:rsidR="00071100" w:rsidRPr="00A143AF" w:rsidRDefault="00071100" w:rsidP="0066525C">
            <w:r w:rsidRPr="00A143AF">
              <w:t>SRSWR</w:t>
            </w:r>
          </w:p>
        </w:tc>
        <w:tc>
          <w:tcPr>
            <w:tcW w:w="1805" w:type="dxa"/>
            <w:shd w:val="clear" w:color="auto" w:fill="auto"/>
            <w:noWrap/>
            <w:vAlign w:val="center"/>
            <w:hideMark/>
          </w:tcPr>
          <w:p w14:paraId="0EA7663B" w14:textId="77777777" w:rsidR="00071100" w:rsidRPr="00A143AF" w:rsidRDefault="007D2FC6"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A143A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A143AF" w14:paraId="307D77F8" w14:textId="77777777" w:rsidTr="0066525C">
        <w:trPr>
          <w:trHeight w:val="300"/>
          <w:jc w:val="center"/>
        </w:trPr>
        <w:tc>
          <w:tcPr>
            <w:tcW w:w="1700" w:type="dxa"/>
            <w:shd w:val="clear" w:color="auto" w:fill="auto"/>
            <w:noWrap/>
            <w:vAlign w:val="bottom"/>
            <w:hideMark/>
          </w:tcPr>
          <w:p w14:paraId="3E9A6137" w14:textId="77777777" w:rsidR="00071100" w:rsidRPr="00A143AF" w:rsidRDefault="00071100" w:rsidP="0066525C">
            <w:r w:rsidRPr="00A143AF">
              <w:t>SRSWOR</w:t>
            </w:r>
          </w:p>
        </w:tc>
        <w:tc>
          <w:tcPr>
            <w:tcW w:w="1805" w:type="dxa"/>
            <w:shd w:val="clear" w:color="auto" w:fill="auto"/>
            <w:noWrap/>
            <w:vAlign w:val="center"/>
            <w:hideMark/>
          </w:tcPr>
          <w:p w14:paraId="4390417D" w14:textId="77777777" w:rsidR="00071100" w:rsidRPr="00A143AF" w:rsidRDefault="00071100" w:rsidP="0066525C">
            <w:r w:rsidRPr="00A143AF">
              <w:t>See below</w:t>
            </w:r>
          </w:p>
        </w:tc>
        <w:tc>
          <w:tcPr>
            <w:tcW w:w="1890" w:type="dxa"/>
            <w:shd w:val="clear" w:color="auto" w:fill="auto"/>
            <w:noWrap/>
            <w:vAlign w:val="center"/>
            <w:hideMark/>
          </w:tcPr>
          <w:p w14:paraId="102D2F55" w14:textId="77777777" w:rsidR="00071100" w:rsidRPr="00A143AF" w:rsidRDefault="007D2FC6"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A143AF" w14:paraId="680648E7" w14:textId="77777777" w:rsidTr="0066525C">
        <w:trPr>
          <w:trHeight w:val="300"/>
          <w:jc w:val="center"/>
        </w:trPr>
        <w:tc>
          <w:tcPr>
            <w:tcW w:w="1700" w:type="dxa"/>
            <w:shd w:val="clear" w:color="auto" w:fill="auto"/>
            <w:noWrap/>
            <w:vAlign w:val="bottom"/>
            <w:hideMark/>
          </w:tcPr>
          <w:p w14:paraId="58701F63" w14:textId="77777777" w:rsidR="00071100" w:rsidRPr="00A143AF" w:rsidRDefault="00071100" w:rsidP="0066525C">
            <w:r w:rsidRPr="00A143AF">
              <w:t>UPSWR</w:t>
            </w:r>
          </w:p>
        </w:tc>
        <w:tc>
          <w:tcPr>
            <w:tcW w:w="1805" w:type="dxa"/>
            <w:shd w:val="clear" w:color="auto" w:fill="auto"/>
            <w:noWrap/>
            <w:vAlign w:val="center"/>
            <w:hideMark/>
          </w:tcPr>
          <w:p w14:paraId="6070FEF1" w14:textId="77777777" w:rsidR="00071100" w:rsidRPr="00A143AF" w:rsidRDefault="007D2FC6"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A143A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A143AF" w14:paraId="0C49B763" w14:textId="77777777" w:rsidTr="0066525C">
        <w:trPr>
          <w:trHeight w:val="300"/>
          <w:jc w:val="center"/>
        </w:trPr>
        <w:tc>
          <w:tcPr>
            <w:tcW w:w="1700" w:type="dxa"/>
            <w:shd w:val="clear" w:color="auto" w:fill="auto"/>
            <w:noWrap/>
            <w:vAlign w:val="bottom"/>
            <w:hideMark/>
          </w:tcPr>
          <w:p w14:paraId="5427AA79" w14:textId="77777777" w:rsidR="00071100" w:rsidRPr="00A143AF" w:rsidRDefault="00071100" w:rsidP="0066525C">
            <w:r w:rsidRPr="00A143AF">
              <w:t>UPSWOR</w:t>
            </w:r>
          </w:p>
        </w:tc>
        <w:tc>
          <w:tcPr>
            <w:tcW w:w="1805" w:type="dxa"/>
            <w:shd w:val="clear" w:color="auto" w:fill="auto"/>
            <w:noWrap/>
            <w:vAlign w:val="center"/>
            <w:hideMark/>
          </w:tcPr>
          <w:p w14:paraId="10C3B4A8" w14:textId="77777777" w:rsidR="00071100" w:rsidRPr="00A143AF" w:rsidRDefault="00071100" w:rsidP="0066525C">
            <w:r w:rsidRPr="00A143AF">
              <w:t>See below</w:t>
            </w:r>
          </w:p>
        </w:tc>
        <w:tc>
          <w:tcPr>
            <w:tcW w:w="1890" w:type="dxa"/>
            <w:shd w:val="clear" w:color="auto" w:fill="auto"/>
            <w:noWrap/>
            <w:vAlign w:val="center"/>
            <w:hideMark/>
          </w:tcPr>
          <w:p w14:paraId="3EF65C8F" w14:textId="77777777" w:rsidR="00071100" w:rsidRPr="00A143AF" w:rsidRDefault="007D2FC6"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A143AF" w:rsidRDefault="00071100" w:rsidP="00071100"/>
    <w:p w14:paraId="2858B33B" w14:textId="77777777" w:rsidR="00071100" w:rsidRPr="00A143AF" w:rsidRDefault="00071100" w:rsidP="00071100">
      <w:r w:rsidRPr="00A143AF">
        <w:t>Notation: let</w:t>
      </w:r>
    </w:p>
    <w:p w14:paraId="6DE09847" w14:textId="77777777" w:rsidR="00071100" w:rsidRPr="00A143AF" w:rsidRDefault="00071100" w:rsidP="00071100">
      <m:oMath>
        <m:r>
          <w:rPr>
            <w:rFonts w:ascii="Cambria Math" w:hAnsi="Cambria Math"/>
          </w:rPr>
          <m:t>N=</m:t>
        </m:r>
      </m:oMath>
      <w:r w:rsidRPr="00A143AF">
        <w:t xml:space="preserve"> number of elements in the population, i.e. the population “size”, </w:t>
      </w:r>
    </w:p>
    <w:p w14:paraId="5C3ED553" w14:textId="77777777" w:rsidR="00071100" w:rsidRPr="00A143AF" w:rsidRDefault="00071100" w:rsidP="00071100">
      <m:oMath>
        <m:r>
          <w:rPr>
            <w:rFonts w:ascii="Cambria Math" w:hAnsi="Cambria Math"/>
          </w:rPr>
          <m:t>n=</m:t>
        </m:r>
      </m:oMath>
      <w:r w:rsidRPr="00A143AF">
        <w:t xml:space="preserve"> the number of elements to be sampled, i.e. the sample size, </w:t>
      </w:r>
    </w:p>
    <w:p w14:paraId="718AC2F7" w14:textId="77777777" w:rsidR="00071100" w:rsidRPr="00A143AF" w:rsidRDefault="00071100" w:rsidP="00071100">
      <w:r w:rsidRPr="00A143AF">
        <w:t xml:space="preserve">WITH REPLACEMENT </w:t>
      </w:r>
    </w:p>
    <w:p w14:paraId="73667A8F" w14:textId="77777777" w:rsidR="00071100" w:rsidRPr="00A143AF" w:rsidRDefault="007D2FC6"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A143A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element in the population, </w:t>
      </w:r>
      <m:oMath>
        <m:r>
          <w:rPr>
            <w:rFonts w:ascii="Cambria Math" w:hAnsi="Cambria Math"/>
          </w:rPr>
          <m:t>i=1,…,N</m:t>
        </m:r>
      </m:oMath>
      <w:r w:rsidR="00071100" w:rsidRPr="00A143A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A143AF" w:rsidRDefault="00071100" w:rsidP="00071100">
      <w:r w:rsidRPr="00A143AF">
        <w:t>WITHOUT REPLACEMENT</w:t>
      </w:r>
    </w:p>
    <w:p w14:paraId="5A3D0343" w14:textId="77777777" w:rsidR="00071100" w:rsidRPr="00A143AF" w:rsidRDefault="00071100" w:rsidP="00071100">
      <m:oMath>
        <m:r>
          <w:rPr>
            <w:rFonts w:ascii="Cambria Math" w:hAnsi="Cambria Math"/>
          </w:rPr>
          <m:t>k=</m:t>
        </m:r>
      </m:oMath>
      <w:r w:rsidRPr="00A143A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sampled from the population when sampling is without replacement</w:t>
      </w:r>
    </w:p>
    <w:p w14:paraId="71B303CB" w14:textId="77777777" w:rsidR="00071100" w:rsidRPr="00A143AF" w:rsidRDefault="007D2FC6"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A143A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A143AF">
        <w:t xml:space="preserve"> draw when </w:t>
      </w:r>
      <m:oMath>
        <m:r>
          <w:rPr>
            <w:rFonts w:ascii="Cambria Math" w:hAnsi="Cambria Math"/>
          </w:rPr>
          <m:t>k</m:t>
        </m:r>
      </m:oMath>
      <w:r w:rsidR="00071100" w:rsidRPr="00A143AF">
        <w:t xml:space="preserve"> draws have occurred,  </w:t>
      </w:r>
      <m:oMath>
        <m:r>
          <w:rPr>
            <w:rFonts w:ascii="Cambria Math" w:hAnsi="Cambria Math"/>
          </w:rPr>
          <m:t>j≤k</m:t>
        </m:r>
      </m:oMath>
      <w:r w:rsidR="00071100" w:rsidRPr="00A143A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A143A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A143A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A143AF">
        <w:t xml:space="preserve">) when </w:t>
      </w:r>
      <m:oMath>
        <m:r>
          <w:rPr>
            <w:rFonts w:ascii="Cambria Math" w:hAnsi="Cambria Math"/>
          </w:rPr>
          <m:t>k=2</m:t>
        </m:r>
      </m:oMath>
      <w:r w:rsidR="00071100" w:rsidRPr="00A143AF">
        <w:t xml:space="preserve"> draws have occurred so far</w:t>
      </w:r>
    </w:p>
    <w:p w14:paraId="7BA57682" w14:textId="77777777" w:rsidR="00071100" w:rsidRPr="00A143AF" w:rsidRDefault="007D2FC6"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A143AF">
        <w:t>conditi</w:t>
      </w:r>
      <w:proofErr w:type="spellStart"/>
      <w:r w:rsidR="00071100" w:rsidRPr="00A143AF">
        <w:t>onal</w:t>
      </w:r>
      <w:proofErr w:type="spellEnd"/>
      <w:r w:rsidR="00071100" w:rsidRPr="00A143AF">
        <w:t xml:space="preserv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A143A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A143A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A143A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A143A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A143A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A143AF">
        <w:t xml:space="preserve"> element was selected on the first draw.</w:t>
      </w:r>
    </w:p>
    <w:p w14:paraId="15C04B7F" w14:textId="77777777" w:rsidR="00071100" w:rsidRPr="00A143AF" w:rsidRDefault="007D2FC6"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A143A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A143A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A143AF">
        <w:t xml:space="preserve"> draw where the summation </w:t>
      </w:r>
      <w:r w:rsidR="00071100" w:rsidRPr="00A143AF">
        <w:lastRenderedPageBreak/>
        <w:t>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A143A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A143AF">
        <w:t xml:space="preserve"> are different integers between 1 and </w:t>
      </w:r>
      <m:oMath>
        <m:r>
          <w:rPr>
            <w:rFonts w:ascii="Cambria Math" w:hAnsi="Cambria Math"/>
          </w:rPr>
          <m:t>N</m:t>
        </m:r>
      </m:oMath>
      <w:r w:rsidR="00071100" w:rsidRPr="00A143AF">
        <w:t xml:space="preserve"> and none equal </w:t>
      </w:r>
      <m:oMath>
        <m:r>
          <w:rPr>
            <w:rFonts w:ascii="Cambria Math" w:hAnsi="Cambria Math"/>
          </w:rPr>
          <m:t>i</m:t>
        </m:r>
      </m:oMath>
      <w:r w:rsidR="00071100" w:rsidRPr="00A143AF">
        <w:t xml:space="preserve">.  For each </w:t>
      </w:r>
      <m:oMath>
        <m:r>
          <w:rPr>
            <w:rFonts w:ascii="Cambria Math" w:hAnsi="Cambria Math"/>
          </w:rPr>
          <m:t>k</m:t>
        </m:r>
      </m:oMath>
      <w:r w:rsidR="00071100" w:rsidRPr="00A143A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A143AF" w:rsidRDefault="00071100" w:rsidP="00071100">
      <w:r w:rsidRPr="00A143AF">
        <w:t>Example calculations using SRSWOR</w:t>
      </w:r>
    </w:p>
    <w:p w14:paraId="2BCCEA73" w14:textId="77777777" w:rsidR="00071100" w:rsidRPr="00A143AF" w:rsidRDefault="00071100" w:rsidP="00071100">
      <w:pPr>
        <w:numPr>
          <w:ilvl w:val="0"/>
          <w:numId w:val="29"/>
        </w:numPr>
        <w:spacing w:after="120" w:line="260" w:lineRule="atLeast"/>
        <w:jc w:val="both"/>
      </w:pPr>
      <w:r w:rsidRPr="00A143A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being selected on the first draw is</w:t>
      </w:r>
    </w:p>
    <w:p w14:paraId="6F4B0EEC" w14:textId="77777777" w:rsidR="00071100" w:rsidRPr="00A143AF" w:rsidRDefault="007D2FC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A143AF" w:rsidRDefault="00071100" w:rsidP="00071100">
      <w:r w:rsidRPr="00A143AF">
        <w:t xml:space="preserve">and the probability of not being selected in the first draw is </w:t>
      </w:r>
    </w:p>
    <w:p w14:paraId="6533C2C2" w14:textId="77777777" w:rsidR="00071100" w:rsidRPr="00A143AF" w:rsidRDefault="007D2FC6"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A143AF" w:rsidRDefault="00071100" w:rsidP="00071100">
      <w:pPr>
        <w:numPr>
          <w:ilvl w:val="0"/>
          <w:numId w:val="29"/>
        </w:numPr>
        <w:spacing w:after="120" w:line="260" w:lineRule="atLeast"/>
        <w:jc w:val="both"/>
      </w:pPr>
      <w:r w:rsidRPr="00A143A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not selected on the first draw but is selected on the second draw is</w:t>
      </w:r>
    </w:p>
    <w:p w14:paraId="218E65AC" w14:textId="77777777" w:rsidR="00071100" w:rsidRPr="00A143AF" w:rsidRDefault="007D2FC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A143AF" w:rsidRDefault="00071100" w:rsidP="00071100"/>
    <w:p w14:paraId="02495380" w14:textId="77777777" w:rsidR="00071100" w:rsidRPr="00A143AF" w:rsidRDefault="00071100" w:rsidP="00071100">
      <w:pPr>
        <w:numPr>
          <w:ilvl w:val="0"/>
          <w:numId w:val="29"/>
        </w:numPr>
        <w:spacing w:after="120" w:line="260" w:lineRule="atLeast"/>
        <w:jc w:val="both"/>
      </w:pPr>
      <w:r w:rsidRPr="00A143A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A143AF">
        <w:t xml:space="preserve"> draw </w:t>
      </w:r>
      <m:oMath>
        <m:r>
          <w:rPr>
            <w:rFonts w:ascii="Cambria Math" w:hAnsi="Cambria Math"/>
          </w:rPr>
          <m:t>(2&lt;k≤n&lt;N)</m:t>
        </m:r>
      </m:oMath>
      <w:r w:rsidRPr="00A143AF">
        <w:t xml:space="preserve"> is</w:t>
      </w:r>
    </w:p>
    <w:p w14:paraId="52150A2C" w14:textId="77777777" w:rsidR="00071100" w:rsidRPr="00A143AF" w:rsidRDefault="00071100" w:rsidP="00071100"/>
    <w:p w14:paraId="0C342E6E" w14:textId="77777777" w:rsidR="00071100" w:rsidRPr="00A143AF" w:rsidRDefault="007D2FC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A143AF" w:rsidRDefault="00071100" w:rsidP="00071100"/>
    <w:p w14:paraId="35DF3406" w14:textId="77777777" w:rsidR="00071100" w:rsidRPr="00A143AF" w:rsidRDefault="00071100" w:rsidP="00071100">
      <w:pPr>
        <w:numPr>
          <w:ilvl w:val="0"/>
          <w:numId w:val="29"/>
        </w:numPr>
        <w:spacing w:after="120" w:line="260" w:lineRule="atLeast"/>
        <w:jc w:val="both"/>
      </w:pPr>
      <w:r w:rsidRPr="00A143A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A143AF">
        <w:t xml:space="preserve"> element is </w:t>
      </w:r>
    </w:p>
    <w:p w14:paraId="4EDBAB23" w14:textId="77777777" w:rsidR="00071100" w:rsidRPr="00A143AF" w:rsidRDefault="007D2FC6"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A143AF" w:rsidRDefault="00071100" w:rsidP="00071100">
      <w:r w:rsidRPr="00A143A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A143AF" w:rsidRDefault="00BC6D64">
      <w:r w:rsidRPr="00A143AF">
        <w:br w:type="page"/>
      </w:r>
    </w:p>
    <w:p w14:paraId="27CD19DA" w14:textId="61622E02" w:rsidR="00BC6D64" w:rsidRPr="00A143AF" w:rsidRDefault="00BC6D64" w:rsidP="00BC6D64">
      <w:pPr>
        <w:pStyle w:val="Heading1"/>
      </w:pPr>
      <w:bookmarkStart w:id="93" w:name="_Toc138860738"/>
      <w:r w:rsidRPr="00A143AF">
        <w:lastRenderedPageBreak/>
        <w:t>Annex VI: Examples o</w:t>
      </w:r>
      <w:r w:rsidR="009F4C5C" w:rsidRPr="00A143AF">
        <w:t>f</w:t>
      </w:r>
      <w:r w:rsidRPr="00A143AF">
        <w:t xml:space="preserve"> the use of Stratification and Clustering</w:t>
      </w:r>
      <w:bookmarkEnd w:id="93"/>
    </w:p>
    <w:p w14:paraId="5688CC27" w14:textId="77777777" w:rsidR="00071100" w:rsidRPr="00A143AF" w:rsidRDefault="00071100" w:rsidP="00071100"/>
    <w:p w14:paraId="2A5E0C50" w14:textId="691338E4" w:rsidR="00BC6D64" w:rsidRPr="00A143AF" w:rsidRDefault="00BC6D64" w:rsidP="00BC6D64">
      <w:r w:rsidRPr="00A143AF">
        <w:t>The RDBES provides the possibility of declaring stratification and</w:t>
      </w:r>
      <w:r w:rsidR="009E0ECA" w:rsidRPr="00A143AF">
        <w:t>/or</w:t>
      </w:r>
      <w:r w:rsidRPr="00A143AF">
        <w:t xml:space="preserve"> clustering at each level of the sampling hierarchy. </w:t>
      </w:r>
    </w:p>
    <w:p w14:paraId="622B85CB" w14:textId="6EB98A51" w:rsidR="00BC6D64" w:rsidRPr="00A143AF" w:rsidRDefault="00C042FE" w:rsidP="00BC6D64">
      <w:r w:rsidRPr="00A143AF">
        <w:t xml:space="preserve">Stratified sampling considers </w:t>
      </w:r>
      <w:r w:rsidR="00BC6D64" w:rsidRPr="00A143AF">
        <w:t xml:space="preserve">the sampling units </w:t>
      </w:r>
      <w:r w:rsidRPr="00A143AF">
        <w:t xml:space="preserve">of a sampling </w:t>
      </w:r>
      <w:r w:rsidR="00BC6D64" w:rsidRPr="00A143AF">
        <w:t xml:space="preserve">level </w:t>
      </w:r>
      <w:r w:rsidRPr="00A143AF">
        <w:t xml:space="preserve">as </w:t>
      </w:r>
      <w:r w:rsidR="00BC6D64" w:rsidRPr="00A143AF">
        <w:t xml:space="preserve">mutually exclusive sets that are </w:t>
      </w:r>
      <w:r w:rsidRPr="00A143AF">
        <w:t xml:space="preserve">all </w:t>
      </w:r>
      <w:r w:rsidR="00BC6D64" w:rsidRPr="00A143AF">
        <w:t xml:space="preserve">sampled independently with a </w:t>
      </w:r>
      <w:r w:rsidRPr="00A143AF">
        <w:t>sometimes stratum-specific sampling effort</w:t>
      </w:r>
      <w:r w:rsidR="00BC6D64" w:rsidRPr="00A143AF">
        <w:t xml:space="preserve">. When stratified sampling </w:t>
      </w:r>
      <w:r w:rsidRPr="00A143AF">
        <w:t xml:space="preserve">is used </w:t>
      </w:r>
      <w:r w:rsidR="00BC6D64" w:rsidRPr="00A143AF">
        <w:t xml:space="preserve">it is </w:t>
      </w:r>
      <w:r w:rsidRPr="00A143AF">
        <w:t xml:space="preserve">fundamental for design-based estimation that </w:t>
      </w:r>
      <w:r w:rsidR="00BC6D64" w:rsidRPr="00A143AF">
        <w:t xml:space="preserve">every stratum </w:t>
      </w:r>
      <w:r w:rsidRPr="00A143AF">
        <w:t xml:space="preserve">has been sampled because </w:t>
      </w:r>
      <w:r w:rsidR="00BC6D64" w:rsidRPr="00A143AF">
        <w:t xml:space="preserve">separate estimates </w:t>
      </w:r>
      <w:r w:rsidRPr="00A143AF">
        <w:t xml:space="preserve">are to be </w:t>
      </w:r>
      <w:r w:rsidR="00BC6D64" w:rsidRPr="00A143AF">
        <w:t xml:space="preserve">calculated for each stratum </w:t>
      </w:r>
      <w:r w:rsidRPr="00A143AF">
        <w:t xml:space="preserve">that will </w:t>
      </w:r>
      <w:r w:rsidR="00BC6D64" w:rsidRPr="00A143AF">
        <w:t xml:space="preserve">later </w:t>
      </w:r>
      <w:r w:rsidRPr="00A143AF">
        <w:t xml:space="preserve">be </w:t>
      </w:r>
      <w:r w:rsidR="00BC6D64" w:rsidRPr="00A143AF">
        <w:t xml:space="preserve">added together to obtain the total or mean for that sampling level. </w:t>
      </w:r>
      <w:r w:rsidRPr="00A143AF">
        <w:t xml:space="preserve">A simple example of stratification is the spatial stratification of ports along the coast of a country into, e.g., three regions – North, </w:t>
      </w:r>
      <w:r w:rsidR="009E0ECA" w:rsidRPr="00A143AF">
        <w:t>Centre</w:t>
      </w:r>
      <w:r w:rsidRPr="00A143AF">
        <w:t xml:space="preserve"> and South</w:t>
      </w:r>
      <w:r w:rsidR="009E0ECA" w:rsidRPr="00A143AF">
        <w:t xml:space="preserve"> (e.g., in LO table)</w:t>
      </w:r>
      <w:r w:rsidRPr="00A143AF">
        <w:t xml:space="preserve">. </w:t>
      </w:r>
      <w:r w:rsidR="009E0ECA" w:rsidRPr="00A143AF">
        <w:t xml:space="preserve">Each of the regions is a stratum and each port </w:t>
      </w:r>
      <w:proofErr w:type="gramStart"/>
      <w:r w:rsidR="009E0ECA" w:rsidRPr="00A143AF">
        <w:t>belongs</w:t>
      </w:r>
      <w:proofErr w:type="gramEnd"/>
      <w:r w:rsidR="009E0ECA" w:rsidRPr="00A143AF">
        <w:t xml:space="preserve"> to only one of the regions. During sampling, s</w:t>
      </w:r>
      <w:r w:rsidR="00AB2FB3" w:rsidRPr="00A143AF">
        <w:t xml:space="preserve">ome ports </w:t>
      </w:r>
      <w:r w:rsidR="009E0ECA" w:rsidRPr="00A143AF">
        <w:t xml:space="preserve">from </w:t>
      </w:r>
      <w:r w:rsidR="009E0ECA" w:rsidRPr="00A143AF">
        <w:rPr>
          <w:i/>
        </w:rPr>
        <w:t>each of</w:t>
      </w:r>
      <w:r w:rsidR="009E0ECA" w:rsidRPr="00A143AF">
        <w:t xml:space="preserve"> </w:t>
      </w:r>
      <w:r w:rsidR="009E0ECA" w:rsidRPr="00A143AF">
        <w:rPr>
          <w:i/>
        </w:rPr>
        <w:t>all three regions</w:t>
      </w:r>
      <w:r w:rsidR="009E0ECA" w:rsidRPr="00A143AF">
        <w:t xml:space="preserve"> </w:t>
      </w:r>
      <w:r w:rsidR="00AB2FB3" w:rsidRPr="00A143AF">
        <w:t xml:space="preserve">are </w:t>
      </w:r>
      <w:r w:rsidR="009E0ECA" w:rsidRPr="00A143AF">
        <w:t xml:space="preserve">selected for sampling </w:t>
      </w:r>
      <w:r w:rsidR="00AB2FB3" w:rsidRPr="00A143AF">
        <w:t xml:space="preserve">and estimates for the country built from </w:t>
      </w:r>
      <w:r w:rsidR="009E0ECA" w:rsidRPr="00A143AF">
        <w:t>the individual estimates of each strata</w:t>
      </w:r>
      <w:r w:rsidR="00AB2FB3" w:rsidRPr="00A143AF">
        <w:t xml:space="preserve">. </w:t>
      </w:r>
    </w:p>
    <w:p w14:paraId="52FF9E57" w14:textId="2E75D05E" w:rsidR="00FF0200" w:rsidRPr="00A143AF" w:rsidRDefault="00C042FE" w:rsidP="00BC6D64">
      <w:proofErr w:type="gramStart"/>
      <w:r w:rsidRPr="00A143AF">
        <w:t>Similarly</w:t>
      </w:r>
      <w:proofErr w:type="gramEnd"/>
      <w:r w:rsidRPr="00A143AF">
        <w:t xml:space="preserve"> to stratified sampling, c</w:t>
      </w:r>
      <w:r w:rsidR="00BC6D64" w:rsidRPr="00A143AF">
        <w:t>luster</w:t>
      </w:r>
      <w:r w:rsidRPr="00A143AF">
        <w:t xml:space="preserve"> sampling also considers </w:t>
      </w:r>
      <w:r w:rsidR="00BC6D64" w:rsidRPr="00A143AF">
        <w:t xml:space="preserve">the sampling units of a sampling level </w:t>
      </w:r>
      <w:r w:rsidRPr="00A143AF">
        <w:t xml:space="preserve">as </w:t>
      </w:r>
      <w:r w:rsidR="00BC6D64" w:rsidRPr="00A143AF">
        <w:t xml:space="preserve">mutually exclusive </w:t>
      </w:r>
      <w:r w:rsidRPr="00A143AF">
        <w:t>groups of units;</w:t>
      </w:r>
      <w:r w:rsidR="00BC6D64" w:rsidRPr="00A143AF">
        <w:t xml:space="preserve"> but contrary to stratified sampling </w:t>
      </w:r>
      <w:r w:rsidR="009E0ECA" w:rsidRPr="00A143AF">
        <w:t xml:space="preserve">not all </w:t>
      </w:r>
      <w:r w:rsidR="00BC6D64" w:rsidRPr="00A143AF">
        <w:t>these sets are expected to be sampled</w:t>
      </w:r>
      <w:r w:rsidRPr="00A143AF">
        <w:t xml:space="preserve"> – only a subset of them </w:t>
      </w:r>
      <w:r w:rsidR="009E0ECA" w:rsidRPr="00A143AF">
        <w:t xml:space="preserve">is selected for sampling </w:t>
      </w:r>
      <w:r w:rsidRPr="00A143AF">
        <w:t xml:space="preserve">(e.g., randomly). </w:t>
      </w:r>
      <w:r w:rsidR="007C6B50" w:rsidRPr="00A143AF">
        <w:t xml:space="preserve"> </w:t>
      </w:r>
      <w:r w:rsidRPr="00A143AF">
        <w:t xml:space="preserve">In </w:t>
      </w:r>
      <w:proofErr w:type="gramStart"/>
      <w:r w:rsidRPr="00A143AF">
        <w:t>design based</w:t>
      </w:r>
      <w:proofErr w:type="gramEnd"/>
      <w:r w:rsidRPr="00A143AF">
        <w:t xml:space="preserve"> estimation, the estimates from sampled clusters </w:t>
      </w:r>
      <w:r w:rsidR="009E0ECA" w:rsidRPr="00A143AF">
        <w:t xml:space="preserve">are </w:t>
      </w:r>
      <w:r w:rsidRPr="00A143AF">
        <w:t xml:space="preserve">expanded to the total number of clusters in much the same way as the average or total from a simple random sample are expanded to population size. </w:t>
      </w:r>
      <w:r w:rsidR="00AB2FB3" w:rsidRPr="00A143A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w:t>
      </w:r>
      <w:r w:rsidR="00B63E5E" w:rsidRPr="00A143AF">
        <w:t>, please see next page</w:t>
      </w:r>
      <w:r w:rsidR="00AB2FB3" w:rsidRPr="00A143AF">
        <w:t xml:space="preserve">.  </w:t>
      </w:r>
    </w:p>
    <w:p w14:paraId="40CE8172" w14:textId="77777777" w:rsidR="00620790" w:rsidRPr="00A143AF" w:rsidRDefault="00620790" w:rsidP="00BC6D64"/>
    <w:p w14:paraId="362741F1" w14:textId="77777777" w:rsidR="00620790" w:rsidRPr="00A143AF" w:rsidRDefault="00620790" w:rsidP="00BC6D64">
      <w:pPr>
        <w:sectPr w:rsidR="00620790" w:rsidRPr="00A143AF" w:rsidSect="00E84F7A">
          <w:type w:val="continuous"/>
          <w:pgSz w:w="11906" w:h="16838"/>
          <w:pgMar w:top="1247" w:right="1361" w:bottom="1247" w:left="1440" w:header="709" w:footer="709" w:gutter="0"/>
          <w:cols w:space="708"/>
          <w:docGrid w:linePitch="360"/>
        </w:sectPr>
      </w:pPr>
    </w:p>
    <w:p w14:paraId="3491F069"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Example 1: No clustering (‘N’)</w:t>
      </w:r>
    </w:p>
    <w:p w14:paraId="5DC0B593"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0519EE49" w14:textId="77777777" w:rsidTr="004A7EEB">
        <w:trPr>
          <w:trHeight w:val="300"/>
        </w:trPr>
        <w:tc>
          <w:tcPr>
            <w:tcW w:w="216" w:type="pct"/>
            <w:shd w:val="clear" w:color="000000" w:fill="5B9BD5"/>
            <w:noWrap/>
            <w:vAlign w:val="center"/>
            <w:hideMark/>
          </w:tcPr>
          <w:p w14:paraId="4502A28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112275A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72095D1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6C46179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80512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55AEBC1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2B7320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7ABDBC1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5BE504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w:t>
            </w:r>
            <w:proofErr w:type="spellEnd"/>
          </w:p>
        </w:tc>
        <w:tc>
          <w:tcPr>
            <w:tcW w:w="310" w:type="pct"/>
            <w:shd w:val="clear" w:color="000000" w:fill="D9D9D9"/>
            <w:vAlign w:val="center"/>
          </w:tcPr>
          <w:p w14:paraId="7BF6663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36BC573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726A05E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68709E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437B524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6D0F75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B63E5E" w:rsidRPr="00A143AF" w14:paraId="48AF80D2" w14:textId="77777777" w:rsidTr="004A7EEB">
        <w:trPr>
          <w:trHeight w:val="300"/>
        </w:trPr>
        <w:tc>
          <w:tcPr>
            <w:tcW w:w="216" w:type="pct"/>
            <w:shd w:val="clear" w:color="auto" w:fill="auto"/>
            <w:noWrap/>
            <w:vAlign w:val="center"/>
            <w:hideMark/>
          </w:tcPr>
          <w:p w14:paraId="4ED725D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2ED348E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7A9F93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6F6759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480B0D55"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vAlign w:val="center"/>
            <w:hideMark/>
          </w:tcPr>
          <w:p w14:paraId="6B0B5509"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2CCA2E5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63605AA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0282A87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698591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0,2</w:t>
            </w:r>
          </w:p>
        </w:tc>
        <w:tc>
          <w:tcPr>
            <w:tcW w:w="429" w:type="pct"/>
            <w:vAlign w:val="center"/>
          </w:tcPr>
          <w:p w14:paraId="4418C0E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04AD8A8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10A9303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5AC9F6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A6B127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L01</w:t>
            </w:r>
          </w:p>
        </w:tc>
      </w:tr>
      <w:tr w:rsidR="00B63E5E" w:rsidRPr="00A143AF" w14:paraId="213EE9FD" w14:textId="77777777" w:rsidTr="004A7EEB">
        <w:trPr>
          <w:trHeight w:val="300"/>
        </w:trPr>
        <w:tc>
          <w:tcPr>
            <w:tcW w:w="216" w:type="pct"/>
            <w:shd w:val="clear" w:color="auto" w:fill="auto"/>
            <w:noWrap/>
            <w:vAlign w:val="center"/>
            <w:hideMark/>
          </w:tcPr>
          <w:p w14:paraId="0FEDD73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326684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204065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F746C0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06157BC"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hideMark/>
          </w:tcPr>
          <w:p w14:paraId="316F7F32"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1D6F67F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55F4964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2335B4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5E5E42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0,2</w:t>
            </w:r>
          </w:p>
        </w:tc>
        <w:tc>
          <w:tcPr>
            <w:tcW w:w="429" w:type="pct"/>
            <w:vAlign w:val="center"/>
          </w:tcPr>
          <w:p w14:paraId="611B98B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7ABEB58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0147622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A8D1EC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2E1888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L06</w:t>
            </w:r>
          </w:p>
        </w:tc>
      </w:tr>
      <w:tr w:rsidR="00B63E5E" w:rsidRPr="00A143AF" w14:paraId="4D84B0CA" w14:textId="77777777" w:rsidTr="004A7EEB">
        <w:trPr>
          <w:trHeight w:val="300"/>
        </w:trPr>
        <w:tc>
          <w:tcPr>
            <w:tcW w:w="216" w:type="pct"/>
            <w:shd w:val="clear" w:color="auto" w:fill="auto"/>
            <w:noWrap/>
            <w:vAlign w:val="center"/>
            <w:hideMark/>
          </w:tcPr>
          <w:p w14:paraId="05A3495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64409C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DC77E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957D6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9D6C65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0F83C6BC"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4D6BC6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3AAE030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40B695D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379EDD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0,1</w:t>
            </w:r>
          </w:p>
        </w:tc>
        <w:tc>
          <w:tcPr>
            <w:tcW w:w="429" w:type="pct"/>
            <w:vAlign w:val="center"/>
          </w:tcPr>
          <w:p w14:paraId="649133E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181C64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5AA0F1C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6B67500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576115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M07</w:t>
            </w:r>
          </w:p>
        </w:tc>
      </w:tr>
      <w:tr w:rsidR="00B63E5E" w:rsidRPr="00A143AF" w14:paraId="27BD1EFF" w14:textId="77777777" w:rsidTr="004A7EEB">
        <w:trPr>
          <w:trHeight w:val="300"/>
        </w:trPr>
        <w:tc>
          <w:tcPr>
            <w:tcW w:w="216" w:type="pct"/>
            <w:shd w:val="clear" w:color="auto" w:fill="auto"/>
            <w:noWrap/>
            <w:vAlign w:val="center"/>
            <w:hideMark/>
          </w:tcPr>
          <w:p w14:paraId="767F226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0657AE4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6CC579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EDE035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633DDA0"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1ECA310C"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4DC85EB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1AE7808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3E39BA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47BECC3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0,1</w:t>
            </w:r>
          </w:p>
        </w:tc>
        <w:tc>
          <w:tcPr>
            <w:tcW w:w="429" w:type="pct"/>
            <w:vAlign w:val="center"/>
          </w:tcPr>
          <w:p w14:paraId="7DAE349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1F24B5C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5E5DCE2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FB9D57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73E9A9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M19</w:t>
            </w:r>
          </w:p>
        </w:tc>
      </w:tr>
      <w:tr w:rsidR="00B63E5E" w:rsidRPr="00A143AF" w14:paraId="49AE142D" w14:textId="77777777" w:rsidTr="004A7EEB">
        <w:trPr>
          <w:trHeight w:val="300"/>
        </w:trPr>
        <w:tc>
          <w:tcPr>
            <w:tcW w:w="216" w:type="pct"/>
            <w:shd w:val="clear" w:color="auto" w:fill="auto"/>
            <w:noWrap/>
            <w:vAlign w:val="center"/>
            <w:hideMark/>
          </w:tcPr>
          <w:p w14:paraId="1D5AE07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42615E0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C6088C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E6D40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04B47D1"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330EE575"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5D858CB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6775740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1FF0CE9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4324A7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0,04</w:t>
            </w:r>
          </w:p>
        </w:tc>
        <w:tc>
          <w:tcPr>
            <w:tcW w:w="429" w:type="pct"/>
            <w:vAlign w:val="center"/>
          </w:tcPr>
          <w:p w14:paraId="485FF91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4E2FDC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332EBE1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34064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85400C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S22</w:t>
            </w:r>
          </w:p>
        </w:tc>
      </w:tr>
      <w:tr w:rsidR="00B63E5E" w:rsidRPr="00A143AF" w14:paraId="78317789" w14:textId="77777777" w:rsidTr="004A7EEB">
        <w:trPr>
          <w:trHeight w:val="300"/>
        </w:trPr>
        <w:tc>
          <w:tcPr>
            <w:tcW w:w="216" w:type="pct"/>
            <w:shd w:val="clear" w:color="auto" w:fill="auto"/>
            <w:noWrap/>
            <w:vAlign w:val="center"/>
            <w:hideMark/>
          </w:tcPr>
          <w:p w14:paraId="3648EC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26A0D32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02D236F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592B45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781D1996"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0F6B983D" w14:textId="77777777" w:rsidR="00B63E5E" w:rsidRPr="00A143AF" w:rsidRDefault="00B63E5E" w:rsidP="004A7EEB">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2DBC22A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258AD10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59823B1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42175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0,04</w:t>
            </w:r>
          </w:p>
        </w:tc>
        <w:tc>
          <w:tcPr>
            <w:tcW w:w="429" w:type="pct"/>
            <w:vAlign w:val="center"/>
          </w:tcPr>
          <w:p w14:paraId="429D577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932853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122D864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784BF2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3AA572C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S34</w:t>
            </w:r>
          </w:p>
        </w:tc>
      </w:tr>
    </w:tbl>
    <w:p w14:paraId="1CC3BFE7" w14:textId="77777777" w:rsidR="00B63E5E" w:rsidRPr="00A143AF" w:rsidRDefault="00B63E5E" w:rsidP="00B63E5E">
      <w:pPr>
        <w:spacing w:after="0"/>
        <w:rPr>
          <w:rFonts w:ascii="Calibri" w:eastAsia="Times New Roman" w:hAnsi="Calibri" w:cs="Calibri"/>
          <w:b/>
          <w:bCs/>
          <w:color w:val="000000"/>
          <w:lang w:eastAsia="sv-SE"/>
        </w:rPr>
      </w:pPr>
    </w:p>
    <w:p w14:paraId="1CA5C195"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2: 1-stage cluster sampling without stratification (‘1C’)</w:t>
      </w:r>
    </w:p>
    <w:p w14:paraId="1E00419B"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(4 ports), "South" (5 ports).  In a specific time period 2 clusters are selected for sampling and all ports in each cluster are visited. In the example, cluster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26E4771B" w14:textId="77777777" w:rsidTr="004A7EEB">
        <w:trPr>
          <w:trHeight w:val="300"/>
        </w:trPr>
        <w:tc>
          <w:tcPr>
            <w:tcW w:w="195" w:type="pct"/>
            <w:shd w:val="clear" w:color="000000" w:fill="5B9BD5"/>
            <w:noWrap/>
            <w:vAlign w:val="center"/>
            <w:hideMark/>
          </w:tcPr>
          <w:p w14:paraId="0AE18D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0A0ECD4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74E5491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1B32220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6D50D1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507FC6E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50FE404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44F555D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2E9DA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w:t>
            </w:r>
            <w:proofErr w:type="spellEnd"/>
          </w:p>
        </w:tc>
        <w:tc>
          <w:tcPr>
            <w:tcW w:w="277" w:type="pct"/>
            <w:shd w:val="clear" w:color="000000" w:fill="D9D9D9"/>
            <w:vAlign w:val="center"/>
          </w:tcPr>
          <w:p w14:paraId="307E230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7211CB9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2FBBF46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89B4B1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589D668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2972744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B63E5E" w:rsidRPr="00A143AF" w14:paraId="72B160F7" w14:textId="77777777" w:rsidTr="004A7EEB">
        <w:trPr>
          <w:trHeight w:val="300"/>
        </w:trPr>
        <w:tc>
          <w:tcPr>
            <w:tcW w:w="195" w:type="pct"/>
            <w:shd w:val="clear" w:color="auto" w:fill="auto"/>
            <w:noWrap/>
            <w:vAlign w:val="center"/>
            <w:hideMark/>
          </w:tcPr>
          <w:p w14:paraId="25BA051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6C61819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3B4857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6F70444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40F90860"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2CC332F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578679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CF312C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42471B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352AC13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442FEB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5932CB5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0CAF6AB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409D214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71383B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C1</w:t>
            </w:r>
          </w:p>
        </w:tc>
      </w:tr>
      <w:tr w:rsidR="00B63E5E" w:rsidRPr="00A143AF" w14:paraId="0F9841B6" w14:textId="77777777" w:rsidTr="004A7EEB">
        <w:trPr>
          <w:trHeight w:val="300"/>
        </w:trPr>
        <w:tc>
          <w:tcPr>
            <w:tcW w:w="195" w:type="pct"/>
            <w:shd w:val="clear" w:color="auto" w:fill="auto"/>
            <w:noWrap/>
            <w:vAlign w:val="center"/>
            <w:hideMark/>
          </w:tcPr>
          <w:p w14:paraId="19E1E13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098A9E3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5E4F25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B3189D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68294BE"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2A90EC0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14BAB7E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A2F0FE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A8321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3B9AD0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3530ED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1057BA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A64A04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4164FCD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A44770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C2</w:t>
            </w:r>
          </w:p>
        </w:tc>
      </w:tr>
      <w:tr w:rsidR="00B63E5E" w:rsidRPr="00A143AF" w14:paraId="22E9AFEF" w14:textId="77777777" w:rsidTr="004A7EEB">
        <w:trPr>
          <w:trHeight w:val="300"/>
        </w:trPr>
        <w:tc>
          <w:tcPr>
            <w:tcW w:w="195" w:type="pct"/>
            <w:shd w:val="clear" w:color="auto" w:fill="auto"/>
            <w:noWrap/>
            <w:vAlign w:val="center"/>
            <w:hideMark/>
          </w:tcPr>
          <w:p w14:paraId="5F1D8CA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0BA8C81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510FEC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80A41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C8384B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7C873D2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6B42688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DB1991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14B56F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254C19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894632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0FAB9A3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454816C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799ED89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DE7DBD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C3</w:t>
            </w:r>
          </w:p>
        </w:tc>
      </w:tr>
      <w:tr w:rsidR="00B63E5E" w:rsidRPr="00A143AF" w14:paraId="2188C850" w14:textId="77777777" w:rsidTr="004A7EEB">
        <w:trPr>
          <w:trHeight w:val="300"/>
        </w:trPr>
        <w:tc>
          <w:tcPr>
            <w:tcW w:w="195" w:type="pct"/>
            <w:shd w:val="clear" w:color="auto" w:fill="auto"/>
            <w:noWrap/>
            <w:vAlign w:val="center"/>
            <w:hideMark/>
          </w:tcPr>
          <w:p w14:paraId="7A0F1BB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30A74F0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D8F18F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15BD33F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67E5C3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08A4CEF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35A4FF3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15E0F71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2741A1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6B193A3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1DC59B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D6B227E"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5217012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7943D0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CF581F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C4</w:t>
            </w:r>
          </w:p>
        </w:tc>
      </w:tr>
      <w:tr w:rsidR="00B63E5E" w:rsidRPr="00A143AF" w14:paraId="452C5D51" w14:textId="77777777" w:rsidTr="004A7EEB">
        <w:trPr>
          <w:trHeight w:val="300"/>
        </w:trPr>
        <w:tc>
          <w:tcPr>
            <w:tcW w:w="195" w:type="pct"/>
            <w:shd w:val="clear" w:color="auto" w:fill="auto"/>
            <w:noWrap/>
            <w:vAlign w:val="center"/>
            <w:hideMark/>
          </w:tcPr>
          <w:p w14:paraId="1779733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945C9C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55A344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20954E7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1AF09CB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BB94F7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2F2A04B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7A037F5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7339733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E06D96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7CE3F9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6E699C1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495958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995B24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EE653D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S1</w:t>
            </w:r>
          </w:p>
        </w:tc>
      </w:tr>
      <w:tr w:rsidR="00B63E5E" w:rsidRPr="00A143AF" w14:paraId="429782FB" w14:textId="77777777" w:rsidTr="004A7EEB">
        <w:trPr>
          <w:trHeight w:val="300"/>
        </w:trPr>
        <w:tc>
          <w:tcPr>
            <w:tcW w:w="195" w:type="pct"/>
            <w:shd w:val="clear" w:color="auto" w:fill="auto"/>
            <w:noWrap/>
            <w:vAlign w:val="center"/>
            <w:hideMark/>
          </w:tcPr>
          <w:p w14:paraId="5204B4F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199EEE4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0126DF8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4B59DC1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515D31F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7F531E0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32B40D6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4073AD1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30C448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529236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640253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25DFD5E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171D66C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DFD40D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7ADD3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S2</w:t>
            </w:r>
          </w:p>
        </w:tc>
      </w:tr>
      <w:tr w:rsidR="00B63E5E" w:rsidRPr="00A143AF" w14:paraId="785B3851" w14:textId="77777777" w:rsidTr="004A7EEB">
        <w:trPr>
          <w:trHeight w:val="300"/>
        </w:trPr>
        <w:tc>
          <w:tcPr>
            <w:tcW w:w="195" w:type="pct"/>
            <w:shd w:val="clear" w:color="auto" w:fill="auto"/>
            <w:noWrap/>
            <w:vAlign w:val="center"/>
          </w:tcPr>
          <w:p w14:paraId="4988BAD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7</w:t>
            </w:r>
          </w:p>
        </w:tc>
        <w:tc>
          <w:tcPr>
            <w:tcW w:w="247" w:type="pct"/>
            <w:shd w:val="clear" w:color="auto" w:fill="auto"/>
            <w:noWrap/>
            <w:vAlign w:val="center"/>
          </w:tcPr>
          <w:p w14:paraId="1D7493E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1C5B284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70246B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403473EF"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37507C7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25C345CF"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4F59DD9B"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4597611E"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B75A59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4B5FA9E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3006581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E6E3B4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5E4F33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1B53C93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S3</w:t>
            </w:r>
          </w:p>
        </w:tc>
      </w:tr>
      <w:tr w:rsidR="00B63E5E" w:rsidRPr="00A143AF" w14:paraId="79AA32CF" w14:textId="77777777" w:rsidTr="004A7EEB">
        <w:trPr>
          <w:trHeight w:val="300"/>
        </w:trPr>
        <w:tc>
          <w:tcPr>
            <w:tcW w:w="195" w:type="pct"/>
            <w:shd w:val="clear" w:color="auto" w:fill="auto"/>
            <w:noWrap/>
            <w:vAlign w:val="center"/>
          </w:tcPr>
          <w:p w14:paraId="5E8C66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8</w:t>
            </w:r>
          </w:p>
        </w:tc>
        <w:tc>
          <w:tcPr>
            <w:tcW w:w="247" w:type="pct"/>
            <w:shd w:val="clear" w:color="auto" w:fill="auto"/>
            <w:noWrap/>
            <w:vAlign w:val="center"/>
          </w:tcPr>
          <w:p w14:paraId="4B4505B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31F8B5F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2D6A7E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6982164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3E9DC8C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62D8251"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5AED4473"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5B67E69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3C06F20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17F939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464EDA2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5A140E9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4E7FA8F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1280FE5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S4</w:t>
            </w:r>
          </w:p>
        </w:tc>
      </w:tr>
      <w:tr w:rsidR="00B63E5E" w:rsidRPr="00A143AF" w14:paraId="711927C5" w14:textId="77777777" w:rsidTr="004A7EEB">
        <w:trPr>
          <w:trHeight w:val="300"/>
        </w:trPr>
        <w:tc>
          <w:tcPr>
            <w:tcW w:w="195" w:type="pct"/>
            <w:shd w:val="clear" w:color="auto" w:fill="auto"/>
            <w:noWrap/>
            <w:vAlign w:val="center"/>
          </w:tcPr>
          <w:p w14:paraId="116C1BE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9</w:t>
            </w:r>
          </w:p>
        </w:tc>
        <w:tc>
          <w:tcPr>
            <w:tcW w:w="247" w:type="pct"/>
            <w:shd w:val="clear" w:color="auto" w:fill="auto"/>
            <w:noWrap/>
            <w:vAlign w:val="center"/>
          </w:tcPr>
          <w:p w14:paraId="7B77F5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41D240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2CFC95E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7110C6CA"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2BA732D6"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8561488"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295E889D"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2AABB56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185AAC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699F192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1795B34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50AB1A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64D78B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451C7DF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S5</w:t>
            </w:r>
          </w:p>
        </w:tc>
      </w:tr>
    </w:tbl>
    <w:p w14:paraId="6D17B5DD" w14:textId="77777777" w:rsidR="00B63E5E" w:rsidRPr="00A143AF" w:rsidRDefault="00B63E5E" w:rsidP="00B63E5E">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41A8BE85"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Example 3: 2-stage cluster sampling without stratification (‘2C’)</w:t>
      </w:r>
    </w:p>
    <w:p w14:paraId="01A1C910" w14:textId="77777777" w:rsidR="00B63E5E" w:rsidRPr="00A143AF" w:rsidRDefault="00B63E5E" w:rsidP="00B63E5E">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(20 ports), "South" (10 ports).  In a specific time period (e.g., a week) 2 clusters are selected and 2 ports visited in each of them. In the example, cluster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A143AF" w14:paraId="0B3BD7AD" w14:textId="77777777" w:rsidTr="004A7EEB">
        <w:trPr>
          <w:trHeight w:val="300"/>
        </w:trPr>
        <w:tc>
          <w:tcPr>
            <w:tcW w:w="194" w:type="pct"/>
            <w:shd w:val="clear" w:color="000000" w:fill="5B9BD5"/>
            <w:noWrap/>
            <w:vAlign w:val="center"/>
            <w:hideMark/>
          </w:tcPr>
          <w:p w14:paraId="36AB2F0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6036D1B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3218400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675E4C7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27A8B3A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E018EAD"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6CCB375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4B181E0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7744458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112B861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4DC2D4C6"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46699C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5C9D1C4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1253548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21DF368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B63E5E" w:rsidRPr="00A143AF" w14:paraId="2B9A755C" w14:textId="77777777" w:rsidTr="004A7EEB">
        <w:trPr>
          <w:trHeight w:val="300"/>
        </w:trPr>
        <w:tc>
          <w:tcPr>
            <w:tcW w:w="194" w:type="pct"/>
            <w:shd w:val="clear" w:color="auto" w:fill="auto"/>
            <w:noWrap/>
            <w:vAlign w:val="center"/>
            <w:hideMark/>
          </w:tcPr>
          <w:p w14:paraId="11CDBA4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1C6FF2A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0DBC1D9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4C75963"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6EBCDB4B"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5E35AC2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6" w:type="pct"/>
            <w:vAlign w:val="center"/>
          </w:tcPr>
          <w:p w14:paraId="4C1A413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2643B34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E420A75"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1697E58D"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0,1</w:t>
            </w:r>
          </w:p>
        </w:tc>
        <w:tc>
          <w:tcPr>
            <w:tcW w:w="377" w:type="pct"/>
            <w:vAlign w:val="center"/>
          </w:tcPr>
          <w:p w14:paraId="5C4E0AC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900ECE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738D4DF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0EF57DE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7AEB2FE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C16</w:t>
            </w:r>
          </w:p>
        </w:tc>
      </w:tr>
      <w:tr w:rsidR="00B63E5E" w:rsidRPr="00A143AF" w14:paraId="627D51B2" w14:textId="77777777" w:rsidTr="004A7EEB">
        <w:trPr>
          <w:trHeight w:val="300"/>
        </w:trPr>
        <w:tc>
          <w:tcPr>
            <w:tcW w:w="194" w:type="pct"/>
            <w:shd w:val="clear" w:color="auto" w:fill="auto"/>
            <w:noWrap/>
            <w:vAlign w:val="center"/>
            <w:hideMark/>
          </w:tcPr>
          <w:p w14:paraId="5F95116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74C8909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4D60400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8555E4"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163CBD49"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33364880"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6" w:type="pct"/>
            <w:vAlign w:val="center"/>
          </w:tcPr>
          <w:p w14:paraId="4488379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38C8AEC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5E6A6A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7C94D0C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0,1</w:t>
            </w:r>
          </w:p>
        </w:tc>
        <w:tc>
          <w:tcPr>
            <w:tcW w:w="377" w:type="pct"/>
            <w:vAlign w:val="center"/>
          </w:tcPr>
          <w:p w14:paraId="741B2AC7"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144FA1F"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E3C4B68"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4A25ADF2"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228EFC9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C07</w:t>
            </w:r>
          </w:p>
        </w:tc>
      </w:tr>
      <w:tr w:rsidR="00B63E5E" w:rsidRPr="00A143AF" w14:paraId="2706DA79" w14:textId="77777777" w:rsidTr="004A7EEB">
        <w:trPr>
          <w:trHeight w:val="300"/>
        </w:trPr>
        <w:tc>
          <w:tcPr>
            <w:tcW w:w="194" w:type="pct"/>
            <w:shd w:val="clear" w:color="auto" w:fill="auto"/>
            <w:noWrap/>
            <w:vAlign w:val="center"/>
            <w:hideMark/>
          </w:tcPr>
          <w:p w14:paraId="7CB40AE1"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2212453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31F50832"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0484420"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0F6A50ED"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7CAF4AA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6BCF7EC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123F3BE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1EE931BC"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7325AA9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0,2</w:t>
            </w:r>
          </w:p>
        </w:tc>
        <w:tc>
          <w:tcPr>
            <w:tcW w:w="377" w:type="pct"/>
            <w:vAlign w:val="center"/>
          </w:tcPr>
          <w:p w14:paraId="070E9D5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6B7639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474157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04680A8A"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26690C3A"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S02</w:t>
            </w:r>
          </w:p>
        </w:tc>
      </w:tr>
      <w:tr w:rsidR="00B63E5E" w:rsidRPr="00A143AF" w14:paraId="46EC283A" w14:textId="77777777" w:rsidTr="004A7EEB">
        <w:trPr>
          <w:trHeight w:val="300"/>
        </w:trPr>
        <w:tc>
          <w:tcPr>
            <w:tcW w:w="194" w:type="pct"/>
            <w:shd w:val="clear" w:color="auto" w:fill="auto"/>
            <w:noWrap/>
            <w:vAlign w:val="center"/>
            <w:hideMark/>
          </w:tcPr>
          <w:p w14:paraId="4CF81FC9"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65E834F7"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844C47F"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132EAA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3961743E" w14:textId="77777777" w:rsidR="00B63E5E" w:rsidRPr="00A143AF" w:rsidRDefault="00B63E5E" w:rsidP="004A7EEB">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6AB54B5B"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4818E449"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7DFA928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10D3D588"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29B37463"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sz w:val="18"/>
                <w:szCs w:val="18"/>
              </w:rPr>
              <w:t>0,2</w:t>
            </w:r>
          </w:p>
        </w:tc>
        <w:tc>
          <w:tcPr>
            <w:tcW w:w="377" w:type="pct"/>
            <w:vAlign w:val="center"/>
          </w:tcPr>
          <w:p w14:paraId="6484B35C"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1E1AF81"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5A16D4F5"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38F4A6D4" w14:textId="77777777" w:rsidR="00B63E5E" w:rsidRPr="00A143AF" w:rsidRDefault="00B63E5E" w:rsidP="004A7EEB">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1CB0D51B" w14:textId="77777777" w:rsidR="00B63E5E" w:rsidRPr="00A143AF" w:rsidRDefault="00B63E5E" w:rsidP="004A7EEB">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S14</w:t>
            </w:r>
          </w:p>
        </w:tc>
      </w:tr>
    </w:tbl>
    <w:p w14:paraId="6CD0147B" w14:textId="77777777" w:rsidR="00B63E5E" w:rsidRPr="00A143AF" w:rsidRDefault="00B63E5E" w:rsidP="00B63E5E">
      <w:pPr>
        <w:spacing w:after="0" w:line="240" w:lineRule="auto"/>
        <w:rPr>
          <w:rFonts w:ascii="Calibri" w:eastAsia="Times New Roman" w:hAnsi="Calibri" w:cs="Calibri"/>
          <w:b/>
          <w:bCs/>
          <w:color w:val="000000"/>
          <w:lang w:eastAsia="sv-SE"/>
        </w:rPr>
      </w:pPr>
    </w:p>
    <w:p w14:paraId="05AEA39B" w14:textId="77777777" w:rsidR="00B63E5E" w:rsidRPr="00A143AF" w:rsidRDefault="00B63E5E" w:rsidP="00B63E5E">
      <w:pPr>
        <w:spacing w:after="0" w:line="240" w:lineRule="auto"/>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4</w:t>
      </w:r>
      <w:r w:rsidRPr="00A143AF">
        <w:rPr>
          <w:b/>
        </w:rPr>
        <w:t>: Stratified sampling of 2-stage clusters (‘S2C’)</w:t>
      </w:r>
    </w:p>
    <w:p w14:paraId="17C71A99" w14:textId="77777777" w:rsidR="00B63E5E" w:rsidRPr="00A143AF" w:rsidRDefault="00B63E5E" w:rsidP="00B63E5E">
      <w:pPr>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SM11, SM1 and SM5)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B63E5E" w:rsidRPr="00A143AF" w14:paraId="5440CC75" w14:textId="77777777" w:rsidTr="004A7EEB">
        <w:trPr>
          <w:trHeight w:val="227"/>
          <w:jc w:val="center"/>
        </w:trPr>
        <w:tc>
          <w:tcPr>
            <w:tcW w:w="213" w:type="pct"/>
            <w:shd w:val="clear" w:color="000000" w:fill="5B9BD5"/>
            <w:noWrap/>
            <w:vAlign w:val="center"/>
            <w:hideMark/>
          </w:tcPr>
          <w:p w14:paraId="4C54164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50E7928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5EEE5FF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79E3CB9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330713D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18FDB0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76D21B1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75663E1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6E69A2A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LOselectionMethod</w:t>
            </w:r>
            <w:proofErr w:type="spellEnd"/>
          </w:p>
        </w:tc>
        <w:tc>
          <w:tcPr>
            <w:tcW w:w="333" w:type="pct"/>
            <w:shd w:val="clear" w:color="000000" w:fill="D9D9D9"/>
            <w:vAlign w:val="center"/>
          </w:tcPr>
          <w:p w14:paraId="6591722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17D41BE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3F3F446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793136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6FF7829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05597742"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LOunitName</w:t>
            </w:r>
            <w:proofErr w:type="spellEnd"/>
          </w:p>
        </w:tc>
      </w:tr>
      <w:tr w:rsidR="00B63E5E" w:rsidRPr="00A143AF" w14:paraId="5945E1BA" w14:textId="77777777" w:rsidTr="004A7EEB">
        <w:trPr>
          <w:trHeight w:val="227"/>
          <w:jc w:val="center"/>
        </w:trPr>
        <w:tc>
          <w:tcPr>
            <w:tcW w:w="213" w:type="pct"/>
            <w:shd w:val="clear" w:color="auto" w:fill="auto"/>
            <w:noWrap/>
            <w:vAlign w:val="center"/>
            <w:hideMark/>
          </w:tcPr>
          <w:p w14:paraId="54F088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2AA456B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7D9EE7A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vAlign w:val="center"/>
            <w:hideMark/>
          </w:tcPr>
          <w:p w14:paraId="54297DE1"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56CF11F4"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60F0A91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B939CF8"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38F97FC1"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56A6E8A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5C382AD4"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71CFF0E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5159278E"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644F4C6C"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5133C34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49D7077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01</w:t>
            </w:r>
          </w:p>
        </w:tc>
      </w:tr>
      <w:tr w:rsidR="00B63E5E" w:rsidRPr="00A143AF" w14:paraId="303537D6" w14:textId="77777777" w:rsidTr="004A7EEB">
        <w:trPr>
          <w:trHeight w:val="227"/>
          <w:jc w:val="center"/>
        </w:trPr>
        <w:tc>
          <w:tcPr>
            <w:tcW w:w="213" w:type="pct"/>
            <w:shd w:val="clear" w:color="auto" w:fill="auto"/>
            <w:noWrap/>
            <w:vAlign w:val="center"/>
            <w:hideMark/>
          </w:tcPr>
          <w:p w14:paraId="68F18EA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15FBC1E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764B0EE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3887155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314ACCFA"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1DA65DE7"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126D1A8C"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7EA0261A"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60E2AAF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72C5480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156A0CC4"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2078805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9E13C5D"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60D587B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7AC344D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06</w:t>
            </w:r>
          </w:p>
        </w:tc>
      </w:tr>
      <w:tr w:rsidR="00B63E5E" w:rsidRPr="00A143AF" w14:paraId="4E3D680A" w14:textId="77777777" w:rsidTr="004A7EEB">
        <w:trPr>
          <w:trHeight w:val="227"/>
          <w:jc w:val="center"/>
        </w:trPr>
        <w:tc>
          <w:tcPr>
            <w:tcW w:w="213" w:type="pct"/>
            <w:shd w:val="clear" w:color="auto" w:fill="auto"/>
            <w:noWrap/>
            <w:vAlign w:val="center"/>
            <w:hideMark/>
          </w:tcPr>
          <w:p w14:paraId="04ABE21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510D3B8F"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03B2C76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7C99585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21DF0734"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04242AA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7A84736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464BF522"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6B07F48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2B3D2E2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0,4286</w:t>
            </w:r>
          </w:p>
        </w:tc>
        <w:tc>
          <w:tcPr>
            <w:tcW w:w="421" w:type="pct"/>
            <w:vAlign w:val="center"/>
          </w:tcPr>
          <w:p w14:paraId="65201D6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1C13E73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299B558"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1DCEC9B0"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211C1AD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03</w:t>
            </w:r>
          </w:p>
        </w:tc>
      </w:tr>
      <w:tr w:rsidR="00B63E5E" w:rsidRPr="00A143AF" w14:paraId="1E39FE48" w14:textId="77777777" w:rsidTr="004A7EEB">
        <w:trPr>
          <w:trHeight w:val="227"/>
          <w:jc w:val="center"/>
        </w:trPr>
        <w:tc>
          <w:tcPr>
            <w:tcW w:w="213" w:type="pct"/>
            <w:shd w:val="clear" w:color="auto" w:fill="auto"/>
            <w:noWrap/>
            <w:vAlign w:val="center"/>
            <w:hideMark/>
          </w:tcPr>
          <w:p w14:paraId="24CD369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6FB48C2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7C71CF0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3520C43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45146F7C" w14:textId="77777777" w:rsidR="00B63E5E" w:rsidRPr="00A143AF" w:rsidRDefault="00B63E5E" w:rsidP="004A7EEB">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3C05CB67"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NM6</w:t>
            </w:r>
          </w:p>
        </w:tc>
        <w:tc>
          <w:tcPr>
            <w:tcW w:w="295" w:type="pct"/>
            <w:vAlign w:val="center"/>
          </w:tcPr>
          <w:p w14:paraId="455902B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6</w:t>
            </w:r>
          </w:p>
        </w:tc>
        <w:tc>
          <w:tcPr>
            <w:tcW w:w="351" w:type="pct"/>
            <w:vAlign w:val="center"/>
          </w:tcPr>
          <w:p w14:paraId="02C9E739"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6B826CA"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31B4C5E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0,5</w:t>
            </w:r>
          </w:p>
        </w:tc>
        <w:tc>
          <w:tcPr>
            <w:tcW w:w="421" w:type="pct"/>
            <w:vAlign w:val="center"/>
          </w:tcPr>
          <w:p w14:paraId="7F187046"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67983353"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54F5E7C5"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78C94AA1" w14:textId="77777777" w:rsidR="00B63E5E" w:rsidRPr="00A143AF" w:rsidRDefault="00B63E5E" w:rsidP="004A7EEB">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5D40E91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NM6 02</w:t>
            </w:r>
          </w:p>
        </w:tc>
      </w:tr>
      <w:tr w:rsidR="00B63E5E" w:rsidRPr="00A143AF" w14:paraId="791D2546" w14:textId="77777777" w:rsidTr="004A7EEB">
        <w:trPr>
          <w:trHeight w:val="227"/>
          <w:jc w:val="center"/>
        </w:trPr>
        <w:tc>
          <w:tcPr>
            <w:tcW w:w="213" w:type="pct"/>
            <w:shd w:val="clear" w:color="auto" w:fill="auto"/>
            <w:noWrap/>
            <w:vAlign w:val="center"/>
          </w:tcPr>
          <w:p w14:paraId="31DCC01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5</w:t>
            </w:r>
          </w:p>
        </w:tc>
        <w:tc>
          <w:tcPr>
            <w:tcW w:w="270" w:type="pct"/>
            <w:shd w:val="clear" w:color="auto" w:fill="auto"/>
            <w:noWrap/>
            <w:vAlign w:val="center"/>
          </w:tcPr>
          <w:p w14:paraId="7CC2D599"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989503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03D6E463"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604695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24A952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12491C3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19CC270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4802D29F"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F5700BE"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37C450D7"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015E1D74"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129C9A5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1CDA0C7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41C34A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06</w:t>
            </w:r>
          </w:p>
        </w:tc>
      </w:tr>
      <w:tr w:rsidR="00B63E5E" w:rsidRPr="00A143AF" w14:paraId="7EDFC0AD" w14:textId="77777777" w:rsidTr="004A7EEB">
        <w:trPr>
          <w:trHeight w:val="227"/>
          <w:jc w:val="center"/>
        </w:trPr>
        <w:tc>
          <w:tcPr>
            <w:tcW w:w="213" w:type="pct"/>
            <w:shd w:val="clear" w:color="auto" w:fill="auto"/>
            <w:noWrap/>
            <w:vAlign w:val="center"/>
          </w:tcPr>
          <w:p w14:paraId="6E2BE9F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6</w:t>
            </w:r>
          </w:p>
        </w:tc>
        <w:tc>
          <w:tcPr>
            <w:tcW w:w="270" w:type="pct"/>
            <w:shd w:val="clear" w:color="auto" w:fill="auto"/>
            <w:noWrap/>
            <w:vAlign w:val="center"/>
          </w:tcPr>
          <w:p w14:paraId="25BC569E"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4553BEC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38CB51F4"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B13E02B"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748BCC5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322B86E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4AE3A05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198B019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04C82153"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0CB3141E"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4D1787C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1ABFF48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11554E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3A663A85"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03</w:t>
            </w:r>
          </w:p>
        </w:tc>
      </w:tr>
      <w:tr w:rsidR="00B63E5E" w:rsidRPr="00A143AF" w14:paraId="51774A78" w14:textId="77777777" w:rsidTr="004A7EEB">
        <w:trPr>
          <w:trHeight w:val="227"/>
          <w:jc w:val="center"/>
        </w:trPr>
        <w:tc>
          <w:tcPr>
            <w:tcW w:w="213" w:type="pct"/>
            <w:shd w:val="clear" w:color="auto" w:fill="auto"/>
            <w:noWrap/>
            <w:vAlign w:val="center"/>
          </w:tcPr>
          <w:p w14:paraId="68EFAE2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7</w:t>
            </w:r>
          </w:p>
        </w:tc>
        <w:tc>
          <w:tcPr>
            <w:tcW w:w="270" w:type="pct"/>
            <w:shd w:val="clear" w:color="auto" w:fill="auto"/>
            <w:noWrap/>
            <w:vAlign w:val="center"/>
          </w:tcPr>
          <w:p w14:paraId="4DF9BB9B"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009EF930"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6DCA4BAD"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04C6104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3D6A5BE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3454F2B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39F0B7C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2C7A1A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1F90E194"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142AABCE"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40DCAC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60296FC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30B1778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342B71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03</w:t>
            </w:r>
          </w:p>
        </w:tc>
      </w:tr>
      <w:tr w:rsidR="00B63E5E" w:rsidRPr="00A143AF" w14:paraId="22F62796" w14:textId="77777777" w:rsidTr="004A7EEB">
        <w:trPr>
          <w:trHeight w:val="227"/>
          <w:jc w:val="center"/>
        </w:trPr>
        <w:tc>
          <w:tcPr>
            <w:tcW w:w="213" w:type="pct"/>
            <w:shd w:val="clear" w:color="auto" w:fill="auto"/>
            <w:noWrap/>
            <w:vAlign w:val="center"/>
          </w:tcPr>
          <w:p w14:paraId="6870B841"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8</w:t>
            </w:r>
          </w:p>
        </w:tc>
        <w:tc>
          <w:tcPr>
            <w:tcW w:w="270" w:type="pct"/>
            <w:shd w:val="clear" w:color="auto" w:fill="auto"/>
            <w:noWrap/>
            <w:vAlign w:val="center"/>
          </w:tcPr>
          <w:p w14:paraId="47598D9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19912D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7873FAFF"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1470FA62"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4D422AE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7E742386"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4883BC7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00E1497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DCD25B6"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222CA72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2614BDDC"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04C47A1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008C7DA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8BE2DF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04</w:t>
            </w:r>
          </w:p>
        </w:tc>
      </w:tr>
      <w:tr w:rsidR="00B63E5E" w:rsidRPr="00A143AF" w14:paraId="62689D00" w14:textId="77777777" w:rsidTr="004A7EEB">
        <w:trPr>
          <w:trHeight w:val="227"/>
          <w:jc w:val="center"/>
        </w:trPr>
        <w:tc>
          <w:tcPr>
            <w:tcW w:w="213" w:type="pct"/>
            <w:shd w:val="clear" w:color="auto" w:fill="auto"/>
            <w:noWrap/>
            <w:vAlign w:val="center"/>
          </w:tcPr>
          <w:p w14:paraId="5859761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9</w:t>
            </w:r>
          </w:p>
        </w:tc>
        <w:tc>
          <w:tcPr>
            <w:tcW w:w="270" w:type="pct"/>
            <w:shd w:val="clear" w:color="auto" w:fill="auto"/>
            <w:noWrap/>
            <w:vAlign w:val="center"/>
          </w:tcPr>
          <w:p w14:paraId="7B13B185"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3D8E3227"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326DF4F"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55184B5"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335CF7A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1094E09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3A77BE91"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1ED69AB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9FB2B3D"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0,6667</w:t>
            </w:r>
          </w:p>
        </w:tc>
        <w:tc>
          <w:tcPr>
            <w:tcW w:w="421" w:type="pct"/>
            <w:vAlign w:val="center"/>
          </w:tcPr>
          <w:p w14:paraId="23B69030"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2DC650CA"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2C16169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666CB9E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4259F9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01</w:t>
            </w:r>
          </w:p>
        </w:tc>
      </w:tr>
      <w:tr w:rsidR="00B63E5E" w:rsidRPr="00A143AF" w14:paraId="53BC07AA" w14:textId="77777777" w:rsidTr="004A7EEB">
        <w:trPr>
          <w:trHeight w:val="227"/>
          <w:jc w:val="center"/>
        </w:trPr>
        <w:tc>
          <w:tcPr>
            <w:tcW w:w="213" w:type="pct"/>
            <w:shd w:val="clear" w:color="auto" w:fill="auto"/>
            <w:noWrap/>
            <w:vAlign w:val="center"/>
          </w:tcPr>
          <w:p w14:paraId="625C02E8"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10</w:t>
            </w:r>
          </w:p>
        </w:tc>
        <w:tc>
          <w:tcPr>
            <w:tcW w:w="270" w:type="pct"/>
            <w:shd w:val="clear" w:color="auto" w:fill="auto"/>
            <w:noWrap/>
            <w:vAlign w:val="center"/>
          </w:tcPr>
          <w:p w14:paraId="7EE86C6C"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35946BE3"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9FBB8A9"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8E7F306"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25631FE6"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66CB718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25D0148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3AAF4A0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71B75B49" w14:textId="77777777" w:rsidR="00B63E5E" w:rsidRPr="00A143AF" w:rsidRDefault="00B63E5E" w:rsidP="004A7EEB">
            <w:pPr>
              <w:spacing w:after="0" w:line="240" w:lineRule="auto"/>
              <w:jc w:val="center"/>
              <w:rPr>
                <w:sz w:val="16"/>
                <w:szCs w:val="16"/>
              </w:rPr>
            </w:pPr>
            <w:r w:rsidRPr="00A143AF">
              <w:rPr>
                <w:rFonts w:ascii="Calibri" w:hAnsi="Calibri" w:cs="Calibri"/>
                <w:color w:val="000000"/>
                <w:sz w:val="16"/>
                <w:szCs w:val="16"/>
              </w:rPr>
              <w:t>0,6667</w:t>
            </w:r>
          </w:p>
        </w:tc>
        <w:tc>
          <w:tcPr>
            <w:tcW w:w="421" w:type="pct"/>
            <w:vAlign w:val="center"/>
          </w:tcPr>
          <w:p w14:paraId="2235E59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08B4FB2B"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22144E08"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00023F3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7140885B"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03</w:t>
            </w:r>
          </w:p>
        </w:tc>
      </w:tr>
      <w:tr w:rsidR="00B63E5E" w:rsidRPr="00A143AF" w14:paraId="3B83D54C"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7EEF1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A6C8CD"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6072481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1B44C90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E06171"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6EE5E"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0BF3361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C6F9F3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13C196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9A6AFF9"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AB9C876"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4C2B04"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791AEB40"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BFFC4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3EC7CD"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04</w:t>
            </w:r>
          </w:p>
        </w:tc>
      </w:tr>
      <w:tr w:rsidR="00B63E5E" w:rsidRPr="00A143AF" w14:paraId="4CB1342F"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9A8592"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31E64" w14:textId="77777777" w:rsidR="00B63E5E" w:rsidRPr="00A143AF" w:rsidRDefault="00B63E5E" w:rsidP="004A7EEB">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1887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CD2888"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98B815"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DACCD3"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43F0BAA1"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534959F"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4D5CB427"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78780944"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0087263"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8FD08" w14:textId="77777777" w:rsidR="00B63E5E" w:rsidRPr="00A143AF" w:rsidRDefault="00B63E5E" w:rsidP="004A7EEB">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0CAFF72C"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A0F9A"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255EC2" w14:textId="77777777" w:rsidR="00B63E5E" w:rsidRPr="00A143AF" w:rsidRDefault="00B63E5E" w:rsidP="004A7EEB">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05</w:t>
            </w:r>
          </w:p>
        </w:tc>
      </w:tr>
    </w:tbl>
    <w:p w14:paraId="66689595" w14:textId="553F648C" w:rsidR="00620790" w:rsidRPr="00A143AF" w:rsidRDefault="00620790" w:rsidP="00BC6D64"/>
    <w:p w14:paraId="625DC0EA" w14:textId="77777777" w:rsidR="00620790" w:rsidRPr="00A143AF" w:rsidRDefault="00620790" w:rsidP="00BC6D64">
      <w:pPr>
        <w:sectPr w:rsidR="00620790" w:rsidRPr="00A143AF" w:rsidSect="00B63E5E">
          <w:pgSz w:w="16838" w:h="11906" w:orient="landscape"/>
          <w:pgMar w:top="1440" w:right="1247" w:bottom="1361" w:left="1247" w:header="709" w:footer="709" w:gutter="0"/>
          <w:cols w:space="708"/>
          <w:docGrid w:linePitch="360"/>
        </w:sectPr>
      </w:pPr>
    </w:p>
    <w:p w14:paraId="6C91B3D7" w14:textId="1426C1E9" w:rsidR="00B24312" w:rsidRPr="00A143AF" w:rsidRDefault="00B24312" w:rsidP="00B63E5E">
      <w:pPr>
        <w:pStyle w:val="Heading1"/>
      </w:pPr>
      <w:bookmarkStart w:id="94" w:name="_Toc138860739"/>
      <w:r w:rsidRPr="00A143AF">
        <w:lastRenderedPageBreak/>
        <w:t>A</w:t>
      </w:r>
      <w:r w:rsidR="00F17E26" w:rsidRPr="00A143AF">
        <w:t>nnex</w:t>
      </w:r>
      <w:r w:rsidRPr="00A143AF">
        <w:t xml:space="preserve"> VII - Selection methods</w:t>
      </w:r>
      <w:r w:rsidR="00B63E5E" w:rsidRPr="00A143AF">
        <w:t xml:space="preserve"> (the whole annex section is new)</w:t>
      </w:r>
      <w:bookmarkEnd w:id="94"/>
    </w:p>
    <w:p w14:paraId="24AA78B1" w14:textId="761D7F12" w:rsidR="0064787E" w:rsidRPr="00A143AF" w:rsidRDefault="00B24312" w:rsidP="00B24312">
      <w:pPr>
        <w:spacing w:after="80"/>
        <w:jc w:val="center"/>
      </w:pPr>
      <w:r w:rsidRPr="00A143AF">
        <w:t>By Edvin Fuglebakk, Annica de Groote, Chun Chen, Kirsten Birch Håkansson, Liz Clarke</w:t>
      </w:r>
      <w:r w:rsidR="0064787E" w:rsidRPr="00A143AF">
        <w:t>,</w:t>
      </w:r>
      <w:r w:rsidRPr="00A143AF">
        <w:t xml:space="preserve"> </w:t>
      </w:r>
    </w:p>
    <w:p w14:paraId="2CAD1EDE" w14:textId="64A0D49E" w:rsidR="00B24312" w:rsidRPr="00A143AF" w:rsidRDefault="00B24312" w:rsidP="00B24312">
      <w:pPr>
        <w:spacing w:after="80"/>
        <w:jc w:val="center"/>
        <w:rPr>
          <w:lang w:val="sv-SE"/>
        </w:rPr>
      </w:pPr>
      <w:r w:rsidRPr="00A143AF">
        <w:rPr>
          <w:lang w:val="sv-SE"/>
        </w:rPr>
        <w:t>Nuno Prista</w:t>
      </w:r>
      <w:r w:rsidR="0064787E" w:rsidRPr="00A143AF">
        <w:rPr>
          <w:lang w:val="sv-SE"/>
        </w:rPr>
        <w:t xml:space="preserve"> and</w:t>
      </w:r>
      <w:r w:rsidRPr="00A143AF">
        <w:rPr>
          <w:lang w:val="sv-SE"/>
        </w:rPr>
        <w:t xml:space="preserve"> Jon Helge Vølstad</w:t>
      </w:r>
    </w:p>
    <w:p w14:paraId="0885E386" w14:textId="77777777" w:rsidR="00B24312" w:rsidRPr="00A143AF" w:rsidRDefault="00B24312" w:rsidP="00B63E5E">
      <w:pPr>
        <w:pStyle w:val="Heading2"/>
      </w:pPr>
      <w:bookmarkStart w:id="95" w:name="_Toc138860740"/>
      <w:r w:rsidRPr="00A143AF">
        <w:t>Data use</w:t>
      </w:r>
      <w:bookmarkEnd w:id="95"/>
    </w:p>
    <w:p w14:paraId="137639FD" w14:textId="77777777" w:rsidR="00B24312" w:rsidRPr="00A143AF" w:rsidRDefault="00B24312" w:rsidP="00B24312">
      <w:r w:rsidRPr="00A143AF">
        <w:t xml:space="preserve">All estimation assumes representativity of samples at some point. Even when complex models throw in strong assumptions to mitigate known or potential problems in sampling that assumption is present. As long as there are parameters to estimate they will be sensitive to whether the sample is representative or not of some partition of the population. As such, non-probabilistic codes for selection methods should not inform on whether the assumption of random sampling is necessary, it always is. They can, at best, hint at what kind of assumptions may mitigate bias or under-dispersion in samples, and what kind of caveats should be communicated to recipients of estimates. </w:t>
      </w:r>
    </w:p>
    <w:p w14:paraId="399B5C21" w14:textId="77777777" w:rsidR="00B24312" w:rsidRPr="00A143AF" w:rsidRDefault="00B24312" w:rsidP="00B24312">
      <w:r w:rsidRPr="00A143AF">
        <w:t>It should be a design goal for the RDBES to minimize the need for consulting excessive amounts of documentation and/or burdening data submitters or programme managers with questions. Such situation is possible when probabilistic methods are used and the selection procedures were highly controlled. With regards to non-probabilistic methods there are different approaches in literature with regards to non-probabilistic sampling and consensus reached in terminology and handling of those samples during estimation are still quite coarse (at least when compared to the terminology and handling of probabilistic samples). It is also difficult to decide on the level of detail a terminology system for non-probabilistic selection methods should have in order to meet diverse end-user needs. To deal with this situation the codes for non-probabilistic methods are informative for estimation and other analysis but focus primarily on the sample selection procedure itself, not attempting to differentiate issues or ease decisions that the analyst is only safe to make upon consultation with data providers.</w:t>
      </w:r>
    </w:p>
    <w:p w14:paraId="182A20D4" w14:textId="77777777" w:rsidR="00B24312" w:rsidRPr="00A143AF" w:rsidRDefault="00B24312" w:rsidP="00B24312">
      <w:pPr>
        <w:pStyle w:val="Heading2"/>
      </w:pPr>
      <w:bookmarkStart w:id="96" w:name="_Toc138860741"/>
      <w:r w:rsidRPr="00A143AF">
        <w:t>Use of selection methods during estimation in the RDBES</w:t>
      </w:r>
      <w:bookmarkEnd w:id="96"/>
    </w:p>
    <w:p w14:paraId="233A1965" w14:textId="77777777" w:rsidR="00B24312" w:rsidRPr="00A143AF" w:rsidRDefault="00B24312" w:rsidP="00B24312">
      <w:r w:rsidRPr="00A143AF">
        <w:t xml:space="preserve">As mentioned above the main purpose of the selection method it to convey the sample selection procedure to the person responsible for the estimation and hopefully convey meaningful information about the appropriated estimator. </w:t>
      </w:r>
    </w:p>
    <w:p w14:paraId="06ECE9E6" w14:textId="77777777" w:rsidR="00B24312" w:rsidRPr="00A143AF" w:rsidRDefault="00B24312" w:rsidP="00B24312">
      <w:r w:rsidRPr="00A143AF">
        <w:t xml:space="preserve">The estimator (person) can always change a </w:t>
      </w:r>
      <w:proofErr w:type="gramStart"/>
      <w:r w:rsidRPr="00A143AF">
        <w:t>selection methods</w:t>
      </w:r>
      <w:proofErr w:type="gramEnd"/>
      <w:r w:rsidRPr="00A143AF">
        <w:t>, e.g. from a none-probabilistic to a probabilistic, in the data extracted, not in the database itself, so it is possible to use the design based estimation function being developed for the RDBES.</w:t>
      </w:r>
      <w:r w:rsidRPr="00A143AF">
        <w:rPr>
          <w:lang w:val="en-US"/>
        </w:rPr>
        <w:t xml:space="preserve"> </w:t>
      </w:r>
      <w:r w:rsidRPr="00A143AF">
        <w:t>For transparency in the estimation process WKRDBEST have suggested that manipulation like this should be apparent in a report (R markdown) associated with the final estimates.</w:t>
      </w:r>
    </w:p>
    <w:p w14:paraId="49D5C47E" w14:textId="77777777" w:rsidR="00B24312" w:rsidRPr="00A143AF" w:rsidRDefault="00B24312" w:rsidP="00B24312">
      <w:pPr>
        <w:pStyle w:val="Heading2"/>
      </w:pPr>
      <w:bookmarkStart w:id="97" w:name="_Toc138860742"/>
      <w:r w:rsidRPr="00A143AF">
        <w:t>Probabilistic selection</w:t>
      </w:r>
      <w:bookmarkEnd w:id="97"/>
    </w:p>
    <w:p w14:paraId="28DFE87F" w14:textId="77777777" w:rsidR="00B24312" w:rsidRPr="00A143AF" w:rsidRDefault="00B24312" w:rsidP="00B24312">
      <w:pPr>
        <w:spacing w:before="240" w:after="240"/>
      </w:pPr>
      <w:r w:rsidRPr="00A143AF">
        <w:t>When selection methods are probabilistic, the stages of sampling (the sampling hierarchy) are accurately described, probabilities of selection are known (exactly or approximately), and non-response is fully documented in the RDBES. In such circumstances, it is reasonably safe that statistical estimators are selected without further consultation with data providers. For this to happen codes for probabilistic selection methods should have strict definitions, and not be declared unless selection is actually probabilistically controlled.</w:t>
      </w:r>
    </w:p>
    <w:p w14:paraId="30E717FF" w14:textId="77777777" w:rsidR="00B24312" w:rsidRPr="00A143AF" w:rsidRDefault="00B24312" w:rsidP="00B24312">
      <w:pPr>
        <w:spacing w:before="240" w:after="240"/>
      </w:pPr>
      <w:proofErr w:type="gramStart"/>
      <w:r w:rsidRPr="00A143AF">
        <w:t>Typically</w:t>
      </w:r>
      <w:proofErr w:type="gramEnd"/>
      <w:r w:rsidRPr="00A143AF">
        <w:t xml:space="preserve"> probabilistic selection methods involve some kind of random number generation. Such level of randomization can generally be implemented at national labs for the first levels of sampling hierarchies (e.g., vessel or port selection) using e.g., Excel or R functions. Their implementation in sampling levels like haul selection (within a trip), box selection (within a market day) generally results </w:t>
      </w:r>
      <w:r w:rsidRPr="00A143AF">
        <w:lastRenderedPageBreak/>
        <w:t xml:space="preserve">much more complicated with most countries resorting to non-probabilistic approaches in such cases. Still, cases </w:t>
      </w:r>
      <w:proofErr w:type="gramStart"/>
      <w:r w:rsidRPr="00A143AF">
        <w:t>exists</w:t>
      </w:r>
      <w:proofErr w:type="gramEnd"/>
      <w:r w:rsidRPr="00A143AF">
        <w:t xml:space="preserve"> where the formality of probability sampling takes place at those levels (e.g., use of an electronic logbook lottery for haul selection; use of random number tables for box or fish selection). </w:t>
      </w:r>
    </w:p>
    <w:p w14:paraId="2C904C88" w14:textId="77777777" w:rsidR="00B24312" w:rsidRPr="00A143AF" w:rsidRDefault="00B24312" w:rsidP="00B24312">
      <w:pPr>
        <w:spacing w:before="240" w:after="240"/>
      </w:pPr>
      <w:r w:rsidRPr="00A143AF">
        <w:t xml:space="preserve">The probabilistic methods currently accepted in RDBES are given in the main text for the RDBES documentation. These encompass several forms of sampling involving equal and unequal probability sampling with and without replacement and systematic sampling. </w:t>
      </w:r>
    </w:p>
    <w:p w14:paraId="36D4CE68" w14:textId="77777777" w:rsidR="00B24312" w:rsidRPr="00A143AF" w:rsidRDefault="00B24312" w:rsidP="00B24312">
      <w:pPr>
        <w:pStyle w:val="Heading2"/>
        <w:rPr>
          <w:i/>
        </w:rPr>
      </w:pPr>
      <w:bookmarkStart w:id="98" w:name="_Toc138860743"/>
      <w:r w:rsidRPr="00A143AF">
        <w:t>Non-Probabilistic selection</w:t>
      </w:r>
      <w:bookmarkEnd w:id="98"/>
    </w:p>
    <w:p w14:paraId="1CFF2CD2" w14:textId="77777777" w:rsidR="00B24312" w:rsidRPr="00A143AF" w:rsidRDefault="00B24312" w:rsidP="00B24312">
      <w:r w:rsidRPr="00A143AF">
        <w:t xml:space="preserve">When selection methods are not probabilistic, they are considered non-probabilistic. In such situations, some sampling units in the frame may have null or unknown selection </w:t>
      </w:r>
      <w:proofErr w:type="spellStart"/>
      <w:proofErr w:type="gramStart"/>
      <w:r w:rsidRPr="00A143AF">
        <w:t>probability.In</w:t>
      </w:r>
      <w:proofErr w:type="spellEnd"/>
      <w:proofErr w:type="gramEnd"/>
      <w:r w:rsidRPr="00A143AF">
        <w:t xml:space="preserve"> such circumstances, the analyst should consult with data providers and/or programme managers ahead of deciding on the estimation procedures. Because when defined in such way the use of non-probabilistic methods becomes prevalent and the required consultations conflict with the design goal for the RDBES to minimize the need for extra documentation and/or consultations during much needed estimation, a consensus needed to be reached between form and usability in terms of declaration of non-probabilistic methods in the RDBES. That consensus is present in the inclusion in the RDBES of an intermediate set of codes, non-probabilistic in nature but not in use, that exclude, to some degree, the estimator from the responsibility of consulting documentation or data providers, while minimizing the risk of incorrect estimation. Those codes are reserved for situations where some sort of formal process was used in sample selection that can be considered to reasonably approximate (i.e., “quasi”-approximate) a probabilistic selection method. </w:t>
      </w:r>
    </w:p>
    <w:p w14:paraId="0467413F" w14:textId="77777777" w:rsidR="00B24312" w:rsidRPr="00A143AF" w:rsidRDefault="00B24312" w:rsidP="00B24312">
      <w:pPr>
        <w:pStyle w:val="Heading3"/>
      </w:pPr>
      <w:bookmarkStart w:id="99" w:name="_Toc138860744"/>
      <w:r w:rsidRPr="00A143AF">
        <w:t>Quasi probabilistic selection methods (NPQSRSWOR, NPQSRSWR and NPSYSS)</w:t>
      </w:r>
      <w:bookmarkEnd w:id="99"/>
    </w:p>
    <w:p w14:paraId="083EAFE8" w14:textId="77777777" w:rsidR="00B24312" w:rsidRPr="00A143AF" w:rsidRDefault="00B24312" w:rsidP="00B24312">
      <w:r w:rsidRPr="00A143AF">
        <w:t xml:space="preserve">These selection methods approximate probabilistic sampling methods, but </w:t>
      </w:r>
      <w:r w:rsidRPr="00A143AF">
        <w:rPr>
          <w:b/>
        </w:rPr>
        <w:t>no formal probabilistic process</w:t>
      </w:r>
      <w:r w:rsidRPr="00A143AF">
        <w:t xml:space="preserve"> is put in place that secures it. Sampling institutions may be consulted for evaluating fitness for purpose, but in general, an appropriate estimator can be selected without further consultation with data providers.</w:t>
      </w:r>
    </w:p>
    <w:p w14:paraId="67EF1C96" w14:textId="77777777" w:rsidR="00B24312" w:rsidRPr="00A143AF" w:rsidRDefault="00B24312" w:rsidP="00B24312">
      <w:pPr>
        <w:pStyle w:val="Heading4"/>
      </w:pPr>
      <w:r w:rsidRPr="00A143AF">
        <w:t>Quasi Simple Random Sampling (NPQSRSWOR, NPQSRSWR)</w:t>
      </w:r>
    </w:p>
    <w:p w14:paraId="5B28A75E" w14:textId="77777777" w:rsidR="00B24312" w:rsidRPr="00A143AF" w:rsidRDefault="00B24312" w:rsidP="00B24312">
      <w:r w:rsidRPr="00A143AF">
        <w:t>The selection of sampling units is considered by those responsible for the sampling to provide approximately random selection (with or without replacement), with approximately equal probability of selection. Sampling institutions may be consulted for evaluating fitness for purpose. Sampling is considered to have approximated SRS but no formal probabilistic process was put in place that secures it.</w:t>
      </w:r>
    </w:p>
    <w:p w14:paraId="41A9AB2C" w14:textId="77777777" w:rsidR="00B24312" w:rsidRPr="00A143AF" w:rsidRDefault="00B24312" w:rsidP="00B24312">
      <w:pPr>
        <w:spacing w:before="240"/>
        <w:rPr>
          <w:rStyle w:val="Strong"/>
        </w:rPr>
      </w:pPr>
      <w:r w:rsidRPr="00A143AF">
        <w:rPr>
          <w:rStyle w:val="Strong"/>
        </w:rPr>
        <w:t>Examples:</w:t>
      </w:r>
    </w:p>
    <w:p w14:paraId="251891A6" w14:textId="77777777" w:rsidR="00B24312" w:rsidRPr="00A143AF" w:rsidRDefault="00B24312" w:rsidP="00B24312">
      <w:pPr>
        <w:pStyle w:val="ListParagraph"/>
        <w:numPr>
          <w:ilvl w:val="0"/>
          <w:numId w:val="39"/>
        </w:numPr>
        <w:spacing w:before="240"/>
      </w:pPr>
      <w:r w:rsidRPr="00A143AF">
        <w:t>Blind choice of boxes at a market or vessels at a port. There is a sampling protocol and it is followed. Its intention is to take a random sample, but no formal process is in place that effectively guarantees that all elements in frame can be selected and have the probability of selections that is considered for them.</w:t>
      </w:r>
    </w:p>
    <w:p w14:paraId="3A985EE7" w14:textId="77777777" w:rsidR="00B24312" w:rsidRPr="00A143AF" w:rsidRDefault="00B24312" w:rsidP="00B24312">
      <w:pPr>
        <w:pStyle w:val="ListParagraph"/>
        <w:numPr>
          <w:ilvl w:val="0"/>
          <w:numId w:val="39"/>
        </w:numPr>
        <w:spacing w:before="240"/>
      </w:pPr>
      <w:r w:rsidRPr="00A143AF">
        <w:t>Selection of a haul not to be sampled during a trip. There is a sampling protocol that effectively guarantees all hauls can be selected and sets guidelines meant to avoid, e.g., it should not “always” be night hauls the ones left unsampled.</w:t>
      </w:r>
    </w:p>
    <w:p w14:paraId="027D9658" w14:textId="77777777" w:rsidR="00B24312" w:rsidRPr="00A143AF" w:rsidRDefault="00B24312" w:rsidP="00B24312">
      <w:pPr>
        <w:pStyle w:val="ListParagraph"/>
        <w:numPr>
          <w:ilvl w:val="0"/>
          <w:numId w:val="39"/>
        </w:numPr>
      </w:pPr>
      <w:r w:rsidRPr="00A143AF">
        <w:t>Sampling of 100 individuals per species from a haul for length frequency by following a protocol that includes specific guidelines and advice to avoid size selection (e.g., mix the sample, do not select by hand)</w:t>
      </w:r>
      <w:r w:rsidRPr="00A143AF">
        <w:rPr>
          <w:rStyle w:val="CommentReference"/>
        </w:rPr>
        <w:t xml:space="preserve"> </w:t>
      </w:r>
    </w:p>
    <w:p w14:paraId="26FD59F4" w14:textId="77777777" w:rsidR="00B24312" w:rsidRPr="00A143AF" w:rsidRDefault="00B24312" w:rsidP="00B24312">
      <w:pPr>
        <w:pStyle w:val="Heading4"/>
      </w:pPr>
      <w:r w:rsidRPr="00A143AF">
        <w:lastRenderedPageBreak/>
        <w:t>Quasi Systematic Sampling (NPQSYSS)</w:t>
      </w:r>
    </w:p>
    <w:p w14:paraId="6070B105" w14:textId="77777777" w:rsidR="00B24312" w:rsidRPr="00A143AF" w:rsidRDefault="00B24312" w:rsidP="00B24312">
      <w:r w:rsidRPr="00A143AF">
        <w:t>The selection of sampling units is considered by those responsible for the sampling to provide approximately systematic sampling without replacement. Here it is required that the interval between the samples is specified in the sampling protocol e.g. take a sample per each 10</w:t>
      </w:r>
      <w:r w:rsidRPr="00A143AF">
        <w:rPr>
          <w:vertAlign w:val="superscript"/>
        </w:rPr>
        <w:t>th</w:t>
      </w:r>
      <w:r w:rsidRPr="00A143AF">
        <w:t>. What would often be missing is a formal probabilistic process for selecting the start or the start is always equal to a certain number e.g. the 1</w:t>
      </w:r>
      <w:r w:rsidRPr="00A143AF">
        <w:rPr>
          <w:vertAlign w:val="superscript"/>
        </w:rPr>
        <w:t>st</w:t>
      </w:r>
      <w:r w:rsidRPr="00A143AF">
        <w:t>, and/or secure exact periodicity, e.g., the protocol states sample every 10 and a few samples are distanced 9 or 11 units.</w:t>
      </w:r>
    </w:p>
    <w:p w14:paraId="5E43F351" w14:textId="77777777" w:rsidR="00B24312" w:rsidRPr="00A143AF" w:rsidRDefault="00B24312" w:rsidP="00B24312">
      <w:r w:rsidRPr="00A143AF">
        <w:rPr>
          <w:b/>
        </w:rPr>
        <w:t>Examples:</w:t>
      </w:r>
    </w:p>
    <w:p w14:paraId="6FDA56D8" w14:textId="77777777" w:rsidR="00B24312" w:rsidRPr="00A143AF" w:rsidRDefault="00B24312" w:rsidP="00B24312">
      <w:pPr>
        <w:pStyle w:val="ListParagraph"/>
        <w:numPr>
          <w:ilvl w:val="0"/>
          <w:numId w:val="40"/>
        </w:numPr>
        <w:spacing w:after="240"/>
      </w:pPr>
      <w:r w:rsidRPr="00A143AF">
        <w:t>Systematic sampling of boxes or trips at a market with an approximate random start point and/or with approximate interval length in the sampling. The intention is to have a random start and constant periodicity, but no formal process for doing this is in place, so often the start is ad-hoc and periodicity varies slightly throughout the sample.</w:t>
      </w:r>
    </w:p>
    <w:p w14:paraId="2642964E" w14:textId="77777777" w:rsidR="00B24312" w:rsidRPr="00A143AF" w:rsidRDefault="00B24312" w:rsidP="00B24312">
      <w:pPr>
        <w:pStyle w:val="ListParagraph"/>
        <w:numPr>
          <w:ilvl w:val="0"/>
          <w:numId w:val="40"/>
        </w:numPr>
      </w:pPr>
      <w:r w:rsidRPr="00A143AF">
        <w:t xml:space="preserve">Systematic sampling of fish with a non-random start e.g. always selecting the first and then sample with a fixed interval. </w:t>
      </w:r>
      <w:proofErr w:type="gramStart"/>
      <w:r w:rsidRPr="00A143AF">
        <w:t>A</w:t>
      </w:r>
      <w:proofErr w:type="gramEnd"/>
      <w:r w:rsidRPr="00A143AF">
        <w:t xml:space="preserve"> institute has the following protocol for subsampling of fish, which gives approximately systematic sampling of ages</w:t>
      </w:r>
    </w:p>
    <w:p w14:paraId="638CEF4C" w14:textId="77777777" w:rsidR="00B24312" w:rsidRPr="00A143AF" w:rsidRDefault="00B24312" w:rsidP="00B24312">
      <w:pPr>
        <w:pStyle w:val="ListParagraph"/>
        <w:numPr>
          <w:ilvl w:val="1"/>
          <w:numId w:val="40"/>
        </w:numPr>
      </w:pPr>
      <w:r w:rsidRPr="00A143AF">
        <w:t>Lay a sample of fish on a table per length class (like a histogram), pick the 1</w:t>
      </w:r>
      <w:r w:rsidRPr="00A143AF">
        <w:rPr>
          <w:vertAlign w:val="superscript"/>
        </w:rPr>
        <w:t>st</w:t>
      </w:r>
      <w:r w:rsidRPr="00A143AF">
        <w:t xml:space="preserve"> fish in the histogram (the smallest one), then pick each 3</w:t>
      </w:r>
      <w:r w:rsidRPr="00A143AF">
        <w:rPr>
          <w:vertAlign w:val="superscript"/>
        </w:rPr>
        <w:t>rd</w:t>
      </w:r>
      <w:r w:rsidRPr="00A143AF">
        <w:t xml:space="preserve"> fish.</w:t>
      </w:r>
    </w:p>
    <w:p w14:paraId="3D0B9A24" w14:textId="77777777" w:rsidR="00B24312" w:rsidRPr="00A143AF" w:rsidRDefault="00B24312" w:rsidP="00B63E5E">
      <w:pPr>
        <w:pStyle w:val="Heading3"/>
      </w:pPr>
      <w:bookmarkStart w:id="100" w:name="_Toc138860745"/>
      <w:r w:rsidRPr="00A143AF">
        <w:t>Judgement sampling</w:t>
      </w:r>
      <w:r w:rsidRPr="00A143AF" w:rsidDel="00753939">
        <w:t xml:space="preserve"> </w:t>
      </w:r>
      <w:r w:rsidRPr="00A143AF">
        <w:t>(NPJS)</w:t>
      </w:r>
      <w:bookmarkEnd w:id="100"/>
    </w:p>
    <w:p w14:paraId="15DADD82" w14:textId="1E0B92CE" w:rsidR="00B24312" w:rsidRPr="00A143AF" w:rsidRDefault="00B24312" w:rsidP="00B63E5E">
      <w:r w:rsidRPr="00A143AF">
        <w:t>The selection of sampling units is done without replacement and is considered by the institution responsible for the sampling to include typical units of the population, i.e., units where the parameters of interest are expected to be close to the median or mean of the population, but that do not necessarily represent the variation in the population with regards to those parameters (and likely also to others). This consideration may be limited to a particular intended use of the data and not be applicable to all other usages. Sampling institutions should be consulted ahead of estimation for evaluating fitness for purpose.</w:t>
      </w:r>
    </w:p>
    <w:p w14:paraId="0870892A" w14:textId="77777777" w:rsidR="00B24312" w:rsidRPr="00A143AF" w:rsidRDefault="00B24312" w:rsidP="00B24312">
      <w:pPr>
        <w:spacing w:before="240" w:after="240"/>
      </w:pPr>
      <w:r w:rsidRPr="00A143AF">
        <w:t>Many non-probabilistic sampling designs exist that incorporate knowledge and intuition in their design in order to avoid known sources of bias. They aim to obtain representative samples, but the term ‘representativity’ may be used in an informal sense, and may imply restrictions on use of the data. Knowledge and judgment of which sampling units are in some sense similar may be used to inform selection, and this concept of similarity is necessarily informing about what the samples are intended for. For example, two vessels may be assumed similar in terms of age composition of target species, while they may have declared policies on discards that likely makes them dissimilar with respect to discards. Similarly, decisions in judgment sampling may be informed by specific estimation methods used, and their applicability to other methods may be limited. Therefore, the declaration of representativity is both subjective and often implicitly constrained to some intended use.</w:t>
      </w:r>
    </w:p>
    <w:p w14:paraId="604AC7EE" w14:textId="77777777" w:rsidR="00B24312" w:rsidRPr="00A143AF" w:rsidRDefault="00B24312" w:rsidP="00B24312">
      <w:pPr>
        <w:spacing w:before="240" w:after="240"/>
      </w:pPr>
      <w:r w:rsidRPr="00A143AF">
        <w:t xml:space="preserve">The tradition of providing point estimates without variance estimates may also influence the use of the term ‘representativity’. On the one side a selection of very typical samples may be considered representative because they are considered to give a good approximation for mean and total estimates, even if they are likely to underestimate variance. On the other side, when judgements are made based on point estimates with no associated variance, it is the certainty of the judgement itself that is </w:t>
      </w:r>
      <w:proofErr w:type="gramStart"/>
      <w:r w:rsidRPr="00A143AF">
        <w:t>put  question</w:t>
      </w:r>
      <w:proofErr w:type="gramEnd"/>
      <w:r w:rsidRPr="00A143AF">
        <w:t>.</w:t>
      </w:r>
    </w:p>
    <w:p w14:paraId="2FE4CDBA" w14:textId="77777777" w:rsidR="00B24312" w:rsidRPr="00A143AF" w:rsidRDefault="00B24312" w:rsidP="00B24312">
      <w:pPr>
        <w:spacing w:before="240" w:after="240"/>
      </w:pPr>
      <w:r w:rsidRPr="00A143AF">
        <w:t>Indicators of bias in sampling may also be analysed after the fact, and this may inform judgment of representativity even when sample selection is completely uncontrolled. Only known sources of bias can be analysed in this way.</w:t>
      </w:r>
    </w:p>
    <w:p w14:paraId="77B5315B" w14:textId="77777777" w:rsidR="00B24312" w:rsidRPr="00A143AF" w:rsidRDefault="00B24312" w:rsidP="00B24312">
      <w:pPr>
        <w:spacing w:before="240" w:after="240"/>
      </w:pPr>
      <w:r w:rsidRPr="00A143AF">
        <w:lastRenderedPageBreak/>
        <w:t xml:space="preserve">NPJS should be used when the sampling institution has a selection protocol that involved a justified reason to believe that the selected sample consist of typical sampling units from the sampling frame. If the reason for that “belief” is that the process of selection is random or quasi-random, NPJS should not be used and codes reflecting what kind of selection should be considered instead (e.g., NPQSRSWOR). If the institution responsible for sampling </w:t>
      </w:r>
      <w:proofErr w:type="spellStart"/>
      <w:r w:rsidRPr="00A143AF">
        <w:t>doed</w:t>
      </w:r>
      <w:proofErr w:type="spellEnd"/>
      <w:r w:rsidRPr="00A143AF">
        <w:t xml:space="preserve"> not have a procedure in place that objectively defines “representativity” then the code NPCS should be considered instead.</w:t>
      </w:r>
    </w:p>
    <w:p w14:paraId="7D3379A0" w14:textId="77777777" w:rsidR="00B24312" w:rsidRPr="00A143AF" w:rsidRDefault="00B24312" w:rsidP="00B24312">
      <w:pPr>
        <w:spacing w:before="240" w:after="240"/>
        <w:rPr>
          <w:b/>
        </w:rPr>
      </w:pPr>
      <w:r w:rsidRPr="00A143AF">
        <w:rPr>
          <w:b/>
        </w:rPr>
        <w:t>Examples:</w:t>
      </w:r>
    </w:p>
    <w:p w14:paraId="3ACDDBD9" w14:textId="77777777" w:rsidR="00B24312" w:rsidRPr="00A143AF" w:rsidRDefault="00B24312" w:rsidP="00B24312">
      <w:pPr>
        <w:pStyle w:val="ListParagraph"/>
        <w:numPr>
          <w:ilvl w:val="0"/>
          <w:numId w:val="42"/>
        </w:numPr>
        <w:spacing w:before="240" w:after="240"/>
        <w:rPr>
          <w:bCs/>
        </w:rPr>
      </w:pPr>
      <w:r w:rsidRPr="00A143AF">
        <w:rPr>
          <w:bCs/>
        </w:rPr>
        <w:t xml:space="preserve">An institution runs an at-sea sampling program aimed at describing the age composition of some target species. The sampling divides the fisheries in many small strata based on vessel length, gears, quarters and areas. The selection within strata is not controlled, but they consider that the fine stratification is likely to make trips within strata similar enough for estimating the age composition of landed catches. They are often not able to cover all strata, but </w:t>
      </w:r>
      <w:proofErr w:type="gramStart"/>
      <w:r w:rsidRPr="00A143AF">
        <w:rPr>
          <w:bCs/>
        </w:rPr>
        <w:t>make an effort</w:t>
      </w:r>
      <w:proofErr w:type="gramEnd"/>
      <w:r w:rsidRPr="00A143AF">
        <w:rPr>
          <w:bCs/>
        </w:rPr>
        <w:t xml:space="preserve"> to cover the ones with highest activity. They use knowledge to consider which gears have similar selectivity and post-stratify accordingly in order to estimate also for un-sampled strata. They have considered the potential bias-sources they think is most important and have concluded that the samples are fit for estimating age composition if the post-stratification is applied. </w:t>
      </w:r>
    </w:p>
    <w:p w14:paraId="0677DCE4" w14:textId="77777777" w:rsidR="00B24312" w:rsidRPr="00A143AF" w:rsidRDefault="00B24312" w:rsidP="00B24312">
      <w:pPr>
        <w:pStyle w:val="ListParagraph"/>
        <w:numPr>
          <w:ilvl w:val="0"/>
          <w:numId w:val="42"/>
        </w:numPr>
        <w:spacing w:before="240" w:after="240"/>
        <w:rPr>
          <w:b/>
        </w:rPr>
      </w:pPr>
      <w:r w:rsidRPr="00A143AF">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have similar composition of gears and fishing locations and that analyse gross volume reports to check that seasonal patterns are similar between all landing sites.</w:t>
      </w:r>
    </w:p>
    <w:p w14:paraId="3F61CE20" w14:textId="56D9E283" w:rsidR="00B24312" w:rsidRPr="00A143AF" w:rsidRDefault="00B24312">
      <w:pPr>
        <w:pStyle w:val="Heading3"/>
      </w:pPr>
      <w:bookmarkStart w:id="101" w:name="_Toc138860746"/>
      <w:r w:rsidRPr="00A143AF">
        <w:t>Convenience sampling (NPCS)</w:t>
      </w:r>
      <w:bookmarkEnd w:id="101"/>
    </w:p>
    <w:p w14:paraId="262D7D6A" w14:textId="7D8C5A73" w:rsidR="00B24312" w:rsidRPr="00A143AF" w:rsidRDefault="00B24312" w:rsidP="00B24312">
      <w:r w:rsidRPr="00A143AF">
        <w:t xml:space="preserve">The selection of sampling units is not controlled, or selection is controlled by convenience of the sampler or by other purposes than estimating population parameters for a commercial fishery (observational data). Those responsible for the sampling do not consider the selection procedure approximate any of the probabilistic selection methods and a formal knowledge/judgment procedure for sample selection is also not in place. Consulting the sampling institution is necessary for evaluating fitness for purpose. </w:t>
      </w:r>
    </w:p>
    <w:p w14:paraId="3A31128A" w14:textId="77777777" w:rsidR="00B24312" w:rsidRPr="00A143AF" w:rsidRDefault="00B24312" w:rsidP="00B24312">
      <w:pPr>
        <w:spacing w:before="240" w:after="240"/>
      </w:pPr>
      <w:r w:rsidRPr="00A143AF">
        <w:t>Convenience sampling samples the part of the population that is easily or cheaply accessible, without attending to its “representativity”. If some parts of the population are more conveniently accessible than the rest, there is bias in selection. There are elements of convenience-bias in most non-probabilistic sampling designs, but when factors that may bias selections are identified, they can be mitigated through sampling protocols. The code NPCS indicates that either there has been no attempt at mitigating the convenience bias (e.g., there is no protocol with guidelines to avoid it), or that those responsible for sampling are not sufficiently confident that the measures and guidelines put in place to avoid selection bias have worked during implementation.</w:t>
      </w:r>
    </w:p>
    <w:p w14:paraId="07A11978" w14:textId="77777777" w:rsidR="00B24312" w:rsidRPr="00A143AF" w:rsidRDefault="00B24312" w:rsidP="00B24312">
      <w:pPr>
        <w:spacing w:before="240" w:after="240"/>
      </w:pPr>
      <w:r w:rsidRPr="00A143AF">
        <w:t xml:space="preserve">A special kind of convenience samples are samples from sources that collect data for other purposes than estimation of parameters in commercial fisheries. This is often referred to as observational data. For </w:t>
      </w:r>
      <w:proofErr w:type="gramStart"/>
      <w:r w:rsidRPr="00A143AF">
        <w:t>example</w:t>
      </w:r>
      <w:proofErr w:type="gramEnd"/>
      <w:r w:rsidRPr="00A143AF">
        <w:t xml:space="preserve"> control agencies may select vessels or fishing operations based on risk models and collect length-data that may find secondary use in the RDBES.</w:t>
      </w:r>
    </w:p>
    <w:p w14:paraId="4A5AC232" w14:textId="77777777" w:rsidR="00B24312" w:rsidRPr="00A143AF" w:rsidRDefault="00B24312" w:rsidP="00B24312">
      <w:pPr>
        <w:spacing w:before="240" w:after="240"/>
      </w:pPr>
      <w:r w:rsidRPr="00A143AF">
        <w:lastRenderedPageBreak/>
        <w:t>While convenience sample typically introduces bias, this bias may be acceptably small in fortunate circumstances. Usually this cannot be verified, but post-hoc analysis may corroborate it and the code NPJS may be considered. Contrast in this respect example b) below with example b) under the section about NPJS.</w:t>
      </w:r>
    </w:p>
    <w:p w14:paraId="16D8DB72" w14:textId="77777777" w:rsidR="00B24312" w:rsidRPr="00A143AF" w:rsidRDefault="00B24312" w:rsidP="00B24312">
      <w:pPr>
        <w:spacing w:before="240" w:after="240"/>
        <w:rPr>
          <w:b/>
        </w:rPr>
      </w:pPr>
      <w:bookmarkStart w:id="102" w:name="_pdihkzvyrf64" w:colFirst="0" w:colLast="0"/>
      <w:bookmarkEnd w:id="102"/>
      <w:r w:rsidRPr="00A143AF">
        <w:rPr>
          <w:b/>
        </w:rPr>
        <w:t>Examples:</w:t>
      </w:r>
    </w:p>
    <w:p w14:paraId="186771BE" w14:textId="77777777" w:rsidR="00B24312" w:rsidRPr="00A143AF" w:rsidRDefault="00B24312" w:rsidP="00B24312">
      <w:pPr>
        <w:pStyle w:val="ListParagraph"/>
        <w:numPr>
          <w:ilvl w:val="0"/>
          <w:numId w:val="43"/>
        </w:numPr>
      </w:pPr>
      <w:r w:rsidRPr="00A143AF">
        <w:t xml:space="preserve">Samples collected from self-recruited or volunteer fleets and no post-hoc analysis corroborate that the bias is sufficiently small. </w:t>
      </w:r>
    </w:p>
    <w:p w14:paraId="53834AE2" w14:textId="77777777" w:rsidR="00B24312" w:rsidRPr="00A143AF" w:rsidRDefault="00B24312" w:rsidP="00B24312">
      <w:pPr>
        <w:pStyle w:val="ListParagraph"/>
        <w:numPr>
          <w:ilvl w:val="0"/>
          <w:numId w:val="43"/>
        </w:numPr>
      </w:pPr>
      <w:r w:rsidRPr="00A143AF">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are fishing close to this landing site and that this constitute only a small part of the fishery. They are concerned that the sample does not constitute a representative selection, but need to provide some estimate for this fishery so they use the code NPCS rather than withholding the data or defining a smaller sampling frame for these data.</w:t>
      </w:r>
    </w:p>
    <w:p w14:paraId="6EDC972A" w14:textId="77777777" w:rsidR="00B24312" w:rsidRPr="00A143AF" w:rsidRDefault="00B24312" w:rsidP="00B24312">
      <w:pPr>
        <w:pStyle w:val="ListParagraph"/>
        <w:numPr>
          <w:ilvl w:val="0"/>
          <w:numId w:val="43"/>
        </w:numPr>
      </w:pPr>
      <w:r w:rsidRPr="00A143AF">
        <w:t>An institution runs a port sampling program with limited funding and can only afford to visit landing sites in the immediate vicinity of their workplace, and cannot afford to perform any post-hoc analysis.</w:t>
      </w:r>
    </w:p>
    <w:p w14:paraId="1FA02903" w14:textId="77777777" w:rsidR="00B24312" w:rsidRPr="00A143AF" w:rsidRDefault="00B24312" w:rsidP="00B24312">
      <w:pPr>
        <w:pStyle w:val="ListParagraph"/>
        <w:numPr>
          <w:ilvl w:val="0"/>
          <w:numId w:val="43"/>
        </w:numPr>
      </w:pPr>
      <w:r w:rsidRPr="00A143AF">
        <w:t>An institution receives discard-samples from a control agency, which select fishing operations where they expect much by-catch. The sampling design for the primary use of this data (control) is not well aligned with use for discard estimation, and no suitable post-hoc analysis has been identified that would reassure them of representativity.</w:t>
      </w:r>
    </w:p>
    <w:p w14:paraId="5E520A37" w14:textId="77777777" w:rsidR="00B24312" w:rsidRPr="00A143AF" w:rsidRDefault="00B24312" w:rsidP="00B24312">
      <w:pPr>
        <w:pStyle w:val="ListParagraph"/>
        <w:numPr>
          <w:ilvl w:val="0"/>
          <w:numId w:val="43"/>
        </w:numPr>
      </w:pPr>
      <w:r w:rsidRPr="00A143AF">
        <w:t>Observers at a market select for sampling the most readily available boxes.</w:t>
      </w:r>
    </w:p>
    <w:p w14:paraId="0C5ECDAE" w14:textId="77777777" w:rsidR="00B24312" w:rsidRPr="00A143AF" w:rsidRDefault="00B24312" w:rsidP="00B24312">
      <w:pPr>
        <w:pStyle w:val="ListParagraph"/>
        <w:numPr>
          <w:ilvl w:val="0"/>
          <w:numId w:val="43"/>
        </w:numPr>
      </w:pPr>
      <w:r w:rsidRPr="00A143AF">
        <w:t>Observers onboard a fishing trip are told they can freely select one haul not to be sampled without being given bias-prevention guidelines for the selection.</w:t>
      </w:r>
    </w:p>
    <w:p w14:paraId="2C053CB1" w14:textId="77777777" w:rsidR="00B24312" w:rsidRPr="00A143AF" w:rsidRDefault="00B24312" w:rsidP="00B24312">
      <w:pPr>
        <w:pStyle w:val="ListParagraph"/>
        <w:numPr>
          <w:ilvl w:val="0"/>
          <w:numId w:val="43"/>
        </w:numPr>
      </w:pPr>
      <w:r w:rsidRPr="00A143AF">
        <w:t>Traditional quota sampling</w:t>
      </w:r>
    </w:p>
    <w:p w14:paraId="5FF619C8" w14:textId="77777777" w:rsidR="00B24312" w:rsidRPr="00A143AF" w:rsidRDefault="00B24312" w:rsidP="00B24312">
      <w:pPr>
        <w:pStyle w:val="ListParagraph"/>
        <w:rPr>
          <w:rStyle w:val="CommentReference"/>
        </w:rPr>
      </w:pPr>
    </w:p>
    <w:p w14:paraId="7F47F26E" w14:textId="77777777" w:rsidR="00B24312" w:rsidRPr="00A143AF" w:rsidRDefault="00B24312" w:rsidP="00B24312">
      <w:pPr>
        <w:pStyle w:val="Heading3"/>
      </w:pPr>
      <w:bookmarkStart w:id="103" w:name="_Toc138860747"/>
      <w:r w:rsidRPr="00A143AF">
        <w:t>Cross-Level</w:t>
      </w:r>
      <w:r w:rsidRPr="00A143AF">
        <w:rPr>
          <w:color w:val="000000"/>
        </w:rPr>
        <w:t xml:space="preserve"> </w:t>
      </w:r>
      <w:r w:rsidRPr="00A143AF">
        <w:t>Quota sampling</w:t>
      </w:r>
      <w:r w:rsidRPr="00A143AF" w:rsidDel="0059040E">
        <w:t xml:space="preserve"> </w:t>
      </w:r>
      <w:r w:rsidRPr="00A143AF">
        <w:t>(NPCLQS-T, NPCLQS-O)</w:t>
      </w:r>
      <w:bookmarkEnd w:id="103"/>
    </w:p>
    <w:p w14:paraId="062C71EE" w14:textId="77777777" w:rsidR="00B24312" w:rsidRPr="00A143AF" w:rsidRDefault="00B24312" w:rsidP="00B24312">
      <w:pPr>
        <w:spacing w:before="240" w:after="240"/>
      </w:pPr>
      <w:r w:rsidRPr="00A143AF">
        <w:t xml:space="preserve">A special case of quota sampling is the kind of quota sampling that is not contained to a certain sampling unit specified in the hierarchy. For </w:t>
      </w:r>
      <w:proofErr w:type="gramStart"/>
      <w:r w:rsidRPr="00A143AF">
        <w:t>example</w:t>
      </w:r>
      <w:proofErr w:type="gramEnd"/>
      <w:r w:rsidRPr="00A143AF">
        <w:t xml:space="preserve"> a hierarchy may specify a selection of trips, and for each trip a selection of hauls, and for each haul a sample of fish for which length measurements are taken. But ages may be collected throughout the trip until a quota is reached at the trip level (for each age-group or length-class).</w:t>
      </w:r>
    </w:p>
    <w:p w14:paraId="721B769F" w14:textId="77777777" w:rsidR="00B24312" w:rsidRPr="00A143AF" w:rsidRDefault="00B24312" w:rsidP="00B24312">
      <w:pPr>
        <w:spacing w:before="240" w:after="240"/>
      </w:pPr>
      <w:r w:rsidRPr="00A143AF">
        <w:t xml:space="preserve">This type of sampling is prevalent in historical data and fits the RDBES data model poorly. This is because the RDBES is primarily designed to reflect the hierarchical structure of multi-level sampling programmes and in such type of sampling, sampling targets are defined disregarding some sampling-stages, </w:t>
      </w:r>
      <w:proofErr w:type="spellStart"/>
      <w:r w:rsidRPr="00A143AF">
        <w:t>i.e</w:t>
      </w:r>
      <w:proofErr w:type="spellEnd"/>
      <w:r w:rsidRPr="00A143AF">
        <w:t xml:space="preserve">, across sampling levels. Accommodating for the exact declaration of such type of non-probabilistic designs would require complex changes in the RDBES that would force it to compromise its inherently probabilistic goals. This because, these age samples are typically expertly judged to be representative of the trip, but not of the haul they are recorded for, as quotas are enforced through the entire trip. </w:t>
      </w:r>
    </w:p>
    <w:p w14:paraId="22A2B6B0" w14:textId="77777777" w:rsidR="00B24312" w:rsidRPr="00A143AF" w:rsidRDefault="00B24312" w:rsidP="00B24312">
      <w:pPr>
        <w:spacing w:before="240" w:after="240"/>
      </w:pPr>
      <w:r w:rsidRPr="00A143AF">
        <w:t>A selection restricted by a quota at the trip level and not at the level where the unit is selected is a main example of this type of sampling and ‘NPCLQS-T’ (Cross-Level Quota Sampling at the Trip level)</w:t>
      </w:r>
      <w:r w:rsidRPr="00A143AF">
        <w:rPr>
          <w:b/>
        </w:rPr>
        <w:t xml:space="preserve"> </w:t>
      </w:r>
      <w:r w:rsidRPr="00A143AF">
        <w:t xml:space="preserve">should be stated in the selection method at the relevant level. It is conceivable that similar sampling </w:t>
      </w:r>
      <w:r w:rsidRPr="00A143AF">
        <w:lastRenderedPageBreak/>
        <w:t>schemes are employed at other aggregations, e.g. area and quarter. If this is the case, then the selection method should be ‘NPCLQS-O’ (Cross-Level Quota Sampling at levels Other than a trip) should be declared in the selection method at the relevant level. The coding system is designed so that it can be expanded to other cross-level characteristics if that is ever found needed.</w:t>
      </w:r>
    </w:p>
    <w:p w14:paraId="57473A67" w14:textId="77777777" w:rsidR="00B24312" w:rsidRPr="00A143AF" w:rsidRDefault="00B24312" w:rsidP="00B24312">
      <w:pPr>
        <w:spacing w:before="240" w:after="240"/>
        <w:rPr>
          <w:b/>
        </w:rPr>
      </w:pPr>
      <w:r w:rsidRPr="00A143AF">
        <w:rPr>
          <w:b/>
        </w:rPr>
        <w:t>Examples:</w:t>
      </w:r>
    </w:p>
    <w:p w14:paraId="629871A9" w14:textId="77777777" w:rsidR="00B24312" w:rsidRPr="00A143AF" w:rsidRDefault="00B24312" w:rsidP="00B24312">
      <w:pPr>
        <w:pStyle w:val="ListParagraph"/>
        <w:numPr>
          <w:ilvl w:val="0"/>
          <w:numId w:val="45"/>
        </w:numPr>
        <w:spacing w:before="240" w:after="240"/>
      </w:pPr>
      <w:r w:rsidRPr="00A143AF">
        <w:t>Sampling of 3 otoliths per length class within a trip (NPCLQS-T)</w:t>
      </w:r>
    </w:p>
    <w:p w14:paraId="0D4D3DFC" w14:textId="77777777" w:rsidR="00B24312" w:rsidRPr="00A143AF" w:rsidRDefault="00B24312" w:rsidP="00B24312">
      <w:pPr>
        <w:pStyle w:val="ListParagraph"/>
        <w:numPr>
          <w:ilvl w:val="0"/>
          <w:numId w:val="45"/>
        </w:numPr>
        <w:spacing w:before="240" w:after="240"/>
      </w:pPr>
      <w:r w:rsidRPr="00A143AF">
        <w:t xml:space="preserve">Sampling of 3 otoliths per length class within </w:t>
      </w:r>
      <w:proofErr w:type="gramStart"/>
      <w:r w:rsidRPr="00A143AF">
        <w:t>an</w:t>
      </w:r>
      <w:proofErr w:type="gramEnd"/>
      <w:r w:rsidRPr="00A143AF">
        <w:t xml:space="preserve"> quarter and area (NPCLQS-O)</w:t>
      </w:r>
    </w:p>
    <w:p w14:paraId="674F9B00" w14:textId="77777777" w:rsidR="00B24312" w:rsidRPr="00A143AF" w:rsidRDefault="00B24312" w:rsidP="00B24312">
      <w:pPr>
        <w:pStyle w:val="Heading2"/>
      </w:pPr>
      <w:bookmarkStart w:id="104" w:name="_Toc138860748"/>
      <w:r w:rsidRPr="00A143AF">
        <w:t>Other selection methods</w:t>
      </w:r>
      <w:bookmarkEnd w:id="104"/>
    </w:p>
    <w:p w14:paraId="73FA4083" w14:textId="77777777" w:rsidR="00B24312" w:rsidRPr="00A143AF" w:rsidRDefault="00B24312" w:rsidP="00B24312">
      <w:pPr>
        <w:pStyle w:val="Heading3"/>
      </w:pPr>
      <w:bookmarkStart w:id="105" w:name="_Toc138860749"/>
      <w:r w:rsidRPr="00A143AF">
        <w:t>Fixed Sample (FIXED)</w:t>
      </w:r>
      <w:bookmarkEnd w:id="105"/>
    </w:p>
    <w:p w14:paraId="6289E8E9" w14:textId="77777777" w:rsidR="00B24312" w:rsidRPr="00A143AF" w:rsidRDefault="00B24312" w:rsidP="00B24312">
      <w:r w:rsidRPr="00A143AF">
        <w:t xml:space="preserve">The selection of sampling units is fixed to a previous selection, for instance the previous </w:t>
      </w:r>
      <w:proofErr w:type="spellStart"/>
      <w:r w:rsidRPr="00A143AF">
        <w:t>years</w:t>
      </w:r>
      <w:proofErr w:type="spellEnd"/>
      <w:r w:rsidRPr="00A143AF">
        <w:t xml:space="preserve"> selection for annual sampling programs. The previous selection, or initial sample, is selected by a known selection method that is not purely convenience based.</w:t>
      </w:r>
      <w:r w:rsidRPr="00A143AF" w:rsidDel="001341B4">
        <w:rPr>
          <w:color w:val="FF0000"/>
        </w:rPr>
        <w:t xml:space="preserve"> </w:t>
      </w:r>
    </w:p>
    <w:p w14:paraId="5FB90E48" w14:textId="77777777" w:rsidR="00B24312" w:rsidRPr="00A143AF" w:rsidRDefault="00B24312" w:rsidP="00B24312">
      <w:r w:rsidRPr="00A143AF">
        <w:t>In a fixed-sample design a sample is selected once and then re-used for subsequent executions of the sampling scheme. Irrespective of the selection at stake being spatial (ports) or temporal (weeks), the repetition of the sample across time has implications for interpretation of e.g. year-to-year variation and for applications in longitudinal analysis.  It is therefore desirable to highlight that a fixed design is used even if the initial sample selection is well described by other codes. Those considerations are however only relevant to the extent that the initial sample is assured to be representative and FIXED should not be used if the initial sample selection is Unknown or is a convenience sample (NPCS). In that case ‘Unknown’ or NPCS should be used for all executions of the sampling scheme.</w:t>
      </w:r>
    </w:p>
    <w:p w14:paraId="5965BF9D" w14:textId="77777777" w:rsidR="00B24312" w:rsidRPr="00A143AF" w:rsidRDefault="00B24312" w:rsidP="00B24312">
      <w:r w:rsidRPr="00A143AF">
        <w:t>The code FIXED implies that the sample from the last execution of the sampling scheme is re-used, so the first time the sample is used it may be encoded with the selection method that reflects how that sample was selected (e.g. NPJS, NPQSRSWOR, or NPQSYSS).</w:t>
      </w:r>
    </w:p>
    <w:p w14:paraId="2F74D39C" w14:textId="77777777" w:rsidR="00B24312" w:rsidRPr="00A143AF" w:rsidRDefault="00B24312" w:rsidP="00B24312">
      <w:pPr>
        <w:pStyle w:val="CommentText"/>
        <w:rPr>
          <w:color w:val="000000" w:themeColor="text1"/>
        </w:rPr>
      </w:pPr>
      <w:r w:rsidRPr="00A143AF">
        <w:rPr>
          <w:color w:val="000000" w:themeColor="text1"/>
        </w:rPr>
        <w:t xml:space="preserve">In some </w:t>
      </w:r>
      <w:proofErr w:type="gramStart"/>
      <w:r w:rsidRPr="00A143AF">
        <w:rPr>
          <w:color w:val="000000" w:themeColor="text1"/>
        </w:rPr>
        <w:t>cases</w:t>
      </w:r>
      <w:proofErr w:type="gramEnd"/>
      <w:r w:rsidRPr="00A143AF">
        <w:rPr>
          <w:color w:val="000000" w:themeColor="text1"/>
        </w:rPr>
        <w:t xml:space="preserve"> a FIXED sample can be formulated as a systematic sample without randomization. For </w:t>
      </w:r>
      <w:proofErr w:type="gramStart"/>
      <w:r w:rsidRPr="00A143AF">
        <w:rPr>
          <w:color w:val="000000" w:themeColor="text1"/>
        </w:rPr>
        <w:t>instance</w:t>
      </w:r>
      <w:proofErr w:type="gramEnd"/>
      <w:r w:rsidRPr="00A143AF">
        <w:rPr>
          <w:color w:val="000000" w:themeColor="text1"/>
        </w:rPr>
        <w:t xml:space="preserve"> the months January, April, July and October will always arise from a systematic sampling rule that selects every third month starting with January. In these </w:t>
      </w:r>
      <w:proofErr w:type="gramStart"/>
      <w:r w:rsidRPr="00A143AF">
        <w:rPr>
          <w:color w:val="000000" w:themeColor="text1"/>
        </w:rPr>
        <w:t>cases</w:t>
      </w:r>
      <w:proofErr w:type="gramEnd"/>
      <w:r w:rsidRPr="00A143AF">
        <w:rPr>
          <w:color w:val="000000" w:themeColor="text1"/>
        </w:rPr>
        <w:t xml:space="preserve"> selection method should be encoded as FIXED rather than NPQSYSS, since the none-random start always result in the same selection.</w:t>
      </w:r>
    </w:p>
    <w:p w14:paraId="2FE6DEE4" w14:textId="77777777" w:rsidR="00B24312" w:rsidRPr="00A143AF" w:rsidRDefault="00B24312" w:rsidP="00B24312">
      <w:r w:rsidRPr="00A143AF">
        <w:t xml:space="preserve">It is theoretically possible to select a sample randomly with the goal of following it throughout 2 years (or more) and only then taking another sample. The RDBES was designed with annual sampling plans in mind which makes the exact declaration of such types of multi-annual sampling scheme not presently possible. In such </w:t>
      </w:r>
      <w:proofErr w:type="gramStart"/>
      <w:r w:rsidRPr="00A143AF">
        <w:t>situations</w:t>
      </w:r>
      <w:proofErr w:type="gramEnd"/>
      <w:r w:rsidRPr="00A143AF">
        <w:t xml:space="preserve"> users should follow the above guidelines and report the PSUs or SSUs selected as FIXED during the 2</w:t>
      </w:r>
      <w:r w:rsidRPr="00A143AF">
        <w:rPr>
          <w:vertAlign w:val="superscript"/>
        </w:rPr>
        <w:t>nd</w:t>
      </w:r>
      <w:r w:rsidRPr="00A143AF">
        <w:t xml:space="preserve"> year and subsequent years (until a new randomization is done).</w:t>
      </w:r>
    </w:p>
    <w:p w14:paraId="22B5D98F" w14:textId="66E3C473" w:rsidR="00B24312" w:rsidRPr="00A143AF" w:rsidRDefault="00B24312" w:rsidP="00B24312">
      <w:pPr>
        <w:rPr>
          <w:b/>
        </w:rPr>
      </w:pPr>
      <w:r w:rsidRPr="00A143AF">
        <w:rPr>
          <w:b/>
        </w:rPr>
        <w:t>Examples:</w:t>
      </w:r>
    </w:p>
    <w:p w14:paraId="35680410" w14:textId="77777777" w:rsidR="00B24312" w:rsidRPr="00A143AF" w:rsidRDefault="00B24312" w:rsidP="00B24312">
      <w:pPr>
        <w:pStyle w:val="ListParagraph"/>
        <w:numPr>
          <w:ilvl w:val="0"/>
          <w:numId w:val="41"/>
        </w:numPr>
      </w:pPr>
      <w:r w:rsidRPr="00A143AF">
        <w:t>Reference fleet: An institution recruits self-sampling vessels that meet criteria determined to give a good representation of the population. Vessels signs contracts that last several years and may be renewed for the same vessel. When a contract is not renewed, the institution will attempt to replace it by a similar vessel. The initial vessel selection may be encoded as NPJS, while subsequent years should be encoded as FIXED.</w:t>
      </w:r>
    </w:p>
    <w:p w14:paraId="7270ADBB" w14:textId="77777777" w:rsidR="00B24312" w:rsidRPr="00A143AF" w:rsidRDefault="00B24312" w:rsidP="00B24312">
      <w:pPr>
        <w:pStyle w:val="ListParagraph"/>
        <w:numPr>
          <w:ilvl w:val="0"/>
          <w:numId w:val="41"/>
        </w:numPr>
      </w:pPr>
      <w:r w:rsidRPr="00A143AF">
        <w:t xml:space="preserve">An institution selects some ports according to a formal randomization procedure and installs monitoring equipment that is expensive to relocate and therefore the equipment is installed for a year at the time. Estimates are made after each quarter so the sampling scheme is considered to be executed quarterly. The next year a new sample is drawn and the monitoring equipment relocated to the ports selected in the new sample. The port selection </w:t>
      </w:r>
      <w:r w:rsidRPr="00A143AF">
        <w:lastRenderedPageBreak/>
        <w:t>for the first quarter of each year may be encoded as SRSWOR, while subsequent quarters should be encoded as FIXED.</w:t>
      </w:r>
    </w:p>
    <w:p w14:paraId="67C5C98E" w14:textId="77777777" w:rsidR="00B24312" w:rsidRPr="00A143AF" w:rsidRDefault="00B24312" w:rsidP="00B24312">
      <w:pPr>
        <w:pStyle w:val="ListParagraph"/>
        <w:numPr>
          <w:ilvl w:val="0"/>
          <w:numId w:val="41"/>
        </w:numPr>
      </w:pPr>
      <w:r w:rsidRPr="00A143AF">
        <w:t>An institution randomly selects a set of weekdays to visit a market (e.g., Tuesday and Friday); those days are kept through a long period.</w:t>
      </w:r>
    </w:p>
    <w:p w14:paraId="29D238B6" w14:textId="77777777" w:rsidR="00B24312" w:rsidRPr="00A143AF" w:rsidRDefault="00B24312" w:rsidP="00B24312">
      <w:pPr>
        <w:pStyle w:val="Heading3"/>
      </w:pPr>
      <w:bookmarkStart w:id="106" w:name="_Toc138860750"/>
      <w:r w:rsidRPr="00A143AF">
        <w:t>Unknown (Unknown)</w:t>
      </w:r>
      <w:bookmarkEnd w:id="106"/>
    </w:p>
    <w:p w14:paraId="00D655B8" w14:textId="77777777" w:rsidR="00B24312" w:rsidRPr="00A143AF" w:rsidRDefault="00B24312" w:rsidP="00B24312">
      <w:r w:rsidRPr="00A143AF">
        <w:t>Sampling method not known: Use for historical records if selection method is not known. It sometimes takes a lot of time to figure out the concept behind historical data - if so this code can be used until investigated. This also allows for the inclusion of data from other sources for evaluation. Sampling institutions need to be consulted for evaluating fitness for purpose.</w:t>
      </w:r>
    </w:p>
    <w:p w14:paraId="39A31EC7" w14:textId="77777777" w:rsidR="00B24312" w:rsidRPr="00A143AF" w:rsidRDefault="00B24312" w:rsidP="00B24312">
      <w:pPr>
        <w:rPr>
          <w:b/>
        </w:rPr>
      </w:pPr>
      <w:r w:rsidRPr="00A143AF">
        <w:rPr>
          <w:b/>
        </w:rPr>
        <w:t>Examples:</w:t>
      </w:r>
    </w:p>
    <w:p w14:paraId="41E09535" w14:textId="77777777" w:rsidR="00B24312" w:rsidRPr="00A143AF" w:rsidRDefault="00B24312" w:rsidP="00B24312">
      <w:pPr>
        <w:pStyle w:val="ListParagraph"/>
        <w:numPr>
          <w:ilvl w:val="0"/>
          <w:numId w:val="44"/>
        </w:numPr>
      </w:pPr>
      <w:r w:rsidRPr="00A143AF">
        <w:t>An institute has market samples of boxes from 1974, but it is not known how markets and boxes were selected</w:t>
      </w:r>
    </w:p>
    <w:p w14:paraId="5FC8DA2F" w14:textId="77777777" w:rsidR="00B24312" w:rsidRPr="00A143AF" w:rsidRDefault="00B24312" w:rsidP="00B24312">
      <w:pPr>
        <w:pStyle w:val="ListParagraph"/>
        <w:numPr>
          <w:ilvl w:val="0"/>
          <w:numId w:val="44"/>
        </w:numPr>
      </w:pPr>
      <w:r w:rsidRPr="00A143AF">
        <w:t>An institute has samples from at-sea trips with observers from 1996, but it is not known how the trips was selected</w:t>
      </w:r>
    </w:p>
    <w:p w14:paraId="5ECF20E9" w14:textId="77777777" w:rsidR="00B24312" w:rsidRPr="00A143AF" w:rsidRDefault="00B24312" w:rsidP="00BC6D64"/>
    <w:p w14:paraId="5160F1B9" w14:textId="77777777" w:rsidR="00B63E5E" w:rsidRPr="00A143AF" w:rsidRDefault="00B63E5E" w:rsidP="00BC6D64"/>
    <w:p w14:paraId="60A59D84" w14:textId="4B2E7C3C" w:rsidR="00B63E5E" w:rsidRPr="00A143AF" w:rsidRDefault="00B63E5E" w:rsidP="00BC6D64">
      <w:pPr>
        <w:sectPr w:rsidR="00B63E5E" w:rsidRPr="00A143AF" w:rsidSect="00620790">
          <w:pgSz w:w="11906" w:h="16838"/>
          <w:pgMar w:top="1247" w:right="1361" w:bottom="1247" w:left="1440" w:header="709" w:footer="709" w:gutter="0"/>
          <w:cols w:space="708"/>
          <w:docGrid w:linePitch="360"/>
        </w:sectPr>
      </w:pPr>
    </w:p>
    <w:p w14:paraId="126C57A7" w14:textId="3C448EB6" w:rsidR="009E0ECA" w:rsidRPr="00A143AF" w:rsidRDefault="00AA7387" w:rsidP="002449B3">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w:t>
      </w:r>
      <w:r w:rsidR="009E0ECA" w:rsidRPr="00A143AF">
        <w:rPr>
          <w:rFonts w:ascii="Calibri" w:eastAsia="Times New Roman" w:hAnsi="Calibri" w:cs="Calibri"/>
          <w:b/>
          <w:bCs/>
          <w:color w:val="000000"/>
          <w:lang w:eastAsia="sv-SE"/>
        </w:rPr>
        <w:t>xample</w:t>
      </w:r>
      <w:r w:rsidRPr="00A143AF">
        <w:rPr>
          <w:rFonts w:ascii="Calibri" w:eastAsia="Times New Roman" w:hAnsi="Calibri" w:cs="Calibri"/>
          <w:b/>
          <w:bCs/>
          <w:color w:val="000000"/>
          <w:lang w:eastAsia="sv-SE"/>
        </w:rPr>
        <w:t xml:space="preserve"> 1: No clustering (‘N’)</w:t>
      </w:r>
    </w:p>
    <w:p w14:paraId="017F4624" w14:textId="07DD7400" w:rsidR="009E0ECA" w:rsidRPr="00A143AF" w:rsidRDefault="009E0ECA"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A143AF" w14:paraId="7CFDC792" w14:textId="13B67C4C" w:rsidTr="005F1EAE">
        <w:trPr>
          <w:trHeight w:val="300"/>
        </w:trPr>
        <w:tc>
          <w:tcPr>
            <w:tcW w:w="216" w:type="pct"/>
            <w:shd w:val="clear" w:color="000000" w:fill="5B9BD5"/>
            <w:noWrap/>
            <w:vAlign w:val="center"/>
            <w:hideMark/>
          </w:tcPr>
          <w:p w14:paraId="274BB014" w14:textId="0AFFDBE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509799D5" w14:textId="747E885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62F558DE" w14:textId="0736BCE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795F2A57" w14:textId="34AAF56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2E848CF" w14:textId="6BC2C6D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343E1B1F" w14:textId="546445B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30919544" w14:textId="104C1D4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5C182446" w14:textId="30B2271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163A2BCB" w14:textId="5DEF5007"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w:t>
            </w:r>
            <w:r w:rsidR="000971B0" w:rsidRPr="00A143AF">
              <w:rPr>
                <w:rFonts w:ascii="Calibri" w:eastAsia="Times New Roman" w:hAnsi="Calibri" w:cs="Calibri"/>
                <w:color w:val="000000"/>
                <w:sz w:val="18"/>
                <w:szCs w:val="18"/>
                <w:lang w:eastAsia="sv-SE"/>
              </w:rPr>
              <w:t>Method</w:t>
            </w:r>
            <w:proofErr w:type="spellEnd"/>
          </w:p>
        </w:tc>
        <w:tc>
          <w:tcPr>
            <w:tcW w:w="310" w:type="pct"/>
            <w:shd w:val="clear" w:color="000000" w:fill="D9D9D9"/>
            <w:vAlign w:val="center"/>
          </w:tcPr>
          <w:p w14:paraId="29471B63" w14:textId="1EE2D8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1DA59044" w14:textId="667726D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09E7506D" w14:textId="1AC3A87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52489621" w14:textId="799B752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0A052524" w14:textId="2E948D3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7A9BF59E" w14:textId="1454C92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5F1EAE" w:rsidRPr="00A143AF" w14:paraId="1E2A6B6E" w14:textId="2A7731D2" w:rsidTr="005F1EAE">
        <w:trPr>
          <w:trHeight w:val="300"/>
        </w:trPr>
        <w:tc>
          <w:tcPr>
            <w:tcW w:w="216" w:type="pct"/>
            <w:shd w:val="clear" w:color="auto" w:fill="auto"/>
            <w:noWrap/>
            <w:vAlign w:val="center"/>
            <w:hideMark/>
          </w:tcPr>
          <w:p w14:paraId="1D065041" w14:textId="3E52D19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11D79FE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1B9DE2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16E60E5E"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3530B1D4"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5E51C725"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7FB3C9D" w14:textId="134C072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2C5149A6" w14:textId="55914B4F"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5BEF54ED" w14:textId="06336CB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D30F3EC" w14:textId="10E1EEC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2</w:t>
            </w:r>
          </w:p>
        </w:tc>
        <w:tc>
          <w:tcPr>
            <w:tcW w:w="429" w:type="pct"/>
            <w:vAlign w:val="center"/>
          </w:tcPr>
          <w:p w14:paraId="4EEE87D1" w14:textId="72871DB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6BF5325B"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31A64E7F" w14:textId="7D564CA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103640F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587C0FC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L01</w:t>
            </w:r>
          </w:p>
        </w:tc>
      </w:tr>
      <w:tr w:rsidR="005F1EAE" w:rsidRPr="00A143AF" w14:paraId="19244993" w14:textId="3EEA89AF" w:rsidTr="005F1EAE">
        <w:trPr>
          <w:trHeight w:val="300"/>
        </w:trPr>
        <w:tc>
          <w:tcPr>
            <w:tcW w:w="216" w:type="pct"/>
            <w:shd w:val="clear" w:color="auto" w:fill="auto"/>
            <w:noWrap/>
            <w:vAlign w:val="center"/>
            <w:hideMark/>
          </w:tcPr>
          <w:p w14:paraId="2345DF17" w14:textId="72457BB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61D68E5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7B091C7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0518E6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4192BBCF"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North</w:t>
            </w:r>
          </w:p>
        </w:tc>
        <w:tc>
          <w:tcPr>
            <w:tcW w:w="296" w:type="pct"/>
            <w:shd w:val="clear" w:color="auto" w:fill="auto"/>
            <w:noWrap/>
            <w:hideMark/>
          </w:tcPr>
          <w:p w14:paraId="6942484B" w14:textId="528D051B"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5470FEC3" w14:textId="1B9F653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10</w:t>
            </w:r>
          </w:p>
        </w:tc>
        <w:tc>
          <w:tcPr>
            <w:tcW w:w="358" w:type="pct"/>
            <w:vAlign w:val="center"/>
          </w:tcPr>
          <w:p w14:paraId="0DEA69D7" w14:textId="749F7DAB"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3A2F0FCD" w14:textId="4777A612"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7EBAE9AD" w14:textId="13AFD47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2</w:t>
            </w:r>
          </w:p>
        </w:tc>
        <w:tc>
          <w:tcPr>
            <w:tcW w:w="429" w:type="pct"/>
            <w:vAlign w:val="center"/>
          </w:tcPr>
          <w:p w14:paraId="54798FA6" w14:textId="5B01283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66384C0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2684416D" w14:textId="2D94EEE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2BFAA95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1A580CA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L06</w:t>
            </w:r>
          </w:p>
        </w:tc>
      </w:tr>
      <w:tr w:rsidR="005F1EAE" w:rsidRPr="00A143AF" w14:paraId="3CE78883" w14:textId="58F9320B" w:rsidTr="005F1EAE">
        <w:trPr>
          <w:trHeight w:val="300"/>
        </w:trPr>
        <w:tc>
          <w:tcPr>
            <w:tcW w:w="216" w:type="pct"/>
            <w:shd w:val="clear" w:color="auto" w:fill="auto"/>
            <w:noWrap/>
            <w:vAlign w:val="center"/>
            <w:hideMark/>
          </w:tcPr>
          <w:p w14:paraId="1E8DB81C" w14:textId="08B6145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684A88E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5EE3B00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F5F15F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15ED9E7C"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1BFBE6CB" w14:textId="24C095AF"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7B1B5C73" w14:textId="789600D7"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63B6A595" w14:textId="1DAD143D"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101D1A0C" w14:textId="317EA43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3FBDBEC" w14:textId="31D68C7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1</w:t>
            </w:r>
          </w:p>
        </w:tc>
        <w:tc>
          <w:tcPr>
            <w:tcW w:w="429" w:type="pct"/>
            <w:vAlign w:val="center"/>
          </w:tcPr>
          <w:p w14:paraId="580A8C36" w14:textId="634B76B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59FE00C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2652A6BB" w14:textId="775B6D2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40ECE45B"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5E1EA6F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M07</w:t>
            </w:r>
          </w:p>
        </w:tc>
      </w:tr>
      <w:tr w:rsidR="005F1EAE" w:rsidRPr="00A143AF" w14:paraId="1E19971A" w14:textId="26CE3BDA" w:rsidTr="005F1EAE">
        <w:trPr>
          <w:trHeight w:val="300"/>
        </w:trPr>
        <w:tc>
          <w:tcPr>
            <w:tcW w:w="216" w:type="pct"/>
            <w:shd w:val="clear" w:color="auto" w:fill="auto"/>
            <w:noWrap/>
            <w:vAlign w:val="center"/>
            <w:hideMark/>
          </w:tcPr>
          <w:p w14:paraId="7F63DB64" w14:textId="3A4A838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3A9AA47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2B41469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79CFD1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1017C33D"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Centre</w:t>
            </w:r>
          </w:p>
        </w:tc>
        <w:tc>
          <w:tcPr>
            <w:tcW w:w="296" w:type="pct"/>
            <w:shd w:val="clear" w:color="auto" w:fill="auto"/>
            <w:noWrap/>
            <w:hideMark/>
          </w:tcPr>
          <w:p w14:paraId="4AE7BC55" w14:textId="5DD66FC5"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CBD6351" w14:textId="12D6C6D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20</w:t>
            </w:r>
          </w:p>
        </w:tc>
        <w:tc>
          <w:tcPr>
            <w:tcW w:w="358" w:type="pct"/>
            <w:vAlign w:val="center"/>
          </w:tcPr>
          <w:p w14:paraId="3897FF0E" w14:textId="4C6DA842"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20D79F16" w14:textId="2238ED9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267612A9" w14:textId="7DB6536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w:t>
            </w:r>
            <w:r w:rsidR="005179A8" w:rsidRPr="00A143AF">
              <w:rPr>
                <w:rFonts w:ascii="Calibri" w:eastAsia="Times New Roman" w:hAnsi="Calibri" w:cs="Calibri"/>
                <w:color w:val="000000"/>
                <w:sz w:val="18"/>
                <w:szCs w:val="18"/>
                <w:lang w:eastAsia="sv-SE"/>
              </w:rPr>
              <w:t>1</w:t>
            </w:r>
          </w:p>
        </w:tc>
        <w:tc>
          <w:tcPr>
            <w:tcW w:w="429" w:type="pct"/>
            <w:vAlign w:val="center"/>
          </w:tcPr>
          <w:p w14:paraId="6C320704" w14:textId="639E85E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26DB807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7AC18DF3" w14:textId="174DC5F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6CA99434"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532540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M19</w:t>
            </w:r>
          </w:p>
        </w:tc>
      </w:tr>
      <w:tr w:rsidR="005F1EAE" w:rsidRPr="00A143AF" w14:paraId="58F4AB8A" w14:textId="33297F55" w:rsidTr="005F1EAE">
        <w:trPr>
          <w:trHeight w:val="300"/>
        </w:trPr>
        <w:tc>
          <w:tcPr>
            <w:tcW w:w="216" w:type="pct"/>
            <w:shd w:val="clear" w:color="auto" w:fill="auto"/>
            <w:noWrap/>
            <w:vAlign w:val="center"/>
            <w:hideMark/>
          </w:tcPr>
          <w:p w14:paraId="18DDD971" w14:textId="7AC54F7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B54C70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7714BB8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4EACB6D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5A521790"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25B4D28B" w14:textId="419CABBC"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0ED3FA65" w14:textId="557A263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7539A804" w14:textId="4BED17DD"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6DE11FF3" w14:textId="1FC1ECC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69F76023" w14:textId="236C2922"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w:t>
            </w:r>
            <w:r w:rsidR="005179A8" w:rsidRPr="00A143AF">
              <w:rPr>
                <w:rFonts w:ascii="Calibri" w:eastAsia="Times New Roman" w:hAnsi="Calibri" w:cs="Calibri"/>
                <w:color w:val="000000"/>
                <w:sz w:val="18"/>
                <w:szCs w:val="18"/>
                <w:lang w:eastAsia="sv-SE"/>
              </w:rPr>
              <w:t>4</w:t>
            </w:r>
          </w:p>
        </w:tc>
        <w:tc>
          <w:tcPr>
            <w:tcW w:w="429" w:type="pct"/>
            <w:vAlign w:val="center"/>
          </w:tcPr>
          <w:p w14:paraId="0E9E1A06" w14:textId="5763964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728197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4BABB9C2" w14:textId="6B388A6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75B0E407"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2045DC8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S22</w:t>
            </w:r>
          </w:p>
        </w:tc>
      </w:tr>
      <w:tr w:rsidR="005F1EAE" w:rsidRPr="00A143AF" w14:paraId="793CE50D" w14:textId="08F62183" w:rsidTr="005F1EAE">
        <w:trPr>
          <w:trHeight w:val="300"/>
        </w:trPr>
        <w:tc>
          <w:tcPr>
            <w:tcW w:w="216" w:type="pct"/>
            <w:shd w:val="clear" w:color="auto" w:fill="auto"/>
            <w:noWrap/>
            <w:vAlign w:val="center"/>
            <w:hideMark/>
          </w:tcPr>
          <w:p w14:paraId="044F9BC2" w14:textId="4D82EB5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44EB603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11E8F34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2D59FA1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0A1809EB"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eastAsia="Times New Roman" w:hAnsi="Calibri" w:cs="Calibri"/>
                <w:sz w:val="18"/>
                <w:szCs w:val="18"/>
                <w:lang w:eastAsia="sv-SE"/>
              </w:rPr>
              <w:t>South</w:t>
            </w:r>
          </w:p>
        </w:tc>
        <w:tc>
          <w:tcPr>
            <w:tcW w:w="296" w:type="pct"/>
            <w:shd w:val="clear" w:color="auto" w:fill="auto"/>
            <w:noWrap/>
            <w:hideMark/>
          </w:tcPr>
          <w:p w14:paraId="50AD02C8" w14:textId="79207D29" w:rsidR="005F1EAE" w:rsidRPr="00A143AF" w:rsidRDefault="005179A8" w:rsidP="00620790">
            <w:pPr>
              <w:spacing w:after="0" w:line="240" w:lineRule="auto"/>
              <w:jc w:val="center"/>
              <w:rPr>
                <w:rFonts w:ascii="Calibri" w:eastAsia="Times New Roman" w:hAnsi="Calibri" w:cs="Calibri"/>
                <w:color w:val="000000" w:themeColor="text1"/>
                <w:sz w:val="18"/>
                <w:szCs w:val="18"/>
                <w:lang w:eastAsia="sv-SE"/>
              </w:rPr>
            </w:pPr>
            <w:r w:rsidRPr="00A143AF">
              <w:rPr>
                <w:rFonts w:ascii="Calibri" w:eastAsia="Times New Roman" w:hAnsi="Calibri" w:cs="Calibri"/>
                <w:color w:val="000000" w:themeColor="text1"/>
                <w:sz w:val="18"/>
                <w:szCs w:val="18"/>
                <w:lang w:eastAsia="sv-SE"/>
              </w:rPr>
              <w:t>---</w:t>
            </w:r>
          </w:p>
        </w:tc>
        <w:tc>
          <w:tcPr>
            <w:tcW w:w="301" w:type="pct"/>
            <w:vAlign w:val="center"/>
          </w:tcPr>
          <w:p w14:paraId="63C981DA" w14:textId="1E601418"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50</w:t>
            </w:r>
          </w:p>
        </w:tc>
        <w:tc>
          <w:tcPr>
            <w:tcW w:w="358" w:type="pct"/>
            <w:vAlign w:val="center"/>
          </w:tcPr>
          <w:p w14:paraId="44877C09" w14:textId="13E82CE2" w:rsidR="005F1EAE" w:rsidRPr="00A143AF" w:rsidRDefault="005179A8"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sz w:val="18"/>
                <w:szCs w:val="18"/>
                <w:lang w:eastAsia="sv-SE"/>
              </w:rPr>
              <w:t>2</w:t>
            </w:r>
          </w:p>
        </w:tc>
        <w:tc>
          <w:tcPr>
            <w:tcW w:w="313" w:type="pct"/>
            <w:vAlign w:val="center"/>
          </w:tcPr>
          <w:p w14:paraId="689C05A8" w14:textId="462B8C77"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SRSWOR</w:t>
            </w:r>
          </w:p>
        </w:tc>
        <w:tc>
          <w:tcPr>
            <w:tcW w:w="310" w:type="pct"/>
            <w:vAlign w:val="center"/>
          </w:tcPr>
          <w:p w14:paraId="18A3ABA0" w14:textId="0E4A79F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000000"/>
                <w:sz w:val="18"/>
                <w:szCs w:val="18"/>
                <w:lang w:eastAsia="sv-SE"/>
              </w:rPr>
              <w:t>0,0</w:t>
            </w:r>
            <w:r w:rsidR="005179A8" w:rsidRPr="00A143AF">
              <w:rPr>
                <w:rFonts w:ascii="Calibri" w:eastAsia="Times New Roman" w:hAnsi="Calibri" w:cs="Calibri"/>
                <w:color w:val="000000"/>
                <w:sz w:val="18"/>
                <w:szCs w:val="18"/>
                <w:lang w:eastAsia="sv-SE"/>
              </w:rPr>
              <w:t>4</w:t>
            </w:r>
          </w:p>
        </w:tc>
        <w:tc>
          <w:tcPr>
            <w:tcW w:w="429" w:type="pct"/>
            <w:vAlign w:val="center"/>
          </w:tcPr>
          <w:p w14:paraId="347695E0" w14:textId="7ABA503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2B7BE1C4"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79" w:type="pct"/>
            <w:vAlign w:val="center"/>
          </w:tcPr>
          <w:p w14:paraId="6B602B1D" w14:textId="34110EA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5DC32AA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4BA1603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Port S34</w:t>
            </w:r>
          </w:p>
        </w:tc>
      </w:tr>
    </w:tbl>
    <w:p w14:paraId="7E44CC1C" w14:textId="65706326" w:rsidR="00AA7387" w:rsidRPr="00A143AF" w:rsidRDefault="00AA7387" w:rsidP="002449B3">
      <w:pPr>
        <w:spacing w:after="0"/>
        <w:rPr>
          <w:rFonts w:ascii="Calibri" w:eastAsia="Times New Roman" w:hAnsi="Calibri" w:cs="Calibri"/>
          <w:b/>
          <w:bCs/>
          <w:color w:val="000000"/>
          <w:lang w:eastAsia="sv-SE"/>
        </w:rPr>
      </w:pPr>
    </w:p>
    <w:p w14:paraId="65F92759" w14:textId="5F397407" w:rsidR="00FF0200" w:rsidRPr="00A143AF" w:rsidRDefault="00AA7387"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w:t>
      </w:r>
      <w:r w:rsidR="00FF0200" w:rsidRPr="00A143AF">
        <w:rPr>
          <w:rFonts w:ascii="Calibri" w:eastAsia="Times New Roman" w:hAnsi="Calibri" w:cs="Calibri"/>
          <w:b/>
          <w:bCs/>
          <w:color w:val="000000"/>
          <w:lang w:eastAsia="sv-SE"/>
        </w:rPr>
        <w:t>xample</w:t>
      </w:r>
      <w:r w:rsidRPr="00A143AF">
        <w:rPr>
          <w:rFonts w:ascii="Calibri" w:eastAsia="Times New Roman" w:hAnsi="Calibri" w:cs="Calibri"/>
          <w:b/>
          <w:bCs/>
          <w:color w:val="000000"/>
          <w:lang w:eastAsia="sv-SE"/>
        </w:rPr>
        <w:t xml:space="preserve"> 2</w:t>
      </w:r>
      <w:r w:rsidR="00FB7AFA" w:rsidRPr="00A143AF">
        <w:rPr>
          <w:rFonts w:ascii="Calibri" w:eastAsia="Times New Roman" w:hAnsi="Calibri" w:cs="Calibri"/>
          <w:b/>
          <w:bCs/>
          <w:color w:val="000000"/>
          <w:lang w:eastAsia="sv-SE"/>
        </w:rPr>
        <w:t xml:space="preserve">: 1-stage cluster sampling without stratification </w:t>
      </w:r>
      <w:r w:rsidRPr="00A143AF">
        <w:rPr>
          <w:rFonts w:ascii="Calibri" w:eastAsia="Times New Roman" w:hAnsi="Calibri" w:cs="Calibri"/>
          <w:b/>
          <w:bCs/>
          <w:color w:val="000000"/>
          <w:lang w:eastAsia="sv-SE"/>
        </w:rPr>
        <w:t>(‘1C’)</w:t>
      </w:r>
    </w:p>
    <w:p w14:paraId="77D896D4" w14:textId="210E526F" w:rsidR="00FF0200" w:rsidRPr="00A143AF" w:rsidRDefault="00FF0200"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xml:space="preserve">" (4 ports), "South" (5 ports).  In a specific time period 2 clusters are selected </w:t>
      </w:r>
      <w:r w:rsidR="005F1EAE" w:rsidRPr="00A143AF">
        <w:rPr>
          <w:rFonts w:ascii="Calibri" w:eastAsia="Times New Roman" w:hAnsi="Calibri" w:cs="Calibri"/>
          <w:b/>
          <w:bCs/>
          <w:color w:val="000000"/>
          <w:lang w:eastAsia="sv-SE"/>
        </w:rPr>
        <w:t xml:space="preserve">for sampling </w:t>
      </w:r>
      <w:r w:rsidRPr="00A143AF">
        <w:rPr>
          <w:rFonts w:ascii="Calibri" w:eastAsia="Times New Roman" w:hAnsi="Calibri" w:cs="Calibri"/>
          <w:b/>
          <w:bCs/>
          <w:color w:val="000000"/>
          <w:lang w:eastAsia="sv-SE"/>
        </w:rPr>
        <w:t xml:space="preserve">and all ports in </w:t>
      </w:r>
      <w:r w:rsidR="005F1EAE" w:rsidRPr="00A143AF">
        <w:rPr>
          <w:rFonts w:ascii="Calibri" w:eastAsia="Times New Roman" w:hAnsi="Calibri" w:cs="Calibri"/>
          <w:b/>
          <w:bCs/>
          <w:color w:val="000000"/>
          <w:lang w:eastAsia="sv-SE"/>
        </w:rPr>
        <w:t xml:space="preserve">each cluster </w:t>
      </w:r>
      <w:r w:rsidRPr="00A143AF">
        <w:rPr>
          <w:rFonts w:ascii="Calibri" w:eastAsia="Times New Roman" w:hAnsi="Calibri" w:cs="Calibri"/>
          <w:b/>
          <w:bCs/>
          <w:color w:val="000000"/>
          <w:lang w:eastAsia="sv-SE"/>
        </w:rPr>
        <w:t>are visited. In the example, cluster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A143AF" w14:paraId="213CA263" w14:textId="6409C8B3" w:rsidTr="00BB05D8">
        <w:trPr>
          <w:trHeight w:val="300"/>
        </w:trPr>
        <w:tc>
          <w:tcPr>
            <w:tcW w:w="195" w:type="pct"/>
            <w:shd w:val="clear" w:color="000000" w:fill="5B9BD5"/>
            <w:noWrap/>
            <w:vAlign w:val="center"/>
            <w:hideMark/>
          </w:tcPr>
          <w:p w14:paraId="3ACE88C5" w14:textId="04E36585"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2061B93F" w14:textId="5F047E9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600C6AE5" w14:textId="07745D4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576DB832" w14:textId="0A20E6B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27402A4F" w14:textId="1F4FB3D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63A3F1DD" w14:textId="0B8A50B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23828AF8" w14:textId="379A8FE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621A2435" w14:textId="77C976A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FEBF679" w14:textId="6C08C972"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w:t>
            </w:r>
            <w:r w:rsidR="000971B0" w:rsidRPr="00A143AF">
              <w:rPr>
                <w:rFonts w:ascii="Calibri" w:eastAsia="Times New Roman" w:hAnsi="Calibri" w:cs="Calibri"/>
                <w:color w:val="000000"/>
                <w:sz w:val="18"/>
                <w:szCs w:val="18"/>
                <w:lang w:eastAsia="sv-SE"/>
              </w:rPr>
              <w:t>Method</w:t>
            </w:r>
            <w:proofErr w:type="spellEnd"/>
          </w:p>
        </w:tc>
        <w:tc>
          <w:tcPr>
            <w:tcW w:w="277" w:type="pct"/>
            <w:shd w:val="clear" w:color="000000" w:fill="D9D9D9"/>
            <w:vAlign w:val="center"/>
          </w:tcPr>
          <w:p w14:paraId="3A5B450B" w14:textId="318F3BC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5A747C9A" w14:textId="53C0E9F3"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41DD1655" w14:textId="52850A5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9AE946B" w14:textId="25417AD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1980A909" w14:textId="35498AA4"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77E181C7" w14:textId="1A3E532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0971B0" w:rsidRPr="00A143AF" w14:paraId="2A418ECD" w14:textId="1CEB28F2" w:rsidTr="00BB05D8">
        <w:trPr>
          <w:trHeight w:val="300"/>
        </w:trPr>
        <w:tc>
          <w:tcPr>
            <w:tcW w:w="195" w:type="pct"/>
            <w:shd w:val="clear" w:color="auto" w:fill="auto"/>
            <w:noWrap/>
            <w:vAlign w:val="center"/>
            <w:hideMark/>
          </w:tcPr>
          <w:p w14:paraId="44A9B7B9" w14:textId="5D60A1A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00008CC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7F59078C"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71536A36"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7723009D" w14:textId="39367CA8"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4DB8E49" w14:textId="423F1456"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45EE34C0" w14:textId="463E1A4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5E6A865C" w14:textId="2C8A3FAF"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37B164BE" w14:textId="4E5A5BC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2B72A763" w14:textId="45A0ACA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88C5D0D" w14:textId="48FD55C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6BDA9EA0" w14:textId="354CBE33"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D045756" w14:textId="3C8C0111"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6A9757C7" w14:textId="5E06070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4B0F6FD1" w14:textId="0FD942F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C1</w:t>
            </w:r>
          </w:p>
        </w:tc>
      </w:tr>
      <w:tr w:rsidR="00BB05D8" w:rsidRPr="00A143AF" w14:paraId="00FFC9D9" w14:textId="2BC2B6EB" w:rsidTr="006936F6">
        <w:trPr>
          <w:trHeight w:val="300"/>
        </w:trPr>
        <w:tc>
          <w:tcPr>
            <w:tcW w:w="195" w:type="pct"/>
            <w:shd w:val="clear" w:color="auto" w:fill="auto"/>
            <w:noWrap/>
            <w:vAlign w:val="center"/>
            <w:hideMark/>
          </w:tcPr>
          <w:p w14:paraId="74F04D5D" w14:textId="6A01CDC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425BAD9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46C9DD3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3D785FB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4EF11E39" w14:textId="4C18E06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13213D70" w14:textId="50BC99B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7D3EA529" w14:textId="59958BF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7530DED" w14:textId="77DD99B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784A3CFF" w14:textId="39487C7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53130529" w14:textId="6BDC70A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BB9DFEC" w14:textId="798C839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44D01509" w14:textId="2D577904"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DC3CBDD" w14:textId="5F865FA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5B70D611" w14:textId="31862D3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12D142E3" w14:textId="787B42E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C2</w:t>
            </w:r>
          </w:p>
        </w:tc>
      </w:tr>
      <w:tr w:rsidR="00BB05D8" w:rsidRPr="00A143AF" w14:paraId="00039470" w14:textId="37FC75D0" w:rsidTr="006936F6">
        <w:trPr>
          <w:trHeight w:val="300"/>
        </w:trPr>
        <w:tc>
          <w:tcPr>
            <w:tcW w:w="195" w:type="pct"/>
            <w:shd w:val="clear" w:color="auto" w:fill="auto"/>
            <w:noWrap/>
            <w:vAlign w:val="center"/>
            <w:hideMark/>
          </w:tcPr>
          <w:p w14:paraId="46832338" w14:textId="011FA10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4B995E1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765CE4C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36DCFD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5E57E947" w14:textId="5A136BA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6D9D2E78" w14:textId="6DAAEDC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420C9E17" w14:textId="1763019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7919B2CA" w14:textId="44C09B9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69ECF8CD" w14:textId="110E3DF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4311AF68" w14:textId="4731C6A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88307F1" w14:textId="197BEEC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75D47640" w14:textId="4151DDC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72C95CF3" w14:textId="75B355F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31FFBF1A" w14:textId="390DFCB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3B5326C8" w14:textId="1408FDC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C3</w:t>
            </w:r>
          </w:p>
        </w:tc>
      </w:tr>
      <w:tr w:rsidR="00BB05D8" w:rsidRPr="00A143AF" w14:paraId="04D6D4D4" w14:textId="0B7F023E" w:rsidTr="006936F6">
        <w:trPr>
          <w:trHeight w:val="300"/>
        </w:trPr>
        <w:tc>
          <w:tcPr>
            <w:tcW w:w="195" w:type="pct"/>
            <w:shd w:val="clear" w:color="auto" w:fill="auto"/>
            <w:noWrap/>
            <w:vAlign w:val="center"/>
            <w:hideMark/>
          </w:tcPr>
          <w:p w14:paraId="65A3BB31" w14:textId="24A4D84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082DF51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7ABDC83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39424A4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35DFA43F" w14:textId="267A7E08"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5FACD7AE" w14:textId="2808CB8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9" w:type="pct"/>
            <w:vAlign w:val="center"/>
          </w:tcPr>
          <w:p w14:paraId="04DB2367" w14:textId="6ABF154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319" w:type="pct"/>
            <w:vAlign w:val="center"/>
          </w:tcPr>
          <w:p w14:paraId="65E9DD30" w14:textId="141931C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4</w:t>
            </w:r>
          </w:p>
        </w:tc>
        <w:tc>
          <w:tcPr>
            <w:tcW w:w="589" w:type="pct"/>
            <w:vAlign w:val="center"/>
          </w:tcPr>
          <w:p w14:paraId="57D7722C" w14:textId="49356A1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7F43E5DC" w14:textId="7D46609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6AD62DFE" w14:textId="07C454F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35AF59E4" w14:textId="2E5FA79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231859F8" w14:textId="3FC18F6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78404646" w14:textId="63ECA23A"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4D4DAB2" w14:textId="2FAC993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C4</w:t>
            </w:r>
          </w:p>
        </w:tc>
      </w:tr>
      <w:tr w:rsidR="00BB05D8" w:rsidRPr="00A143AF" w14:paraId="08AF1BC9" w14:textId="6EAD6537" w:rsidTr="006936F6">
        <w:trPr>
          <w:trHeight w:val="300"/>
        </w:trPr>
        <w:tc>
          <w:tcPr>
            <w:tcW w:w="195" w:type="pct"/>
            <w:shd w:val="clear" w:color="auto" w:fill="auto"/>
            <w:noWrap/>
            <w:vAlign w:val="center"/>
            <w:hideMark/>
          </w:tcPr>
          <w:p w14:paraId="29DA01D5" w14:textId="7E1ED31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31C6F4C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712118B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0E84464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7E5C9739" w14:textId="53A88AC4"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412273EC" w14:textId="54787F7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1C5F548" w14:textId="2613884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025FAF1D" w14:textId="146F82D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2BCDAADA" w14:textId="077DB60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C203356" w14:textId="5E99551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4A5E0EF5" w14:textId="49E0FBF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1570A6FF" w14:textId="239CF84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1DC33DE2" w14:textId="7AC493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6629D83F" w14:textId="017F11D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6E59DE39" w14:textId="4FBF0847"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S1</w:t>
            </w:r>
          </w:p>
        </w:tc>
      </w:tr>
      <w:tr w:rsidR="00BB05D8" w:rsidRPr="00A143AF" w14:paraId="14923226" w14:textId="341A4117" w:rsidTr="006936F6">
        <w:trPr>
          <w:trHeight w:val="300"/>
        </w:trPr>
        <w:tc>
          <w:tcPr>
            <w:tcW w:w="195" w:type="pct"/>
            <w:shd w:val="clear" w:color="auto" w:fill="auto"/>
            <w:noWrap/>
            <w:vAlign w:val="center"/>
            <w:hideMark/>
          </w:tcPr>
          <w:p w14:paraId="0FC73386" w14:textId="5BEBA44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1DB5CF4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6F21394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293336C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hideMark/>
          </w:tcPr>
          <w:p w14:paraId="2543B65A" w14:textId="2FD4B3D5"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hideMark/>
          </w:tcPr>
          <w:p w14:paraId="31B75B5C" w14:textId="427C34F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238A8E5" w14:textId="3A18C408"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319" w:type="pct"/>
            <w:vAlign w:val="center"/>
          </w:tcPr>
          <w:p w14:paraId="32B4362E" w14:textId="25B9220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5</w:t>
            </w:r>
          </w:p>
        </w:tc>
        <w:tc>
          <w:tcPr>
            <w:tcW w:w="589" w:type="pct"/>
            <w:vAlign w:val="center"/>
          </w:tcPr>
          <w:p w14:paraId="468F4625" w14:textId="01DCACC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182E591" w14:textId="76E2ED1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w:t>
            </w:r>
          </w:p>
        </w:tc>
        <w:tc>
          <w:tcPr>
            <w:tcW w:w="381" w:type="pct"/>
            <w:vAlign w:val="center"/>
          </w:tcPr>
          <w:p w14:paraId="15ADA347" w14:textId="0BE60D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hideMark/>
          </w:tcPr>
          <w:p w14:paraId="415D85BA" w14:textId="23C53DF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3BE018FC" w14:textId="6E125A1D"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hideMark/>
          </w:tcPr>
          <w:p w14:paraId="1F2B46A1" w14:textId="2130141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hideMark/>
          </w:tcPr>
          <w:p w14:paraId="5A41421D" w14:textId="7A7D4DB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S2</w:t>
            </w:r>
          </w:p>
        </w:tc>
      </w:tr>
      <w:tr w:rsidR="00BB05D8" w:rsidRPr="00A143AF" w14:paraId="7C26105A" w14:textId="1D3F5E53" w:rsidTr="006936F6">
        <w:trPr>
          <w:trHeight w:val="300"/>
        </w:trPr>
        <w:tc>
          <w:tcPr>
            <w:tcW w:w="195" w:type="pct"/>
            <w:shd w:val="clear" w:color="auto" w:fill="auto"/>
            <w:noWrap/>
            <w:vAlign w:val="center"/>
          </w:tcPr>
          <w:p w14:paraId="1AF8DBCF" w14:textId="21EB16F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1124E3C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6CE7316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540A8CA7" w14:textId="61C6EEB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33C2B697" w14:textId="0C2CA831"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4FE3831D" w14:textId="4C5E0257"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6629DB94" w14:textId="282A5CF3"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6ED9BA1E" w14:textId="3A01BCD6"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31C60CAE" w14:textId="3CC41DB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15E14BC0" w14:textId="7B24FE1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F23C4BC" w14:textId="0653BC2F"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1A3F6526" w14:textId="6F14DD7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0D18183B" w14:textId="249A4D35"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70665677" w14:textId="1F306764"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210FF491" w14:textId="227C7FC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S3</w:t>
            </w:r>
          </w:p>
        </w:tc>
      </w:tr>
      <w:tr w:rsidR="00BB05D8" w:rsidRPr="00A143AF" w14:paraId="4C99B58E" w14:textId="376D984A" w:rsidTr="006936F6">
        <w:trPr>
          <w:trHeight w:val="300"/>
        </w:trPr>
        <w:tc>
          <w:tcPr>
            <w:tcW w:w="195" w:type="pct"/>
            <w:shd w:val="clear" w:color="auto" w:fill="auto"/>
            <w:noWrap/>
            <w:vAlign w:val="center"/>
          </w:tcPr>
          <w:p w14:paraId="518CEB88" w14:textId="0F0FBDA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65D9C99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0BD149B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0C9DA458" w14:textId="4F99207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16B683CF" w14:textId="6486B042"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72EB6CBF" w14:textId="0340992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4CB7BF57" w14:textId="2BA0C03E"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4034526F" w14:textId="6AEA7027"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324B4065" w14:textId="516131E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0BF234E4" w14:textId="1B66360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65E3CC44" w14:textId="6056FC9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6F204ACE" w14:textId="47D04DE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44E2B593" w14:textId="0E6FFD6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485CA23E" w14:textId="64336F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24C8F632" w14:textId="43BCA75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S4</w:t>
            </w:r>
          </w:p>
        </w:tc>
      </w:tr>
      <w:tr w:rsidR="00BB05D8" w:rsidRPr="00A143AF" w14:paraId="50393994" w14:textId="79416C79" w:rsidTr="006936F6">
        <w:trPr>
          <w:trHeight w:val="300"/>
        </w:trPr>
        <w:tc>
          <w:tcPr>
            <w:tcW w:w="195" w:type="pct"/>
            <w:shd w:val="clear" w:color="auto" w:fill="auto"/>
            <w:noWrap/>
            <w:vAlign w:val="center"/>
          </w:tcPr>
          <w:p w14:paraId="54183259" w14:textId="582C227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1AD6FF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346BB1D4"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4" w:type="pct"/>
            <w:shd w:val="clear" w:color="auto" w:fill="auto"/>
            <w:noWrap/>
          </w:tcPr>
          <w:p w14:paraId="1A49A478" w14:textId="4F85AB19"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1C</w:t>
            </w:r>
          </w:p>
        </w:tc>
        <w:tc>
          <w:tcPr>
            <w:tcW w:w="281" w:type="pct"/>
            <w:shd w:val="clear" w:color="auto" w:fill="auto"/>
            <w:noWrap/>
            <w:vAlign w:val="center"/>
          </w:tcPr>
          <w:p w14:paraId="163742FF" w14:textId="1A97EECE"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5" w:type="pct"/>
            <w:shd w:val="clear" w:color="auto" w:fill="auto"/>
            <w:noWrap/>
            <w:vAlign w:val="center"/>
          </w:tcPr>
          <w:p w14:paraId="6111FB57" w14:textId="13478C5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9" w:type="pct"/>
            <w:vAlign w:val="center"/>
          </w:tcPr>
          <w:p w14:paraId="09E4161F" w14:textId="10D7A7AC"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319" w:type="pct"/>
            <w:vAlign w:val="center"/>
          </w:tcPr>
          <w:p w14:paraId="0E314AC1" w14:textId="39C12061"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color w:val="000000"/>
                <w:sz w:val="18"/>
                <w:szCs w:val="18"/>
              </w:rPr>
              <w:t>5</w:t>
            </w:r>
          </w:p>
        </w:tc>
        <w:tc>
          <w:tcPr>
            <w:tcW w:w="589" w:type="pct"/>
            <w:vAlign w:val="center"/>
          </w:tcPr>
          <w:p w14:paraId="140D7707" w14:textId="531C1AB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CENSUS</w:t>
            </w:r>
          </w:p>
        </w:tc>
        <w:tc>
          <w:tcPr>
            <w:tcW w:w="277" w:type="pct"/>
            <w:vAlign w:val="center"/>
          </w:tcPr>
          <w:p w14:paraId="639C01C3" w14:textId="078CDFA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1</w:t>
            </w:r>
          </w:p>
        </w:tc>
        <w:tc>
          <w:tcPr>
            <w:tcW w:w="381" w:type="pct"/>
            <w:vAlign w:val="center"/>
          </w:tcPr>
          <w:p w14:paraId="72FC74D9" w14:textId="04B1E6B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31" w:type="pct"/>
            <w:shd w:val="clear" w:color="auto" w:fill="auto"/>
            <w:noWrap/>
            <w:vAlign w:val="center"/>
          </w:tcPr>
          <w:p w14:paraId="5A1B8EF5" w14:textId="190F209C"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425" w:type="pct"/>
            <w:vAlign w:val="center"/>
          </w:tcPr>
          <w:p w14:paraId="6E483D05" w14:textId="0E23B3C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605" w:type="pct"/>
            <w:shd w:val="clear" w:color="auto" w:fill="auto"/>
            <w:noWrap/>
            <w:vAlign w:val="center"/>
          </w:tcPr>
          <w:p w14:paraId="6459D7DC" w14:textId="236D813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6" w:type="pct"/>
            <w:shd w:val="clear" w:color="auto" w:fill="auto"/>
            <w:noWrap/>
            <w:vAlign w:val="center"/>
          </w:tcPr>
          <w:p w14:paraId="65BAF440" w14:textId="573DCF2A"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Port S5</w:t>
            </w:r>
          </w:p>
        </w:tc>
      </w:tr>
    </w:tbl>
    <w:p w14:paraId="1DFC7CDE" w14:textId="5DEB6593" w:rsidR="00AA7387" w:rsidRPr="00A143AF" w:rsidRDefault="00AA7387" w:rsidP="00620790">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4BD0CC0A" w:rsidR="005F1EAE" w:rsidRPr="00A143AF" w:rsidRDefault="00AA7387" w:rsidP="002449B3">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lastRenderedPageBreak/>
        <w:t>E</w:t>
      </w:r>
      <w:r w:rsidR="00410211" w:rsidRPr="00A143AF">
        <w:rPr>
          <w:rFonts w:ascii="Calibri" w:eastAsia="Times New Roman" w:hAnsi="Calibri" w:cs="Calibri"/>
          <w:b/>
          <w:bCs/>
          <w:color w:val="000000"/>
          <w:lang w:eastAsia="sv-SE"/>
        </w:rPr>
        <w:t>xample</w:t>
      </w:r>
      <w:r w:rsidR="005F1EAE" w:rsidRPr="00A143AF">
        <w:rPr>
          <w:rFonts w:ascii="Calibri" w:eastAsia="Times New Roman" w:hAnsi="Calibri" w:cs="Calibri"/>
          <w:b/>
          <w:bCs/>
          <w:color w:val="000000"/>
          <w:lang w:eastAsia="sv-SE"/>
        </w:rPr>
        <w:t xml:space="preserve"> </w:t>
      </w:r>
      <w:r w:rsidRPr="00A143AF">
        <w:rPr>
          <w:rFonts w:ascii="Calibri" w:eastAsia="Times New Roman" w:hAnsi="Calibri" w:cs="Calibri"/>
          <w:b/>
          <w:bCs/>
          <w:color w:val="000000"/>
          <w:lang w:eastAsia="sv-SE"/>
        </w:rPr>
        <w:t>3</w:t>
      </w:r>
      <w:r w:rsidR="00FB7AFA" w:rsidRPr="00A143AF">
        <w:rPr>
          <w:rFonts w:ascii="Calibri" w:eastAsia="Times New Roman" w:hAnsi="Calibri" w:cs="Calibri"/>
          <w:b/>
          <w:bCs/>
          <w:color w:val="000000"/>
          <w:lang w:eastAsia="sv-SE"/>
        </w:rPr>
        <w:t xml:space="preserve">: 2-stage cluster sampling without stratification </w:t>
      </w:r>
      <w:r w:rsidRPr="00A143AF">
        <w:rPr>
          <w:rFonts w:ascii="Calibri" w:eastAsia="Times New Roman" w:hAnsi="Calibri" w:cs="Calibri"/>
          <w:b/>
          <w:bCs/>
          <w:color w:val="000000"/>
          <w:lang w:eastAsia="sv-SE"/>
        </w:rPr>
        <w:t>(‘2C’)</w:t>
      </w:r>
    </w:p>
    <w:p w14:paraId="5FA75471" w14:textId="78594215" w:rsidR="005F1EAE" w:rsidRPr="00A143AF" w:rsidRDefault="005F1EAE" w:rsidP="00620790">
      <w:pPr>
        <w:spacing w:after="0"/>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(20 ports), "South" (</w:t>
      </w:r>
      <w:r w:rsidR="006936F6" w:rsidRPr="00A143AF">
        <w:rPr>
          <w:rFonts w:ascii="Calibri" w:eastAsia="Times New Roman" w:hAnsi="Calibri" w:cs="Calibri"/>
          <w:b/>
          <w:bCs/>
          <w:color w:val="000000"/>
          <w:lang w:eastAsia="sv-SE"/>
        </w:rPr>
        <w:t xml:space="preserve">10 </w:t>
      </w:r>
      <w:r w:rsidRPr="00A143AF">
        <w:rPr>
          <w:rFonts w:ascii="Calibri" w:eastAsia="Times New Roman" w:hAnsi="Calibri" w:cs="Calibri"/>
          <w:b/>
          <w:bCs/>
          <w:color w:val="000000"/>
          <w:lang w:eastAsia="sv-SE"/>
        </w:rPr>
        <w:t xml:space="preserve">ports).  In a specific time period (e.g., a week) 2 clusters are selected and </w:t>
      </w:r>
      <w:r w:rsidR="003E5D1A" w:rsidRPr="00A143AF">
        <w:rPr>
          <w:rFonts w:ascii="Calibri" w:eastAsia="Times New Roman" w:hAnsi="Calibri" w:cs="Calibri"/>
          <w:b/>
          <w:bCs/>
          <w:color w:val="000000"/>
          <w:lang w:eastAsia="sv-SE"/>
        </w:rPr>
        <w:t xml:space="preserve">2 </w:t>
      </w:r>
      <w:r w:rsidRPr="00A143AF">
        <w:rPr>
          <w:rFonts w:ascii="Calibri" w:eastAsia="Times New Roman" w:hAnsi="Calibri" w:cs="Calibri"/>
          <w:b/>
          <w:bCs/>
          <w:color w:val="000000"/>
          <w:lang w:eastAsia="sv-SE"/>
        </w:rPr>
        <w:t>ports visited in each of them. In the example, cluster "</w:t>
      </w:r>
      <w:proofErr w:type="spellStart"/>
      <w:r w:rsidRPr="00A143AF">
        <w:rPr>
          <w:rFonts w:ascii="Calibri" w:eastAsia="Times New Roman" w:hAnsi="Calibri" w:cs="Calibri"/>
          <w:b/>
          <w:bCs/>
          <w:color w:val="000000"/>
          <w:lang w:eastAsia="sv-SE"/>
        </w:rPr>
        <w:t>Center</w:t>
      </w:r>
      <w:proofErr w:type="spellEnd"/>
      <w:r w:rsidRPr="00A143A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A143AF" w14:paraId="2FA2EC82" w14:textId="0075A47F" w:rsidTr="00BB05D8">
        <w:trPr>
          <w:trHeight w:val="300"/>
        </w:trPr>
        <w:tc>
          <w:tcPr>
            <w:tcW w:w="194" w:type="pct"/>
            <w:shd w:val="clear" w:color="000000" w:fill="5B9BD5"/>
            <w:noWrap/>
            <w:vAlign w:val="center"/>
            <w:hideMark/>
          </w:tcPr>
          <w:p w14:paraId="2CAD9058" w14:textId="754EB79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19874E59" w14:textId="17A061F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76D55FA8" w14:textId="5CB60DA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72C39A20" w14:textId="789B50B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54FCC59E" w14:textId="7E6861C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0363251" w14:textId="31AE381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3A3500D4" w14:textId="19D2EE5F"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1E6D8FB9" w14:textId="084F2F7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6C2F71BD" w14:textId="2BC15F2A" w:rsidR="005F1EAE" w:rsidRPr="00A143AF" w:rsidRDefault="000971B0"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732B4F13" w14:textId="4759FA2D"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5F859000" w14:textId="53F399DB"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21F232D5" w14:textId="2EFF102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6394DF42" w14:textId="028D404E"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6145C48F" w14:textId="1D5C77A8"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4C929D22" w14:textId="3676A3C6"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A143AF">
              <w:rPr>
                <w:rFonts w:ascii="Calibri" w:eastAsia="Times New Roman" w:hAnsi="Calibri" w:cs="Calibri"/>
                <w:color w:val="000000"/>
                <w:sz w:val="18"/>
                <w:szCs w:val="18"/>
                <w:lang w:eastAsia="sv-SE"/>
              </w:rPr>
              <w:t>LOunitName</w:t>
            </w:r>
            <w:proofErr w:type="spellEnd"/>
          </w:p>
        </w:tc>
      </w:tr>
      <w:tr w:rsidR="000971B0" w:rsidRPr="00A143AF" w14:paraId="6ED9B3DC" w14:textId="51F84B54" w:rsidTr="006936F6">
        <w:trPr>
          <w:trHeight w:val="300"/>
        </w:trPr>
        <w:tc>
          <w:tcPr>
            <w:tcW w:w="194" w:type="pct"/>
            <w:shd w:val="clear" w:color="auto" w:fill="auto"/>
            <w:noWrap/>
            <w:vAlign w:val="center"/>
            <w:hideMark/>
          </w:tcPr>
          <w:p w14:paraId="1857F1D3" w14:textId="3D802FF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0ADE730"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2164448A"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68AB4465" w:rsidR="005F1EAE"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65B94F2B" w14:textId="7D17413F" w:rsidR="005F1EAE" w:rsidRPr="00A143AF" w:rsidRDefault="005F1EAE"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111F0DF9" w14:textId="2A05659E"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6" w:type="pct"/>
            <w:vAlign w:val="center"/>
          </w:tcPr>
          <w:p w14:paraId="6F67CBC4" w14:textId="34022C7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7C0114E3" w14:textId="3B7B8C2B" w:rsidR="005F1EAE"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508B3DE0" w14:textId="2B2CDC39"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08D1AC7F" w14:textId="55557982"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1</w:t>
            </w:r>
          </w:p>
        </w:tc>
        <w:tc>
          <w:tcPr>
            <w:tcW w:w="377" w:type="pct"/>
            <w:vAlign w:val="center"/>
          </w:tcPr>
          <w:p w14:paraId="6ED329C0" w14:textId="247B58BD"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5F58BA2" w14:textId="6D233115"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27FA9A73" w14:textId="0DF262C0"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5403E406" w14:textId="261E5A3A" w:rsidR="005F1EAE" w:rsidRPr="00A143AF" w:rsidRDefault="005F1EAE"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344FA780" w14:textId="1B958411" w:rsidR="005F1EAE" w:rsidRPr="00A143AF" w:rsidRDefault="005F1EAE"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C16</w:t>
            </w:r>
          </w:p>
        </w:tc>
      </w:tr>
      <w:tr w:rsidR="006936F6" w:rsidRPr="00A143AF" w14:paraId="1DD3EF94" w14:textId="4CB5C3BF" w:rsidTr="006936F6">
        <w:trPr>
          <w:trHeight w:val="300"/>
        </w:trPr>
        <w:tc>
          <w:tcPr>
            <w:tcW w:w="194" w:type="pct"/>
            <w:shd w:val="clear" w:color="auto" w:fill="auto"/>
            <w:noWrap/>
            <w:vAlign w:val="center"/>
            <w:hideMark/>
          </w:tcPr>
          <w:p w14:paraId="30D60160" w14:textId="5B5B1B7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07A883A5"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2E67F45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2772D09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56D50518" w14:textId="0401DD47"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45315431" w14:textId="520A098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A143AF">
              <w:rPr>
                <w:rFonts w:ascii="Calibri" w:hAnsi="Calibri" w:cs="Calibri"/>
                <w:color w:val="000000"/>
                <w:sz w:val="18"/>
                <w:szCs w:val="18"/>
              </w:rPr>
              <w:t>Center</w:t>
            </w:r>
            <w:proofErr w:type="spellEnd"/>
          </w:p>
        </w:tc>
        <w:tc>
          <w:tcPr>
            <w:tcW w:w="266" w:type="pct"/>
            <w:vAlign w:val="center"/>
          </w:tcPr>
          <w:p w14:paraId="1077B9EA" w14:textId="555563BB"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20</w:t>
            </w:r>
          </w:p>
        </w:tc>
        <w:tc>
          <w:tcPr>
            <w:tcW w:w="315" w:type="pct"/>
            <w:vAlign w:val="center"/>
          </w:tcPr>
          <w:p w14:paraId="5C23FEE1" w14:textId="724D6F71"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6BF5D268" w14:textId="208E909B"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5095C35C" w14:textId="20F8C04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1</w:t>
            </w:r>
          </w:p>
        </w:tc>
        <w:tc>
          <w:tcPr>
            <w:tcW w:w="377" w:type="pct"/>
            <w:vAlign w:val="center"/>
          </w:tcPr>
          <w:p w14:paraId="1C7489B3" w14:textId="5E608AD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3DD3535F" w14:textId="0FCAC68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6F3237F4" w14:textId="562C7B1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749980AD" w14:textId="76AB9B0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3FEA628F" w14:textId="6E6FA910"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C07</w:t>
            </w:r>
          </w:p>
        </w:tc>
      </w:tr>
      <w:tr w:rsidR="006936F6" w:rsidRPr="00A143AF" w14:paraId="2E8EF837" w14:textId="21F3C9F0" w:rsidTr="006936F6">
        <w:trPr>
          <w:trHeight w:val="300"/>
        </w:trPr>
        <w:tc>
          <w:tcPr>
            <w:tcW w:w="194" w:type="pct"/>
            <w:shd w:val="clear" w:color="auto" w:fill="auto"/>
            <w:noWrap/>
            <w:vAlign w:val="center"/>
            <w:hideMark/>
          </w:tcPr>
          <w:p w14:paraId="669ABC42" w14:textId="0AC6875D"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2B9A6E52"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7C29329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12603FB1"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5F206BCC" w14:textId="4BBD8462"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79D45164" w14:textId="677BD7D1"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614352D3" w14:textId="2390D0B5"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6ECD5F43" w14:textId="6BCE95D0"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57CC7BC8" w14:textId="5BFFB60E"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5AB59DF7" w14:textId="30D6858E"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2</w:t>
            </w:r>
          </w:p>
        </w:tc>
        <w:tc>
          <w:tcPr>
            <w:tcW w:w="377" w:type="pct"/>
            <w:vAlign w:val="center"/>
          </w:tcPr>
          <w:p w14:paraId="047A05AB" w14:textId="7BE3077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8382B0A" w14:textId="7A196F3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7DD80821" w14:textId="083C36B3"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63BCD099" w14:textId="0AF760E0"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5D9B6C1A" w14:textId="38A1602F"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S02</w:t>
            </w:r>
          </w:p>
        </w:tc>
      </w:tr>
      <w:tr w:rsidR="006936F6" w:rsidRPr="00A143AF" w14:paraId="62614035" w14:textId="44718808" w:rsidTr="006936F6">
        <w:trPr>
          <w:trHeight w:val="300"/>
        </w:trPr>
        <w:tc>
          <w:tcPr>
            <w:tcW w:w="194" w:type="pct"/>
            <w:shd w:val="clear" w:color="auto" w:fill="auto"/>
            <w:noWrap/>
            <w:vAlign w:val="center"/>
            <w:hideMark/>
          </w:tcPr>
          <w:p w14:paraId="3DD5167F" w14:textId="4F9EA14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2AEA957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089FAD73"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2229300C"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sz w:val="18"/>
                <w:szCs w:val="18"/>
              </w:rPr>
              <w:t>2C</w:t>
            </w:r>
          </w:p>
        </w:tc>
        <w:tc>
          <w:tcPr>
            <w:tcW w:w="278" w:type="pct"/>
            <w:shd w:val="clear" w:color="auto" w:fill="auto"/>
            <w:noWrap/>
            <w:vAlign w:val="center"/>
            <w:hideMark/>
          </w:tcPr>
          <w:p w14:paraId="34817C93" w14:textId="20EF37F8" w:rsidR="00BB05D8" w:rsidRPr="00A143AF" w:rsidRDefault="00BB05D8" w:rsidP="00620790">
            <w:pPr>
              <w:spacing w:after="0" w:line="240" w:lineRule="auto"/>
              <w:jc w:val="center"/>
              <w:rPr>
                <w:rFonts w:ascii="Calibri" w:eastAsia="Times New Roman" w:hAnsi="Calibri" w:cs="Calibri"/>
                <w:sz w:val="18"/>
                <w:szCs w:val="18"/>
                <w:lang w:eastAsia="sv-SE"/>
              </w:rPr>
            </w:pPr>
            <w:r w:rsidRPr="00A143AF">
              <w:rPr>
                <w:rFonts w:ascii="Calibri" w:hAnsi="Calibri" w:cs="Calibri"/>
                <w:sz w:val="18"/>
                <w:szCs w:val="18"/>
              </w:rPr>
              <w:t>None</w:t>
            </w:r>
          </w:p>
        </w:tc>
        <w:tc>
          <w:tcPr>
            <w:tcW w:w="262" w:type="pct"/>
            <w:shd w:val="clear" w:color="auto" w:fill="auto"/>
            <w:noWrap/>
            <w:vAlign w:val="center"/>
            <w:hideMark/>
          </w:tcPr>
          <w:p w14:paraId="6694DBC8" w14:textId="65135858"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South</w:t>
            </w:r>
          </w:p>
        </w:tc>
        <w:tc>
          <w:tcPr>
            <w:tcW w:w="266" w:type="pct"/>
            <w:vAlign w:val="center"/>
          </w:tcPr>
          <w:p w14:paraId="77C080F6" w14:textId="2158033F" w:rsidR="00BB05D8" w:rsidRPr="00A143AF" w:rsidRDefault="006936F6"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10</w:t>
            </w:r>
          </w:p>
        </w:tc>
        <w:tc>
          <w:tcPr>
            <w:tcW w:w="315" w:type="pct"/>
            <w:vAlign w:val="center"/>
          </w:tcPr>
          <w:p w14:paraId="2F20607E" w14:textId="243EC8E3" w:rsidR="00BB05D8" w:rsidRPr="00A143AF" w:rsidRDefault="003E5D1A"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2</w:t>
            </w:r>
          </w:p>
        </w:tc>
        <w:tc>
          <w:tcPr>
            <w:tcW w:w="626" w:type="pct"/>
            <w:vAlign w:val="center"/>
          </w:tcPr>
          <w:p w14:paraId="082296D2" w14:textId="71F2EA76"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SRSWOR</w:t>
            </w:r>
          </w:p>
        </w:tc>
        <w:tc>
          <w:tcPr>
            <w:tcW w:w="274" w:type="pct"/>
            <w:vAlign w:val="center"/>
          </w:tcPr>
          <w:p w14:paraId="3200AFFC" w14:textId="52CEF376"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sz w:val="18"/>
                <w:szCs w:val="18"/>
              </w:rPr>
              <w:t>0,</w:t>
            </w:r>
            <w:r w:rsidR="003E5D1A" w:rsidRPr="00A143AF">
              <w:rPr>
                <w:sz w:val="18"/>
                <w:szCs w:val="18"/>
              </w:rPr>
              <w:t>2</w:t>
            </w:r>
          </w:p>
        </w:tc>
        <w:tc>
          <w:tcPr>
            <w:tcW w:w="377" w:type="pct"/>
            <w:vAlign w:val="center"/>
          </w:tcPr>
          <w:p w14:paraId="5F6C2B24" w14:textId="1A139041"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3</w:t>
            </w:r>
          </w:p>
        </w:tc>
        <w:tc>
          <w:tcPr>
            <w:tcW w:w="426" w:type="pct"/>
            <w:shd w:val="clear" w:color="auto" w:fill="auto"/>
            <w:noWrap/>
            <w:vAlign w:val="center"/>
            <w:hideMark/>
          </w:tcPr>
          <w:p w14:paraId="53BFE0B0" w14:textId="22FC91C5"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sz w:val="18"/>
                <w:szCs w:val="18"/>
              </w:rPr>
              <w:t>2</w:t>
            </w:r>
          </w:p>
        </w:tc>
        <w:tc>
          <w:tcPr>
            <w:tcW w:w="660" w:type="pct"/>
            <w:vAlign w:val="center"/>
          </w:tcPr>
          <w:p w14:paraId="031BAD43" w14:textId="5E01F0F9"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SRSWOR</w:t>
            </w:r>
          </w:p>
        </w:tc>
        <w:tc>
          <w:tcPr>
            <w:tcW w:w="372" w:type="pct"/>
            <w:shd w:val="clear" w:color="auto" w:fill="auto"/>
            <w:noWrap/>
            <w:vAlign w:val="center"/>
            <w:hideMark/>
          </w:tcPr>
          <w:p w14:paraId="57D29757" w14:textId="40DD7242" w:rsidR="00BB05D8" w:rsidRPr="00A143AF" w:rsidRDefault="00BB05D8" w:rsidP="00620790">
            <w:pPr>
              <w:spacing w:after="0" w:line="240" w:lineRule="auto"/>
              <w:jc w:val="center"/>
              <w:rPr>
                <w:rFonts w:ascii="Calibri" w:eastAsia="Times New Roman" w:hAnsi="Calibri" w:cs="Calibri"/>
                <w:color w:val="808080"/>
                <w:sz w:val="18"/>
                <w:szCs w:val="18"/>
                <w:lang w:eastAsia="sv-SE"/>
              </w:rPr>
            </w:pPr>
            <w:r w:rsidRPr="00A143AF">
              <w:rPr>
                <w:rFonts w:ascii="Calibri" w:hAnsi="Calibri" w:cs="Calibri"/>
                <w:color w:val="000000"/>
                <w:sz w:val="18"/>
                <w:szCs w:val="18"/>
              </w:rPr>
              <w:t>0,666666667</w:t>
            </w:r>
          </w:p>
        </w:tc>
        <w:tc>
          <w:tcPr>
            <w:tcW w:w="223" w:type="pct"/>
            <w:shd w:val="clear" w:color="auto" w:fill="auto"/>
            <w:noWrap/>
            <w:vAlign w:val="center"/>
            <w:hideMark/>
          </w:tcPr>
          <w:p w14:paraId="4504C0B2" w14:textId="4B34D238" w:rsidR="00BB05D8" w:rsidRPr="00A143AF" w:rsidRDefault="00BB05D8" w:rsidP="00620790">
            <w:pPr>
              <w:spacing w:after="0" w:line="240" w:lineRule="auto"/>
              <w:jc w:val="center"/>
              <w:rPr>
                <w:rFonts w:ascii="Calibri" w:eastAsia="Times New Roman" w:hAnsi="Calibri" w:cs="Calibri"/>
                <w:color w:val="000000"/>
                <w:sz w:val="18"/>
                <w:szCs w:val="18"/>
                <w:lang w:eastAsia="sv-SE"/>
              </w:rPr>
            </w:pPr>
            <w:r w:rsidRPr="00A143AF">
              <w:rPr>
                <w:rFonts w:ascii="Calibri" w:hAnsi="Calibri" w:cs="Calibri"/>
                <w:color w:val="000000"/>
                <w:sz w:val="18"/>
                <w:szCs w:val="18"/>
              </w:rPr>
              <w:t>S14</w:t>
            </w:r>
          </w:p>
        </w:tc>
      </w:tr>
    </w:tbl>
    <w:p w14:paraId="77DDC351" w14:textId="527C8501" w:rsidR="005F1EAE" w:rsidRPr="00A143AF" w:rsidRDefault="005F1EAE" w:rsidP="00620790">
      <w:pPr>
        <w:spacing w:after="0" w:line="240" w:lineRule="auto"/>
        <w:rPr>
          <w:rFonts w:ascii="Calibri" w:eastAsia="Times New Roman" w:hAnsi="Calibri" w:cs="Calibri"/>
          <w:b/>
          <w:bCs/>
          <w:color w:val="000000"/>
          <w:lang w:eastAsia="sv-SE"/>
        </w:rPr>
      </w:pPr>
    </w:p>
    <w:p w14:paraId="115C3B60" w14:textId="089F06B5" w:rsidR="005F1EAE" w:rsidRPr="00A143AF" w:rsidRDefault="00AA7387" w:rsidP="00620790">
      <w:pPr>
        <w:spacing w:after="0" w:line="240" w:lineRule="auto"/>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Example 4</w:t>
      </w:r>
      <w:r w:rsidR="00410211" w:rsidRPr="00A143AF">
        <w:rPr>
          <w:b/>
        </w:rPr>
        <w:t>: Stratified sampling of 2-stage clusters</w:t>
      </w:r>
      <w:r w:rsidRPr="00A143AF">
        <w:rPr>
          <w:b/>
        </w:rPr>
        <w:t xml:space="preserve"> (‘S2C’)</w:t>
      </w:r>
    </w:p>
    <w:p w14:paraId="4284D165" w14:textId="6A63194E" w:rsidR="005F1EAE" w:rsidRPr="00A143AF" w:rsidRDefault="005F1EAE" w:rsidP="00620790">
      <w:pPr>
        <w:rPr>
          <w:rFonts w:ascii="Calibri" w:eastAsia="Times New Roman" w:hAnsi="Calibri" w:cs="Calibri"/>
          <w:b/>
          <w:bCs/>
          <w:color w:val="000000"/>
          <w:lang w:eastAsia="sv-SE"/>
        </w:rPr>
      </w:pPr>
      <w:r w:rsidRPr="00A143A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A143AF">
        <w:rPr>
          <w:rFonts w:ascii="Calibri" w:eastAsia="Times New Roman" w:hAnsi="Calibri" w:cs="Calibri"/>
          <w:b/>
          <w:bCs/>
          <w:color w:val="000000"/>
          <w:lang w:eastAsia="sv-SE"/>
        </w:rPr>
        <w:t>1</w:t>
      </w:r>
      <w:r w:rsidRPr="00A143AF">
        <w:rPr>
          <w:rFonts w:ascii="Calibri" w:eastAsia="Times New Roman" w:hAnsi="Calibri" w:cs="Calibri"/>
          <w:b/>
          <w:bCs/>
          <w:color w:val="000000"/>
          <w:lang w:eastAsia="sv-SE"/>
        </w:rPr>
        <w:t xml:space="preserve">, </w:t>
      </w:r>
      <w:r w:rsidR="003E5D1A" w:rsidRPr="00A143AF">
        <w:rPr>
          <w:rFonts w:ascii="Calibri" w:eastAsia="Times New Roman" w:hAnsi="Calibri" w:cs="Calibri"/>
          <w:b/>
          <w:bCs/>
          <w:color w:val="000000"/>
          <w:lang w:eastAsia="sv-SE"/>
        </w:rPr>
        <w:t>SM1</w:t>
      </w:r>
      <w:r w:rsidRPr="00A143AF">
        <w:rPr>
          <w:rFonts w:ascii="Calibri" w:eastAsia="Times New Roman" w:hAnsi="Calibri" w:cs="Calibri"/>
          <w:b/>
          <w:bCs/>
          <w:color w:val="000000"/>
          <w:lang w:eastAsia="sv-SE"/>
        </w:rPr>
        <w:t xml:space="preserve"> and </w:t>
      </w:r>
      <w:r w:rsidR="003E5D1A" w:rsidRPr="00A143AF">
        <w:rPr>
          <w:rFonts w:ascii="Calibri" w:eastAsia="Times New Roman" w:hAnsi="Calibri" w:cs="Calibri"/>
          <w:b/>
          <w:bCs/>
          <w:color w:val="000000"/>
          <w:lang w:eastAsia="sv-SE"/>
        </w:rPr>
        <w:t>SM5</w:t>
      </w:r>
      <w:r w:rsidRPr="00A143A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A143AF" w14:paraId="4AD0E016" w14:textId="3395B1DD" w:rsidTr="001229A2">
        <w:trPr>
          <w:trHeight w:val="227"/>
          <w:jc w:val="center"/>
        </w:trPr>
        <w:tc>
          <w:tcPr>
            <w:tcW w:w="213" w:type="pct"/>
            <w:shd w:val="clear" w:color="000000" w:fill="5B9BD5"/>
            <w:noWrap/>
            <w:vAlign w:val="center"/>
            <w:hideMark/>
          </w:tcPr>
          <w:p w14:paraId="542A8200" w14:textId="71A5FD0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7DCA10FD" w14:textId="1355C20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4BFAB5B1" w14:textId="374F35A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6C1923D6" w14:textId="068BCB66"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1B80AF19" w14:textId="68412E7E"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2CA0A5B" w14:textId="794B11CA"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0BFC0859" w14:textId="39665AF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5ED8F627" w14:textId="2EC218D6"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44681C5F" w14:textId="054D2FF0"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LOselection</w:t>
            </w:r>
            <w:r w:rsidR="000971B0" w:rsidRPr="00A143AF">
              <w:rPr>
                <w:rFonts w:ascii="Calibri" w:eastAsia="Times New Roman" w:hAnsi="Calibri" w:cs="Calibri"/>
                <w:color w:val="000000"/>
                <w:sz w:val="16"/>
                <w:szCs w:val="16"/>
                <w:lang w:eastAsia="sv-SE"/>
              </w:rPr>
              <w:t>Method</w:t>
            </w:r>
            <w:proofErr w:type="spellEnd"/>
          </w:p>
        </w:tc>
        <w:tc>
          <w:tcPr>
            <w:tcW w:w="333" w:type="pct"/>
            <w:shd w:val="clear" w:color="000000" w:fill="D9D9D9"/>
            <w:vAlign w:val="center"/>
          </w:tcPr>
          <w:p w14:paraId="6915390F" w14:textId="6CDE2319"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6E3AD867" w14:textId="0171BB2C"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628CCD18" w14:textId="69D1D2BD"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4EA4FE4A" w14:textId="4759B299"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2ABC3E4B" w14:textId="545FF82E"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12AE7BD2" w14:textId="009D74C7"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A143AF">
              <w:rPr>
                <w:rFonts w:ascii="Calibri" w:eastAsia="Times New Roman" w:hAnsi="Calibri" w:cs="Calibri"/>
                <w:color w:val="000000"/>
                <w:sz w:val="16"/>
                <w:szCs w:val="16"/>
                <w:lang w:eastAsia="sv-SE"/>
              </w:rPr>
              <w:t>LOunitName</w:t>
            </w:r>
            <w:proofErr w:type="spellEnd"/>
          </w:p>
        </w:tc>
      </w:tr>
      <w:tr w:rsidR="00186A53" w:rsidRPr="00A143AF" w14:paraId="4F179A05" w14:textId="00225CB7" w:rsidTr="001229A2">
        <w:trPr>
          <w:trHeight w:val="227"/>
          <w:jc w:val="center"/>
        </w:trPr>
        <w:tc>
          <w:tcPr>
            <w:tcW w:w="213" w:type="pct"/>
            <w:shd w:val="clear" w:color="auto" w:fill="auto"/>
            <w:noWrap/>
            <w:vAlign w:val="center"/>
            <w:hideMark/>
          </w:tcPr>
          <w:p w14:paraId="4A3179B1" w14:textId="5F161AE3"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4F9E221C"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190CC9F8"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vAlign w:val="center"/>
            <w:hideMark/>
          </w:tcPr>
          <w:p w14:paraId="2DF77FEA" w14:textId="796AEAF2" w:rsidR="005F1EAE"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AF2FAD2" w14:textId="2473DDC0" w:rsidR="005F1EAE" w:rsidRPr="00A143AF" w:rsidRDefault="005F1EAE"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268CF05B" w14:textId="31B32967"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7ED9107" w14:textId="055AB73C"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3FE17556" w14:textId="61AA1E8E"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475F3C22" w14:textId="33652CA3"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2B92C0AA" w14:textId="641F0A10"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37F60B35" w14:textId="31BEBED7"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7518B4BC" w14:textId="4A149F25"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FDA913F" w14:textId="2E69BA13"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0F030EF5" w14:textId="068A6222" w:rsidR="005F1EAE" w:rsidRPr="00A143AF" w:rsidRDefault="005F1EAE"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03618428" w14:textId="02332BC2" w:rsidR="005F1EAE" w:rsidRPr="00A143AF" w:rsidRDefault="005F1EAE"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01</w:t>
            </w:r>
          </w:p>
        </w:tc>
      </w:tr>
      <w:tr w:rsidR="00186A53" w:rsidRPr="00A143AF" w14:paraId="2529E51D" w14:textId="106BE348" w:rsidTr="001229A2">
        <w:trPr>
          <w:trHeight w:val="227"/>
          <w:jc w:val="center"/>
        </w:trPr>
        <w:tc>
          <w:tcPr>
            <w:tcW w:w="213" w:type="pct"/>
            <w:shd w:val="clear" w:color="auto" w:fill="auto"/>
            <w:noWrap/>
            <w:vAlign w:val="center"/>
            <w:hideMark/>
          </w:tcPr>
          <w:p w14:paraId="577C8117" w14:textId="09288B7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68ABD605"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2FA3556C"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0327094C" w14:textId="27BD9CF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B9C4BD4" w14:textId="558C7A23"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0615C5BC" w14:textId="076EDD9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0C4F6CDF" w14:textId="47289CB9"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5E105857" w14:textId="3E502E26"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3419F6C9" w14:textId="242E9471"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631D4ADE" w14:textId="4FCD86F8"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75CE1C48" w14:textId="463C997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7F1FFD19" w14:textId="7CF74DA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093DAD88" w14:textId="402F139F"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1E370137" w14:textId="3AE857B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3F366768" w14:textId="23084C8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06</w:t>
            </w:r>
          </w:p>
        </w:tc>
      </w:tr>
      <w:tr w:rsidR="00186A53" w:rsidRPr="00A143AF" w14:paraId="11BD6326" w14:textId="4971B01F" w:rsidTr="001229A2">
        <w:trPr>
          <w:trHeight w:val="227"/>
          <w:jc w:val="center"/>
        </w:trPr>
        <w:tc>
          <w:tcPr>
            <w:tcW w:w="213" w:type="pct"/>
            <w:shd w:val="clear" w:color="auto" w:fill="auto"/>
            <w:noWrap/>
            <w:vAlign w:val="center"/>
            <w:hideMark/>
          </w:tcPr>
          <w:p w14:paraId="53474554" w14:textId="59A1445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57728A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4D2646A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79CB8B2A" w14:textId="0D0740F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10A6B51C" w14:textId="3B7A539F"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667EA78B" w14:textId="56AAFE4F"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NM2</w:t>
            </w:r>
          </w:p>
        </w:tc>
        <w:tc>
          <w:tcPr>
            <w:tcW w:w="295" w:type="pct"/>
            <w:vAlign w:val="center"/>
          </w:tcPr>
          <w:p w14:paraId="23EE7E6D" w14:textId="6A03922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7</w:t>
            </w:r>
          </w:p>
        </w:tc>
        <w:tc>
          <w:tcPr>
            <w:tcW w:w="351" w:type="pct"/>
            <w:vAlign w:val="center"/>
          </w:tcPr>
          <w:p w14:paraId="0F74E9E7" w14:textId="17F20E8C"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33DEF47" w14:textId="6BAF105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4A113EA6" w14:textId="3679EAE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w:t>
            </w:r>
            <w:r w:rsidR="00186A53" w:rsidRPr="00A143AF">
              <w:rPr>
                <w:rFonts w:ascii="Calibri" w:hAnsi="Calibri" w:cs="Calibri"/>
                <w:color w:val="000000"/>
                <w:sz w:val="16"/>
                <w:szCs w:val="16"/>
              </w:rPr>
              <w:t>4286</w:t>
            </w:r>
          </w:p>
        </w:tc>
        <w:tc>
          <w:tcPr>
            <w:tcW w:w="421" w:type="pct"/>
            <w:vAlign w:val="center"/>
          </w:tcPr>
          <w:p w14:paraId="129D4791" w14:textId="5051023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36CF3050" w14:textId="50119F0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57D2E1A" w14:textId="5E513033"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6E5E6865" w14:textId="4B8ED0E3"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36D7D970" w14:textId="64346774"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NM2 03</w:t>
            </w:r>
          </w:p>
        </w:tc>
      </w:tr>
      <w:tr w:rsidR="00186A53" w:rsidRPr="00A143AF" w14:paraId="3A09C280" w14:textId="75B6FC95" w:rsidTr="001229A2">
        <w:trPr>
          <w:trHeight w:val="227"/>
          <w:jc w:val="center"/>
        </w:trPr>
        <w:tc>
          <w:tcPr>
            <w:tcW w:w="213" w:type="pct"/>
            <w:shd w:val="clear" w:color="auto" w:fill="auto"/>
            <w:noWrap/>
            <w:vAlign w:val="center"/>
            <w:hideMark/>
          </w:tcPr>
          <w:p w14:paraId="29916AE5" w14:textId="722B6D9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5DD341C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786FAD61"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hideMark/>
          </w:tcPr>
          <w:p w14:paraId="2895608C" w14:textId="1F32C25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S2C</w:t>
            </w:r>
          </w:p>
        </w:tc>
        <w:tc>
          <w:tcPr>
            <w:tcW w:w="309" w:type="pct"/>
            <w:shd w:val="clear" w:color="auto" w:fill="auto"/>
            <w:noWrap/>
            <w:vAlign w:val="center"/>
            <w:hideMark/>
          </w:tcPr>
          <w:p w14:paraId="05A5AA70" w14:textId="146DD3B8" w:rsidR="00BB05D8" w:rsidRPr="00A143AF" w:rsidRDefault="00BB05D8" w:rsidP="00620790">
            <w:pPr>
              <w:spacing w:after="0" w:line="240" w:lineRule="auto"/>
              <w:jc w:val="center"/>
              <w:rPr>
                <w:rFonts w:ascii="Calibri" w:eastAsia="Times New Roman" w:hAnsi="Calibri" w:cs="Calibri"/>
                <w:sz w:val="16"/>
                <w:szCs w:val="16"/>
                <w:lang w:eastAsia="sv-SE"/>
              </w:rPr>
            </w:pPr>
            <w:r w:rsidRPr="00A143AF">
              <w:rPr>
                <w:rFonts w:ascii="Calibri" w:hAnsi="Calibri" w:cs="Calibri"/>
                <w:sz w:val="16"/>
                <w:szCs w:val="16"/>
              </w:rPr>
              <w:t>North</w:t>
            </w:r>
          </w:p>
        </w:tc>
        <w:tc>
          <w:tcPr>
            <w:tcW w:w="291" w:type="pct"/>
            <w:shd w:val="clear" w:color="auto" w:fill="auto"/>
            <w:noWrap/>
            <w:vAlign w:val="center"/>
            <w:hideMark/>
          </w:tcPr>
          <w:p w14:paraId="3F883A6B" w14:textId="7ECFB814"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NM6</w:t>
            </w:r>
          </w:p>
        </w:tc>
        <w:tc>
          <w:tcPr>
            <w:tcW w:w="295" w:type="pct"/>
            <w:vAlign w:val="center"/>
          </w:tcPr>
          <w:p w14:paraId="6835E965" w14:textId="03B2289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6</w:t>
            </w:r>
          </w:p>
        </w:tc>
        <w:tc>
          <w:tcPr>
            <w:tcW w:w="351" w:type="pct"/>
            <w:vAlign w:val="center"/>
          </w:tcPr>
          <w:p w14:paraId="7747AF50" w14:textId="0F46116D"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3</w:t>
            </w:r>
          </w:p>
        </w:tc>
        <w:tc>
          <w:tcPr>
            <w:tcW w:w="359" w:type="pct"/>
            <w:vAlign w:val="center"/>
          </w:tcPr>
          <w:p w14:paraId="141D9849" w14:textId="2C9BFBE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SRSWOR</w:t>
            </w:r>
          </w:p>
        </w:tc>
        <w:tc>
          <w:tcPr>
            <w:tcW w:w="333" w:type="pct"/>
            <w:vAlign w:val="center"/>
          </w:tcPr>
          <w:p w14:paraId="4E67E4B0" w14:textId="77BFD5D7"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0,5</w:t>
            </w:r>
          </w:p>
        </w:tc>
        <w:tc>
          <w:tcPr>
            <w:tcW w:w="421" w:type="pct"/>
            <w:vAlign w:val="center"/>
          </w:tcPr>
          <w:p w14:paraId="02BD0850" w14:textId="3FA4553E"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8</w:t>
            </w:r>
          </w:p>
        </w:tc>
        <w:tc>
          <w:tcPr>
            <w:tcW w:w="477" w:type="pct"/>
            <w:shd w:val="clear" w:color="auto" w:fill="auto"/>
            <w:noWrap/>
            <w:vAlign w:val="center"/>
            <w:hideMark/>
          </w:tcPr>
          <w:p w14:paraId="28F48668" w14:textId="70E6B6B9"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sz w:val="16"/>
                <w:szCs w:val="16"/>
              </w:rPr>
              <w:t>2</w:t>
            </w:r>
          </w:p>
        </w:tc>
        <w:tc>
          <w:tcPr>
            <w:tcW w:w="469" w:type="pct"/>
            <w:vAlign w:val="center"/>
          </w:tcPr>
          <w:p w14:paraId="47D5171B" w14:textId="4531A7BA"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SRSWOR</w:t>
            </w:r>
          </w:p>
        </w:tc>
        <w:tc>
          <w:tcPr>
            <w:tcW w:w="373" w:type="pct"/>
            <w:shd w:val="clear" w:color="auto" w:fill="auto"/>
            <w:noWrap/>
            <w:vAlign w:val="center"/>
            <w:hideMark/>
          </w:tcPr>
          <w:p w14:paraId="54E430B0" w14:textId="17B39831" w:rsidR="00BB05D8" w:rsidRPr="00A143AF" w:rsidRDefault="00BB05D8" w:rsidP="00620790">
            <w:pPr>
              <w:spacing w:after="0" w:line="240" w:lineRule="auto"/>
              <w:jc w:val="center"/>
              <w:rPr>
                <w:rFonts w:ascii="Calibri" w:eastAsia="Times New Roman" w:hAnsi="Calibri" w:cs="Calibri"/>
                <w:color w:val="808080"/>
                <w:sz w:val="16"/>
                <w:szCs w:val="16"/>
                <w:lang w:eastAsia="sv-SE"/>
              </w:rPr>
            </w:pPr>
            <w:r w:rsidRPr="00A143AF">
              <w:rPr>
                <w:rFonts w:ascii="Calibri" w:hAnsi="Calibri" w:cs="Calibri"/>
                <w:color w:val="000000"/>
                <w:sz w:val="16"/>
                <w:szCs w:val="16"/>
              </w:rPr>
              <w:t>0,25</w:t>
            </w:r>
          </w:p>
        </w:tc>
        <w:tc>
          <w:tcPr>
            <w:tcW w:w="304" w:type="pct"/>
            <w:shd w:val="clear" w:color="auto" w:fill="auto"/>
            <w:noWrap/>
            <w:vAlign w:val="center"/>
            <w:hideMark/>
          </w:tcPr>
          <w:p w14:paraId="512CAD86" w14:textId="098606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NM6 02</w:t>
            </w:r>
          </w:p>
        </w:tc>
      </w:tr>
      <w:tr w:rsidR="00186A53" w:rsidRPr="00A143AF" w14:paraId="5BCCCA7D" w14:textId="6B71BFDB" w:rsidTr="001229A2">
        <w:trPr>
          <w:trHeight w:val="227"/>
          <w:jc w:val="center"/>
        </w:trPr>
        <w:tc>
          <w:tcPr>
            <w:tcW w:w="213" w:type="pct"/>
            <w:shd w:val="clear" w:color="auto" w:fill="auto"/>
            <w:noWrap/>
            <w:vAlign w:val="center"/>
          </w:tcPr>
          <w:p w14:paraId="4F0F837E" w14:textId="3B954BDB"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347EA154"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7126ADA0" w14:textId="09BDD63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73DFBF52" w14:textId="0251C6C9"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69BB91B7" w14:textId="41B808B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BD20D18" w14:textId="075C0926"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244D35FA" w14:textId="1A031C7B"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411C6CA5" w14:textId="33206ED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7A80D1F3" w14:textId="37A1D90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3B035994" w14:textId="20164930"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0A9057D0" w14:textId="02CB3A7E"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5E858041" w14:textId="273E11DB"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42963892" w14:textId="129CFB6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180515A7" w14:textId="5E95280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161C6EA1" w14:textId="1AF2B0B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06</w:t>
            </w:r>
          </w:p>
        </w:tc>
      </w:tr>
      <w:tr w:rsidR="00186A53" w:rsidRPr="00A143AF" w14:paraId="28C76716" w14:textId="364FD5DF" w:rsidTr="001229A2">
        <w:trPr>
          <w:trHeight w:val="227"/>
          <w:jc w:val="center"/>
        </w:trPr>
        <w:tc>
          <w:tcPr>
            <w:tcW w:w="213" w:type="pct"/>
            <w:shd w:val="clear" w:color="auto" w:fill="auto"/>
            <w:noWrap/>
            <w:vAlign w:val="center"/>
          </w:tcPr>
          <w:p w14:paraId="4BD22BDD" w14:textId="1CEDC83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6EA1FD26"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135A83AE" w14:textId="6E3119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27A6EA0" w14:textId="112083B7"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7DF29D61" w14:textId="20CD01F3"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North</w:t>
            </w:r>
          </w:p>
        </w:tc>
        <w:tc>
          <w:tcPr>
            <w:tcW w:w="291" w:type="pct"/>
            <w:shd w:val="clear" w:color="auto" w:fill="auto"/>
            <w:noWrap/>
            <w:vAlign w:val="center"/>
          </w:tcPr>
          <w:p w14:paraId="5F8C8759" w14:textId="22C52FF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w:t>
            </w:r>
          </w:p>
        </w:tc>
        <w:tc>
          <w:tcPr>
            <w:tcW w:w="295" w:type="pct"/>
            <w:vAlign w:val="center"/>
          </w:tcPr>
          <w:p w14:paraId="2D315DF0" w14:textId="5D8E7B4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6</w:t>
            </w:r>
          </w:p>
        </w:tc>
        <w:tc>
          <w:tcPr>
            <w:tcW w:w="351" w:type="pct"/>
            <w:vAlign w:val="center"/>
          </w:tcPr>
          <w:p w14:paraId="59ED9CA6" w14:textId="31F5B7AB"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9" w:type="pct"/>
            <w:vAlign w:val="center"/>
          </w:tcPr>
          <w:p w14:paraId="0B9F6BB1" w14:textId="58ECF5C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7DF3218A" w14:textId="3BF0A026"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735AACD5" w14:textId="450AE7B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8</w:t>
            </w:r>
          </w:p>
        </w:tc>
        <w:tc>
          <w:tcPr>
            <w:tcW w:w="477" w:type="pct"/>
            <w:shd w:val="clear" w:color="auto" w:fill="auto"/>
            <w:noWrap/>
            <w:vAlign w:val="center"/>
          </w:tcPr>
          <w:p w14:paraId="78A55166" w14:textId="09620034"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2</w:t>
            </w:r>
          </w:p>
        </w:tc>
        <w:tc>
          <w:tcPr>
            <w:tcW w:w="469" w:type="pct"/>
            <w:vAlign w:val="center"/>
          </w:tcPr>
          <w:p w14:paraId="7930B727" w14:textId="35D93AC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CEF522C" w14:textId="6B9B313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64303753" w14:textId="5B50656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NM6 03</w:t>
            </w:r>
          </w:p>
        </w:tc>
      </w:tr>
      <w:tr w:rsidR="00186A53" w:rsidRPr="00A143AF" w14:paraId="1BE5A508" w14:textId="0B55B7BA" w:rsidTr="001229A2">
        <w:trPr>
          <w:trHeight w:val="227"/>
          <w:jc w:val="center"/>
        </w:trPr>
        <w:tc>
          <w:tcPr>
            <w:tcW w:w="213" w:type="pct"/>
            <w:shd w:val="clear" w:color="auto" w:fill="auto"/>
            <w:noWrap/>
            <w:vAlign w:val="center"/>
          </w:tcPr>
          <w:p w14:paraId="05AEAFC1" w14:textId="5A06223A"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3A40FB1C"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25B236F8" w14:textId="6FBD1D6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40F389BB" w14:textId="276AD972"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9F7A944" w14:textId="1EEF0CC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0D2589D8" w14:textId="281A47C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7425EBC6" w14:textId="31797C37"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6DD2EFA1" w14:textId="1D5C816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503FF87C" w14:textId="5B885BC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412C96C5" w14:textId="6976C85D"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66A0E8B8" w14:textId="29C2A935"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60CBCED" w14:textId="1C3CBE58"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71B8A104" w14:textId="1613D3B4"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53061D40" w14:textId="4257733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C9CF166" w14:textId="214FBEC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03</w:t>
            </w:r>
          </w:p>
        </w:tc>
      </w:tr>
      <w:tr w:rsidR="00186A53" w:rsidRPr="00A143AF" w14:paraId="57FBF30E" w14:textId="2CFD7B95" w:rsidTr="001229A2">
        <w:trPr>
          <w:trHeight w:val="227"/>
          <w:jc w:val="center"/>
        </w:trPr>
        <w:tc>
          <w:tcPr>
            <w:tcW w:w="213" w:type="pct"/>
            <w:shd w:val="clear" w:color="auto" w:fill="auto"/>
            <w:noWrap/>
            <w:vAlign w:val="center"/>
          </w:tcPr>
          <w:p w14:paraId="77CE49D5" w14:textId="348D24F9"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414EB725"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76899499" w14:textId="1617D993"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1716AA85" w14:textId="7D55CE5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5B986A62" w14:textId="6B345B41"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0136290B" w14:textId="05CDD8E5"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w:t>
            </w:r>
          </w:p>
        </w:tc>
        <w:tc>
          <w:tcPr>
            <w:tcW w:w="295" w:type="pct"/>
            <w:vAlign w:val="center"/>
          </w:tcPr>
          <w:p w14:paraId="15D12CA4" w14:textId="2279B9D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4</w:t>
            </w:r>
          </w:p>
        </w:tc>
        <w:tc>
          <w:tcPr>
            <w:tcW w:w="351" w:type="pct"/>
            <w:vAlign w:val="center"/>
          </w:tcPr>
          <w:p w14:paraId="14AA586A" w14:textId="39F446F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60E8866" w14:textId="50763C9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693A7DA" w14:textId="1C2A77F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0,5</w:t>
            </w:r>
          </w:p>
        </w:tc>
        <w:tc>
          <w:tcPr>
            <w:tcW w:w="421" w:type="pct"/>
            <w:vAlign w:val="center"/>
          </w:tcPr>
          <w:p w14:paraId="799B42D7" w14:textId="48E3B93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54601A7B" w14:textId="6E5CEE1F"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05E4BB93" w14:textId="634AFAA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32FCB68B" w14:textId="510DBF6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23F3B88E" w14:textId="5A16851C"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SM11 04</w:t>
            </w:r>
          </w:p>
        </w:tc>
      </w:tr>
      <w:tr w:rsidR="00186A53" w:rsidRPr="00A143AF" w14:paraId="4E6B2F5D" w14:textId="162CF5FB" w:rsidTr="001229A2">
        <w:trPr>
          <w:trHeight w:val="227"/>
          <w:jc w:val="center"/>
        </w:trPr>
        <w:tc>
          <w:tcPr>
            <w:tcW w:w="213" w:type="pct"/>
            <w:shd w:val="clear" w:color="auto" w:fill="auto"/>
            <w:noWrap/>
            <w:vAlign w:val="center"/>
          </w:tcPr>
          <w:p w14:paraId="1F25B090" w14:textId="6AE38E9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45D0B1B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24CCD0C3" w14:textId="4BC4CC8E"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60719F61" w14:textId="06F8E8B3"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01FC4494" w14:textId="2BC274C7"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45DF8A4D" w14:textId="43CAD84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2BC99015" w14:textId="1F2E8CD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6EA93384" w14:textId="5626745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6C2A5080" w14:textId="1165AE3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2E5F40F4" w14:textId="723F9358"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w:t>
            </w:r>
            <w:r w:rsidR="00186A53" w:rsidRPr="00A143AF">
              <w:rPr>
                <w:rFonts w:ascii="Calibri" w:hAnsi="Calibri" w:cs="Calibri"/>
                <w:color w:val="000000"/>
                <w:sz w:val="16"/>
                <w:szCs w:val="16"/>
              </w:rPr>
              <w:t>6667</w:t>
            </w:r>
          </w:p>
        </w:tc>
        <w:tc>
          <w:tcPr>
            <w:tcW w:w="421" w:type="pct"/>
            <w:vAlign w:val="center"/>
          </w:tcPr>
          <w:p w14:paraId="174B8D43" w14:textId="22CCF6E9"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4876F4CB" w14:textId="403F6AAD"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1699E518" w14:textId="142BA86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28F678ED" w14:textId="1A49D20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1289E036" w14:textId="313D428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01</w:t>
            </w:r>
          </w:p>
        </w:tc>
      </w:tr>
      <w:tr w:rsidR="00186A53" w:rsidRPr="00A143AF" w14:paraId="637FAEF0" w14:textId="13F3E4A3" w:rsidTr="001229A2">
        <w:trPr>
          <w:trHeight w:val="227"/>
          <w:jc w:val="center"/>
        </w:trPr>
        <w:tc>
          <w:tcPr>
            <w:tcW w:w="213" w:type="pct"/>
            <w:shd w:val="clear" w:color="auto" w:fill="auto"/>
            <w:noWrap/>
            <w:vAlign w:val="center"/>
          </w:tcPr>
          <w:p w14:paraId="52166A6D" w14:textId="586C5E39"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2FB968D8"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shd w:val="clear" w:color="auto" w:fill="auto"/>
            <w:noWrap/>
          </w:tcPr>
          <w:p w14:paraId="5DEEF9FB" w14:textId="1EF21942"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hAnsi="Calibri" w:cs="Calibri"/>
                <w:color w:val="000000"/>
                <w:sz w:val="16"/>
                <w:szCs w:val="16"/>
              </w:rPr>
              <w:t>Y</w:t>
            </w:r>
          </w:p>
        </w:tc>
        <w:tc>
          <w:tcPr>
            <w:tcW w:w="245" w:type="pct"/>
            <w:shd w:val="clear" w:color="auto" w:fill="auto"/>
            <w:noWrap/>
          </w:tcPr>
          <w:p w14:paraId="33F8FD8F" w14:textId="7FB1887E"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S2C</w:t>
            </w:r>
          </w:p>
        </w:tc>
        <w:tc>
          <w:tcPr>
            <w:tcW w:w="309" w:type="pct"/>
            <w:shd w:val="clear" w:color="auto" w:fill="auto"/>
            <w:noWrap/>
            <w:vAlign w:val="center"/>
          </w:tcPr>
          <w:p w14:paraId="72241596" w14:textId="7EE17794"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shd w:val="clear" w:color="auto" w:fill="auto"/>
            <w:noWrap/>
            <w:vAlign w:val="center"/>
          </w:tcPr>
          <w:p w14:paraId="6D5D15FF" w14:textId="0C01A9D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w:t>
            </w:r>
          </w:p>
        </w:tc>
        <w:tc>
          <w:tcPr>
            <w:tcW w:w="295" w:type="pct"/>
            <w:vAlign w:val="center"/>
          </w:tcPr>
          <w:p w14:paraId="2721D73E" w14:textId="6F1F4EE9"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3</w:t>
            </w:r>
          </w:p>
        </w:tc>
        <w:tc>
          <w:tcPr>
            <w:tcW w:w="351" w:type="pct"/>
            <w:vAlign w:val="center"/>
          </w:tcPr>
          <w:p w14:paraId="584B25E3" w14:textId="262DF9FF"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vAlign w:val="center"/>
          </w:tcPr>
          <w:p w14:paraId="55F9506D" w14:textId="4255925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vAlign w:val="center"/>
          </w:tcPr>
          <w:p w14:paraId="588F5311" w14:textId="7C816943" w:rsidR="00BB05D8" w:rsidRPr="00A143AF" w:rsidRDefault="00BB05D8" w:rsidP="00620790">
            <w:pPr>
              <w:spacing w:after="0" w:line="240" w:lineRule="auto"/>
              <w:jc w:val="center"/>
              <w:rPr>
                <w:sz w:val="16"/>
                <w:szCs w:val="16"/>
              </w:rPr>
            </w:pPr>
            <w:r w:rsidRPr="00A143AF">
              <w:rPr>
                <w:rFonts w:ascii="Calibri" w:hAnsi="Calibri" w:cs="Calibri"/>
                <w:color w:val="000000"/>
                <w:sz w:val="16"/>
                <w:szCs w:val="16"/>
              </w:rPr>
              <w:t>0,666</w:t>
            </w:r>
            <w:r w:rsidR="00186A53" w:rsidRPr="00A143AF">
              <w:rPr>
                <w:rFonts w:ascii="Calibri" w:hAnsi="Calibri" w:cs="Calibri"/>
                <w:color w:val="000000"/>
                <w:sz w:val="16"/>
                <w:szCs w:val="16"/>
              </w:rPr>
              <w:t>7</w:t>
            </w:r>
          </w:p>
        </w:tc>
        <w:tc>
          <w:tcPr>
            <w:tcW w:w="421" w:type="pct"/>
            <w:vAlign w:val="center"/>
          </w:tcPr>
          <w:p w14:paraId="0D729B7B" w14:textId="0292686F"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shd w:val="clear" w:color="auto" w:fill="auto"/>
            <w:noWrap/>
            <w:vAlign w:val="center"/>
          </w:tcPr>
          <w:p w14:paraId="00C36B2B" w14:textId="045AE592"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vAlign w:val="center"/>
          </w:tcPr>
          <w:p w14:paraId="63F30DE9" w14:textId="7BDD563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shd w:val="clear" w:color="auto" w:fill="auto"/>
            <w:noWrap/>
            <w:vAlign w:val="center"/>
          </w:tcPr>
          <w:p w14:paraId="7E6993CF" w14:textId="441EB74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shd w:val="clear" w:color="auto" w:fill="auto"/>
            <w:noWrap/>
            <w:vAlign w:val="center"/>
          </w:tcPr>
          <w:p w14:paraId="335874A5" w14:textId="347F5530"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SM1 03</w:t>
            </w:r>
          </w:p>
        </w:tc>
      </w:tr>
      <w:tr w:rsidR="00186A53" w:rsidRPr="00A143AF" w14:paraId="22825A1B" w14:textId="5D79F086"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51B44AC6"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3ED2F607" w:rsidR="00BB05D8" w:rsidRPr="00A143AF" w:rsidRDefault="00BB05D8"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193D3B6D"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5279B5B3"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01A92256"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4858C32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69E0147E"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2A6855F2"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01CD5CE1"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0900360A"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0E104E22"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599EC567" w:rsidR="00BB05D8" w:rsidRPr="00A143AF" w:rsidRDefault="00BB05D8"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3B5A98F6"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42DB2817"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7AF9D554" w:rsidR="00BB05D8"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04</w:t>
            </w:r>
          </w:p>
        </w:tc>
      </w:tr>
      <w:tr w:rsidR="00186A53" w:rsidRPr="002D1E6F" w14:paraId="7B101711" w14:textId="79C48C6C"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565E0EB5" w:rsidR="00712396" w:rsidRPr="00A143AF" w:rsidRDefault="00712396"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1D8E20B3" w:rsidR="00712396" w:rsidRPr="00A143AF" w:rsidRDefault="00712396" w:rsidP="00620790">
            <w:pPr>
              <w:spacing w:after="0" w:line="240" w:lineRule="auto"/>
              <w:jc w:val="center"/>
              <w:rPr>
                <w:rFonts w:ascii="Calibri" w:eastAsia="Times New Roman" w:hAnsi="Calibri" w:cs="Calibri"/>
                <w:color w:val="000000"/>
                <w:sz w:val="16"/>
                <w:szCs w:val="16"/>
                <w:lang w:eastAsia="sv-SE"/>
              </w:rPr>
            </w:pPr>
            <w:r w:rsidRPr="00A143A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5937ED4B" w:rsidR="00712396"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2FFA0F38" w:rsidR="00712396" w:rsidRPr="00A143AF" w:rsidRDefault="00BB05D8"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0E40999A"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391D988B"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w:t>
            </w:r>
            <w:r w:rsidR="003E5D1A" w:rsidRPr="00A143A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0BFDCCB1"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46F2B9C9"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4A62EFD7"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0956E4C"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575DDF1C"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40E1C64E" w:rsidR="00712396" w:rsidRPr="00A143AF" w:rsidRDefault="00712396" w:rsidP="00620790">
            <w:pPr>
              <w:spacing w:after="0" w:line="240" w:lineRule="auto"/>
              <w:jc w:val="center"/>
              <w:rPr>
                <w:rFonts w:ascii="Calibri" w:hAnsi="Calibri" w:cs="Calibri"/>
                <w:sz w:val="16"/>
                <w:szCs w:val="16"/>
              </w:rPr>
            </w:pPr>
            <w:r w:rsidRPr="00A143A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6EF82A08"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3448574D" w:rsidR="00712396" w:rsidRPr="00A143A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708D5A0D" w:rsidR="00712396" w:rsidRPr="002D1E6F" w:rsidRDefault="00712396" w:rsidP="00620790">
            <w:pPr>
              <w:spacing w:after="0" w:line="240" w:lineRule="auto"/>
              <w:jc w:val="center"/>
              <w:rPr>
                <w:rFonts w:ascii="Calibri" w:hAnsi="Calibri" w:cs="Calibri"/>
                <w:color w:val="000000"/>
                <w:sz w:val="16"/>
                <w:szCs w:val="16"/>
              </w:rPr>
            </w:pPr>
            <w:r w:rsidRPr="00A143A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55B6A" w16cex:dateUtc="2023-06-15T07:42: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5FF9FD" w14:textId="77777777" w:rsidR="007D7610" w:rsidRDefault="007D7610" w:rsidP="003A3A1F">
      <w:pPr>
        <w:spacing w:after="0" w:line="240" w:lineRule="auto"/>
      </w:pPr>
      <w:r>
        <w:separator/>
      </w:r>
    </w:p>
  </w:endnote>
  <w:endnote w:type="continuationSeparator" w:id="0">
    <w:p w14:paraId="2282C908" w14:textId="77777777" w:rsidR="007D7610" w:rsidRDefault="007D7610" w:rsidP="003A3A1F">
      <w:pPr>
        <w:spacing w:after="0" w:line="240" w:lineRule="auto"/>
      </w:pPr>
      <w:r>
        <w:continuationSeparator/>
      </w:r>
    </w:p>
  </w:endnote>
  <w:endnote w:type="continuationNotice" w:id="1">
    <w:p w14:paraId="1EDC4F34" w14:textId="77777777" w:rsidR="007D7610" w:rsidRDefault="007D76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954254"/>
      <w:docPartObj>
        <w:docPartGallery w:val="Page Numbers (Bottom of Page)"/>
        <w:docPartUnique/>
      </w:docPartObj>
    </w:sdtPr>
    <w:sdtEndPr>
      <w:rPr>
        <w:noProof/>
      </w:rPr>
    </w:sdtEndPr>
    <w:sdtContent>
      <w:p w14:paraId="1E95F8B0" w14:textId="22E7CAD2" w:rsidR="007D2FC6" w:rsidRDefault="007D2FC6">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14:paraId="1E95F8B1" w14:textId="77777777" w:rsidR="007D2FC6" w:rsidRDefault="007D2F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857666"/>
      <w:docPartObj>
        <w:docPartGallery w:val="Page Numbers (Bottom of Page)"/>
        <w:docPartUnique/>
      </w:docPartObj>
    </w:sdtPr>
    <w:sdtEndPr>
      <w:rPr>
        <w:noProof/>
      </w:rPr>
    </w:sdtEndPr>
    <w:sdtContent>
      <w:p w14:paraId="39896756" w14:textId="43A19318" w:rsidR="007D2FC6" w:rsidRDefault="007D2FC6">
        <w:pPr>
          <w:pStyle w:val="Footer"/>
          <w:jc w:val="right"/>
        </w:pPr>
        <w:r>
          <w:fldChar w:fldCharType="begin"/>
        </w:r>
        <w:r>
          <w:instrText xml:space="preserve"> PAGE   \* MERGEFORMAT </w:instrText>
        </w:r>
        <w:r>
          <w:fldChar w:fldCharType="separate"/>
        </w:r>
        <w:r>
          <w:rPr>
            <w:noProof/>
          </w:rPr>
          <w:t>93</w:t>
        </w:r>
        <w:r>
          <w:rPr>
            <w:noProof/>
          </w:rPr>
          <w:fldChar w:fldCharType="end"/>
        </w:r>
      </w:p>
    </w:sdtContent>
  </w:sdt>
  <w:p w14:paraId="674E1785" w14:textId="77777777" w:rsidR="007D2FC6" w:rsidRDefault="007D2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152EAA" w14:textId="77777777" w:rsidR="007D7610" w:rsidRDefault="007D7610" w:rsidP="003A3A1F">
      <w:pPr>
        <w:spacing w:after="0" w:line="240" w:lineRule="auto"/>
      </w:pPr>
      <w:r>
        <w:separator/>
      </w:r>
    </w:p>
  </w:footnote>
  <w:footnote w:type="continuationSeparator" w:id="0">
    <w:p w14:paraId="5EC59D9A" w14:textId="77777777" w:rsidR="007D7610" w:rsidRDefault="007D7610" w:rsidP="003A3A1F">
      <w:pPr>
        <w:spacing w:after="0" w:line="240" w:lineRule="auto"/>
      </w:pPr>
      <w:r>
        <w:continuationSeparator/>
      </w:r>
    </w:p>
  </w:footnote>
  <w:footnote w:type="continuationNotice" w:id="1">
    <w:p w14:paraId="3DB68BD9" w14:textId="77777777" w:rsidR="007D7610" w:rsidRDefault="007D7610">
      <w:pPr>
        <w:spacing w:after="0" w:line="240" w:lineRule="auto"/>
      </w:pPr>
    </w:p>
  </w:footnote>
  <w:footnote w:id="2">
    <w:p w14:paraId="344FFBD3" w14:textId="03EDBFF3" w:rsidR="007D2FC6" w:rsidRPr="00790E5A" w:rsidRDefault="007D2FC6" w:rsidP="00790E5A">
      <w:pPr>
        <w:pStyle w:val="FootnoteText"/>
      </w:pPr>
      <w:r>
        <w:rPr>
          <w:rStyle w:val="FootnoteReference"/>
        </w:rPr>
        <w:footnoteRef/>
      </w:r>
      <w:r>
        <w:t xml:space="preserve"> hereby termed commercial species for sake of simplicity</w:t>
      </w:r>
    </w:p>
  </w:footnote>
  <w:footnote w:id="3">
    <w:p w14:paraId="24E84B14" w14:textId="77777777" w:rsidR="007D2FC6" w:rsidRPr="003A3A1F" w:rsidRDefault="007D2FC6"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4">
    <w:p w14:paraId="599909D9" w14:textId="77777777" w:rsidR="007D2FC6" w:rsidRDefault="007D2FC6"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5">
    <w:p w14:paraId="1E0C1AF7" w14:textId="77777777" w:rsidR="007D2FC6" w:rsidRPr="00973A74" w:rsidRDefault="007D2FC6"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D9A0C9B"/>
    <w:multiLevelType w:val="hybridMultilevel"/>
    <w:tmpl w:val="7D7A2B76"/>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B070782"/>
    <w:multiLevelType w:val="multilevel"/>
    <w:tmpl w:val="6A302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1C0C2516"/>
    <w:multiLevelType w:val="hybridMultilevel"/>
    <w:tmpl w:val="27DEF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4" w15:restartNumberingAfterBreak="0">
    <w:nsid w:val="22D909BD"/>
    <w:multiLevelType w:val="hybridMultilevel"/>
    <w:tmpl w:val="696CCF94"/>
    <w:lvl w:ilvl="0" w:tplc="1EFE56E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6"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07006E4"/>
    <w:multiLevelType w:val="hybridMultilevel"/>
    <w:tmpl w:val="3A040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61E08"/>
    <w:multiLevelType w:val="hybridMultilevel"/>
    <w:tmpl w:val="8460F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8279CF"/>
    <w:multiLevelType w:val="hybridMultilevel"/>
    <w:tmpl w:val="D0B8D0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EF5EF5"/>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7"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0"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1" w15:restartNumberingAfterBreak="0">
    <w:nsid w:val="61D8783A"/>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5"/>
  </w:num>
  <w:num w:numId="3">
    <w:abstractNumId w:val="1"/>
  </w:num>
  <w:num w:numId="4">
    <w:abstractNumId w:val="0"/>
  </w:num>
  <w:num w:numId="5">
    <w:abstractNumId w:val="43"/>
  </w:num>
  <w:num w:numId="6">
    <w:abstractNumId w:val="28"/>
  </w:num>
  <w:num w:numId="7">
    <w:abstractNumId w:val="42"/>
  </w:num>
  <w:num w:numId="8">
    <w:abstractNumId w:val="39"/>
  </w:num>
  <w:num w:numId="9">
    <w:abstractNumId w:val="4"/>
  </w:num>
  <w:num w:numId="10">
    <w:abstractNumId w:val="32"/>
  </w:num>
  <w:num w:numId="11">
    <w:abstractNumId w:val="46"/>
  </w:num>
  <w:num w:numId="12">
    <w:abstractNumId w:val="22"/>
  </w:num>
  <w:num w:numId="13">
    <w:abstractNumId w:val="29"/>
  </w:num>
  <w:num w:numId="14">
    <w:abstractNumId w:val="11"/>
  </w:num>
  <w:num w:numId="15">
    <w:abstractNumId w:val="5"/>
  </w:num>
  <w:num w:numId="16">
    <w:abstractNumId w:val="9"/>
  </w:num>
  <w:num w:numId="17">
    <w:abstractNumId w:val="27"/>
  </w:num>
  <w:num w:numId="18">
    <w:abstractNumId w:val="31"/>
  </w:num>
  <w:num w:numId="19">
    <w:abstractNumId w:val="13"/>
  </w:num>
  <w:num w:numId="20">
    <w:abstractNumId w:val="8"/>
  </w:num>
  <w:num w:numId="21">
    <w:abstractNumId w:val="30"/>
  </w:num>
  <w:num w:numId="22">
    <w:abstractNumId w:val="24"/>
  </w:num>
  <w:num w:numId="23">
    <w:abstractNumId w:val="40"/>
  </w:num>
  <w:num w:numId="24">
    <w:abstractNumId w:val="38"/>
  </w:num>
  <w:num w:numId="25">
    <w:abstractNumId w:val="16"/>
  </w:num>
  <w:num w:numId="26">
    <w:abstractNumId w:val="45"/>
  </w:num>
  <w:num w:numId="27">
    <w:abstractNumId w:val="35"/>
  </w:num>
  <w:num w:numId="28">
    <w:abstractNumId w:val="2"/>
  </w:num>
  <w:num w:numId="29">
    <w:abstractNumId w:val="44"/>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num>
  <w:num w:numId="32">
    <w:abstractNumId w:val="34"/>
  </w:num>
  <w:num w:numId="33">
    <w:abstractNumId w:val="7"/>
  </w:num>
  <w:num w:numId="34">
    <w:abstractNumId w:val="26"/>
  </w:num>
  <w:num w:numId="35">
    <w:abstractNumId w:val="3"/>
  </w:num>
  <w:num w:numId="36">
    <w:abstractNumId w:val="23"/>
  </w:num>
  <w:num w:numId="37">
    <w:abstractNumId w:val="17"/>
  </w:num>
  <w:num w:numId="38">
    <w:abstractNumId w:val="36"/>
  </w:num>
  <w:num w:numId="39">
    <w:abstractNumId w:val="41"/>
  </w:num>
  <w:num w:numId="40">
    <w:abstractNumId w:val="33"/>
  </w:num>
  <w:num w:numId="41">
    <w:abstractNumId w:val="20"/>
  </w:num>
  <w:num w:numId="42">
    <w:abstractNumId w:val="14"/>
  </w:num>
  <w:num w:numId="43">
    <w:abstractNumId w:val="12"/>
  </w:num>
  <w:num w:numId="44">
    <w:abstractNumId w:val="19"/>
  </w:num>
  <w:num w:numId="45">
    <w:abstractNumId w:val="6"/>
  </w:num>
  <w:num w:numId="46">
    <w:abstractNumId w:val="10"/>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D9"/>
    <w:rsid w:val="00001B63"/>
    <w:rsid w:val="000029F0"/>
    <w:rsid w:val="000047EF"/>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868FF"/>
    <w:rsid w:val="00091D7C"/>
    <w:rsid w:val="00092D5C"/>
    <w:rsid w:val="000971B0"/>
    <w:rsid w:val="000A0116"/>
    <w:rsid w:val="000A056D"/>
    <w:rsid w:val="000B1440"/>
    <w:rsid w:val="000B3C0E"/>
    <w:rsid w:val="000B3DA6"/>
    <w:rsid w:val="000B7CE9"/>
    <w:rsid w:val="000C022E"/>
    <w:rsid w:val="000C1662"/>
    <w:rsid w:val="000C27BC"/>
    <w:rsid w:val="000C2F56"/>
    <w:rsid w:val="000C3BDD"/>
    <w:rsid w:val="000E1BCB"/>
    <w:rsid w:val="000E26E3"/>
    <w:rsid w:val="000E28EF"/>
    <w:rsid w:val="000E3272"/>
    <w:rsid w:val="000E493C"/>
    <w:rsid w:val="000E5D31"/>
    <w:rsid w:val="000F1B62"/>
    <w:rsid w:val="000F521F"/>
    <w:rsid w:val="000F5D0B"/>
    <w:rsid w:val="000F6492"/>
    <w:rsid w:val="00105DBE"/>
    <w:rsid w:val="00105DEB"/>
    <w:rsid w:val="001126E6"/>
    <w:rsid w:val="00113B5E"/>
    <w:rsid w:val="001229A2"/>
    <w:rsid w:val="0012421F"/>
    <w:rsid w:val="0012436F"/>
    <w:rsid w:val="00125FC1"/>
    <w:rsid w:val="001317B1"/>
    <w:rsid w:val="00141FE2"/>
    <w:rsid w:val="00145ACE"/>
    <w:rsid w:val="001473AA"/>
    <w:rsid w:val="00153DD9"/>
    <w:rsid w:val="00160AF9"/>
    <w:rsid w:val="00165918"/>
    <w:rsid w:val="00166562"/>
    <w:rsid w:val="00172F50"/>
    <w:rsid w:val="001748EF"/>
    <w:rsid w:val="00175E89"/>
    <w:rsid w:val="0017769E"/>
    <w:rsid w:val="00180CAF"/>
    <w:rsid w:val="001826A5"/>
    <w:rsid w:val="00182A22"/>
    <w:rsid w:val="00184002"/>
    <w:rsid w:val="001844E6"/>
    <w:rsid w:val="00186A53"/>
    <w:rsid w:val="00187C45"/>
    <w:rsid w:val="00196F9A"/>
    <w:rsid w:val="001A0F01"/>
    <w:rsid w:val="001A4506"/>
    <w:rsid w:val="001B0738"/>
    <w:rsid w:val="001B22E2"/>
    <w:rsid w:val="001C1345"/>
    <w:rsid w:val="001C398F"/>
    <w:rsid w:val="001C4E0E"/>
    <w:rsid w:val="001D1357"/>
    <w:rsid w:val="001D22F9"/>
    <w:rsid w:val="001D3992"/>
    <w:rsid w:val="001D43F0"/>
    <w:rsid w:val="001D4968"/>
    <w:rsid w:val="001D5086"/>
    <w:rsid w:val="001D7ADE"/>
    <w:rsid w:val="001E6EC5"/>
    <w:rsid w:val="001E7EF0"/>
    <w:rsid w:val="002003D1"/>
    <w:rsid w:val="00202183"/>
    <w:rsid w:val="00202A56"/>
    <w:rsid w:val="00203592"/>
    <w:rsid w:val="0020387A"/>
    <w:rsid w:val="00213189"/>
    <w:rsid w:val="002137D9"/>
    <w:rsid w:val="002145CE"/>
    <w:rsid w:val="00216794"/>
    <w:rsid w:val="0022120E"/>
    <w:rsid w:val="00230D79"/>
    <w:rsid w:val="002318D1"/>
    <w:rsid w:val="002348FB"/>
    <w:rsid w:val="002449B3"/>
    <w:rsid w:val="0025443B"/>
    <w:rsid w:val="00254E66"/>
    <w:rsid w:val="00254F7E"/>
    <w:rsid w:val="002576F3"/>
    <w:rsid w:val="0025787C"/>
    <w:rsid w:val="00257D97"/>
    <w:rsid w:val="00261093"/>
    <w:rsid w:val="00262611"/>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C7F64"/>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0FDB"/>
    <w:rsid w:val="003717DD"/>
    <w:rsid w:val="00372B9D"/>
    <w:rsid w:val="003748CF"/>
    <w:rsid w:val="00375D5D"/>
    <w:rsid w:val="00377909"/>
    <w:rsid w:val="00381721"/>
    <w:rsid w:val="003821F1"/>
    <w:rsid w:val="0038458F"/>
    <w:rsid w:val="00385B1F"/>
    <w:rsid w:val="00386F3C"/>
    <w:rsid w:val="003975F9"/>
    <w:rsid w:val="003A1F4F"/>
    <w:rsid w:val="003A222E"/>
    <w:rsid w:val="003A2430"/>
    <w:rsid w:val="003A3A1F"/>
    <w:rsid w:val="003A6643"/>
    <w:rsid w:val="003B23BA"/>
    <w:rsid w:val="003B4458"/>
    <w:rsid w:val="003B458A"/>
    <w:rsid w:val="003C11CD"/>
    <w:rsid w:val="003C12C8"/>
    <w:rsid w:val="003C1C28"/>
    <w:rsid w:val="003C321A"/>
    <w:rsid w:val="003D5F3A"/>
    <w:rsid w:val="003D6AED"/>
    <w:rsid w:val="003E35FD"/>
    <w:rsid w:val="003E47BD"/>
    <w:rsid w:val="003E5D1A"/>
    <w:rsid w:val="003F077E"/>
    <w:rsid w:val="003F3ED3"/>
    <w:rsid w:val="003F42D3"/>
    <w:rsid w:val="004036E7"/>
    <w:rsid w:val="0040730F"/>
    <w:rsid w:val="00410211"/>
    <w:rsid w:val="00410E11"/>
    <w:rsid w:val="004162BC"/>
    <w:rsid w:val="00422BF6"/>
    <w:rsid w:val="0042319F"/>
    <w:rsid w:val="00424681"/>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94D"/>
    <w:rsid w:val="00491E2D"/>
    <w:rsid w:val="00491EB0"/>
    <w:rsid w:val="004926D3"/>
    <w:rsid w:val="00492EB4"/>
    <w:rsid w:val="00494141"/>
    <w:rsid w:val="00495A81"/>
    <w:rsid w:val="004A137D"/>
    <w:rsid w:val="004A33FB"/>
    <w:rsid w:val="004A6133"/>
    <w:rsid w:val="004A7EEB"/>
    <w:rsid w:val="004B269C"/>
    <w:rsid w:val="004C22A6"/>
    <w:rsid w:val="004D1A1F"/>
    <w:rsid w:val="004D2D12"/>
    <w:rsid w:val="004D69AA"/>
    <w:rsid w:val="004D71DA"/>
    <w:rsid w:val="004D7E68"/>
    <w:rsid w:val="004E2F50"/>
    <w:rsid w:val="004E426E"/>
    <w:rsid w:val="004E7E3C"/>
    <w:rsid w:val="004F1E1C"/>
    <w:rsid w:val="004F6124"/>
    <w:rsid w:val="00501460"/>
    <w:rsid w:val="005064FC"/>
    <w:rsid w:val="00510025"/>
    <w:rsid w:val="00516DD5"/>
    <w:rsid w:val="005179A8"/>
    <w:rsid w:val="005251A5"/>
    <w:rsid w:val="005256A7"/>
    <w:rsid w:val="00527D29"/>
    <w:rsid w:val="00530346"/>
    <w:rsid w:val="00533E47"/>
    <w:rsid w:val="00542A70"/>
    <w:rsid w:val="00544A87"/>
    <w:rsid w:val="005477D6"/>
    <w:rsid w:val="0055022E"/>
    <w:rsid w:val="005506D4"/>
    <w:rsid w:val="00554810"/>
    <w:rsid w:val="00562E54"/>
    <w:rsid w:val="0056477D"/>
    <w:rsid w:val="005649F7"/>
    <w:rsid w:val="00565A37"/>
    <w:rsid w:val="00570B6C"/>
    <w:rsid w:val="00571E2B"/>
    <w:rsid w:val="00572251"/>
    <w:rsid w:val="00574690"/>
    <w:rsid w:val="00580031"/>
    <w:rsid w:val="00585793"/>
    <w:rsid w:val="005858CF"/>
    <w:rsid w:val="005924E1"/>
    <w:rsid w:val="0059474C"/>
    <w:rsid w:val="005967F7"/>
    <w:rsid w:val="005A0F2C"/>
    <w:rsid w:val="005A7DED"/>
    <w:rsid w:val="005B6361"/>
    <w:rsid w:val="005B7065"/>
    <w:rsid w:val="005C526B"/>
    <w:rsid w:val="005C56B1"/>
    <w:rsid w:val="005D12DF"/>
    <w:rsid w:val="005E02B3"/>
    <w:rsid w:val="005E37CF"/>
    <w:rsid w:val="005E5788"/>
    <w:rsid w:val="005E6AB0"/>
    <w:rsid w:val="005F128B"/>
    <w:rsid w:val="005F1EAE"/>
    <w:rsid w:val="005F2043"/>
    <w:rsid w:val="005F2B29"/>
    <w:rsid w:val="005F3F58"/>
    <w:rsid w:val="005F4BC0"/>
    <w:rsid w:val="00603B21"/>
    <w:rsid w:val="0060763F"/>
    <w:rsid w:val="0061181A"/>
    <w:rsid w:val="00616D78"/>
    <w:rsid w:val="00620790"/>
    <w:rsid w:val="0062570B"/>
    <w:rsid w:val="00634331"/>
    <w:rsid w:val="0063440E"/>
    <w:rsid w:val="00634E8C"/>
    <w:rsid w:val="006352D7"/>
    <w:rsid w:val="00636C9A"/>
    <w:rsid w:val="00642696"/>
    <w:rsid w:val="00644A9E"/>
    <w:rsid w:val="0064715F"/>
    <w:rsid w:val="006477E9"/>
    <w:rsid w:val="0064787E"/>
    <w:rsid w:val="00650CF6"/>
    <w:rsid w:val="0065164F"/>
    <w:rsid w:val="00652EDD"/>
    <w:rsid w:val="00656839"/>
    <w:rsid w:val="00657216"/>
    <w:rsid w:val="00662FD4"/>
    <w:rsid w:val="00663E7D"/>
    <w:rsid w:val="0066525C"/>
    <w:rsid w:val="006665DB"/>
    <w:rsid w:val="00666A2C"/>
    <w:rsid w:val="006721D8"/>
    <w:rsid w:val="00680D2A"/>
    <w:rsid w:val="006849C6"/>
    <w:rsid w:val="00687F3A"/>
    <w:rsid w:val="006936F6"/>
    <w:rsid w:val="00695A47"/>
    <w:rsid w:val="006A0058"/>
    <w:rsid w:val="006A531E"/>
    <w:rsid w:val="006A5BD7"/>
    <w:rsid w:val="006B6B95"/>
    <w:rsid w:val="006C0762"/>
    <w:rsid w:val="006C6726"/>
    <w:rsid w:val="006C71CB"/>
    <w:rsid w:val="006D0302"/>
    <w:rsid w:val="006D333C"/>
    <w:rsid w:val="006D3AEF"/>
    <w:rsid w:val="006D4F8F"/>
    <w:rsid w:val="006D70A1"/>
    <w:rsid w:val="006E0508"/>
    <w:rsid w:val="006E4304"/>
    <w:rsid w:val="006E6E09"/>
    <w:rsid w:val="00712396"/>
    <w:rsid w:val="00727A43"/>
    <w:rsid w:val="007409E3"/>
    <w:rsid w:val="00740A9B"/>
    <w:rsid w:val="0074419C"/>
    <w:rsid w:val="007536B6"/>
    <w:rsid w:val="007662CC"/>
    <w:rsid w:val="0076762C"/>
    <w:rsid w:val="00767E55"/>
    <w:rsid w:val="00770457"/>
    <w:rsid w:val="00772DCB"/>
    <w:rsid w:val="007734B3"/>
    <w:rsid w:val="00774D9B"/>
    <w:rsid w:val="00777464"/>
    <w:rsid w:val="007823EB"/>
    <w:rsid w:val="0078465B"/>
    <w:rsid w:val="0078786D"/>
    <w:rsid w:val="00787934"/>
    <w:rsid w:val="00790E5A"/>
    <w:rsid w:val="00791991"/>
    <w:rsid w:val="007935EA"/>
    <w:rsid w:val="00794754"/>
    <w:rsid w:val="007955AB"/>
    <w:rsid w:val="007A1009"/>
    <w:rsid w:val="007A281E"/>
    <w:rsid w:val="007A5DC4"/>
    <w:rsid w:val="007B1860"/>
    <w:rsid w:val="007B2DAC"/>
    <w:rsid w:val="007B3EAC"/>
    <w:rsid w:val="007C1F94"/>
    <w:rsid w:val="007C6B50"/>
    <w:rsid w:val="007C7DE8"/>
    <w:rsid w:val="007D2234"/>
    <w:rsid w:val="007D2FC6"/>
    <w:rsid w:val="007D43A5"/>
    <w:rsid w:val="007D7610"/>
    <w:rsid w:val="007D7FE5"/>
    <w:rsid w:val="007E21F8"/>
    <w:rsid w:val="007E43CF"/>
    <w:rsid w:val="007F12B2"/>
    <w:rsid w:val="007F2E7B"/>
    <w:rsid w:val="007F3B4A"/>
    <w:rsid w:val="007F481C"/>
    <w:rsid w:val="008007E6"/>
    <w:rsid w:val="0080171C"/>
    <w:rsid w:val="008022D7"/>
    <w:rsid w:val="008075C7"/>
    <w:rsid w:val="00813592"/>
    <w:rsid w:val="00816ED6"/>
    <w:rsid w:val="0082207E"/>
    <w:rsid w:val="00826EF4"/>
    <w:rsid w:val="00826FFC"/>
    <w:rsid w:val="00827A55"/>
    <w:rsid w:val="00827C04"/>
    <w:rsid w:val="0083068F"/>
    <w:rsid w:val="00831D4D"/>
    <w:rsid w:val="00835965"/>
    <w:rsid w:val="00835CBD"/>
    <w:rsid w:val="0084154F"/>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A71BF"/>
    <w:rsid w:val="008B28F9"/>
    <w:rsid w:val="008B51C2"/>
    <w:rsid w:val="008C1CB5"/>
    <w:rsid w:val="008C6363"/>
    <w:rsid w:val="008C643E"/>
    <w:rsid w:val="008D2AB9"/>
    <w:rsid w:val="008D5A1D"/>
    <w:rsid w:val="00905D8A"/>
    <w:rsid w:val="00912933"/>
    <w:rsid w:val="009138D3"/>
    <w:rsid w:val="009139E4"/>
    <w:rsid w:val="009157BD"/>
    <w:rsid w:val="00927FBB"/>
    <w:rsid w:val="0093385E"/>
    <w:rsid w:val="009357D1"/>
    <w:rsid w:val="00937EB9"/>
    <w:rsid w:val="00940F8C"/>
    <w:rsid w:val="00943700"/>
    <w:rsid w:val="00957C90"/>
    <w:rsid w:val="0097183B"/>
    <w:rsid w:val="0097225C"/>
    <w:rsid w:val="00973238"/>
    <w:rsid w:val="00973362"/>
    <w:rsid w:val="00984CAD"/>
    <w:rsid w:val="009A47A9"/>
    <w:rsid w:val="009A47C3"/>
    <w:rsid w:val="009B009A"/>
    <w:rsid w:val="009B24FE"/>
    <w:rsid w:val="009B3F94"/>
    <w:rsid w:val="009B5CCA"/>
    <w:rsid w:val="009B785C"/>
    <w:rsid w:val="009C1DBA"/>
    <w:rsid w:val="009C5AD0"/>
    <w:rsid w:val="009D0DDE"/>
    <w:rsid w:val="009D1C94"/>
    <w:rsid w:val="009D3625"/>
    <w:rsid w:val="009E0ECA"/>
    <w:rsid w:val="009E61FD"/>
    <w:rsid w:val="009F03EC"/>
    <w:rsid w:val="009F3376"/>
    <w:rsid w:val="009F3C45"/>
    <w:rsid w:val="009F4C5C"/>
    <w:rsid w:val="009F4C73"/>
    <w:rsid w:val="009F6A82"/>
    <w:rsid w:val="00A054B6"/>
    <w:rsid w:val="00A05F97"/>
    <w:rsid w:val="00A07218"/>
    <w:rsid w:val="00A1060E"/>
    <w:rsid w:val="00A143AF"/>
    <w:rsid w:val="00A14D76"/>
    <w:rsid w:val="00A14F7D"/>
    <w:rsid w:val="00A20DA5"/>
    <w:rsid w:val="00A239E7"/>
    <w:rsid w:val="00A3326B"/>
    <w:rsid w:val="00A34F6B"/>
    <w:rsid w:val="00A358FD"/>
    <w:rsid w:val="00A37E44"/>
    <w:rsid w:val="00A43238"/>
    <w:rsid w:val="00A43A0C"/>
    <w:rsid w:val="00A45F8D"/>
    <w:rsid w:val="00A50F02"/>
    <w:rsid w:val="00A5298A"/>
    <w:rsid w:val="00A55301"/>
    <w:rsid w:val="00A555D8"/>
    <w:rsid w:val="00A61D9F"/>
    <w:rsid w:val="00A710DA"/>
    <w:rsid w:val="00A72674"/>
    <w:rsid w:val="00A74CA7"/>
    <w:rsid w:val="00A74DCA"/>
    <w:rsid w:val="00A75194"/>
    <w:rsid w:val="00A77C16"/>
    <w:rsid w:val="00A81804"/>
    <w:rsid w:val="00A82C35"/>
    <w:rsid w:val="00A834B0"/>
    <w:rsid w:val="00A84614"/>
    <w:rsid w:val="00A873A5"/>
    <w:rsid w:val="00A927E5"/>
    <w:rsid w:val="00A946F6"/>
    <w:rsid w:val="00AA22C7"/>
    <w:rsid w:val="00AA7387"/>
    <w:rsid w:val="00AA7DBD"/>
    <w:rsid w:val="00AB2FB3"/>
    <w:rsid w:val="00AB36CF"/>
    <w:rsid w:val="00AB7250"/>
    <w:rsid w:val="00AC4ECD"/>
    <w:rsid w:val="00AC70AC"/>
    <w:rsid w:val="00AC72EF"/>
    <w:rsid w:val="00AD010F"/>
    <w:rsid w:val="00AD302A"/>
    <w:rsid w:val="00AD4FA4"/>
    <w:rsid w:val="00AD5FBE"/>
    <w:rsid w:val="00AD7A92"/>
    <w:rsid w:val="00AF2AD9"/>
    <w:rsid w:val="00AF39DE"/>
    <w:rsid w:val="00AF3BB6"/>
    <w:rsid w:val="00AF5025"/>
    <w:rsid w:val="00AF5616"/>
    <w:rsid w:val="00AF7471"/>
    <w:rsid w:val="00AF7541"/>
    <w:rsid w:val="00AF7723"/>
    <w:rsid w:val="00B040B1"/>
    <w:rsid w:val="00B06860"/>
    <w:rsid w:val="00B12EDE"/>
    <w:rsid w:val="00B1311F"/>
    <w:rsid w:val="00B24312"/>
    <w:rsid w:val="00B24F23"/>
    <w:rsid w:val="00B252CD"/>
    <w:rsid w:val="00B313B7"/>
    <w:rsid w:val="00B32927"/>
    <w:rsid w:val="00B336EF"/>
    <w:rsid w:val="00B407FE"/>
    <w:rsid w:val="00B44A24"/>
    <w:rsid w:val="00B5335E"/>
    <w:rsid w:val="00B621CB"/>
    <w:rsid w:val="00B63E5E"/>
    <w:rsid w:val="00B67C6B"/>
    <w:rsid w:val="00B759AC"/>
    <w:rsid w:val="00B76AB8"/>
    <w:rsid w:val="00B8050E"/>
    <w:rsid w:val="00B80E6D"/>
    <w:rsid w:val="00B81635"/>
    <w:rsid w:val="00B81E4C"/>
    <w:rsid w:val="00B82486"/>
    <w:rsid w:val="00B853E5"/>
    <w:rsid w:val="00B8674C"/>
    <w:rsid w:val="00B878A1"/>
    <w:rsid w:val="00B87943"/>
    <w:rsid w:val="00B91671"/>
    <w:rsid w:val="00B95E58"/>
    <w:rsid w:val="00B9602E"/>
    <w:rsid w:val="00BA1D9F"/>
    <w:rsid w:val="00BA296E"/>
    <w:rsid w:val="00BA3552"/>
    <w:rsid w:val="00BB05D8"/>
    <w:rsid w:val="00BB127B"/>
    <w:rsid w:val="00BB2DC4"/>
    <w:rsid w:val="00BB7F6B"/>
    <w:rsid w:val="00BC05E1"/>
    <w:rsid w:val="00BC266F"/>
    <w:rsid w:val="00BC6CD7"/>
    <w:rsid w:val="00BC6D64"/>
    <w:rsid w:val="00BD0D05"/>
    <w:rsid w:val="00BD2695"/>
    <w:rsid w:val="00BE5BC9"/>
    <w:rsid w:val="00BF1051"/>
    <w:rsid w:val="00C0089D"/>
    <w:rsid w:val="00C02173"/>
    <w:rsid w:val="00C042FE"/>
    <w:rsid w:val="00C05367"/>
    <w:rsid w:val="00C063AA"/>
    <w:rsid w:val="00C07B42"/>
    <w:rsid w:val="00C144ED"/>
    <w:rsid w:val="00C16EBD"/>
    <w:rsid w:val="00C17578"/>
    <w:rsid w:val="00C230BC"/>
    <w:rsid w:val="00C25BDB"/>
    <w:rsid w:val="00C35741"/>
    <w:rsid w:val="00C43F51"/>
    <w:rsid w:val="00C462C5"/>
    <w:rsid w:val="00C4719C"/>
    <w:rsid w:val="00C5592D"/>
    <w:rsid w:val="00C55DF3"/>
    <w:rsid w:val="00C573DD"/>
    <w:rsid w:val="00C60300"/>
    <w:rsid w:val="00C60452"/>
    <w:rsid w:val="00C62A88"/>
    <w:rsid w:val="00C6305A"/>
    <w:rsid w:val="00C709F8"/>
    <w:rsid w:val="00C74A7B"/>
    <w:rsid w:val="00C80D81"/>
    <w:rsid w:val="00C85F35"/>
    <w:rsid w:val="00C915C0"/>
    <w:rsid w:val="00C92EF2"/>
    <w:rsid w:val="00C954BD"/>
    <w:rsid w:val="00CA099B"/>
    <w:rsid w:val="00CA479E"/>
    <w:rsid w:val="00CB1CDE"/>
    <w:rsid w:val="00CB31DC"/>
    <w:rsid w:val="00CC16FB"/>
    <w:rsid w:val="00CC2E81"/>
    <w:rsid w:val="00CC2EA3"/>
    <w:rsid w:val="00CC36F8"/>
    <w:rsid w:val="00CC6292"/>
    <w:rsid w:val="00CC685F"/>
    <w:rsid w:val="00CC7CC4"/>
    <w:rsid w:val="00CD04DD"/>
    <w:rsid w:val="00CD0BBD"/>
    <w:rsid w:val="00CD1D17"/>
    <w:rsid w:val="00CD3973"/>
    <w:rsid w:val="00CD4730"/>
    <w:rsid w:val="00CE23D9"/>
    <w:rsid w:val="00CE4BF7"/>
    <w:rsid w:val="00CE5213"/>
    <w:rsid w:val="00CE6A79"/>
    <w:rsid w:val="00CF0A0F"/>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49F0"/>
    <w:rsid w:val="00D45D0E"/>
    <w:rsid w:val="00D52F8B"/>
    <w:rsid w:val="00D542BD"/>
    <w:rsid w:val="00D5491B"/>
    <w:rsid w:val="00D56DF8"/>
    <w:rsid w:val="00D57215"/>
    <w:rsid w:val="00D61D2E"/>
    <w:rsid w:val="00D63CBD"/>
    <w:rsid w:val="00D676FE"/>
    <w:rsid w:val="00D67BA7"/>
    <w:rsid w:val="00D71EB4"/>
    <w:rsid w:val="00D73FFC"/>
    <w:rsid w:val="00D74449"/>
    <w:rsid w:val="00D75B07"/>
    <w:rsid w:val="00D76A8D"/>
    <w:rsid w:val="00D8060B"/>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CC0"/>
    <w:rsid w:val="00DE3D17"/>
    <w:rsid w:val="00DF3E12"/>
    <w:rsid w:val="00DF6C61"/>
    <w:rsid w:val="00DF718B"/>
    <w:rsid w:val="00E00F98"/>
    <w:rsid w:val="00E045A8"/>
    <w:rsid w:val="00E102DD"/>
    <w:rsid w:val="00E122EE"/>
    <w:rsid w:val="00E144B9"/>
    <w:rsid w:val="00E17B5F"/>
    <w:rsid w:val="00E20197"/>
    <w:rsid w:val="00E21FCA"/>
    <w:rsid w:val="00E2305B"/>
    <w:rsid w:val="00E25664"/>
    <w:rsid w:val="00E316B4"/>
    <w:rsid w:val="00E33776"/>
    <w:rsid w:val="00E34FFA"/>
    <w:rsid w:val="00E35EEA"/>
    <w:rsid w:val="00E43408"/>
    <w:rsid w:val="00E45B06"/>
    <w:rsid w:val="00E4781D"/>
    <w:rsid w:val="00E504E0"/>
    <w:rsid w:val="00E55607"/>
    <w:rsid w:val="00E6085B"/>
    <w:rsid w:val="00E61FD6"/>
    <w:rsid w:val="00E6512E"/>
    <w:rsid w:val="00E66285"/>
    <w:rsid w:val="00E749C2"/>
    <w:rsid w:val="00E7798F"/>
    <w:rsid w:val="00E80761"/>
    <w:rsid w:val="00E81327"/>
    <w:rsid w:val="00E83864"/>
    <w:rsid w:val="00E84F7A"/>
    <w:rsid w:val="00E866A9"/>
    <w:rsid w:val="00E87108"/>
    <w:rsid w:val="00E874BA"/>
    <w:rsid w:val="00E9043A"/>
    <w:rsid w:val="00E9069D"/>
    <w:rsid w:val="00E91029"/>
    <w:rsid w:val="00E91B10"/>
    <w:rsid w:val="00E939FF"/>
    <w:rsid w:val="00E9746F"/>
    <w:rsid w:val="00E97D72"/>
    <w:rsid w:val="00EA0620"/>
    <w:rsid w:val="00EA07DA"/>
    <w:rsid w:val="00EA5DB3"/>
    <w:rsid w:val="00EA6872"/>
    <w:rsid w:val="00EA7F4B"/>
    <w:rsid w:val="00EB01FF"/>
    <w:rsid w:val="00EC1427"/>
    <w:rsid w:val="00EC30BF"/>
    <w:rsid w:val="00EC7B2D"/>
    <w:rsid w:val="00EE50A1"/>
    <w:rsid w:val="00EE584A"/>
    <w:rsid w:val="00EE59B4"/>
    <w:rsid w:val="00EE6B39"/>
    <w:rsid w:val="00EE780E"/>
    <w:rsid w:val="00EE7F7F"/>
    <w:rsid w:val="00EF00DB"/>
    <w:rsid w:val="00EF0355"/>
    <w:rsid w:val="00EF5DF1"/>
    <w:rsid w:val="00F02614"/>
    <w:rsid w:val="00F0330A"/>
    <w:rsid w:val="00F056A8"/>
    <w:rsid w:val="00F11139"/>
    <w:rsid w:val="00F12A70"/>
    <w:rsid w:val="00F17B90"/>
    <w:rsid w:val="00F17E26"/>
    <w:rsid w:val="00F203A4"/>
    <w:rsid w:val="00F20F3C"/>
    <w:rsid w:val="00F21C72"/>
    <w:rsid w:val="00F253D6"/>
    <w:rsid w:val="00F308A6"/>
    <w:rsid w:val="00F31A66"/>
    <w:rsid w:val="00F35E5B"/>
    <w:rsid w:val="00F4225B"/>
    <w:rsid w:val="00F4447F"/>
    <w:rsid w:val="00F454EC"/>
    <w:rsid w:val="00F45B4A"/>
    <w:rsid w:val="00F45B83"/>
    <w:rsid w:val="00F46D34"/>
    <w:rsid w:val="00F46FB5"/>
    <w:rsid w:val="00F50160"/>
    <w:rsid w:val="00F56F46"/>
    <w:rsid w:val="00F57618"/>
    <w:rsid w:val="00F61232"/>
    <w:rsid w:val="00F61D48"/>
    <w:rsid w:val="00F630E6"/>
    <w:rsid w:val="00F64633"/>
    <w:rsid w:val="00F66C6A"/>
    <w:rsid w:val="00F67C83"/>
    <w:rsid w:val="00F71177"/>
    <w:rsid w:val="00F74E7A"/>
    <w:rsid w:val="00F8287C"/>
    <w:rsid w:val="00F83C02"/>
    <w:rsid w:val="00F87CA9"/>
    <w:rsid w:val="00F9169C"/>
    <w:rsid w:val="00F93C6E"/>
    <w:rsid w:val="00F968D9"/>
    <w:rsid w:val="00F97DB1"/>
    <w:rsid w:val="00FA03C7"/>
    <w:rsid w:val="00FA22C1"/>
    <w:rsid w:val="00FA3E23"/>
    <w:rsid w:val="00FB1624"/>
    <w:rsid w:val="00FB1E1F"/>
    <w:rsid w:val="00FB7AFA"/>
    <w:rsid w:val="00FC210B"/>
    <w:rsid w:val="00FC23F1"/>
    <w:rsid w:val="00FC3D70"/>
    <w:rsid w:val="00FC71E6"/>
    <w:rsid w:val="00FD107E"/>
    <w:rsid w:val="00FD1AEC"/>
    <w:rsid w:val="00FD1F11"/>
    <w:rsid w:val="00FD7DEA"/>
    <w:rsid w:val="00FE0356"/>
    <w:rsid w:val="00FE158E"/>
    <w:rsid w:val="00FE23A9"/>
    <w:rsid w:val="00FE67B1"/>
    <w:rsid w:val="00FE6999"/>
    <w:rsid w:val="00FE732B"/>
    <w:rsid w:val="00FE784D"/>
    <w:rsid w:val="00FF0200"/>
    <w:rsid w:val="00FF48CE"/>
    <w:rsid w:val="00FF7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ListParagraphChar">
    <w:name w:val="List Paragraph Char"/>
    <w:aliases w:val="References Char"/>
    <w:link w:val="ListParagraph"/>
    <w:uiPriority w:val="34"/>
    <w:locked/>
    <w:rsid w:val="007F3B4A"/>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1">
    <w:name w:val="Unresolved Mention1"/>
    <w:basedOn w:val="DefaultParagraphFont"/>
    <w:uiPriority w:val="99"/>
    <w:semiHidden/>
    <w:unhideWhenUsed/>
    <w:rsid w:val="00FD1F11"/>
    <w:rPr>
      <w:color w:val="605E5C"/>
      <w:shd w:val="clear" w:color="auto" w:fill="E1DFDD"/>
    </w:rPr>
  </w:style>
  <w:style w:type="paragraph" w:customStyle="1" w:styleId="Heading3Nonumbering">
    <w:name w:val="Heading 3 No numbering"/>
    <w:basedOn w:val="Heading3"/>
    <w:next w:val="Normal"/>
    <w:uiPriority w:val="2"/>
    <w:rsid w:val="00B24312"/>
    <w:pPr>
      <w:spacing w:before="260" w:after="260" w:line="240" w:lineRule="auto"/>
      <w:contextualSpacing/>
      <w:outlineLvl w:val="5"/>
    </w:pPr>
    <w:rPr>
      <w:rFonts w:ascii="Calibri" w:hAnsi="Calibri"/>
      <w:color w:val="auto"/>
      <w:sz w:val="28"/>
      <w:szCs w:val="20"/>
      <w:lang w:val="en"/>
    </w:rPr>
  </w:style>
  <w:style w:type="character" w:styleId="Strong">
    <w:name w:val="Strong"/>
    <w:basedOn w:val="DefaultParagraphFont"/>
    <w:uiPriority w:val="22"/>
    <w:qFormat/>
    <w:rsid w:val="00B24312"/>
    <w:rPr>
      <w:b/>
      <w:bCs/>
    </w:rPr>
  </w:style>
  <w:style w:type="paragraph" w:styleId="TOC4">
    <w:name w:val="toc 4"/>
    <w:basedOn w:val="Normal"/>
    <w:next w:val="Normal"/>
    <w:autoRedefine/>
    <w:uiPriority w:val="39"/>
    <w:unhideWhenUsed/>
    <w:rsid w:val="009D0DDE"/>
    <w:pPr>
      <w:spacing w:after="100"/>
      <w:ind w:left="660"/>
    </w:pPr>
    <w:rPr>
      <w:rFonts w:eastAsiaTheme="minorEastAsia"/>
      <w:lang w:eastAsia="en-GB"/>
    </w:rPr>
  </w:style>
  <w:style w:type="paragraph" w:styleId="TOC5">
    <w:name w:val="toc 5"/>
    <w:basedOn w:val="Normal"/>
    <w:next w:val="Normal"/>
    <w:autoRedefine/>
    <w:uiPriority w:val="39"/>
    <w:unhideWhenUsed/>
    <w:rsid w:val="009D0DDE"/>
    <w:pPr>
      <w:spacing w:after="100"/>
      <w:ind w:left="880"/>
    </w:pPr>
    <w:rPr>
      <w:rFonts w:eastAsiaTheme="minorEastAsia"/>
      <w:lang w:eastAsia="en-GB"/>
    </w:rPr>
  </w:style>
  <w:style w:type="paragraph" w:styleId="TOC6">
    <w:name w:val="toc 6"/>
    <w:basedOn w:val="Normal"/>
    <w:next w:val="Normal"/>
    <w:autoRedefine/>
    <w:uiPriority w:val="39"/>
    <w:unhideWhenUsed/>
    <w:rsid w:val="009D0DDE"/>
    <w:pPr>
      <w:spacing w:after="100"/>
      <w:ind w:left="1100"/>
    </w:pPr>
    <w:rPr>
      <w:rFonts w:eastAsiaTheme="minorEastAsia"/>
      <w:lang w:eastAsia="en-GB"/>
    </w:rPr>
  </w:style>
  <w:style w:type="paragraph" w:styleId="TOC7">
    <w:name w:val="toc 7"/>
    <w:basedOn w:val="Normal"/>
    <w:next w:val="Normal"/>
    <w:autoRedefine/>
    <w:uiPriority w:val="39"/>
    <w:unhideWhenUsed/>
    <w:rsid w:val="009D0DDE"/>
    <w:pPr>
      <w:spacing w:after="100"/>
      <w:ind w:left="1320"/>
    </w:pPr>
    <w:rPr>
      <w:rFonts w:eastAsiaTheme="minorEastAsia"/>
      <w:lang w:eastAsia="en-GB"/>
    </w:rPr>
  </w:style>
  <w:style w:type="paragraph" w:styleId="TOC8">
    <w:name w:val="toc 8"/>
    <w:basedOn w:val="Normal"/>
    <w:next w:val="Normal"/>
    <w:autoRedefine/>
    <w:uiPriority w:val="39"/>
    <w:unhideWhenUsed/>
    <w:rsid w:val="009D0DDE"/>
    <w:pPr>
      <w:spacing w:after="100"/>
      <w:ind w:left="1540"/>
    </w:pPr>
    <w:rPr>
      <w:rFonts w:eastAsiaTheme="minorEastAsia"/>
      <w:lang w:eastAsia="en-GB"/>
    </w:rPr>
  </w:style>
  <w:style w:type="paragraph" w:styleId="TOC9">
    <w:name w:val="toc 9"/>
    <w:basedOn w:val="Normal"/>
    <w:next w:val="Normal"/>
    <w:autoRedefine/>
    <w:uiPriority w:val="39"/>
    <w:unhideWhenUsed/>
    <w:rsid w:val="009D0DDE"/>
    <w:pPr>
      <w:spacing w:after="100"/>
      <w:ind w:left="1760"/>
    </w:pPr>
    <w:rPr>
      <w:rFonts w:eastAsiaTheme="minorEastAsia"/>
      <w:lang w:eastAsia="en-GB"/>
    </w:rPr>
  </w:style>
  <w:style w:type="character" w:customStyle="1" w:styleId="UnresolvedMention2">
    <w:name w:val="Unresolved Mention2"/>
    <w:basedOn w:val="DefaultParagraphFont"/>
    <w:uiPriority w:val="99"/>
    <w:semiHidden/>
    <w:unhideWhenUsed/>
    <w:rsid w:val="009D0D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3497528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859705787">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1989287491">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uropa.eu/en/publication-detail/-/publication/8c5583fa-c360-11e6-a6db-01aa75ed71a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47"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ur-lex.europa.eu/legal-content/EN/TXT/PDF/?uri=CELEX:32016R2336"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DBsupport@ices.dk"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hyperlink" Target="http://vocab.ices.dk/?codetypeguid=07c5eed8-3c52-4580-9a9c-9036d5ff40e6"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ices-eg/RCGs/tree/master/Metier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RDBsupport@ices.dk"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3.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4.xml><?xml version="1.0" encoding="utf-8"?>
<ds:datastoreItem xmlns:ds="http://schemas.openxmlformats.org/officeDocument/2006/customXml" ds:itemID="{0FABABF3-613F-49C1-83C7-F306A790D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4471</TotalTime>
  <Pages>93</Pages>
  <Words>27464</Words>
  <Characters>156546</Characters>
  <Application>Microsoft Office Word</Application>
  <DocSecurity>0</DocSecurity>
  <Lines>1304</Lines>
  <Paragraphs>367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183643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179</cp:revision>
  <cp:lastPrinted>2019-08-13T11:09:00Z</cp:lastPrinted>
  <dcterms:created xsi:type="dcterms:W3CDTF">2019-08-22T09:32:00Z</dcterms:created>
  <dcterms:modified xsi:type="dcterms:W3CDTF">2023-06-30T14:18:00Z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