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入门指南"/>
    <w:p>
      <w:pPr>
        <w:pStyle w:val="Heading1"/>
      </w:pPr>
      <w:r>
        <w:rPr>
          <w:rFonts w:hint="eastAsia"/>
        </w:rPr>
        <w:t xml:space="preserve">入门指南¶</w:t>
      </w:r>
    </w:p>
    <w:p>
      <w:pPr>
        <w:pStyle w:val="FirstParagraph"/>
      </w:pPr>
      <w:r>
        <w:rPr>
          <w:rFonts w:hint="eastAsia"/>
        </w:rPr>
        <w:t xml:space="preserve">作为一款应用程序，Wrysyslab</w:t>
      </w:r>
      <w:r>
        <w:t xml:space="preserve"> Studio </w:t>
      </w:r>
      <w:r>
        <w:rPr>
          <w:rFonts w:hint="eastAsia"/>
        </w:rPr>
        <w:t xml:space="preserve">主要包含两个视图：</w:t>
      </w:r>
      <w:hyperlink r:id="rId20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  <w:i/>
            <w:iCs/>
          </w:rPr>
          <w:t xml:space="preserve">构建器</w:t>
        </w:r>
      </w:hyperlink>
      <w:r>
        <w:rPr>
          <w:rFonts w:hint="eastAsia"/>
        </w:rPr>
        <w:t xml:space="preserve">视图和</w:t>
      </w:r>
      <w:hyperlink r:id="rId21">
        <w:r>
          <w:rPr>
            <w:rStyle w:val="Hyperlink"/>
            <w:rFonts w:hint="eastAsia"/>
            <w:i/>
            <w:iCs/>
          </w:rPr>
          <w:t xml:space="preserve">编码器</w:t>
        </w:r>
      </w:hyperlink>
      <w:r>
        <w:rPr>
          <w:rFonts w:hint="eastAsia"/>
        </w:rPr>
        <w:t xml:space="preserve">视图。它还提供了一个底层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API</w:t>
        </w:r>
      </w:hyperlink>
      <w:r>
        <w:rPr>
          <w:rFonts w:hint="eastAsia"/>
        </w:rPr>
        <w:t xml:space="preserve">，可供用户直接调用。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  <w:rFonts w:hint="eastAsia"/>
            <w:i/>
            <w:iCs/>
          </w:rPr>
          <w:t xml:space="preserve">构建器</w:t>
        </w:r>
        <w:r>
          <w:rPr>
            <w:rStyle w:val="Hyperlink"/>
          </w:rPr>
          <w:t xml:space="preserve"> </w:t>
        </w:r>
      </w:hyperlink>
      <w:r>
        <w:rPr>
          <w:rFonts w:hint="eastAsia"/>
        </w:rPr>
        <w:t xml:space="preserve">。您可通过其直观的图形用户界面（GUI），轻松从构建器生成多种实验方案。这或许就是您所需完成的全部操作。</w:t>
      </w:r>
      <w:r>
        <w:br/>
      </w:r>
      <w:r>
        <w:rPr>
          <w:rFonts w:hint="eastAsia"/>
        </w:rPr>
        <w:t xml:space="preserve">但您始终可以将实验编译成</w:t>
      </w:r>
      <w:r>
        <w:t xml:space="preserve"> Python </w:t>
      </w:r>
      <w:r>
        <w:rPr>
          <w:rFonts w:hint="eastAsia"/>
        </w:rPr>
        <w:t xml:space="preserve">脚本进行微调，这对经验丰富的程序员而言是快速探索</w:t>
      </w:r>
      <w:r>
        <w:t xml:space="preserve"> Wrysyslab Studio </w:t>
      </w:r>
      <w:r>
        <w:rPr>
          <w:rFonts w:hint="eastAsia"/>
        </w:rPr>
        <w:t xml:space="preserve">部分库和规范的便捷途径。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  <w:rFonts w:hint="eastAsia"/>
            <w:i/>
            <w:iCs/>
          </w:rPr>
          <w:t xml:space="preserve">编码器</w:t>
        </w:r>
        <w:r>
          <w:rPr>
            <w:rStyle w:val="Hyperlink"/>
          </w:rPr>
          <w:t xml:space="preserve"> </w:t>
        </w:r>
      </w:hyperlink>
      <w:r>
        <w:rPr>
          <w:rFonts w:hint="eastAsia"/>
        </w:rPr>
        <w:t xml:space="preserve">。对于熟悉编程的用户，编码器视图提供了一个基础代码编辑器，支持语法高亮、代码折叠等功能。重要的是，它拥有独立的输出窗口和演示菜单。</w:t>
      </w:r>
      <w:r>
        <w:br/>
      </w:r>
      <w:r>
        <w:rPr>
          <w:rFonts w:hint="eastAsia"/>
        </w:rPr>
        <w:t xml:space="preserve">演示内容展示了如何执行特定任务或使用特定功能，它们并非完整的实验。</w:t>
      </w:r>
      <w:r>
        <w:br/>
      </w:r>
      <w:hyperlink r:id="rId21">
        <w:r>
          <w:rPr>
            <w:rStyle w:val="Hyperlink"/>
            <w:i/>
            <w:iCs/>
          </w:rPr>
          <w:t xml:space="preserve">TheCoder </w:t>
        </w:r>
        <w:r>
          <w:rPr>
            <w:rStyle w:val="Hyperlink"/>
            <w:rFonts w:hint="eastAsia"/>
            <w:i/>
            <w:iCs/>
          </w:rPr>
          <w:t xml:space="preserve">教程</w:t>
        </w:r>
      </w:hyperlink>
      <w:r>
        <w:rPr>
          <w:rFonts w:hint="eastAsia"/>
        </w:rPr>
        <w:t xml:space="preserve">应能助您入门，</w:t>
      </w:r>
      <w:hyperlink r:id="rId22"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  <w:i/>
            <w:iCs/>
          </w:rPr>
          <w:t xml:space="preserve">而</w:t>
        </w:r>
        <w:r>
          <w:rPr>
            <w:rStyle w:val="Hyperlink"/>
            <w:i/>
            <w:iCs/>
          </w:rPr>
          <w:t xml:space="preserve"> API </w:t>
        </w:r>
        <w:r>
          <w:rPr>
            <w:rStyle w:val="Hyperlink"/>
            <w:rFonts w:hint="eastAsia"/>
            <w:i/>
            <w:iCs/>
          </w:rPr>
          <w:t xml:space="preserve">参考</w:t>
        </w:r>
      </w:hyperlink>
      <w:r>
        <w:rPr>
          <w:rFonts w:hint="eastAsia"/>
        </w:rPr>
        <w:t xml:space="preserve">文档将为您提供详细说明。</w:t>
      </w:r>
    </w:p>
    <w:p>
      <w:pPr>
        <w:pStyle w:val="FirstParagraph"/>
      </w:pPr>
      <w:r>
        <w:rPr>
          <w:rFonts w:hint="eastAsia"/>
        </w:rPr>
        <w:t xml:space="preserve">构建器和编码器视图是</w:t>
      </w:r>
      <w:r>
        <w:t xml:space="preserve"> Wrysyslab Studio </w:t>
      </w:r>
      <w:r>
        <w:rPr>
          <w:rFonts w:hint="eastAsia"/>
        </w:rPr>
        <w:t xml:space="preserve">应用程序的两大核心组件。若您在</w:t>
      </w:r>
      <w:r>
        <w:t xml:space="preserve"> </w:t>
      </w: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系统上</w:t>
      </w:r>
      <w:r>
        <w:rPr>
          <w:rFonts w:hint="eastAsia"/>
        </w:rPr>
        <w:t xml:space="preserve">安装了独立版</w:t>
      </w:r>
      <w:r>
        <w:t xml:space="preserve"> Wrysyslab </w:t>
      </w:r>
      <w:r>
        <w:rPr>
          <w:rFonts w:hint="eastAsia"/>
        </w:rPr>
        <w:t xml:space="preserve">Studio，则应能在"开始"菜单的"程序"列表中找到醒目的</w:t>
      </w:r>
      <w:r>
        <w:t xml:space="preserve"> Wrysyslab Studio </w:t>
      </w:r>
      <w:r>
        <w:rPr>
          <w:rFonts w:hint="eastAsia"/>
        </w:rPr>
        <w:t xml:space="preserve">链接。</w:t>
      </w:r>
      <w:r>
        <w:t xml:space="preserve"> </w:t>
      </w:r>
      <w:r>
        <w:rPr>
          <w:rFonts w:hint="eastAsia"/>
        </w:rPr>
        <w:t xml:space="preserve">若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Mac OS X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安装独立版</w:t>
      </w:r>
      <w:r>
        <w:t xml:space="preserve"> </w:t>
      </w:r>
      <w:r>
        <w:rPr>
          <w:rFonts w:hint="eastAsia"/>
          <w:b/>
          <w:bCs/>
        </w:rPr>
        <w:t xml:space="preserve">，</w:t>
      </w:r>
      <w:r>
        <w:t xml:space="preserve"> </w:t>
      </w:r>
      <w:r>
        <w:rPr>
          <w:rFonts w:hint="eastAsia"/>
        </w:rPr>
        <w:t xml:space="preserve">则应用程序位于您放置的位置（！）。在这两个平台上，可通过"视图"菜单打开构建器和编码器视图，默认视图可在首选项中设置。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Linux </w:t>
      </w:r>
      <w:r>
        <w:rPr>
          <w:rFonts w:hint="eastAsia"/>
          <w:b/>
          <w:bCs/>
        </w:rPr>
        <w:t xml:space="preserve">系统中，</w:t>
      </w:r>
      <w:r>
        <w:t xml:space="preserve"> </w:t>
      </w:r>
      <w:r>
        <w:rPr>
          <w:rFonts w:hint="eastAsia"/>
        </w:rPr>
        <w:t xml:space="preserve">可通过命令行启动</w:t>
      </w:r>
      <w:r>
        <w:t xml:space="preserve"> Wrysyslab </w:t>
      </w:r>
      <w:r>
        <w:rPr>
          <w:rFonts w:hint="eastAsia"/>
        </w:rPr>
        <w:t xml:space="preserve">Studio，或创建启动图标（具体方式取决于桌面环境和发行版）。</w:t>
      </w:r>
      <w:r>
        <w:br/>
      </w:r>
      <w:r>
        <w:rPr>
          <w:rFonts w:hint="eastAsia"/>
        </w:rPr>
        <w:t xml:space="preserve">如果以参数</w:t>
      </w:r>
      <w:r>
        <w:t xml:space="preserve"> </w:t>
      </w:r>
      <w:r>
        <w:rPr>
          <w:rFonts w:hint="eastAsia"/>
        </w:rPr>
        <w:t xml:space="preserve">—-coder（或</w:t>
      </w:r>
      <w:r>
        <w:t xml:space="preserve"> </w:t>
      </w:r>
      <w:r>
        <w:rPr>
          <w:rFonts w:hint="eastAsia"/>
        </w:rPr>
        <w:t xml:space="preserve">-c）或</w:t>
      </w:r>
      <w:r>
        <w:t xml:space="preserve"> </w:t>
      </w:r>
      <w:r>
        <w:rPr>
          <w:rFonts w:hint="eastAsia"/>
        </w:rPr>
        <w:t xml:space="preserve">—-builder（或</w:t>
      </w:r>
      <w:r>
        <w:t xml:space="preserve"> </w:t>
      </w:r>
      <w:r>
        <w:rPr>
          <w:rFonts w:hint="eastAsia"/>
        </w:rPr>
        <w:t xml:space="preserve">-b）启动</w:t>
      </w:r>
      <w:r>
        <w:t xml:space="preserve"> Wrysyslab Studio </w:t>
      </w:r>
      <w:r>
        <w:rPr>
          <w:rFonts w:hint="eastAsia"/>
        </w:rPr>
        <w:t xml:space="preserve">应用程序，则首选项将被覆盖，并在应用程序启动时创建该视图。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对于经验丰富的</w:t>
      </w:r>
      <w:r>
        <w:t xml:space="preserve"> Python </w:t>
      </w:r>
      <w:r>
        <w:rPr>
          <w:rFonts w:hint="eastAsia"/>
        </w:rPr>
        <w:t xml:space="preserve">程序员，完全可以不打开</w:t>
      </w:r>
      <w:r>
        <w:t xml:space="preserve"> Builder </w:t>
      </w:r>
      <w:r>
        <w:rPr>
          <w:rFonts w:hint="eastAsia"/>
        </w:rPr>
        <w:t xml:space="preserve">或</w:t>
      </w:r>
      <w:r>
        <w:t xml:space="preserve"> Coder </w:t>
      </w:r>
      <w:r>
        <w:rPr>
          <w:rFonts w:hint="eastAsia"/>
        </w:rPr>
        <w:t xml:space="preserve">就使用</w:t>
      </w:r>
      <w:r>
        <w:t xml:space="preserve"> Wrysyslab </w:t>
      </w:r>
      <w:r>
        <w:rPr>
          <w:rFonts w:hint="eastAsia"/>
        </w:rPr>
        <w:t xml:space="preserve">Studio。只需安装</w:t>
      </w:r>
      <w:r>
        <w:t xml:space="preserve"> Wrysyslab Studio </w:t>
      </w:r>
      <w:r>
        <w:rPr>
          <w:rFonts w:hint="eastAsia"/>
        </w:rPr>
        <w:t xml:space="preserve">库及其依赖项，然后用你喜欢的集成开发环境（IDE）代替</w:t>
      </w:r>
      <w:r>
        <w:t xml:space="preserve"> Coder </w:t>
      </w:r>
      <w:r>
        <w:rPr>
          <w:rFonts w:hint="eastAsia"/>
        </w:rPr>
        <w:t xml:space="preserve">即可。</w:t>
      </w:r>
    </w:p>
    <w:bookmarkStart w:id="26" w:name="建造者"/>
    <w:p>
      <w:pPr>
        <w:pStyle w:val="Heading2"/>
      </w:pPr>
      <w:r>
        <w:rPr>
          <w:rFonts w:hint="eastAsia"/>
        </w:rPr>
        <w:t xml:space="preserve">建造者¶</w:t>
      </w:r>
    </w:p>
    <w:p>
      <w:pPr>
        <w:pStyle w:val="FirstParagraph"/>
      </w:pPr>
      <w:r>
        <w:rPr>
          <w:rFonts w:hint="eastAsia"/>
        </w:rPr>
        <w:t xml:space="preserve">学习一门新编程语言时</w:t>
      </w:r>
      <w:r>
        <w:t xml:space="preserve"> </w:t>
      </w:r>
      <w:hyperlink r:id="rId23">
        <w:r>
          <w:rPr>
            <w:rStyle w:val="Hyperlink"/>
            <w:rFonts w:hint="eastAsia"/>
          </w:rPr>
          <w:t xml:space="preserve">，经典的入门程序</w:t>
        </w:r>
      </w:hyperlink>
      <w:r>
        <w:rPr>
          <w:rFonts w:hint="eastAsia"/>
        </w:rPr>
        <w:t xml:space="preserve">就是输出或显示“Hello</w:t>
      </w:r>
      <w:r>
        <w:t xml:space="preserve"> </w:t>
      </w:r>
      <w:r>
        <w:rPr>
          <w:rFonts w:hint="eastAsia"/>
        </w:rPr>
        <w:t xml:space="preserve">world!”。让我们来实现它。</w:t>
      </w:r>
    </w:p>
    <w:bookmarkStart w:id="24" w:name="第一个程序"/>
    <w:p>
      <w:pPr>
        <w:pStyle w:val="Heading3"/>
      </w:pPr>
      <w:r>
        <w:rPr>
          <w:rFonts w:hint="eastAsia"/>
        </w:rPr>
        <w:t xml:space="preserve">第一个程序¶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Wrysyslab </w:t>
      </w:r>
      <w:r>
        <w:rPr>
          <w:rFonts w:hint="eastAsia"/>
        </w:rPr>
        <w:t xml:space="preserve">Studio，并确保处于构建器视图中。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若您已对构建器进行过初步操作，请务必从空白状态开始。要打开新的构建器视图，请在</w:t>
      </w:r>
      <w:r>
        <w:t xml:space="preserve"> Windows </w:t>
      </w:r>
      <w:r>
        <w:rPr>
          <w:rFonts w:hint="eastAsia"/>
        </w:rPr>
        <w:t xml:space="preserve">或</w:t>
      </w:r>
      <w:r>
        <w:t xml:space="preserve"> Linux </w:t>
      </w:r>
      <w:r>
        <w:rPr>
          <w:rFonts w:hint="eastAsia"/>
        </w:rPr>
        <w:t xml:space="preserve">系统中按</w:t>
      </w:r>
      <w:r>
        <w:t xml:space="preserve"> </w:t>
      </w:r>
      <w:r>
        <w:rPr>
          <w:rFonts w:hint="eastAsia"/>
        </w:rPr>
        <w:t xml:space="preserve">Ctrl+N，在</w:t>
      </w:r>
      <w:r>
        <w:t xml:space="preserve"> Mac </w:t>
      </w:r>
      <w:r>
        <w:rPr>
          <w:rFonts w:hint="eastAsia"/>
        </w:rPr>
        <w:t xml:space="preserve">系统中按</w:t>
      </w:r>
      <w:r>
        <w:t xml:space="preserve"> Cmd+N。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点击文本组件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此时将弹出一个“文本属性”对话框。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在文本框中，将默认文本替换为您的消息。运行程序时，您在此处输入的文本将显示在屏幕上。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单击“确定”（位于对话框底部附近）。（属性对话框底部靠近“确定”按钮处设有在线帮助链接图标。）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您的文本组件现位于名为</w:t>
      </w:r>
      <w:r>
        <w:t xml:space="preserve"> trial </w:t>
      </w:r>
      <w:r>
        <w:rPr>
          <w:rFonts w:hint="eastAsia"/>
        </w:rPr>
        <w:t xml:space="preserve">的例程中。您可以点击它进行查看或编辑。（组件、例程及其他构建器概念详见</w:t>
      </w:r>
      <w:hyperlink r:id="rId20">
        <w:r>
          <w:rPr>
            <w:rStyle w:val="Hyperlink"/>
            <w:rFonts w:hint="eastAsia"/>
            <w:i/>
            <w:iCs/>
          </w:rPr>
          <w:t xml:space="preserve">构建器文档说明</w:t>
        </w:r>
        <w:r>
          <w:rPr>
            <w:rStyle w:val="Hyperlink"/>
          </w:rPr>
          <w:t xml:space="preserve"> </w:t>
        </w:r>
      </w:hyperlink>
      <w:r>
        <w:rPr>
          <w:rFonts w:hint="eastAsia"/>
        </w:rPr>
        <w:t xml:space="preserve">。）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返回主构建器界面后，按下</w:t>
      </w:r>
      <w:r>
        <w:t xml:space="preserve"> </w:t>
      </w:r>
      <w:r>
        <w:rPr>
          <w:rFonts w:hint="eastAsia"/>
        </w:rPr>
        <w:t xml:space="preserve">Ctrl-R（Windows/Linux）或</w:t>
      </w:r>
      <w:r>
        <w:t xml:space="preserve"> </w:t>
      </w:r>
      <w:r>
        <w:rPr>
          <w:rFonts w:hint="eastAsia"/>
        </w:rPr>
        <w:t xml:space="preserve">Cmd-R（Mac），或用鼠标点击运行图标。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假设你输入了“Hello</w:t>
      </w:r>
      <w:r>
        <w:t xml:space="preserve"> </w:t>
      </w:r>
      <w:r>
        <w:rPr>
          <w:rFonts w:hint="eastAsia"/>
        </w:rPr>
        <w:t xml:space="preserve">world!”，你的屏幕应该会短暂显示如下内容：</w:t>
      </w:r>
    </w:p>
    <w:p>
      <w:pPr>
        <w:pStyle w:val="FirstParagraph"/>
      </w:pPr>
      <w:r>
        <w:rPr>
          <w:rFonts w:hint="eastAsia"/>
        </w:rPr>
        <w:t xml:space="preserve">如果没有任何反应或显示异常，请重新检查上述所有步骤；务必从新的</w:t>
      </w:r>
      <w:r>
        <w:t xml:space="preserve"> Builder </w:t>
      </w:r>
      <w:r>
        <w:rPr>
          <w:rFonts w:hint="eastAsia"/>
        </w:rPr>
        <w:t xml:space="preserve">视图开始操作。</w:t>
      </w:r>
    </w:p>
    <w:p>
      <w:pPr>
        <w:pStyle w:val="BodyText"/>
      </w:pPr>
      <w:r>
        <w:rPr>
          <w:rFonts w:hint="eastAsia"/>
        </w:rPr>
        <w:t xml:space="preserve">如果你想让欢快的问候显示时间超过默认时长，该怎么办？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点击您的文本组件（现有的那个，不是新建的）。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将停止时长（秒）</w:t>
      </w:r>
      <w:r>
        <w:t xml:space="preserve"> </w:t>
      </w:r>
      <w:r>
        <w:rPr>
          <w:rFonts w:hint="eastAsia"/>
        </w:rPr>
        <w:t xml:space="preserve">修改为</w:t>
      </w:r>
      <w:r>
        <w:t xml:space="preserve"> </w:t>
      </w:r>
      <w:r>
        <w:rPr>
          <w:rFonts w:hint="eastAsia"/>
        </w:rPr>
        <w:t xml:space="preserve">3.2；时间单位为秒。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点击确定。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最后，</w:t>
      </w:r>
      <w:r>
        <w:t xml:space="preserve"> </w:t>
      </w:r>
      <w:r>
        <w:rPr>
          <w:rFonts w:hint="eastAsia"/>
        </w:rPr>
        <w:t xml:space="preserve">奔跑</w:t>
      </w:r>
      <w:r>
        <w:t xml:space="preserve"> 。</w:t>
      </w:r>
    </w:p>
    <w:p>
      <w:pPr>
        <w:pStyle w:val="FirstParagraph"/>
      </w:pPr>
      <w:r>
        <w:rPr>
          <w:rFonts w:hint="eastAsia"/>
        </w:rPr>
        <w:t xml:space="preserve">在运行实验时，可通过按下</w:t>
      </w:r>
      <w:r>
        <w:t xml:space="preserve"> Escape </w:t>
      </w:r>
      <w:r>
        <w:rPr>
          <w:rFonts w:hint="eastAsia"/>
        </w:rPr>
        <w:t xml:space="preserve">键退出（此功能可配置或禁用）。您可通过文件菜单退出</w:t>
      </w:r>
      <w:r>
        <w:t xml:space="preserve"> Wrysyslab </w:t>
      </w:r>
      <w:r>
        <w:rPr>
          <w:rFonts w:hint="eastAsia"/>
        </w:rPr>
        <w:t xml:space="preserve">Studio，或按下</w:t>
      </w:r>
      <w:r>
        <w:t xml:space="preserve"> Ctrl -Q/Cmd-Q </w:t>
      </w:r>
      <w:r>
        <w:rPr>
          <w:rFonts w:hint="eastAsia"/>
        </w:rPr>
        <w:t xml:space="preserve">组合键</w:t>
      </w:r>
      <w:r>
        <w:t xml:space="preserve"> 。</w:t>
      </w:r>
    </w:p>
    <w:bookmarkEnd w:id="24"/>
    <w:bookmarkStart w:id="25" w:name="超越问候"/>
    <w:p>
      <w:pPr>
        <w:pStyle w:val="Heading3"/>
      </w:pPr>
      <w:r>
        <w:rPr>
          <w:rFonts w:hint="eastAsia"/>
        </w:rPr>
        <w:t xml:space="preserve">超越问候¶</w:t>
      </w:r>
    </w:p>
    <w:p>
      <w:pPr>
        <w:pStyle w:val="FirstParagraph"/>
      </w:pPr>
      <w:r>
        <w:rPr>
          <w:rFonts w:hint="eastAsia"/>
        </w:rPr>
        <w:t xml:space="preserve">要实现更多功能，你可以尝试各种操作并观察结果。建议查阅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Builder </w:t>
        </w:r>
        <w:r>
          <w:rPr>
            <w:rStyle w:val="Hyperlink"/>
            <w:rFonts w:hint="eastAsia"/>
            <w:i/>
            <w:iCs/>
          </w:rPr>
          <w:t xml:space="preserve">文档</w:t>
        </w:r>
        <w:r>
          <w:rPr>
            <w:rStyle w:val="Hyperlink"/>
          </w:rPr>
          <w:t xml:space="preserve"> </w:t>
        </w:r>
      </w:hyperlink>
      <w:r>
        <w:rPr>
          <w:rFonts w:hint="eastAsia"/>
        </w:rPr>
        <w:t xml:space="preserve">。许多人发现探索</w:t>
      </w:r>
      <w:r>
        <w:t xml:space="preserve"> Builder </w:t>
      </w:r>
      <w:r>
        <w:rPr>
          <w:rFonts w:hint="eastAsia"/>
        </w:rPr>
        <w:t xml:space="preserve">示例非常有帮助，既能了解功能边界，更能领略不同实现方式的差异。</w:t>
      </w:r>
    </w:p>
    <w:p>
      <w:pPr>
        <w:pStyle w:val="BodyText"/>
      </w:pPr>
      <w:r>
        <w:rPr>
          <w:rFonts w:hint="eastAsia"/>
        </w:rPr>
        <w:t xml:space="preserve">开发自己的首个</w:t>
      </w:r>
      <w:r>
        <w:t xml:space="preserve"> Wrysyslab Studio </w:t>
      </w:r>
      <w:r>
        <w:rPr>
          <w:rFonts w:hint="eastAsia"/>
        </w:rPr>
        <w:t xml:space="preserve">实验的一个好方法，是基于最接近的</w:t>
      </w:r>
      <w:r>
        <w:t xml:space="preserve"> Builder </w:t>
      </w:r>
      <w:r>
        <w:rPr>
          <w:rFonts w:hint="eastAsia"/>
        </w:rPr>
        <w:t xml:space="preserve">演示程序进行构建。复制该程序后，逐步调整使其越来越接近你构想中的实验方案。熟悉</w:t>
      </w:r>
      <w:r>
        <w:t xml:space="preserve"> Builder </w:t>
      </w:r>
      <w:r>
        <w:rPr>
          <w:rFonts w:hint="eastAsia"/>
        </w:rPr>
        <w:t xml:space="preserve">演示程序将极大助力这一过程。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您可以在这里停下脚步，仅使用实验构建器来创建实验。它提供了人们运行各类研究所需的大部分关键功能。但它确实存在局限性。</w:t>
      </w:r>
      <w:r>
        <w:br/>
      </w:r>
      <w:r>
        <w:rPr>
          <w:rFonts w:hint="eastAsia"/>
        </w:rPr>
        <w:t xml:space="preserve">当您需要更复杂的设计或功能时，建议您深入了解</w:t>
      </w:r>
      <w:r>
        <w:t xml:space="preserve"> Coder。</w:t>
      </w:r>
      <w:r>
        <w:br/>
      </w:r>
      <w:r>
        <w:rPr>
          <w:rFonts w:hint="eastAsia"/>
        </w:rPr>
        <w:t xml:space="preserve">作为过渡到编码器的引子，让我们从构建器开始，看看构建器程序是如何运作的。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建设者到编码者"/>
    <w:p>
      <w:pPr>
        <w:pStyle w:val="Heading2"/>
      </w:pPr>
      <w:r>
        <w:rPr>
          <w:rFonts w:hint="eastAsia"/>
        </w:rPr>
        <w:t xml:space="preserve">建设者到编码者¶</w:t>
      </w:r>
    </w:p>
    <w:p>
      <w:pPr>
        <w:pStyle w:val="FirstParagraph"/>
      </w:pPr>
      <w:r>
        <w:rPr>
          <w:rFonts w:hint="eastAsia"/>
        </w:rPr>
        <w:t xml:space="preserve">每次运行</w:t>
      </w:r>
      <w:r>
        <w:t xml:space="preserve"> Builder </w:t>
      </w:r>
      <w:r>
        <w:rPr>
          <w:rFonts w:hint="eastAsia"/>
        </w:rPr>
        <w:t xml:space="preserve">实验时，Wrysyslab</w:t>
      </w:r>
      <w:r>
        <w:t xml:space="preserve"> Studio </w:t>
      </w:r>
      <w:r>
        <w:rPr>
          <w:rFonts w:hint="eastAsia"/>
        </w:rPr>
        <w:t xml:space="preserve">都会先将其转换为</w:t>
      </w:r>
      <w:r>
        <w:t xml:space="preserve"> Python </w:t>
      </w:r>
      <w:r>
        <w:rPr>
          <w:rFonts w:hint="eastAsia"/>
        </w:rPr>
        <w:t xml:space="preserve">代码，然后执行该代码。</w:t>
      </w:r>
    </w:p>
    <w:p>
      <w:pPr>
        <w:pStyle w:val="BodyText"/>
      </w:pPr>
      <w:r>
        <w:rPr>
          <w:rFonts w:hint="eastAsia"/>
        </w:rPr>
        <w:t xml:space="preserve">为更深入理解上述</w:t>
      </w:r>
      <w:r>
        <w:t xml:space="preserve"> Builder </w:t>
      </w:r>
      <w:r>
        <w:rPr>
          <w:rFonts w:hint="eastAsia"/>
        </w:rPr>
        <w:t xml:space="preserve">程序中“幕后”发生的情况：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在构建器中，加载或重新创建您的“hello</w:t>
      </w:r>
      <w:r>
        <w:t xml:space="preserve"> </w:t>
      </w:r>
      <w:r>
        <w:rPr>
          <w:rFonts w:hint="eastAsia"/>
        </w:rPr>
        <w:t xml:space="preserve">world”程序。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不要直接运行程序，请显式将其转换为</w:t>
      </w:r>
      <w:r>
        <w:t xml:space="preserve"> Python </w:t>
      </w:r>
      <w:r>
        <w:rPr>
          <w:rFonts w:hint="eastAsia"/>
        </w:rPr>
        <w:t xml:space="preserve">代码：按</w:t>
      </w:r>
      <w:r>
        <w:t xml:space="preserve"> F5 </w:t>
      </w:r>
      <w:r>
        <w:rPr>
          <w:rFonts w:hint="eastAsia"/>
        </w:rPr>
        <w:t xml:space="preserve">键</w:t>
      </w:r>
      <w:r>
        <w:t xml:space="preserve"> </w:t>
      </w:r>
      <w:r>
        <w:rPr>
          <w:rFonts w:hint="eastAsia"/>
        </w:rPr>
        <w:t xml:space="preserve">，或点击编译图标：</w:t>
      </w:r>
    </w:p>
    <w:p>
      <w:pPr>
        <w:pStyle w:val="FirstParagraph"/>
      </w:pPr>
      <w:r>
        <w:rPr>
          <w:rFonts w:hint="eastAsia"/>
        </w:rPr>
        <w:t xml:space="preserve">视图将自动切换至编码器，并显示</w:t>
      </w:r>
      <w:r>
        <w:t xml:space="preserve"> Python </w:t>
      </w:r>
      <w:r>
        <w:rPr>
          <w:rFonts w:hint="eastAsia"/>
        </w:rPr>
        <w:t xml:space="preserve">代码。若您保存并运行此代码，其效果将与直接在构建器中运行完全一致。</w:t>
      </w:r>
    </w:p>
    <w:p>
      <w:pPr>
        <w:pStyle w:val="BodyText"/>
      </w:pPr>
      <w:r>
        <w:rPr>
          <w:rFonts w:hint="eastAsia"/>
        </w:rPr>
        <w:t xml:space="preserve">始终可以从构建器直接生成</w:t>
      </w:r>
      <w:r>
        <w:t xml:space="preserve"> Python </w:t>
      </w:r>
      <w:r>
        <w:rPr>
          <w:rFonts w:hint="eastAsia"/>
        </w:rPr>
        <w:t xml:space="preserve">代码。您可编辑该代码并将其作为</w:t>
      </w:r>
      <w:r>
        <w:t xml:space="preserve"> Python </w:t>
      </w:r>
      <w:r>
        <w:rPr>
          <w:rFonts w:hint="eastAsia"/>
        </w:rPr>
        <w:t xml:space="preserve">程序运行。但无法从代码反向还原为构建器表示形式。</w:t>
      </w:r>
    </w:p>
    <w:p>
      <w:pPr>
        <w:pStyle w:val="BodyText"/>
      </w:pPr>
      <w:r>
        <w:rPr>
          <w:rFonts w:hint="eastAsia"/>
        </w:rPr>
        <w:t xml:space="preserve">要快速在构建器视图和编码器视图之间切换，请按</w:t>
      </w:r>
      <w:r>
        <w:t xml:space="preserve"> Ctrl-L/Cmd-L。</w:t>
      </w:r>
    </w:p>
    <w:bookmarkEnd w:id="27"/>
    <w:bookmarkStart w:id="28" w:name="直接代码编译"/>
    <w:p>
      <w:pPr>
        <w:pStyle w:val="Heading2"/>
      </w:pPr>
      <w:r>
        <w:rPr>
          <w:rFonts w:hint="eastAsia"/>
        </w:rPr>
        <w:t xml:space="preserve">直接代码编译¶</w:t>
      </w:r>
    </w:p>
    <w:p>
      <w:pPr>
        <w:pStyle w:val="FirstParagraph"/>
      </w:pPr>
      <w:r>
        <w:rPr>
          <w:rFonts w:hint="eastAsia"/>
        </w:rPr>
        <w:t xml:space="preserve">能够检查构建器生成的代码固然不错，但你也可以直接编写自己的代码。借助编码器和各种库，你可以使用功能齐全的现代编程语言（Python）实现计算机几乎所有可能的功能。</w:t>
      </w:r>
    </w:p>
    <w:p>
      <w:pPr>
        <w:pStyle w:val="BodyText"/>
      </w:pPr>
      <w:r>
        <w:rPr>
          <w:rFonts w:hint="eastAsia"/>
        </w:rPr>
        <w:t xml:space="preserve">为了丰富多样性，让我们向西班牙语世界问好。Wrysyslab</w:t>
      </w:r>
      <w:r>
        <w:t xml:space="preserve"> Studio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Unicode（UTF-8）。</w:t>
      </w:r>
    </w:p>
    <w:p>
      <w:pPr>
        <w:pStyle w:val="BodyText"/>
      </w:pPr>
      <w:r>
        <w:rPr>
          <w:rFonts w:hint="eastAsia"/>
        </w:rPr>
        <w:t xml:space="preserve">若您尚未进入</w:t>
      </w:r>
      <w:r>
        <w:t xml:space="preserve"> Coder </w:t>
      </w:r>
      <w:r>
        <w:rPr>
          <w:rFonts w:hint="eastAsia"/>
        </w:rPr>
        <w:t xml:space="preserve">界面，请立即切换至该界面。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新建代码文档：Ctrl-N/Cmd-N。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输入（或复制粘贴）以下内容：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psychopy import visual, core</w:t>
      </w:r>
      <w:r>
        <w:br/>
      </w:r>
      <w:r>
        <w:br/>
      </w:r>
      <w:r>
        <w:rPr>
          <w:rStyle w:val="VerbatimChar"/>
        </w:rPr>
        <w:t xml:space="preserve">win = visual.Window()</w:t>
      </w:r>
      <w:r>
        <w:br/>
      </w:r>
      <w:r>
        <w:rPr>
          <w:rStyle w:val="VerbatimChar"/>
        </w:rPr>
        <w:t xml:space="preserve">msg = visual.TextStim(win, text=u"\u00A1Hola mundo!")</w:t>
      </w:r>
      <w:r>
        <w:br/>
      </w:r>
      <w:r>
        <w:br/>
      </w:r>
      <w:r>
        <w:rPr>
          <w:rStyle w:val="VerbatimChar"/>
        </w:rPr>
        <w:t xml:space="preserve">msg.draw()</w:t>
      </w:r>
      <w:r>
        <w:br/>
      </w:r>
      <w:r>
        <w:rPr>
          <w:rStyle w:val="VerbatimChar"/>
        </w:rPr>
        <w:t xml:space="preserve">win.flip()</w:t>
      </w:r>
      <w:r>
        <w:br/>
      </w:r>
      <w:r>
        <w:rPr>
          <w:rStyle w:val="VerbatimChar"/>
        </w:rPr>
        <w:t xml:space="preserve">core.wait(1)</w:t>
      </w:r>
      <w:r>
        <w:br/>
      </w:r>
      <w:r>
        <w:rPr>
          <w:rStyle w:val="VerbatimChar"/>
        </w:rPr>
        <w:t xml:space="preserve">win.close()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保存文件（与在</w:t>
      </w:r>
      <w:r>
        <w:t xml:space="preserve"> Builder </w:t>
      </w:r>
      <w:r>
        <w:rPr>
          <w:rFonts w:hint="eastAsia"/>
        </w:rPr>
        <w:t xml:space="preserve">中相同的方式）。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运行脚本。</w:t>
      </w:r>
    </w:p>
    <w:p>
      <w:pPr>
        <w:pStyle w:val="FirstParagraph"/>
      </w:pPr>
      <w:r>
        <w:rPr>
          <w:rFonts w:hint="eastAsia"/>
        </w:rPr>
        <w:t xml:space="preserve">请注意，尽管此代码版本比生成器生成的代码简单得多，但屏幕上显示的事件完全相同。（生成器实际上做了更多工作，例如提示输入科目编号。）</w:t>
      </w:r>
    </w:p>
    <w:p>
      <w:pPr>
        <w:pStyle w:val="BodyText"/>
      </w:pPr>
      <w:r>
        <w:t xml:space="preserve"> </w:t>
      </w:r>
      <w:r>
        <w:rPr>
          <w:rFonts w:hint="eastAsia"/>
          <w:b/>
          <w:bCs/>
        </w:rPr>
        <w:t xml:space="preserve">编码器</w:t>
      </w:r>
      <w:r>
        <w:rPr>
          <w:b/>
          <w:bCs/>
        </w:rPr>
        <w:t xml:space="preserve"> Shell </w:t>
      </w:r>
      <w:r>
        <w:rPr>
          <w:rFonts w:hint="eastAsia"/>
          <w:b/>
          <w:bCs/>
        </w:rPr>
        <w:t xml:space="preserve">终端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该终端提供了一个交互式</w:t>
      </w:r>
      <w:r>
        <w:t xml:space="preserve"> Python </w:t>
      </w:r>
      <w:r>
        <w:rPr>
          <w:rFonts w:hint="eastAsia"/>
        </w:rPr>
        <w:t xml:space="preserve">解释器，这意味着您可以在这里输入命令进行测试。这为您提供了另一种向世界发送问候的方式。默认情况下，Coder</w:t>
      </w:r>
      <w:r>
        <w:t xml:space="preserve"> </w:t>
      </w:r>
      <w:r>
        <w:rPr>
          <w:rFonts w:hint="eastAsia"/>
        </w:rPr>
        <w:t xml:space="preserve">的输出窗口显示在</w:t>
      </w:r>
      <w:r>
        <w:t xml:space="preserve"> Coder </w:t>
      </w:r>
      <w:r>
        <w:rPr>
          <w:rFonts w:hint="eastAsia"/>
        </w:rPr>
        <w:t xml:space="preserve">窗口底部。</w:t>
      </w:r>
      <w:r>
        <w:br/>
      </w:r>
      <w:r>
        <w:rPr>
          <w:rFonts w:hint="eastAsia"/>
        </w:rPr>
        <w:t xml:space="preserve">点击</w:t>
      </w:r>
      <w:r>
        <w:t xml:space="preserve"> Shell </w:t>
      </w:r>
      <w:r>
        <w:rPr>
          <w:rFonts w:hint="eastAsia"/>
        </w:rPr>
        <w:t xml:space="preserve">选项卡，您应该会看到</w:t>
      </w:r>
      <w:r>
        <w:t xml:space="preserve"> Python </w:t>
      </w:r>
      <w:r>
        <w:rPr>
          <w:rFonts w:hint="eastAsia"/>
        </w:rPr>
        <w:t xml:space="preserve">的交互式提示符：&gt;&gt;&gt;: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PyShell in Wrysyslab Studio - type some commands!</w:t>
      </w:r>
      <w:r>
        <w:br/>
      </w:r>
      <w:r>
        <w:br/>
      </w:r>
      <w:r>
        <w:rPr>
          <w:rStyle w:val="VerbatimChar"/>
        </w:rPr>
        <w:t xml:space="preserve">Type "help", "copyright", "credits" or "license" for more information.</w:t>
      </w:r>
      <w:r>
        <w:br/>
      </w:r>
      <w:r>
        <w:rPr>
          <w:rStyle w:val="VerbatimChar"/>
        </w:rPr>
        <w:t xml:space="preserve">&gt;&gt;&gt;</w:t>
      </w:r>
    </w:p>
    <w:p>
      <w:pPr>
        <w:pStyle w:val="FirstParagraph"/>
      </w:pPr>
      <w:r>
        <w:rPr>
          <w:rFonts w:hint="eastAsia"/>
        </w:rPr>
        <w:t xml:space="preserve">在提示符处输入：</w:t>
      </w:r>
    </w:p>
    <w:p>
      <w:pPr>
        <w:pStyle w:val="SourceCode"/>
      </w:pPr>
      <w:r>
        <w:rPr>
          <w:rStyle w:val="VerbatimChar"/>
        </w:rPr>
        <w:t xml:space="preserve">&gt;&gt;&gt; print u"\u00A1Hola mundo!"</w:t>
      </w:r>
    </w:p>
    <w:p>
      <w:pPr>
        <w:pStyle w:val="FirstParagraph"/>
      </w:pPr>
      <w:r>
        <w:rPr>
          <w:rFonts w:hint="eastAsia"/>
        </w:rPr>
        <w:t xml:space="preserve">你可以执行更复杂的操作，例如将</w:t>
      </w:r>
      <w:r>
        <w:t xml:space="preserve"> Coder </w:t>
      </w:r>
      <w:r>
        <w:rPr>
          <w:rFonts w:hint="eastAsia"/>
        </w:rPr>
        <w:t xml:space="preserve">示例中的每行代码逐行输入到</w:t>
      </w:r>
      <w:r>
        <w:t xml:space="preserve"> Shell </w:t>
      </w:r>
      <w:r>
        <w:rPr>
          <w:rFonts w:hint="eastAsia"/>
        </w:rPr>
        <w:t xml:space="preserve">窗口中：</w:t>
      </w:r>
    </w:p>
    <w:p>
      <w:pPr>
        <w:pStyle w:val="SourceCode"/>
      </w:pPr>
      <w:r>
        <w:rPr>
          <w:rStyle w:val="VerbatimChar"/>
        </w:rPr>
        <w:t xml:space="preserve">&gt;&gt;&gt; from psychopy import visual, core</w:t>
      </w:r>
    </w:p>
    <w:p>
      <w:pPr>
        <w:pStyle w:val="FirstParagraph"/>
      </w:pPr>
      <w:r>
        <w:t xml:space="preserve"> </w:t>
      </w:r>
      <w:r>
        <w:rPr>
          <w:rFonts w:hint="eastAsia"/>
        </w:rPr>
        <w:t xml:space="preserve">然后：</w:t>
      </w:r>
    </w:p>
    <w:p>
      <w:pPr>
        <w:pStyle w:val="SourceCode"/>
      </w:pPr>
      <w:r>
        <w:rPr>
          <w:rStyle w:val="VerbatimChar"/>
        </w:rPr>
        <w:t xml:space="preserve">&gt;&gt;&gt; win = visual.Window()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等等——看每行会发生什么::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&gt;&gt;&gt; msg = visual.TextStim(win, text=u"\u00A1Hola mundo!") &gt;&gt;&gt; msg.draw() &gt;&gt;&gt; win.flip()</w:t>
      </w:r>
    </w:p>
    <w:p>
      <w:pPr>
        <w:pStyle w:val="FirstParagraph"/>
      </w:pPr>
      <w:r>
        <w:rPr>
          <w:rFonts w:hint="eastAsia"/>
        </w:rPr>
        <w:t xml:space="preserve">等等。这让你可以逐行尝试操作并观察结果（Python</w:t>
      </w:r>
      <w:r>
        <w:t xml:space="preserve"> </w:t>
      </w:r>
      <w:r>
        <w:rPr>
          <w:rFonts w:hint="eastAsia"/>
        </w:rPr>
        <w:t xml:space="preserve">正是这样执行程序的）。</w:t>
      </w:r>
    </w:p>
    <w:bookmarkEnd w:id="28"/>
    <w:bookmarkEnd w:id="29"/>
    <w:bookmarkStart w:id="31" w:name="应用生成器"/>
    <w:p>
      <w:pPr>
        <w:pStyle w:val="Heading1"/>
      </w:pPr>
      <w:r>
        <w:rPr>
          <w:rFonts w:hint="eastAsia"/>
        </w:rPr>
        <w:t xml:space="preserve">应用生成器¶</w:t>
      </w:r>
    </w:p>
    <w:p>
      <w:pPr>
        <w:pStyle w:val="FirstParagraph"/>
      </w:pPr>
      <w:r>
        <w:rPr>
          <w:rFonts w:hint="eastAsia"/>
          <w:i/>
          <w:iCs/>
        </w:rPr>
        <w:t xml:space="preserve">在图形用户界面中构建实验</w:t>
      </w:r>
    </w:p>
    <w:p>
      <w:pPr>
        <w:pStyle w:val="BodyText"/>
      </w:pPr>
      <w:r>
        <w:rPr>
          <w:rFonts w:hint="eastAsia"/>
        </w:rPr>
        <w:t xml:space="preserve">构建器视图现已（在</w:t>
      </w:r>
      <w:r>
        <w:t xml:space="preserve"> 1.75 </w:t>
      </w:r>
      <w:r>
        <w:rPr>
          <w:rFonts w:hint="eastAsia"/>
        </w:rPr>
        <w:t xml:space="preserve">版本中）相当完善，能够构建多种类型的实验。但您仍需仔细核对刺激材料和反应收集是否符合预期。</w:t>
      </w:r>
    </w:p>
    <w:bookmarkStart w:id="30" w:name="未来发展"/>
    <w:p>
      <w:pPr>
        <w:pStyle w:val="Heading2"/>
      </w:pPr>
      <w:r>
        <w:rPr>
          <w:rFonts w:hint="eastAsia"/>
        </w:rPr>
        <w:t xml:space="preserve">未来发展¶</w:t>
      </w:r>
    </w:p>
    <w:p>
      <w:pPr>
        <w:pStyle w:val="FirstParagraph"/>
      </w:pPr>
      <w:r>
        <w:rPr>
          <w:rFonts w:hint="eastAsia"/>
        </w:rPr>
        <w:t xml:space="preserve">构建器视图目前仍存在一些不足之处，但希望它已经相当实用。以下是我期望它改进的几个方面：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更多组件。Wrysyslab</w:t>
      </w:r>
      <w:r>
        <w:t xml:space="preserve"> Studio </w:t>
      </w:r>
      <w:r>
        <w:rPr>
          <w:rFonts w:hint="eastAsia"/>
        </w:rPr>
        <w:t xml:space="preserve">能够处理的若干刺激和事件目前尚未在构建器视图中显示为组件，但它们可以轻松添加（查看组件目录内部即可了解创建组件有多么简单）。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对话框输入验证。当前对话框允许用户在其窗口中输入几乎任何内容。现有的唯一检查机制是确保组件被命名且该名称唯一。为减少错误，需要增加更多验证措施。</w:t>
      </w:r>
    </w:p>
    <w:p>
      <w:pPr>
        <w:numPr>
          <w:ilvl w:val="0"/>
          <w:numId w:val="1008"/>
        </w:numPr>
      </w:pPr>
    </w:p>
    <w:p>
      <w:pPr>
        <w:numPr>
          <w:ilvl w:val="0"/>
          <w:numId w:val="1008"/>
        </w:numPr>
      </w:pPr>
      <w:r>
        <w:rPr>
          <w:rFonts w:hint="eastAsia"/>
        </w:rPr>
        <w:t xml:space="preserve">类似于上述情况，我希望在对话框中添加建议输入项作为辅助功能。例如，当右键点击输入框（如刺激方位输入框）时，应弹出包含数值建议和已知局部变量（如“thisTrial.”）的上下文菜单。</w:t>
      </w:r>
      <w:r>
        <w:br/>
      </w:r>
      <w:r>
        <w:rPr>
          <w:rFonts w:hint="eastAsia"/>
        </w:rPr>
        <w:t xml:space="preserve">rgb（基于现有的循环结构）和全局变量概念（例如“frameN*360”）</w:t>
      </w:r>
    </w:p>
    <w:p>
      <w:pPr>
        <w:numPr>
          <w:ilvl w:val="0"/>
          <w:numId w:val="1008"/>
        </w:numPr>
      </w:pPr>
    </w:p>
    <w:p>
      <w:pPr>
        <w:numPr>
          <w:ilvl w:val="0"/>
          <w:numId w:val="1008"/>
        </w:numPr>
      </w:pPr>
      <w:r>
        <w:rPr>
          <w:rFonts w:hint="eastAsia"/>
        </w:rPr>
        <w:t xml:space="preserve">更优的代码输出。我希望生成器的输出代码能展示精确计时和刺激呈现的最佳实践（虽然它可能永远比人工编写的脚本占用更多行数，但至少应达到同等精确度）。</w:t>
      </w:r>
      <w:r>
        <w:br/>
      </w:r>
      <w:r>
        <w:rPr>
          <w:rFonts w:hint="eastAsia"/>
        </w:rPr>
        <w:t xml:space="preserve">目前情况并非如此。例如：构建器应强烈建议在试验间隔期间仅绘制静态刺激（如注视点），并在此间隔内更新该试验的组件。</w:t>
      </w:r>
    </w:p>
    <w:bookmarkEnd w:id="30"/>
    <w:bookmarkEnd w:id="31"/>
    <w:bookmarkStart w:id="37" w:name="构建器概念"/>
    <w:p>
      <w:pPr>
        <w:pStyle w:val="Heading1"/>
      </w:pPr>
      <w:r>
        <w:rPr>
          <w:rFonts w:hint="eastAsia"/>
        </w:rPr>
        <w:t xml:space="preserve">构建器概念¶</w:t>
      </w:r>
    </w:p>
    <w:bookmarkStart w:id="32" w:name="例行程序与流程"/>
    <w:p>
      <w:pPr>
        <w:pStyle w:val="Heading2"/>
      </w:pPr>
      <w:r>
        <w:rPr>
          <w:rFonts w:hint="eastAsia"/>
        </w:rPr>
        <w:t xml:space="preserve">例行程序与流程¶</w:t>
      </w:r>
    </w:p>
    <w:p>
      <w:pPr>
        <w:pStyle w:val="FirstParagraph"/>
      </w:pPr>
      <w:r>
        <w:t xml:space="preserve">Wrysyslab Studio </w:t>
      </w:r>
      <w:r>
        <w:rPr>
          <w:rFonts w:hint="eastAsia"/>
        </w:rPr>
        <w:t xml:space="preserve">应用程序的构建器视图旨在支持快速开发各类实验，适用于实验心理学与认知神经科学领域的实验设计。</w:t>
      </w:r>
    </w:p>
    <w:p>
      <w:pPr>
        <w:pStyle w:val="BodyText"/>
      </w:pPr>
      <w:r>
        <w:rPr>
          <w:rFonts w:hint="eastAsia"/>
        </w:rPr>
        <w:t xml:space="preserve">构建器视图包含两个主要面板：左上角用于查看实验的例程</w:t>
      </w:r>
      <w:r>
        <w:t xml:space="preserve"> </w:t>
      </w:r>
      <w:r>
        <w:rPr>
          <w:rFonts w:hint="eastAsia"/>
        </w:rPr>
        <w:t xml:space="preserve">，窗口下部则用于查看流程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实验可以包含任意数量的例程</w:t>
      </w:r>
      <w:r>
        <w:t xml:space="preserve"> </w:t>
      </w:r>
      <w:r>
        <w:rPr>
          <w:rFonts w:hint="eastAsia"/>
        </w:rPr>
        <w:t xml:space="preserve">，用于描述刺激、指令和反应的时间安排。这些例程以基于轨道的简洁视图呈现，类似于视频编辑软件的界面，允许刺激反复出现和消失，并实现彼此间的重叠。</w:t>
      </w:r>
    </w:p>
    <w:p>
      <w:pPr>
        <w:pStyle w:val="BodyText"/>
      </w:pPr>
      <w:r>
        <w:rPr>
          <w:rFonts w:hint="eastAsia"/>
        </w:rPr>
        <w:t xml:space="preserve">这些例程的组合和/或重复方式由流程面板控制。所有实验都仅包含一个流程</w:t>
      </w:r>
      <w:r>
        <w:t xml:space="preserve"> </w:t>
      </w:r>
      <w:r>
        <w:rPr>
          <w:rFonts w:hint="eastAsia"/>
        </w:rPr>
        <w:t xml:space="preserve">。该流程采用标准流程图形式，允许例程序列依次执行，并可在单个或多个例程周围插入循环。循环同时控制在重复过程中变化的变量，例如刺激属性。</w:t>
      </w:r>
    </w:p>
    <w:bookmarkEnd w:id="32"/>
    <w:bookmarkStart w:id="33" w:name="示例1---反应时间实验"/>
    <w:p>
      <w:pPr>
        <w:pStyle w:val="Heading2"/>
      </w:pPr>
      <w:r>
        <w:rPr>
          <w:rFonts w:hint="eastAsia"/>
        </w:rPr>
        <w:t xml:space="preserve">示例1</w:t>
      </w:r>
      <w:r>
        <w:t xml:space="preserve"> - </w:t>
      </w:r>
      <w:r>
        <w:rPr>
          <w:rFonts w:hint="eastAsia"/>
        </w:rPr>
        <w:t xml:space="preserve">反应时间实验¶</w:t>
      </w:r>
    </w:p>
    <w:p>
      <w:pPr>
        <w:pStyle w:val="FirstParagraph"/>
      </w:pPr>
      <w:r>
        <w:rPr>
          <w:rFonts w:hint="eastAsia"/>
        </w:rPr>
        <w:t xml:space="preserve">对于一个简单的反应时间实验，可能需要</w:t>
      </w:r>
      <w:r>
        <w:t xml:space="preserve"> 3 </w:t>
      </w:r>
      <w:r>
        <w:rPr>
          <w:rFonts w:hint="eastAsia"/>
        </w:rPr>
        <w:t xml:space="preserve">个例程</w:t>
      </w:r>
      <w:r>
        <w:t xml:space="preserve"> </w:t>
      </w:r>
      <w:r>
        <w:rPr>
          <w:rFonts w:hint="eastAsia"/>
        </w:rPr>
        <w:t xml:space="preserve">：一个用于展示说明并等待按键输入，一个用于控制试验计时，一个在实验结束时向参与者致谢。这些例程可在流程中组合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使说明先呈现，随后进行试验</w:t>
      </w:r>
      <w:r>
        <w:t xml:space="preserve"> </w:t>
      </w:r>
      <w:r>
        <w:rPr>
          <w:rFonts w:hint="eastAsia"/>
        </w:rPr>
        <w:t xml:space="preserve">，最后执行致谢例程</w:t>
      </w:r>
      <w:r>
        <w:t xml:space="preserve"> </w:t>
      </w:r>
      <w:r>
        <w:rPr>
          <w:rFonts w:hint="eastAsia"/>
        </w:rPr>
        <w:t xml:space="preserve">。同时可插入循环结构，使每个例程针对</w:t>
      </w:r>
      <w:r>
        <w:t xml:space="preserve"> 6 </w:t>
      </w:r>
      <w:r>
        <w:rPr>
          <w:rFonts w:hint="eastAsia"/>
        </w:rPr>
        <w:t xml:space="preserve">种刺激强度各重复</w:t>
      </w:r>
      <w:r>
        <w:t xml:space="preserve"> 4 </w:t>
      </w:r>
      <w:r>
        <w:rPr>
          <w:rFonts w:hint="eastAsia"/>
        </w:rPr>
        <w:t xml:space="preserve">次。</w:t>
      </w:r>
    </w:p>
    <w:bookmarkEnd w:id="33"/>
    <w:bookmarkStart w:id="34" w:name="示例-2---fmri-区块设计"/>
    <w:p>
      <w:pPr>
        <w:pStyle w:val="Heading2"/>
      </w:pPr>
      <w:r>
        <w:rPr>
          <w:rFonts w:hint="eastAsia"/>
        </w:rPr>
        <w:t xml:space="preserve">示例</w:t>
      </w:r>
      <w:r>
        <w:t xml:space="preserve"> 2 - fMRI </w:t>
      </w:r>
      <w:r>
        <w:rPr>
          <w:rFonts w:hint="eastAsia"/>
        </w:rPr>
        <w:t xml:space="preserve">区块设计¶</w:t>
      </w:r>
    </w:p>
    <w:p>
      <w:pPr>
        <w:pStyle w:val="FirstParagraph"/>
      </w:pPr>
      <w:r>
        <w:rPr>
          <w:rFonts w:hint="eastAsia"/>
        </w:rPr>
        <w:t xml:space="preserve">许多功能磁共振成像实验采用区块设计呈现刺激序列。为此，存在多种构建实验的方式：</w:t>
      </w:r>
      <w:r>
        <w:br/>
      </w:r>
      <w:r>
        <w:rPr>
          <w:rFonts w:hint="eastAsia"/>
        </w:rPr>
        <w:t xml:space="preserve">我们可以创建一个包含多个刺激的单一程序，</w:t>
      </w:r>
      <w:r>
        <w:t xml:space="preserve"> </w:t>
      </w:r>
      <w:r>
        <w:rPr>
          <w:rFonts w:hint="eastAsia"/>
        </w:rPr>
        <w:t xml:space="preserve">按顺序呈现这些刺激，随后设置较长的空白期以形成时段间隔，并用循环结构包裹该程序来控制刺激块。</w:t>
      </w:r>
      <w:r>
        <w:br/>
      </w:r>
      <w:r>
        <w:rPr>
          <w:rFonts w:hint="eastAsia"/>
        </w:rPr>
        <w:t xml:space="preserve">或者，我们可以创建两组例程</w:t>
      </w:r>
      <w:r>
        <w:t xml:space="preserve"> </w:t>
      </w:r>
      <w:r>
        <w:rPr>
          <w:rFonts w:hint="eastAsia"/>
        </w:rPr>
        <w:t xml:space="preserve">：一组用于呈现单一刺激（持续</w:t>
      </w:r>
      <w:r>
        <w:t xml:space="preserve"> 1 </w:t>
      </w:r>
      <w:r>
        <w:rPr>
          <w:rFonts w:hint="eastAsia"/>
        </w:rPr>
        <w:t xml:space="preserve">秒），另一组用于在较长时间内显示空白屏幕。借助这些例程，</w:t>
      </w:r>
      <w:r>
        <w:t xml:space="preserve"> </w:t>
      </w:r>
      <w:r>
        <w:rPr>
          <w:rFonts w:hint="eastAsia"/>
        </w:rPr>
        <w:t xml:space="preserve">我们可以插入两组循环：一组循环重复执行刺激例程</w:t>
      </w:r>
      <w:r>
        <w:t xml:space="preserve"> </w:t>
      </w:r>
      <w:r>
        <w:rPr>
          <w:rFonts w:hint="eastAsia"/>
        </w:rPr>
        <w:t xml:space="preserve">（使用不同图像），随后执行空白例程</w:t>
      </w:r>
      <w:r>
        <w:t xml:space="preserve"> </w:t>
      </w:r>
      <w:r>
        <w:rPr>
          <w:rFonts w:hint="eastAsia"/>
        </w:rPr>
        <w:t xml:space="preserve">；另一组循环则包裹整个流程并控制区块切换。</w:t>
      </w:r>
    </w:p>
    <w:bookmarkEnd w:id="34"/>
    <w:bookmarkStart w:id="35" w:name="演示"/>
    <w:p>
      <w:pPr>
        <w:pStyle w:val="Heading2"/>
      </w:pPr>
      <w:r>
        <w:rPr>
          <w:rFonts w:hint="eastAsia"/>
        </w:rPr>
        <w:t xml:space="preserve">演示¶</w:t>
      </w:r>
    </w:p>
    <w:p>
      <w:pPr>
        <w:pStyle w:val="FirstParagraph"/>
      </w:pPr>
      <w:r>
        <w:rPr>
          <w:rFonts w:hint="eastAsia"/>
        </w:rPr>
        <w:t xml:space="preserve">该软件包内含若干演示程序，您可在其专属菜单中找到它们。</w:t>
      </w:r>
      <w:r>
        <w:br/>
      </w:r>
      <w:r>
        <w:rPr>
          <w:rFonts w:hint="eastAsia"/>
        </w:rPr>
        <w:t xml:space="preserve">加载这些文件时，首先要确保实验设置中的分辨率与显示器一致，否则屏幕可能出现偏移或比例失真。</w:t>
      </w:r>
    </w:p>
    <w:bookmarkEnd w:id="35"/>
    <w:bookmarkStart w:id="36" w:name="斯特鲁普演示"/>
    <w:p>
      <w:pPr>
        <w:pStyle w:val="Heading2"/>
      </w:pPr>
      <w:r>
        <w:rPr>
          <w:rFonts w:hint="eastAsia"/>
        </w:rPr>
        <w:t xml:space="preserve">斯特鲁普演示¶</w:t>
      </w:r>
    </w:p>
    <w:p>
      <w:pPr>
        <w:pStyle w:val="FirstParagraph"/>
      </w:pPr>
      <w:r>
        <w:rPr>
          <w:rFonts w:hint="eastAsia"/>
        </w:rPr>
        <w:t xml:space="preserve">本程序演示斯托普效应</w:t>
      </w:r>
      <w:r>
        <w:t xml:space="preserve"> [1] </w:t>
      </w:r>
      <w:r>
        <w:rPr>
          <w:rFonts w:hint="eastAsia"/>
        </w:rPr>
        <w:t xml:space="preserve">的数字实验。实验呈现一系列用彩色"墨水"书写的彩色单词。受试者需报告每个单词字母的颜色，但当字母拼写的颜色与字母本身颜色不一致（即不协调）时，报告难度会显著增加。</w:t>
      </w:r>
      <w:r>
        <w:br/>
      </w:r>
      <w:r>
        <w:rPr>
          <w:rFonts w:hint="eastAsia"/>
        </w:rPr>
        <w:t xml:space="preserve">在一致性试验（字母颜色与书面单词颜色相匹配）中，反应时间比不一致性试验更快。</w:t>
      </w:r>
    </w:p>
    <w:p>
      <w:pPr>
        <w:pStyle w:val="BodyText"/>
      </w:pPr>
      <w:r>
        <w:rPr>
          <w:rFonts w:hint="eastAsia"/>
        </w:rPr>
        <w:t xml:space="preserve">通过这个演示，您需要注意：</w:t>
      </w:r>
      <w:r>
        <w:br/>
      </w:r>
      <w:r>
        <w:rPr>
          <w:rFonts w:hint="eastAsia"/>
        </w:rPr>
        <w:t xml:space="preserve">如何在.csv</w:t>
      </w:r>
      <w:r>
        <w:t xml:space="preserve"> </w:t>
      </w:r>
      <w:r>
        <w:rPr>
          <w:rFonts w:hint="eastAsia"/>
        </w:rPr>
        <w:t xml:space="preserve">或.xlsx</w:t>
      </w:r>
      <w:r>
        <w:t xml:space="preserve"> </w:t>
      </w:r>
      <w:r>
        <w:rPr>
          <w:rFonts w:hint="eastAsia"/>
        </w:rPr>
        <w:t xml:space="preserve">文件中设置试用列表</w:t>
      </w:r>
      <w:r>
        <w:br/>
      </w:r>
      <w:r>
        <w:rPr>
          <w:rFonts w:hint="eastAsia"/>
        </w:rPr>
        <w:t xml:space="preserve">如何记录按键操作及反应时间（使用</w:t>
      </w:r>
      <w:r>
        <w:t xml:space="preserve"> trialRoutine </w:t>
      </w:r>
      <w:r>
        <w:rPr>
          <w:rFonts w:hint="eastAsia"/>
        </w:rPr>
        <w:t xml:space="preserve">中的</w:t>
      </w:r>
      <w:r>
        <w:t xml:space="preserve"> resp </w:t>
      </w:r>
      <w:r>
        <w:rPr>
          <w:rFonts w:hint="eastAsia"/>
        </w:rPr>
        <w:t xml:space="preserve">组件</w:t>
      </w:r>
      <w:r>
        <w:t xml:space="preserve"> </w:t>
      </w:r>
      <w:r>
        <w:rPr>
          <w:rFonts w:hint="eastAsia"/>
        </w:rPr>
        <w:t xml:space="preserve">）</w:t>
      </w:r>
      <w:r>
        <w:br/>
      </w:r>
      <w:r>
        <w:rPr>
          <w:rFonts w:hint="eastAsia"/>
        </w:rPr>
        <w:t xml:space="preserve">如何在循环每次迭代时更改刺激参数。</w:t>
      </w:r>
      <w:r>
        <w:t xml:space="preserve"> </w:t>
      </w:r>
      <w:r>
        <w:rPr>
          <w:rFonts w:hint="eastAsia"/>
        </w:rPr>
        <w:t xml:space="preserve">单词组件的文本和</w:t>
      </w:r>
      <w:r>
        <w:t xml:space="preserve"> RGB </w:t>
      </w:r>
      <w:r>
        <w:rPr>
          <w:rFonts w:hint="eastAsia"/>
        </w:rPr>
        <w:t xml:space="preserve">值基于</w:t>
      </w:r>
      <w:r>
        <w:t xml:space="preserve"> </w:t>
      </w:r>
      <w:r>
        <w:rPr>
          <w:rFonts w:hint="eastAsia"/>
        </w:rPr>
        <w:t xml:space="preserve">thisTrial（代表试验循环的单次迭代），这些参数已被设置为每次重复时改变（请务必执行此步骤！）。</w:t>
      </w:r>
      <w:r>
        <w:br/>
      </w:r>
      <w:r>
        <w:rPr>
          <w:rFonts w:hint="eastAsia"/>
        </w:rPr>
        <w:t xml:space="preserve">如何呈现指令：只需设置一个持久的</w:t>
      </w:r>
      <w:r>
        <w:t xml:space="preserve"> </w:t>
      </w:r>
      <w:r>
        <w:rPr>
          <w:rFonts w:hint="eastAsia"/>
        </w:rPr>
        <w:t xml:space="preserve">TextStim，然后在按下按键时强制结束</w:t>
      </w:r>
      <w:r>
        <w:t xml:space="preserve"> </w:t>
      </w:r>
      <w:r>
        <w:rPr>
          <w:rFonts w:hint="eastAsia"/>
        </w:rPr>
        <w:t xml:space="preserve">Routine（但无需存储按键操作）。</w:t>
      </w:r>
      <w:r>
        <w:br/>
      </w:r>
      <w:r>
        <w:t xml:space="preserve">[1] </w:t>
      </w:r>
      <w:r>
        <w:rPr>
          <w:rFonts w:hint="eastAsia"/>
        </w:rPr>
        <w:t xml:space="preserve">斯特鲁普，J.R.（1935）。《对连续言语反应中干扰现象的研究》。《实验心理学杂志》18:</w:t>
      </w:r>
      <w:r>
        <w:t xml:space="preserve"> 643-662。</w:t>
      </w:r>
      <w:r>
        <w:br/>
      </w:r>
      <w:r>
        <w:rPr>
          <w:rFonts w:hint="eastAsia"/>
        </w:rPr>
        <w:t xml:space="preserve">心理物理学阶梯法演示¶</w:t>
      </w:r>
      <w:r>
        <w:br/>
      </w:r>
      <w:r>
        <w:rPr>
          <w:rFonts w:hint="eastAsia"/>
        </w:rPr>
        <w:t xml:space="preserve">这是一项小型心理物理学实验，旨在测定加博尔图案的对比度检测阈值，即确定观察者刚能察觉刺激的对比度水平。</w:t>
      </w:r>
    </w:p>
    <w:p>
      <w:pPr>
        <w:pStyle w:val="BodyText"/>
      </w:pPr>
      <w:r>
        <w:rPr>
          <w:rFonts w:hint="eastAsia"/>
        </w:rPr>
        <w:t xml:space="preserve">通过这个演示，您需要注意：</w:t>
      </w:r>
      <w:r>
        <w:br/>
      </w:r>
      <w:r>
        <w:rPr>
          <w:rFonts w:hint="eastAsia"/>
        </w:rPr>
        <w:t xml:space="preserve">初始对话框要求参与者输入刺激的方位，此处的必填字段由"首选项"中的"实验信息"决定，该信息是一个</w:t>
      </w:r>
      <w:r>
        <w:t xml:space="preserve"> Python </w:t>
      </w:r>
      <w:r>
        <w:rPr>
          <w:rFonts w:hint="eastAsia"/>
        </w:rPr>
        <w:t xml:space="preserve">字典。</w:t>
      </w:r>
      <w:r>
        <w:br/>
      </w:r>
      <w:r>
        <w:rPr>
          <w:rFonts w:hint="eastAsia"/>
        </w:rPr>
        <w:t xml:space="preserve">该信息随后通过‘$expInfo[‘ori’]’输入到刺激参数中。</w:t>
      </w:r>
      <w:r>
        <w:br/>
      </w:r>
      <w:r>
        <w:rPr>
          <w:rFonts w:hint="eastAsia"/>
        </w:rPr>
        <w:t xml:space="preserve">刺激的相位被设置为每帧变化，其数值由</w:t>
      </w:r>
      <w:r>
        <w:t xml:space="preserve"> trialClock.getTime()*2 </w:t>
      </w:r>
      <w:r>
        <w:rPr>
          <w:rFonts w:hint="eastAsia"/>
        </w:rPr>
        <w:t xml:space="preserve">的值决定。每个例程都关联一个时钟，该时钟在例程迭代开始时重置。</w:t>
      </w:r>
      <w:r>
        <w:t xml:space="preserve"> </w:t>
      </w:r>
      <w:r>
        <w:rPr>
          <w:rFonts w:hint="eastAsia"/>
        </w:rPr>
        <w:t xml:space="preserve">同时存在一个全局时钟</w:t>
      </w:r>
      <w:r>
        <w:t xml:space="preserve"> </w:t>
      </w:r>
      <w:r>
        <w:rPr>
          <w:rFonts w:hint="eastAsia"/>
        </w:rPr>
        <w:t xml:space="preserve">globalClock，</w:t>
      </w:r>
      <w:r>
        <w:t xml:space="preserve"> </w:t>
      </w:r>
      <w:r>
        <w:rPr>
          <w:rFonts w:hint="eastAsia"/>
        </w:rPr>
        <w:t xml:space="preserve">其使用方式相同。PatchComponent</w:t>
      </w:r>
      <w:r>
        <w:t xml:space="preserve"> </w:t>
      </w:r>
      <w:r>
        <w:rPr>
          <w:rFonts w:hint="eastAsia"/>
        </w:rPr>
        <w:t xml:space="preserve">的相位值范围为</w:t>
      </w:r>
      <w:r>
        <w:t xml:space="preserve"> </w:t>
      </w:r>
      <w:r>
        <w:rPr>
          <w:rFonts w:hint="eastAsia"/>
        </w:rPr>
        <w:t xml:space="preserve">0-1（超出范围时会循环返回该区间）。在此情况下，光栅将以</w:t>
      </w:r>
      <w:r>
        <w:t xml:space="preserve"> 2Hz </w:t>
      </w:r>
      <w:r>
        <w:rPr>
          <w:rFonts w:hint="eastAsia"/>
        </w:rPr>
        <w:t xml:space="preserve">的速率持续漂移。</w:t>
      </w:r>
      <w:r>
        <w:br/>
      </w:r>
      <w:r>
        <w:rPr>
          <w:rFonts w:hint="eastAsia"/>
        </w:rPr>
        <w:t xml:space="preserve">刺激的对比度采用自适应阶梯法确定。</w:t>
      </w:r>
      <w:r>
        <w:t xml:space="preserve"> </w:t>
      </w:r>
      <w:r>
        <w:rPr>
          <w:rFonts w:hint="eastAsia"/>
        </w:rPr>
        <w:t xml:space="preserve">阶梯法与使用预设值的循环法不同。需要注意的是，必须定义正确的答案。</w:t>
      </w:r>
      <w:r>
        <w:br/>
      </w:r>
      <w:r>
        <w:rPr>
          <w:rFonts w:hint="eastAsia"/>
        </w:rPr>
        <w:t xml:space="preserve">组件¶</w:t>
      </w:r>
      <w:r>
        <w:br/>
      </w:r>
      <w:r>
        <w:rPr>
          <w:rFonts w:hint="eastAsia"/>
        </w:rPr>
        <w:t xml:space="preserve">构建器中的例程包含任意数量的组件，这些组件通常定义刺激参数或输入/输出设备的参数。</w:t>
      </w:r>
    </w:p>
    <w:p>
      <w:pPr>
        <w:pStyle w:val="BodyText"/>
      </w:pPr>
      <w:r>
        <w:rPr>
          <w:rFonts w:hint="eastAsia"/>
        </w:rPr>
        <w:t xml:space="preserve">截至</w:t>
      </w:r>
      <w:r>
        <w:t xml:space="preserve"> 1.65 </w:t>
      </w:r>
      <w:r>
        <w:rPr>
          <w:rFonts w:hint="eastAsia"/>
        </w:rPr>
        <w:t xml:space="preserve">版本，以下组件已可用，但未来将添加更多组件，包括并行/串行端口及其他视觉刺激（例如</w:t>
      </w:r>
      <w:r>
        <w:t xml:space="preserve"> </w:t>
      </w:r>
      <w:r>
        <w:rPr>
          <w:rFonts w:hint="eastAsia"/>
        </w:rPr>
        <w:t xml:space="preserve">GeometricStim）。</w:t>
      </w:r>
    </w:p>
    <w:p>
      <w:pPr>
        <w:pStyle w:val="BodyText"/>
      </w:pPr>
      <w:r>
        <w:rPr>
          <w:rFonts w:hint="eastAsia"/>
        </w:rPr>
        <w:t xml:space="preserve">光圈组件</w:t>
      </w:r>
      <w:r>
        <w:br/>
      </w:r>
      <w:r>
        <w:rPr>
          <w:rFonts w:hint="eastAsia"/>
        </w:rPr>
        <w:t xml:space="preserve">雪松按钮盒组件</w:t>
      </w:r>
      <w:r>
        <w:br/>
      </w:r>
      <w:r>
        <w:rPr>
          <w:rFonts w:hint="eastAsia"/>
        </w:rPr>
        <w:t xml:space="preserve">代码组件</w:t>
      </w:r>
      <w:r>
        <w:br/>
      </w:r>
      <w:r>
        <w:rPr>
          <w:rFonts w:hint="eastAsia"/>
        </w:rPr>
        <w:t xml:space="preserve">点（RDK）组件</w:t>
      </w:r>
      <w:r>
        <w:br/>
      </w:r>
      <w:r>
        <w:rPr>
          <w:rFonts w:hint="eastAsia"/>
        </w:rPr>
        <w:t xml:space="preserve">栅格组件</w:t>
      </w:r>
      <w:r>
        <w:br/>
      </w:r>
      <w:r>
        <w:rPr>
          <w:rFonts w:hint="eastAsia"/>
        </w:rPr>
        <w:t xml:space="preserve">图像组件</w:t>
      </w:r>
      <w:r>
        <w:br/>
      </w:r>
      <w:r>
        <w:t xml:space="preserve">ioLab Systems </w:t>
      </w:r>
      <w:r>
        <w:rPr>
          <w:rFonts w:hint="eastAsia"/>
        </w:rPr>
        <w:t xml:space="preserve">按钮盒组件</w:t>
      </w:r>
      <w:r>
        <w:br/>
      </w:r>
      <w:r>
        <w:rPr>
          <w:rFonts w:hint="eastAsia"/>
        </w:rPr>
        <w:t xml:space="preserve">键盘组件</w:t>
      </w:r>
      <w:r>
        <w:br/>
      </w:r>
      <w:r>
        <w:rPr>
          <w:rFonts w:hint="eastAsia"/>
        </w:rPr>
        <w:t xml:space="preserve">麦克风组件</w:t>
      </w:r>
      <w:r>
        <w:br/>
      </w:r>
      <w:r>
        <w:rPr>
          <w:rFonts w:hint="eastAsia"/>
        </w:rPr>
        <w:t xml:space="preserve">鼠标组件</w:t>
      </w:r>
      <w:r>
        <w:br/>
      </w:r>
      <w:r>
        <w:rPr>
          <w:rFonts w:hint="eastAsia"/>
        </w:rPr>
        <w:t xml:space="preserve">电影组件</w:t>
      </w:r>
      <w:r>
        <w:br/>
      </w:r>
      <w:r>
        <w:rPr>
          <w:rFonts w:hint="eastAsia"/>
        </w:rPr>
        <w:t xml:space="preserve">并行端口输出组件</w:t>
      </w:r>
      <w:r>
        <w:br/>
      </w:r>
      <w:r>
        <w:rPr>
          <w:rFonts w:hint="eastAsia"/>
        </w:rPr>
        <w:t xml:space="preserve">补丁（图像）组件</w:t>
      </w:r>
      <w:r>
        <w:br/>
      </w:r>
      <w:r>
        <w:rPr>
          <w:rFonts w:hint="eastAsia"/>
        </w:rPr>
        <w:t xml:space="preserve">多边形（形状）组件</w:t>
      </w:r>
      <w:r>
        <w:br/>
      </w:r>
      <w:r>
        <w:rPr>
          <w:rFonts w:hint="eastAsia"/>
        </w:rPr>
        <w:t xml:space="preserve">评分刻度组件</w:t>
      </w:r>
      <w:r>
        <w:br/>
      </w:r>
      <w:r>
        <w:rPr>
          <w:rFonts w:hint="eastAsia"/>
        </w:rPr>
        <w:t xml:space="preserve">声音组件</w:t>
      </w:r>
      <w:r>
        <w:br/>
      </w:r>
      <w:r>
        <w:rPr>
          <w:rFonts w:hint="eastAsia"/>
        </w:rPr>
        <w:t xml:space="preserve">静态组件</w:t>
      </w:r>
      <w:r>
        <w:br/>
      </w:r>
      <w:r>
        <w:rPr>
          <w:rFonts w:hint="eastAsia"/>
        </w:rPr>
        <w:t xml:space="preserve">文本组件</w:t>
      </w:r>
      <w:r>
        <w:br/>
      </w:r>
      <w:r>
        <w:rPr>
          <w:rFonts w:hint="eastAsia"/>
        </w:rPr>
        <w:t xml:space="preserve">输入参数¶</w:t>
      </w:r>
      <w:r>
        <w:br/>
      </w:r>
      <w:r>
        <w:rPr>
          <w:rFonts w:hint="eastAsia"/>
        </w:rPr>
        <w:t xml:space="preserve">组件参数的大多数输入框仅接受文本、数值或列表（用方括号括起的值序列）作为输入。</w:t>
      </w:r>
      <w:r>
        <w:br/>
      </w:r>
      <w:r>
        <w:rPr>
          <w:rFonts w:hint="eastAsia"/>
        </w:rPr>
        <w:t xml:space="preserve">此外，用户可在大多数实验步骤中插入变量和代码，这些内容将在实验开始时或实验过程中按固定间隔进行解释。</w:t>
      </w:r>
    </w:p>
    <w:p>
      <w:pPr>
        <w:pStyle w:val="BodyText"/>
      </w:pPr>
      <w:r>
        <w:rPr>
          <w:rFonts w:hint="eastAsia"/>
        </w:rPr>
        <w:t xml:space="preserve">要向</w:t>
      </w:r>
      <w:r>
        <w:t xml:space="preserve"> Wrysyslab Studio </w:t>
      </w:r>
      <w:r>
        <w:rPr>
          <w:rFonts w:hint="eastAsia"/>
        </w:rPr>
        <w:t xml:space="preserve">表明某个值代表变量或</w:t>
      </w:r>
      <w:r>
        <w:t xml:space="preserve"> Python </w:t>
      </w:r>
      <w:r>
        <w:rPr>
          <w:rFonts w:hint="eastAsia"/>
        </w:rPr>
        <w:t xml:space="preserve">代码而非字面文本，应在该值前添加$符号。</w:t>
      </w:r>
      <w:r>
        <w:t xml:space="preserve"> </w:t>
      </w:r>
      <w:r>
        <w:rPr>
          <w:rFonts w:hint="eastAsia"/>
        </w:rPr>
        <w:t xml:space="preserve">例如，在文本组件的文本字段中输入</w:t>
      </w:r>
      <w:r>
        <w:t xml:space="preserve"> "intensity" </w:t>
      </w:r>
      <w:r>
        <w:rPr>
          <w:rFonts w:hint="eastAsia"/>
        </w:rPr>
        <w:t xml:space="preserve">会直接呈现该字符串，而输入$intensity</w:t>
      </w:r>
      <w:r>
        <w:t xml:space="preserve"> </w:t>
      </w:r>
      <w:r>
        <w:rPr>
          <w:rFonts w:hint="eastAsia"/>
        </w:rPr>
        <w:t xml:space="preserve">则会触发</w:t>
      </w:r>
      <w:r>
        <w:t xml:space="preserve"> Python </w:t>
      </w:r>
      <w:r>
        <w:rPr>
          <w:rFonts w:hint="eastAsia"/>
        </w:rPr>
        <w:t xml:space="preserve">在脚本中搜索名为</w:t>
      </w:r>
      <w:r>
        <w:t xml:space="preserve"> intensity </w:t>
      </w:r>
      <w:r>
        <w:rPr>
          <w:rFonts w:hint="eastAsia"/>
        </w:rPr>
        <w:t xml:space="preserve">的变量。</w:t>
      </w:r>
    </w:p>
    <w:p>
      <w:pPr>
        <w:pStyle w:val="BodyText"/>
      </w:pPr>
      <w:r>
        <w:rPr>
          <w:rFonts w:hint="eastAsia"/>
        </w:rPr>
        <w:t xml:space="preserve">与循环相关的变量也可通过此方式输入（更多细节请参阅从组件访问循环参数</w:t>
      </w:r>
      <w:r>
        <w:t xml:space="preserve"> </w:t>
      </w:r>
      <w:r>
        <w:rPr>
          <w:rFonts w:hint="eastAsia"/>
        </w:rPr>
        <w:t xml:space="preserve">）。但该功能同样可用于评估任意</w:t>
      </w:r>
      <w:r>
        <w:t xml:space="preserve"> Python </w:t>
      </w:r>
      <w:r>
        <w:rPr>
          <w:rFonts w:hint="eastAsia"/>
        </w:rPr>
        <w:t xml:space="preserve">代码。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随机数(2)</w:t>
      </w:r>
      <w:r>
        <w:br/>
      </w:r>
      <w:r>
        <w:rPr>
          <w:rFonts w:hint="eastAsia"/>
        </w:rPr>
        <w:t xml:space="preserve">将生成一对随机数</w:t>
      </w:r>
    </w:p>
    <w:p>
      <w:pPr>
        <w:pStyle w:val="BodyText"/>
      </w:pPr>
      <w:r>
        <w:t xml:space="preserve">$“yn”[randint(2)]</w:t>
      </w:r>
      <w:r>
        <w:br/>
      </w:r>
      <w:r>
        <w:rPr>
          <w:rFonts w:hint="eastAsia"/>
        </w:rPr>
        <w:t xml:space="preserve">将随机选择第一个或第二个字符（y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n）</w:t>
      </w:r>
    </w:p>
    <w:p>
      <w:pPr>
        <w:pStyle w:val="BodyText"/>
      </w:pPr>
      <w:r>
        <w:t xml:space="preserve">globalClock.getTime()</w:t>
      </w:r>
      <w:r>
        <w:br/>
      </w:r>
      <w:r>
        <w:rPr>
          <w:rFonts w:hint="eastAsia"/>
        </w:rPr>
        <w:t xml:space="preserve">将当前时间（以秒为单位）插入到</w:t>
      </w:r>
      <w:r>
        <w:t xml:space="preserve"> globalClock </w:t>
      </w:r>
      <w:r>
        <w:rPr>
          <w:rFonts w:hint="eastAsia"/>
        </w:rPr>
        <w:t xml:space="preserve">对象中</w:t>
      </w:r>
    </w:p>
    <w:p>
      <w:pPr>
        <w:pStyle w:val="BodyText"/>
      </w:pPr>
      <w:r>
        <w:rPr>
          <w:rFonts w:hint="eastAsia"/>
        </w:rPr>
        <w:t xml:space="preserve">$[sin(角度),</w:t>
      </w:r>
      <w:r>
        <w:t xml:space="preserve"> </w:t>
      </w:r>
      <w:r>
        <w:rPr>
          <w:rFonts w:hint="eastAsia"/>
        </w:rPr>
        <w:t xml:space="preserve">cos(角度)]</w:t>
      </w:r>
      <w:r>
        <w:br/>
      </w:r>
      <w:r>
        <w:rPr>
          <w:rFonts w:hint="eastAsia"/>
        </w:rPr>
        <w:t xml:space="preserve">将插入某个角度的正弦和余弦值（例如用于刺激的</w:t>
      </w:r>
      <w:r>
        <w:t xml:space="preserve"> x、y </w:t>
      </w:r>
      <w:r>
        <w:rPr>
          <w:rFonts w:hint="eastAsia"/>
        </w:rPr>
        <w:t xml:space="preserve">坐标）</w:t>
      </w:r>
    </w:p>
    <w:p>
      <w:pPr>
        <w:pStyle w:val="BodyText"/>
      </w:pPr>
      <w:r>
        <w:rPr>
          <w:rFonts w:hint="eastAsia"/>
        </w:rPr>
        <w:t xml:space="preserve">变量/代码的评估频率¶</w:t>
      </w:r>
      <w:r>
        <w:br/>
      </w:r>
      <w:r>
        <w:rPr>
          <w:rFonts w:hint="eastAsia"/>
        </w:rPr>
        <w:t xml:space="preserve">若需通过代码评估刺激参数，还需确定其更新频率。默认情况下，组件参数被设为常量</w:t>
      </w:r>
      <w:r>
        <w:t xml:space="preserve"> </w:t>
      </w:r>
      <w:r>
        <w:rPr>
          <w:rFonts w:hint="eastAsia"/>
        </w:rPr>
        <w:t xml:space="preserve">——参数将在实验开始时设定，并保持不变直至实验结束。另一种方式是设置为每次重复时改变，此时参数将在每次例程重复开始时重新设定。</w:t>
      </w:r>
      <w:r>
        <w:t xml:space="preserve"> </w:t>
      </w:r>
      <w:r>
        <w:rPr>
          <w:rFonts w:hint="eastAsia"/>
        </w:rPr>
        <w:t xml:space="preserve">最后，许多参数甚至可设置为每帧更新，使其在屏幕刷新时持续变化。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://en.wikipedia.org/wiki/Hello_world_program" TargetMode="External" /><Relationship Type="http://schemas.openxmlformats.org/officeDocument/2006/relationships/hyperlink" Id="rId22" Target="https://psychopy.readthedocs.io/en/stable/api/api.html" TargetMode="External" /><Relationship Type="http://schemas.openxmlformats.org/officeDocument/2006/relationships/hyperlink" Id="rId20" Target="https://psychopy.readthedocs.io/en/stable/builder/builder.html" TargetMode="External" /><Relationship Type="http://schemas.openxmlformats.org/officeDocument/2006/relationships/hyperlink" Id="rId21" Target="https://psychopy.readthedocs.io/en/stable/coder/cod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://en.wikipedia.org/wiki/Hello_world_program" TargetMode="External" /><Relationship Type="http://schemas.openxmlformats.org/officeDocument/2006/relationships/hyperlink" Id="rId22" Target="https://psychopy.readthedocs.io/en/stable/api/api.html" TargetMode="External" /><Relationship Type="http://schemas.openxmlformats.org/officeDocument/2006/relationships/hyperlink" Id="rId20" Target="https://psychopy.readthedocs.io/en/stable/builder/builder.html" TargetMode="External" /><Relationship Type="http://schemas.openxmlformats.org/officeDocument/2006/relationships/hyperlink" Id="rId21" Target="https://psychopy.readthedocs.io/en/stable/coder/cod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2025-12-08T17:42:47Z</dcterms:created>
  <dcterms:modified xsi:type="dcterms:W3CDTF">2025-12-08T17:42:47Z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