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media/image1.png" ContentType="image/png"/>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_rels/.rels" ContentType="application/vnd.openxmlformats-package.relationships+xml"/>
  <Override PartName="/customXml/item1.xml" ContentType="application/xml"/>
  <Override PartName="/customXml/itemProps5.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_rels/item5.xml.rels" ContentType="application/vnd.openxmlformats-package.relationships+xml"/>
  <Override PartName="/customXml/_rels/item2.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902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083"/>
        <w:gridCol w:w="385"/>
        <w:gridCol w:w="2560"/>
      </w:tblGrid>
      <w:tr>
        <w:trPr/>
        <w:tc>
          <w:tcPr>
            <w:tcW w:w="6083" w:type="dxa"/>
            <w:tcBorders>
              <w:top w:val="nil"/>
              <w:left w:val="nil"/>
              <w:bottom w:val="nil"/>
              <w:right w:val="nil"/>
            </w:tcBorders>
          </w:tcPr>
          <w:p>
            <w:pPr>
              <w:pStyle w:val="Normal"/>
              <w:widowControl/>
              <w:spacing w:lineRule="auto" w:line="240" w:before="0" w:after="0"/>
              <w:jc w:val="left"/>
              <w:rPr>
                <w:rFonts w:cs="Calibri"/>
                <w:b/>
                <w:b/>
                <w:iCs/>
              </w:rPr>
            </w:pPr>
            <w:r>
              <w:rPr>
                <w:rFonts w:eastAsia="Calibri" w:cs="Calibri"/>
                <w:b/>
                <w:iCs/>
                <w:kern w:val="0"/>
                <w:sz w:val="28"/>
                <w:szCs w:val="22"/>
                <w:lang w:val="en-GB" w:eastAsia="en-US" w:bidi="ar-SA"/>
              </w:rPr>
              <w:t>Licence to Publish</w:t>
              <w:br/>
              <w:t>Proceedings Papers</w:t>
            </w:r>
          </w:p>
        </w:tc>
        <w:tc>
          <w:tcPr>
            <w:tcW w:w="2945" w:type="dxa"/>
            <w:gridSpan w:val="2"/>
            <w:tcBorders>
              <w:top w:val="nil"/>
              <w:left w:val="nil"/>
              <w:bottom w:val="nil"/>
              <w:right w:val="nil"/>
            </w:tcBorders>
          </w:tcPr>
          <w:p>
            <w:pPr>
              <w:pStyle w:val="Normal"/>
              <w:widowControl/>
              <w:spacing w:lineRule="auto" w:line="240" w:before="0" w:after="0"/>
              <w:jc w:val="right"/>
              <w:rPr>
                <w:rFonts w:cs="Calibri"/>
              </w:rPr>
            </w:pPr>
            <w:r>
              <w:rPr>
                <w:rFonts w:eastAsia="Calibri"/>
                <w:kern w:val="0"/>
                <w:sz w:val="22"/>
                <w:szCs w:val="22"/>
                <w:lang w:val="en-GB" w:eastAsia="en-US" w:bidi="ar-SA"/>
              </w:rPr>
              <w:drawing>
                <wp:inline distT="0" distB="0" distL="0" distR="0">
                  <wp:extent cx="1579880" cy="15176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579880" cy="151765"/>
                          </a:xfrm>
                          <a:prstGeom prst="rect">
                            <a:avLst/>
                          </a:prstGeom>
                        </pic:spPr>
                      </pic:pic>
                    </a:graphicData>
                  </a:graphic>
                </wp:inline>
              </w:drawing>
            </w:r>
          </w:p>
        </w:tc>
      </w:tr>
      <w:tr>
        <w:trPr>
          <w:trHeight w:val="201" w:hRule="atLeast"/>
        </w:trPr>
        <w:tc>
          <w:tcPr>
            <w:tcW w:w="6468" w:type="dxa"/>
            <w:gridSpan w:val="2"/>
            <w:tcBorders>
              <w:top w:val="nil"/>
              <w:left w:val="nil"/>
              <w:bottom w:val="single" w:sz="12" w:space="0" w:color="FF0000"/>
              <w:right w:val="nil"/>
            </w:tcBorders>
          </w:tcPr>
          <w:p>
            <w:pPr>
              <w:pStyle w:val="Normal"/>
              <w:widowControl/>
              <w:spacing w:lineRule="auto" w:line="240" w:before="0" w:after="0"/>
              <w:jc w:val="left"/>
              <w:rPr>
                <w:rFonts w:cs="Calibri"/>
                <w:sz w:val="4"/>
              </w:rPr>
            </w:pPr>
            <w:r>
              <w:rPr>
                <w:rFonts w:eastAsia="Calibri" w:cs="Calibri"/>
                <w:kern w:val="0"/>
                <w:sz w:val="4"/>
                <w:szCs w:val="22"/>
                <w:lang w:val="en-GB" w:eastAsia="en-US" w:bidi="ar-SA"/>
              </w:rPr>
            </w:r>
          </w:p>
        </w:tc>
        <w:tc>
          <w:tcPr>
            <w:tcW w:w="2560" w:type="dxa"/>
            <w:tcBorders>
              <w:top w:val="nil"/>
              <w:left w:val="nil"/>
              <w:bottom w:val="single" w:sz="12" w:space="0" w:color="FF0000"/>
              <w:right w:val="nil"/>
            </w:tcBorders>
          </w:tcPr>
          <w:p>
            <w:pPr>
              <w:pStyle w:val="Normal"/>
              <w:widowControl/>
              <w:spacing w:lineRule="auto" w:line="240" w:before="0" w:after="0"/>
              <w:jc w:val="left"/>
              <w:rPr>
                <w:rFonts w:cs="Calibri"/>
                <w:sz w:val="10"/>
              </w:rPr>
            </w:pPr>
            <w:r>
              <w:rPr>
                <w:rFonts w:eastAsia="Calibri" w:cs="Calibri"/>
                <w:kern w:val="0"/>
                <w:sz w:val="10"/>
                <w:szCs w:val="22"/>
                <w:lang w:val="en-GB" w:eastAsia="en-US" w:bidi="ar-SA"/>
              </w:rPr>
            </w:r>
          </w:p>
        </w:tc>
      </w:tr>
    </w:tbl>
    <w:p>
      <w:pPr>
        <w:pStyle w:val="Normal"/>
        <w:spacing w:lineRule="auto" w:line="240" w:before="0" w:after="200"/>
        <w:rPr>
          <w:rFonts w:ascii="Calibri" w:hAnsi="Calibri" w:eastAsia="Calibri" w:cs="Calibri"/>
          <w:sz w:val="6"/>
          <w:szCs w:val="18"/>
        </w:rPr>
      </w:pPr>
      <w:r>
        <w:rPr>
          <w:rFonts w:eastAsia="Calibri" w:cs="Calibri"/>
          <w:sz w:val="6"/>
          <w:szCs w:val="18"/>
        </w:rPr>
      </w:r>
    </w:p>
    <w:tbl>
      <w:tblPr>
        <w:tblStyle w:val="TableGrid1"/>
        <w:tblW w:w="495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449"/>
        <w:gridCol w:w="4278"/>
        <w:gridCol w:w="2208"/>
      </w:tblGrid>
      <w:tr>
        <w:trPr/>
        <w:tc>
          <w:tcPr>
            <w:tcW w:w="2449"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libri" w:cs="Tahoma" w:ascii="Tahoma" w:hAnsi="Tahoma"/>
                <w:kern w:val="0"/>
                <w:sz w:val="16"/>
                <w:szCs w:val="16"/>
                <w:lang w:val="en-GB" w:eastAsia="en-US" w:bidi="ar-SA"/>
              </w:rPr>
              <w:t xml:space="preserve"> </w:t>
            </w:r>
            <w:r>
              <w:rPr>
                <w:rFonts w:eastAsia="Cambria" w:cs="Tahoma" w:ascii="Tahoma" w:hAnsi="Tahoma"/>
                <w:kern w:val="0"/>
                <w:sz w:val="16"/>
                <w:szCs w:val="16"/>
                <w:lang w:val="en-GB" w:eastAsia="en-US" w:bidi="ar-SA"/>
              </w:rPr>
              <w:t>Licensee</w:t>
            </w:r>
          </w:p>
        </w:tc>
        <w:tc>
          <w:tcPr>
            <w:tcW w:w="4278"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sdt>
              <w:sdtPr>
                <w:id w:val="1425705204"/>
                <w:placeholder>
                  <w:docPart w:val="E7E7E927A2094AC39DDC6A932D4AA851"/>
                </w:placeholder>
              </w:sdtPr>
              <w:sdtContent>
                <w:r>
                  <w:rPr>
                    <w:rFonts w:eastAsia="Calibri" w:cs=""/>
                    <w:kern w:val="0"/>
                    <w:sz w:val="22"/>
                    <w:szCs w:val="22"/>
                    <w:lang w:val="en-GB" w:eastAsia="en-US" w:bidi="ar-SA"/>
                  </w:rPr>
                  <w:t>Springer Nature Switzerland AG</w:t>
                </w:r>
              </w:sdtContent>
            </w:sdt>
          </w:p>
        </w:tc>
        <w:tc>
          <w:tcPr>
            <w:tcW w:w="2208"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libri" w:cs="Tahoma"/>
                <w:sz w:val="16"/>
                <w:szCs w:val="16"/>
              </w:rPr>
            </w:pPr>
            <w:r>
              <w:rPr>
                <w:rFonts w:eastAsia="Calibri" w:cs="Tahoma" w:ascii="Tahoma" w:hAnsi="Tahoma"/>
                <w:kern w:val="0"/>
                <w:sz w:val="16"/>
                <w:szCs w:val="16"/>
                <w:lang w:val="en-GB" w:eastAsia="en-US" w:bidi="ar-SA"/>
              </w:rPr>
              <w:t>(the ‘Licensee’)</w:t>
            </w:r>
          </w:p>
        </w:tc>
      </w:tr>
      <w:tr>
        <w:trPr/>
        <w:tc>
          <w:tcPr>
            <w:tcW w:w="2449"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mbria" w:cs="Tahoma" w:ascii="Tahoma" w:hAnsi="Tahoma"/>
                <w:kern w:val="0"/>
                <w:sz w:val="16"/>
                <w:szCs w:val="16"/>
                <w:lang w:val="en-GB" w:eastAsia="en-US" w:bidi="ar-SA"/>
              </w:rPr>
            </w:r>
          </w:p>
        </w:tc>
        <w:tc>
          <w:tcPr>
            <w:tcW w:w="4278"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mbria" w:cs="Tahoma" w:ascii="Tahoma" w:hAnsi="Tahoma"/>
                <w:kern w:val="0"/>
                <w:sz w:val="16"/>
                <w:szCs w:val="16"/>
                <w:lang w:val="en-GB" w:eastAsia="en-US" w:bidi="ar-SA"/>
              </w:rPr>
            </w:r>
          </w:p>
        </w:tc>
        <w:tc>
          <w:tcPr>
            <w:tcW w:w="2208"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libri" w:cs="Tahoma"/>
                <w:sz w:val="16"/>
                <w:szCs w:val="16"/>
              </w:rPr>
            </w:pPr>
            <w:r>
              <w:rPr>
                <w:rFonts w:eastAsia="Calibri" w:cs="Tahoma" w:ascii="Tahoma" w:hAnsi="Tahoma"/>
                <w:kern w:val="0"/>
                <w:sz w:val="16"/>
                <w:szCs w:val="16"/>
                <w:lang w:val="en-GB" w:eastAsia="en-US" w:bidi="ar-SA"/>
              </w:rPr>
            </w:r>
          </w:p>
        </w:tc>
      </w:tr>
      <w:tr>
        <w:trPr/>
        <w:tc>
          <w:tcPr>
            <w:tcW w:w="2449"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libri" w:cs="Tahoma" w:ascii="Tahoma" w:hAnsi="Tahoma"/>
                <w:kern w:val="0"/>
                <w:sz w:val="16"/>
                <w:szCs w:val="16"/>
                <w:lang w:val="en-GB" w:eastAsia="en-US" w:bidi="ar-SA"/>
              </w:rPr>
              <w:t>Title of the Proceedings Volume/Edited Book or Conference Name:</w:t>
            </w:r>
          </w:p>
        </w:tc>
        <w:tc>
          <w:tcPr>
            <w:tcW w:w="4278"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sdt>
              <w:sdtPr>
                <w:id w:val="663211014"/>
                <w:placeholder>
                  <w:docPart w:val="6A8A996FEC314FAEBC0A8320051A9866"/>
                </w:placeholder>
                <w:alias w:val="Title"/>
              </w:sdtPr>
              <w:sdtContent>
                <w:bookmarkStart w:id="0" w:name="_GoBack"/>
                <w:r>
                  <w:rPr>
                    <w:rFonts w:eastAsia="Calibri" w:cs=""/>
                    <w:kern w:val="0"/>
                    <w:sz w:val="22"/>
                    <w:szCs w:val="22"/>
                    <w:lang w:val="en-GB" w:eastAsia="en-US" w:bidi="ar-SA"/>
                  </w:rPr>
                  <w:t>TABLEAUX 2025</w:t>
                </w:r>
              </w:sdtContent>
            </w:sdt>
            <w:bookmarkEnd w:id="0"/>
          </w:p>
        </w:tc>
        <w:tc>
          <w:tcPr>
            <w:tcW w:w="2208"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libri" w:cs="Tahoma" w:ascii="Tahoma" w:hAnsi="Tahoma"/>
                <w:kern w:val="0"/>
                <w:sz w:val="16"/>
                <w:szCs w:val="16"/>
                <w:lang w:val="en-GB" w:eastAsia="en-US" w:bidi="ar-SA"/>
              </w:rPr>
              <w:t>(the ‘Volume’)</w:t>
            </w:r>
          </w:p>
        </w:tc>
      </w:tr>
      <w:tr>
        <w:trPr/>
        <w:tc>
          <w:tcPr>
            <w:tcW w:w="2449"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mbria" w:cs="Tahoma" w:ascii="Tahoma" w:hAnsi="Tahoma"/>
                <w:kern w:val="0"/>
                <w:sz w:val="16"/>
                <w:szCs w:val="16"/>
                <w:lang w:val="en-GB" w:eastAsia="en-US" w:bidi="ar-SA"/>
              </w:rPr>
            </w:r>
          </w:p>
        </w:tc>
        <w:tc>
          <w:tcPr>
            <w:tcW w:w="4278"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mbria" w:cs="Tahoma" w:ascii="Tahoma" w:hAnsi="Tahoma"/>
                <w:kern w:val="0"/>
                <w:sz w:val="16"/>
                <w:szCs w:val="16"/>
                <w:lang w:val="en-GB" w:eastAsia="en-US" w:bidi="ar-SA"/>
              </w:rPr>
            </w:r>
          </w:p>
        </w:tc>
        <w:tc>
          <w:tcPr>
            <w:tcW w:w="2208"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mbria" w:cs="Tahoma" w:ascii="Tahoma" w:hAnsi="Tahoma"/>
                <w:kern w:val="0"/>
                <w:sz w:val="16"/>
                <w:szCs w:val="16"/>
                <w:lang w:val="en-GB" w:eastAsia="en-US" w:bidi="ar-SA"/>
              </w:rPr>
            </w:r>
          </w:p>
        </w:tc>
      </w:tr>
      <w:tr>
        <w:trPr/>
        <w:tc>
          <w:tcPr>
            <w:tcW w:w="2449" w:type="dxa"/>
            <w:tcBorders>
              <w:top w:val="nil"/>
              <w:left w:val="nil"/>
              <w:bottom w:val="nil"/>
              <w:right w:val="nil"/>
            </w:tcBorders>
            <w:shd w:color="auto" w:fill="auto" w:val="clear"/>
            <w:vAlign w:val="center"/>
          </w:tcPr>
          <w:p>
            <w:pPr>
              <w:pStyle w:val="Normal"/>
              <w:widowControl/>
              <w:spacing w:lineRule="auto" w:line="240" w:before="0" w:after="0"/>
              <w:jc w:val="left"/>
              <w:rPr>
                <w:rFonts w:ascii="Tahoma" w:hAnsi="Tahoma" w:eastAsia="Cambria" w:cs="Tahoma"/>
                <w:sz w:val="16"/>
                <w:szCs w:val="16"/>
              </w:rPr>
            </w:pPr>
            <w:r>
              <w:rPr>
                <w:rFonts w:eastAsia="Calibri" w:cs="Tahoma" w:ascii="Tahoma" w:hAnsi="Tahoma"/>
                <w:kern w:val="0"/>
                <w:sz w:val="16"/>
                <w:szCs w:val="16"/>
                <w:lang w:val="en-GB" w:eastAsia="en-US" w:bidi="ar-SA"/>
              </w:rPr>
              <w:t>Volume Editor(s) Name(s):</w:t>
            </w:r>
          </w:p>
        </w:tc>
        <w:tc>
          <w:tcPr>
            <w:tcW w:w="4278"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sdt>
              <w:sdtPr>
                <w:id w:val="1946748595"/>
                <w:placeholder>
                  <w:docPart w:val="D396DE6BAAE04F078FD6EECA6106629A"/>
                </w:placeholder>
                <w:alias w:val="Volume Editor Name"/>
              </w:sdtPr>
              <w:sdtContent>
                <w:r>
                  <w:rPr>
                    <w:rFonts w:eastAsia="Calibri" w:cs=""/>
                    <w:kern w:val="0"/>
                    <w:sz w:val="22"/>
                    <w:szCs w:val="22"/>
                    <w:lang w:val="en-GB" w:eastAsia="en-US" w:bidi="ar-SA"/>
                  </w:rPr>
                  <w:t>Gian Luca Pozzato, Tarmo Uustalu</w:t>
                </w:r>
              </w:sdtContent>
            </w:sdt>
          </w:p>
        </w:tc>
        <w:tc>
          <w:tcPr>
            <w:tcW w:w="2208"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mbria" w:cs="Tahoma" w:ascii="Tahoma" w:hAnsi="Tahoma"/>
                <w:kern w:val="0"/>
                <w:sz w:val="16"/>
                <w:szCs w:val="16"/>
                <w:lang w:val="en-GB" w:eastAsia="en-US" w:bidi="ar-SA"/>
              </w:rPr>
            </w:r>
          </w:p>
        </w:tc>
      </w:tr>
      <w:tr>
        <w:trPr/>
        <w:tc>
          <w:tcPr>
            <w:tcW w:w="2449"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mbria" w:cs="Tahoma" w:ascii="Tahoma" w:hAnsi="Tahoma"/>
                <w:kern w:val="0"/>
                <w:sz w:val="16"/>
                <w:szCs w:val="16"/>
                <w:lang w:val="en-GB" w:eastAsia="en-US" w:bidi="ar-SA"/>
              </w:rPr>
            </w:r>
          </w:p>
        </w:tc>
        <w:tc>
          <w:tcPr>
            <w:tcW w:w="4278"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mbria" w:cs="Tahoma" w:ascii="Tahoma" w:hAnsi="Tahoma"/>
                <w:kern w:val="0"/>
                <w:sz w:val="16"/>
                <w:szCs w:val="16"/>
                <w:lang w:val="en-GB" w:eastAsia="en-US" w:bidi="ar-SA"/>
              </w:rPr>
            </w:r>
          </w:p>
        </w:tc>
        <w:tc>
          <w:tcPr>
            <w:tcW w:w="2208"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mbria" w:cs="Tahoma" w:ascii="Tahoma" w:hAnsi="Tahoma"/>
                <w:kern w:val="0"/>
                <w:sz w:val="16"/>
                <w:szCs w:val="16"/>
                <w:lang w:val="en-GB" w:eastAsia="en-US" w:bidi="ar-SA"/>
              </w:rPr>
            </w:r>
          </w:p>
        </w:tc>
      </w:tr>
      <w:tr>
        <w:trPr/>
        <w:tc>
          <w:tcPr>
            <w:tcW w:w="2449"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libri" w:cs="Tahoma" w:ascii="Tahoma" w:hAnsi="Tahoma"/>
                <w:kern w:val="0"/>
                <w:sz w:val="16"/>
                <w:szCs w:val="16"/>
                <w:lang w:val="en-GB" w:eastAsia="en-US" w:bidi="ar-SA"/>
              </w:rPr>
              <w:t>Proposed Title of the Contribution:</w:t>
            </w:r>
          </w:p>
        </w:tc>
        <w:tc>
          <w:tcPr>
            <w:tcW w:w="4278"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sdt>
              <w:sdtPr>
                <w:id w:val="687610542"/>
                <w:placeholder>
                  <w:docPart w:val="76DA22AC063543CBB037BC108227BDBA"/>
                </w:placeholder>
                <w:alias w:val="Title"/>
              </w:sdtPr>
              <w:sdtContent>
                <w:r>
                  <w:rPr>
                    <w:rFonts w:eastAsia="Calibri" w:cs=""/>
                    <w:kern w:val="0"/>
                    <w:sz w:val="22"/>
                    <w:szCs w:val="22"/>
                    <w:lang w:val="en-GB" w:eastAsia="en-US" w:bidi="ar-SA"/>
                  </w:rPr>
                  <w:t>Click here to enter text.</w:t>
                </w:r>
              </w:sdtContent>
            </w:sdt>
          </w:p>
        </w:tc>
        <w:tc>
          <w:tcPr>
            <w:tcW w:w="2208"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libri" w:cs="Tahoma" w:ascii="Tahoma" w:hAnsi="Tahoma"/>
                <w:kern w:val="0"/>
                <w:sz w:val="16"/>
                <w:szCs w:val="16"/>
                <w:lang w:val="en-GB" w:eastAsia="en-US" w:bidi="ar-SA"/>
              </w:rPr>
              <w:t>(the ‘Contribution’)</w:t>
            </w:r>
          </w:p>
        </w:tc>
      </w:tr>
      <w:tr>
        <w:trPr/>
        <w:tc>
          <w:tcPr>
            <w:tcW w:w="2449"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mbria" w:cs="Tahoma" w:ascii="Tahoma" w:hAnsi="Tahoma"/>
                <w:kern w:val="0"/>
                <w:sz w:val="16"/>
                <w:szCs w:val="16"/>
                <w:lang w:val="en-GB" w:eastAsia="en-US" w:bidi="ar-SA"/>
              </w:rPr>
            </w:r>
          </w:p>
        </w:tc>
        <w:tc>
          <w:tcPr>
            <w:tcW w:w="4278"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mbria" w:cs="Tahoma" w:ascii="Tahoma" w:hAnsi="Tahoma"/>
                <w:kern w:val="0"/>
                <w:sz w:val="16"/>
                <w:szCs w:val="16"/>
                <w:lang w:val="en-GB" w:eastAsia="en-US" w:bidi="ar-SA"/>
              </w:rPr>
            </w:r>
          </w:p>
        </w:tc>
        <w:tc>
          <w:tcPr>
            <w:tcW w:w="2208"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mbria" w:cs="Tahoma" w:ascii="Tahoma" w:hAnsi="Tahoma"/>
                <w:kern w:val="0"/>
                <w:sz w:val="16"/>
                <w:szCs w:val="16"/>
                <w:lang w:val="en-GB" w:eastAsia="en-US" w:bidi="ar-SA"/>
              </w:rPr>
            </w:r>
          </w:p>
        </w:tc>
      </w:tr>
      <w:tr>
        <w:trPr/>
        <w:tc>
          <w:tcPr>
            <w:tcW w:w="2449" w:type="dxa"/>
            <w:tcBorders>
              <w:top w:val="nil"/>
              <w:left w:val="nil"/>
              <w:bottom w:val="nil"/>
              <w:right w:val="nil"/>
            </w:tcBorders>
            <w:shd w:color="auto" w:fill="auto" w:val="clear"/>
            <w:vAlign w:val="center"/>
          </w:tcPr>
          <w:p>
            <w:pPr>
              <w:pStyle w:val="Normal"/>
              <w:widowControl/>
              <w:spacing w:lineRule="auto" w:line="240" w:before="0" w:after="0"/>
              <w:jc w:val="left"/>
              <w:rPr>
                <w:rFonts w:ascii="Tahoma" w:hAnsi="Tahoma" w:eastAsia="Cambria" w:cs="Tahoma"/>
                <w:sz w:val="16"/>
                <w:szCs w:val="16"/>
              </w:rPr>
            </w:pPr>
            <w:r>
              <w:rPr>
                <w:rFonts w:eastAsia="Calibri" w:cs="Tahoma" w:ascii="Tahoma" w:hAnsi="Tahoma"/>
                <w:kern w:val="0"/>
                <w:sz w:val="16"/>
                <w:szCs w:val="16"/>
                <w:lang w:val="en-GB" w:eastAsia="en-US" w:bidi="ar-SA"/>
              </w:rPr>
              <w:t>Series: The Contribution may be published in the following series</w:t>
            </w:r>
          </w:p>
        </w:tc>
        <w:tc>
          <w:tcPr>
            <w:tcW w:w="4278" w:type="dxa"/>
            <w:tcBorders>
              <w:top w:val="nil"/>
              <w:left w:val="nil"/>
              <w:bottom w:val="nil"/>
              <w:right w:val="nil"/>
            </w:tcBorders>
            <w:shd w:color="auto" w:fill="auto" w:val="clear"/>
            <w:vAlign w:val="center"/>
          </w:tcPr>
          <w:p>
            <w:pPr>
              <w:pStyle w:val="Normal"/>
              <w:widowControl/>
              <w:spacing w:lineRule="auto" w:line="240" w:before="0" w:after="200"/>
              <w:jc w:val="left"/>
              <w:rPr>
                <w:rFonts w:ascii="Tahoma" w:hAnsi="Tahoma" w:cs="Tahoma"/>
                <w:sz w:val="16"/>
                <w:szCs w:val="16"/>
              </w:rPr>
            </w:pPr>
            <w:r>
              <w:rPr>
                <w:rFonts w:eastAsia="Calibri" w:cs="Tahoma" w:ascii="Tahoma" w:hAnsi="Tahoma"/>
                <w:kern w:val="0"/>
                <w:sz w:val="16"/>
                <w:szCs w:val="16"/>
                <w:lang w:val="en-GB" w:eastAsia="en-US" w:bidi="ar-SA"/>
              </w:rPr>
              <w:t>A Springer Nature Computer Science book series (CCIS, LNAI, LNBI, LNBIP or LNCS)</w:t>
            </w:r>
          </w:p>
        </w:tc>
        <w:tc>
          <w:tcPr>
            <w:tcW w:w="2208" w:type="dxa"/>
            <w:tcBorders>
              <w:top w:val="nil"/>
              <w:left w:val="nil"/>
              <w:bottom w:val="nil"/>
              <w:right w:val="nil"/>
            </w:tcBorders>
            <w:shd w:color="auto" w:fill="auto" w:val="clear"/>
            <w:vAlign w:val="center"/>
          </w:tcPr>
          <w:p>
            <w:pPr>
              <w:pStyle w:val="Normal"/>
              <w:widowControl/>
              <w:spacing w:lineRule="auto" w:line="240" w:before="0" w:after="0"/>
              <w:jc w:val="left"/>
              <w:rPr>
                <w:rFonts w:ascii="Tahoma" w:hAnsi="Tahoma" w:eastAsia="Cambria" w:cs="Tahoma"/>
                <w:sz w:val="16"/>
                <w:szCs w:val="16"/>
              </w:rPr>
            </w:pPr>
            <w:r>
              <w:rPr>
                <w:rFonts w:eastAsia="Cambria" w:cs="Tahoma" w:ascii="Tahoma" w:hAnsi="Tahoma"/>
                <w:kern w:val="0"/>
                <w:sz w:val="16"/>
                <w:szCs w:val="16"/>
                <w:lang w:val="en-GB" w:eastAsia="en-US" w:bidi="ar-SA"/>
              </w:rPr>
            </w:r>
          </w:p>
        </w:tc>
      </w:tr>
      <w:tr>
        <w:trPr/>
        <w:tc>
          <w:tcPr>
            <w:tcW w:w="2449"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mbria" w:cs="Tahoma" w:ascii="Tahoma" w:hAnsi="Tahoma"/>
                <w:kern w:val="0"/>
                <w:sz w:val="16"/>
                <w:szCs w:val="16"/>
                <w:lang w:val="en-GB" w:eastAsia="en-US" w:bidi="ar-SA"/>
              </w:rPr>
            </w:r>
          </w:p>
        </w:tc>
        <w:tc>
          <w:tcPr>
            <w:tcW w:w="4278"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mbria" w:cs="Tahoma" w:ascii="Tahoma" w:hAnsi="Tahoma"/>
                <w:kern w:val="0"/>
                <w:sz w:val="16"/>
                <w:szCs w:val="16"/>
                <w:lang w:val="en-GB" w:eastAsia="en-US" w:bidi="ar-SA"/>
              </w:rPr>
            </w:r>
          </w:p>
        </w:tc>
        <w:tc>
          <w:tcPr>
            <w:tcW w:w="2208"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mbria" w:cs="Tahoma" w:ascii="Tahoma" w:hAnsi="Tahoma"/>
                <w:kern w:val="0"/>
                <w:sz w:val="16"/>
                <w:szCs w:val="16"/>
                <w:lang w:val="en-GB" w:eastAsia="en-US" w:bidi="ar-SA"/>
              </w:rPr>
            </w:r>
          </w:p>
        </w:tc>
      </w:tr>
      <w:tr>
        <w:trPr/>
        <w:tc>
          <w:tcPr>
            <w:tcW w:w="2449"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libri" w:cs="Tahoma" w:ascii="Tahoma" w:hAnsi="Tahoma"/>
                <w:kern w:val="0"/>
                <w:sz w:val="16"/>
                <w:szCs w:val="16"/>
                <w:lang w:val="en-GB" w:eastAsia="en-US" w:bidi="ar-SA"/>
              </w:rPr>
              <w:t>Author(s) Full Name(s):</w:t>
            </w:r>
          </w:p>
        </w:tc>
        <w:tc>
          <w:tcPr>
            <w:tcW w:w="4278"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sdt>
              <w:sdtPr>
                <w:id w:val="1571331127"/>
                <w:placeholder>
                  <w:docPart w:val="75F61420D7214EC6A79537ACAAEFFE02"/>
                </w:placeholder>
                <w:alias w:val="Author(s)"/>
              </w:sdtPr>
              <w:sdtContent>
                <w:r>
                  <w:rPr>
                    <w:rFonts w:eastAsia="Calibri" w:cs=""/>
                    <w:kern w:val="0"/>
                    <w:sz w:val="22"/>
                    <w:szCs w:val="22"/>
                    <w:lang w:val="en-GB" w:eastAsia="en-US" w:bidi="ar-SA"/>
                  </w:rPr>
                  <w:t>Click here to enter text.</w:t>
                </w:r>
              </w:sdtContent>
            </w:sdt>
          </w:p>
        </w:tc>
        <w:tc>
          <w:tcPr>
            <w:tcW w:w="2208"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mbria" w:cs="Tahoma" w:ascii="Tahoma" w:hAnsi="Tahoma"/>
                <w:kern w:val="0"/>
                <w:sz w:val="16"/>
                <w:szCs w:val="16"/>
                <w:lang w:val="en-GB" w:eastAsia="en-US" w:bidi="ar-SA"/>
              </w:rPr>
              <w:t>(the ‘Author’)</w:t>
            </w:r>
          </w:p>
        </w:tc>
      </w:tr>
      <w:tr>
        <w:trPr/>
        <w:tc>
          <w:tcPr>
            <w:tcW w:w="2449"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mbria" w:cs="Tahoma" w:ascii="Tahoma" w:hAnsi="Tahoma"/>
                <w:kern w:val="0"/>
                <w:sz w:val="16"/>
                <w:szCs w:val="16"/>
                <w:lang w:val="en-GB" w:eastAsia="en-US" w:bidi="ar-SA"/>
              </w:rPr>
            </w:r>
          </w:p>
        </w:tc>
        <w:tc>
          <w:tcPr>
            <w:tcW w:w="4278"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mbria" w:cs="Tahoma" w:ascii="Tahoma" w:hAnsi="Tahoma"/>
                <w:kern w:val="0"/>
                <w:sz w:val="16"/>
                <w:szCs w:val="16"/>
                <w:lang w:val="en-GB" w:eastAsia="en-US" w:bidi="ar-SA"/>
              </w:rPr>
            </w:r>
          </w:p>
        </w:tc>
        <w:tc>
          <w:tcPr>
            <w:tcW w:w="2208"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mbria" w:cs="Tahoma" w:ascii="Tahoma" w:hAnsi="Tahoma"/>
                <w:kern w:val="0"/>
                <w:sz w:val="16"/>
                <w:szCs w:val="16"/>
                <w:lang w:val="en-GB" w:eastAsia="en-US" w:bidi="ar-SA"/>
              </w:rPr>
            </w:r>
          </w:p>
        </w:tc>
      </w:tr>
      <w:tr>
        <w:trPr/>
        <w:tc>
          <w:tcPr>
            <w:tcW w:w="8935" w:type="dxa"/>
            <w:gridSpan w:val="3"/>
            <w:tcBorders>
              <w:top w:val="nil"/>
              <w:left w:val="nil"/>
              <w:bottom w:val="nil"/>
              <w:right w:val="nil"/>
            </w:tcBorders>
            <w:shd w:color="auto" w:fill="auto" w:val="clear"/>
            <w:vAlign w:val="center"/>
          </w:tcPr>
          <w:p>
            <w:pPr>
              <w:pStyle w:val="Normal"/>
              <w:widowControl/>
              <w:spacing w:lineRule="auto" w:line="240" w:before="0" w:after="0"/>
              <w:jc w:val="left"/>
              <w:rPr>
                <w:rFonts w:ascii="Tahoma" w:hAnsi="Tahoma" w:eastAsia="Cambria" w:cs="Tahoma"/>
                <w:i/>
                <w:i/>
                <w:iCs/>
                <w:sz w:val="16"/>
                <w:szCs w:val="16"/>
              </w:rPr>
            </w:pPr>
            <w:r>
              <w:rPr>
                <w:rFonts w:eastAsia="Calibri" w:cs="Tahoma" w:ascii="Tahoma" w:hAnsi="Tahoma"/>
                <w:i/>
                <w:iCs/>
                <w:kern w:val="0"/>
                <w:sz w:val="16"/>
                <w:szCs w:val="16"/>
                <w:lang w:val="en-GB" w:eastAsia="en-US" w:bidi="ar-SA"/>
              </w:rPr>
              <w:t>When Author is more than one person the expression “Author” as used in this Agreement will apply collectively unless otherwise indicated.</w:t>
            </w:r>
          </w:p>
        </w:tc>
      </w:tr>
      <w:tr>
        <w:trPr/>
        <w:tc>
          <w:tcPr>
            <w:tcW w:w="2449"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mbria" w:cs="Tahoma" w:ascii="Tahoma" w:hAnsi="Tahoma"/>
                <w:kern w:val="0"/>
                <w:sz w:val="16"/>
                <w:szCs w:val="16"/>
                <w:lang w:val="en-GB" w:eastAsia="en-US" w:bidi="ar-SA"/>
              </w:rPr>
            </w:r>
          </w:p>
        </w:tc>
        <w:tc>
          <w:tcPr>
            <w:tcW w:w="4278"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mbria" w:cs="Tahoma" w:ascii="Tahoma" w:hAnsi="Tahoma"/>
                <w:kern w:val="0"/>
                <w:sz w:val="16"/>
                <w:szCs w:val="16"/>
                <w:lang w:val="en-GB" w:eastAsia="en-US" w:bidi="ar-SA"/>
              </w:rPr>
            </w:r>
          </w:p>
        </w:tc>
        <w:tc>
          <w:tcPr>
            <w:tcW w:w="2208"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mbria" w:cs="Tahoma" w:ascii="Tahoma" w:hAnsi="Tahoma"/>
                <w:kern w:val="0"/>
                <w:sz w:val="16"/>
                <w:szCs w:val="16"/>
                <w:lang w:val="en-GB" w:eastAsia="en-US" w:bidi="ar-SA"/>
              </w:rPr>
            </w:r>
          </w:p>
        </w:tc>
      </w:tr>
      <w:tr>
        <w:trPr/>
        <w:tc>
          <w:tcPr>
            <w:tcW w:w="2449"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r>
              <w:rPr>
                <w:rFonts w:eastAsia="Cambria" w:cs="Tahoma" w:ascii="Tahoma" w:hAnsi="Tahoma"/>
                <w:kern w:val="0"/>
                <w:sz w:val="16"/>
                <w:szCs w:val="16"/>
                <w:lang w:val="en-GB" w:eastAsia="en-US" w:bidi="ar-SA"/>
              </w:rPr>
              <w:t>Corresponding Author Name:</w:t>
            </w:r>
          </w:p>
          <w:p>
            <w:pPr>
              <w:pStyle w:val="Normal"/>
              <w:widowControl/>
              <w:spacing w:lineRule="auto" w:line="240" w:before="0" w:after="0"/>
              <w:jc w:val="left"/>
              <w:rPr>
                <w:rFonts w:ascii="Tahoma" w:hAnsi="Tahoma" w:eastAsia="Cambria" w:cs="Tahoma"/>
                <w:sz w:val="16"/>
                <w:szCs w:val="16"/>
              </w:rPr>
            </w:pPr>
            <w:r>
              <w:rPr>
                <w:rFonts w:eastAsia="Cambria" w:cs="Tahoma" w:ascii="Tahoma" w:hAnsi="Tahoma"/>
                <w:kern w:val="0"/>
                <w:sz w:val="16"/>
                <w:szCs w:val="16"/>
                <w:lang w:val="en-GB" w:eastAsia="en-US" w:bidi="ar-SA"/>
              </w:rPr>
            </w:r>
          </w:p>
        </w:tc>
        <w:tc>
          <w:tcPr>
            <w:tcW w:w="4278" w:type="dxa"/>
            <w:tcBorders>
              <w:top w:val="nil"/>
              <w:left w:val="nil"/>
              <w:bottom w:val="nil"/>
              <w:right w:val="nil"/>
            </w:tcBorders>
            <w:shd w:color="auto" w:fill="auto" w:val="clear"/>
          </w:tcPr>
          <w:p>
            <w:pPr>
              <w:pStyle w:val="Normal"/>
              <w:widowControl/>
              <w:spacing w:lineRule="auto" w:line="240" w:before="0" w:after="0"/>
              <w:jc w:val="left"/>
              <w:rPr>
                <w:rFonts w:ascii="Tahoma" w:hAnsi="Tahoma" w:eastAsia="Cambria" w:cs="Tahoma"/>
                <w:sz w:val="16"/>
                <w:szCs w:val="16"/>
              </w:rPr>
            </w:pPr>
            <w:sdt>
              <w:sdtPr>
                <w:id w:val="1225712021"/>
                <w:placeholder>
                  <w:docPart w:val="C3586137BDCA4C559954704D6C1621B6"/>
                </w:placeholder>
                <w:alias w:val="Corresponding Author"/>
              </w:sdtPr>
              <w:sdtContent>
                <w:r>
                  <w:rPr>
                    <w:rFonts w:eastAsia="Calibri" w:cs=""/>
                    <w:kern w:val="0"/>
                    <w:sz w:val="22"/>
                    <w:szCs w:val="22"/>
                    <w:lang w:val="en-GB" w:eastAsia="en-US" w:bidi="ar-SA"/>
                  </w:rPr>
                  <w:t>Click here to enter text.</w:t>
                </w:r>
              </w:sdtContent>
            </w:sdt>
          </w:p>
        </w:tc>
        <w:tc>
          <w:tcPr>
            <w:tcW w:w="2208" w:type="dxa"/>
            <w:tcBorders>
              <w:top w:val="nil"/>
              <w:left w:val="nil"/>
              <w:bottom w:val="nil"/>
              <w:right w:val="nil"/>
            </w:tcBorders>
            <w:shd w:color="auto" w:fill="auto" w:val="clear"/>
            <w:vAlign w:val="center"/>
          </w:tcPr>
          <w:p>
            <w:pPr>
              <w:pStyle w:val="Normal"/>
              <w:widowControl/>
              <w:spacing w:lineRule="auto" w:line="240" w:before="0" w:after="0"/>
              <w:jc w:val="left"/>
              <w:rPr>
                <w:rFonts w:ascii="Tahoma" w:hAnsi="Tahoma" w:eastAsia="Cambria" w:cs="Tahoma"/>
                <w:sz w:val="16"/>
                <w:szCs w:val="16"/>
              </w:rPr>
            </w:pPr>
            <w:r>
              <w:rPr>
                <w:rFonts w:eastAsia="Cambria" w:cs="Tahoma" w:ascii="Tahoma" w:hAnsi="Tahoma"/>
                <w:kern w:val="0"/>
                <w:sz w:val="16"/>
                <w:szCs w:val="16"/>
                <w:lang w:val="en-GB" w:eastAsia="en-US" w:bidi="ar-SA"/>
              </w:rPr>
            </w:r>
          </w:p>
        </w:tc>
      </w:tr>
    </w:tbl>
    <w:tbl>
      <w:tblPr>
        <w:tblStyle w:val="TableGrid11"/>
        <w:tblW w:w="495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449"/>
        <w:gridCol w:w="4278"/>
        <w:gridCol w:w="2208"/>
      </w:tblGrid>
      <w:tr>
        <w:trPr/>
        <w:tc>
          <w:tcPr>
            <w:tcW w:w="2449" w:type="dxa"/>
            <w:tcBorders>
              <w:top w:val="nil"/>
              <w:left w:val="nil"/>
              <w:bottom w:val="nil"/>
              <w:right w:val="nil"/>
            </w:tcBorders>
            <w:shd w:color="auto" w:fill="auto" w:val="clear"/>
          </w:tcPr>
          <w:p>
            <w:pPr>
              <w:pStyle w:val="Normal"/>
              <w:widowControl/>
              <w:spacing w:lineRule="auto" w:line="240" w:before="0" w:after="0"/>
              <w:jc w:val="left"/>
              <w:rPr>
                <w:rFonts w:ascii="Tahoma" w:hAnsi="Tahoma" w:cs="Tahoma"/>
                <w:color w:val="FF4500"/>
                <w:sz w:val="16"/>
                <w:szCs w:val="16"/>
              </w:rPr>
            </w:pPr>
            <w:r>
              <w:rPr>
                <w:rFonts w:eastAsia="Calibri" w:cs="Tahoma" w:ascii="Tahoma" w:hAnsi="Tahoma"/>
                <w:color w:val="FF4500"/>
                <w:kern w:val="0"/>
                <w:sz w:val="16"/>
                <w:szCs w:val="16"/>
                <w:lang w:val="en-GB" w:eastAsia="en-US" w:bidi="ar-SA"/>
              </w:rPr>
            </w:r>
          </w:p>
        </w:tc>
        <w:tc>
          <w:tcPr>
            <w:tcW w:w="4278" w:type="dxa"/>
            <w:tcBorders>
              <w:top w:val="nil"/>
              <w:left w:val="nil"/>
              <w:bottom w:val="nil"/>
              <w:right w:val="nil"/>
            </w:tcBorders>
            <w:shd w:color="auto" w:fill="auto" w:val="clear"/>
          </w:tcPr>
          <w:p>
            <w:pPr>
              <w:pStyle w:val="Normal"/>
              <w:widowControl/>
              <w:spacing w:lineRule="auto" w:line="240" w:before="0" w:after="0"/>
              <w:jc w:val="left"/>
              <w:rPr>
                <w:rFonts w:ascii="Tahoma" w:hAnsi="Tahoma" w:cs="Tahoma"/>
                <w:sz w:val="16"/>
                <w:szCs w:val="16"/>
              </w:rPr>
            </w:pPr>
            <w:r>
              <w:rPr>
                <w:rFonts w:eastAsia="Calibri" w:cs="Tahoma" w:ascii="Tahoma" w:hAnsi="Tahoma"/>
                <w:kern w:val="0"/>
                <w:sz w:val="16"/>
                <w:szCs w:val="16"/>
                <w:lang w:val="en-GB" w:eastAsia="en-US" w:bidi="ar-SA"/>
              </w:rPr>
            </w:r>
          </w:p>
        </w:tc>
        <w:tc>
          <w:tcPr>
            <w:tcW w:w="2208" w:type="dxa"/>
            <w:tcBorders>
              <w:top w:val="nil"/>
              <w:left w:val="nil"/>
              <w:bottom w:val="nil"/>
              <w:right w:val="nil"/>
            </w:tcBorders>
            <w:shd w:color="auto" w:fill="auto" w:val="clear"/>
            <w:vAlign w:val="center"/>
          </w:tcPr>
          <w:p>
            <w:pPr>
              <w:pStyle w:val="Normal"/>
              <w:widowControl/>
              <w:spacing w:lineRule="auto" w:line="240" w:before="0" w:after="0"/>
              <w:jc w:val="left"/>
              <w:rPr>
                <w:rFonts w:ascii="Tahoma" w:hAnsi="Tahoma" w:cs="Tahoma"/>
                <w:color w:val="FF4500"/>
                <w:sz w:val="16"/>
                <w:szCs w:val="16"/>
              </w:rPr>
            </w:pPr>
            <w:r>
              <w:rPr>
                <w:rFonts w:eastAsia="Calibri" w:cs="Tahoma" w:ascii="Tahoma" w:hAnsi="Tahoma"/>
                <w:color w:val="FF4500"/>
                <w:kern w:val="0"/>
                <w:sz w:val="16"/>
                <w:szCs w:val="16"/>
                <w:lang w:val="en-GB" w:eastAsia="en-US" w:bidi="ar-SA"/>
              </w:rPr>
            </w:r>
          </w:p>
        </w:tc>
      </w:tr>
      <w:tr>
        <w:trPr/>
        <w:tc>
          <w:tcPr>
            <w:tcW w:w="2449" w:type="dxa"/>
            <w:tcBorders>
              <w:top w:val="nil"/>
              <w:left w:val="nil"/>
              <w:bottom w:val="nil"/>
              <w:right w:val="nil"/>
            </w:tcBorders>
            <w:shd w:color="auto" w:fill="auto" w:val="clear"/>
          </w:tcPr>
          <w:p>
            <w:pPr>
              <w:pStyle w:val="Normal"/>
              <w:widowControl/>
              <w:spacing w:lineRule="auto" w:line="240" w:before="0" w:after="0"/>
              <w:jc w:val="left"/>
              <w:rPr>
                <w:rFonts w:ascii="Tahoma" w:hAnsi="Tahoma" w:cs="Tahoma"/>
                <w:color w:val="FF4500"/>
                <w:sz w:val="16"/>
                <w:szCs w:val="16"/>
              </w:rPr>
            </w:pPr>
            <w:r>
              <w:rPr>
                <w:rFonts w:eastAsia="Calibri" w:cs="Tahoma" w:ascii="Tahoma" w:hAnsi="Tahoma"/>
                <w:color w:val="000000"/>
                <w:kern w:val="0"/>
                <w:sz w:val="16"/>
                <w:szCs w:val="16"/>
                <w:lang w:val="en-GB" w:eastAsia="en-US" w:bidi="ar-SA"/>
              </w:rPr>
              <w:t>Instructions for Authors</w:t>
            </w:r>
          </w:p>
        </w:tc>
        <w:tc>
          <w:tcPr>
            <w:tcW w:w="4278" w:type="dxa"/>
            <w:tcBorders>
              <w:top w:val="nil"/>
              <w:left w:val="nil"/>
              <w:bottom w:val="nil"/>
              <w:right w:val="nil"/>
            </w:tcBorders>
            <w:shd w:color="auto" w:fill="auto" w:val="clear"/>
          </w:tcPr>
          <w:p>
            <w:pPr>
              <w:pStyle w:val="NormalWeb"/>
              <w:widowControl/>
              <w:spacing w:beforeAutospacing="0" w:before="0" w:afterAutospacing="0" w:after="0"/>
              <w:jc w:val="left"/>
              <w:rPr>
                <w:rFonts w:ascii="Tahoma" w:hAnsi="Tahoma" w:cs="Tahoma"/>
                <w:sz w:val="16"/>
                <w:szCs w:val="16"/>
              </w:rPr>
            </w:pPr>
            <w:hyperlink r:id="rId3">
              <w:r>
                <w:rPr>
                  <w:rStyle w:val="InternetLink"/>
                  <w:rFonts w:cs="Tahoma" w:ascii="Tahoma" w:hAnsi="Tahoma"/>
                  <w:kern w:val="0"/>
                  <w:sz w:val="16"/>
                  <w:szCs w:val="16"/>
                  <w:lang w:val="en-GB" w:bidi="ar-SA"/>
                </w:rPr>
                <w:t>https://resource-cms.springernature.com/springer-cms/rest/v1/content/19242230/data/</w:t>
              </w:r>
            </w:hyperlink>
          </w:p>
        </w:tc>
        <w:tc>
          <w:tcPr>
            <w:tcW w:w="2208" w:type="dxa"/>
            <w:tcBorders>
              <w:top w:val="nil"/>
              <w:left w:val="nil"/>
              <w:bottom w:val="nil"/>
              <w:right w:val="nil"/>
            </w:tcBorders>
            <w:shd w:color="auto" w:fill="auto" w:val="clear"/>
          </w:tcPr>
          <w:p>
            <w:pPr>
              <w:pStyle w:val="Normal"/>
              <w:widowControl/>
              <w:spacing w:lineRule="auto" w:line="240" w:before="0" w:after="0"/>
              <w:jc w:val="left"/>
              <w:rPr>
                <w:rFonts w:ascii="Tahoma" w:hAnsi="Tahoma" w:cs="Tahoma"/>
                <w:color w:val="FF4500"/>
                <w:sz w:val="16"/>
                <w:szCs w:val="16"/>
              </w:rPr>
            </w:pPr>
            <w:r>
              <w:rPr>
                <w:rFonts w:eastAsia="Calibri" w:cs="Tahoma" w:ascii="Tahoma" w:hAnsi="Tahoma"/>
                <w:color w:val="000000"/>
                <w:kern w:val="0"/>
                <w:sz w:val="16"/>
                <w:szCs w:val="16"/>
                <w:lang w:val="en-GB" w:eastAsia="en-US" w:bidi="ar-SA"/>
              </w:rPr>
              <w:t>(the ‘Instructions for Authors’)</w:t>
            </w:r>
          </w:p>
        </w:tc>
      </w:tr>
    </w:tbl>
    <w:p>
      <w:pPr>
        <w:pStyle w:val="Normal"/>
        <w:overflowPunct w:val="true"/>
        <w:spacing w:lineRule="auto" w:line="240" w:before="120" w:after="120"/>
        <w:textAlignment w:val="baseline"/>
        <w:rPr>
          <w:rFonts w:ascii="Tahoma" w:hAnsi="Tahoma" w:eastAsia="Calibri" w:cs="Tahoma"/>
          <w:b/>
          <w:b/>
          <w:color w:val="FF4500"/>
          <w:sz w:val="20"/>
          <w:szCs w:val="20"/>
          <w:lang w:eastAsia="en-GB"/>
        </w:rPr>
      </w:pPr>
      <w:r>
        <w:rPr>
          <w:rFonts w:eastAsia="Calibri" w:cs="Tahoma" w:ascii="Tahoma" w:hAnsi="Tahoma"/>
          <w:b/>
          <w:color w:val="FF4500"/>
          <w:sz w:val="20"/>
          <w:szCs w:val="20"/>
          <w:lang w:eastAsia="en-GB"/>
        </w:rPr>
      </w:r>
    </w:p>
    <w:p>
      <w:pPr>
        <w:pStyle w:val="Normal"/>
        <w:spacing w:lineRule="auto" w:line="276" w:before="120" w:after="240"/>
        <w:rPr>
          <w:rFonts w:ascii="Tahoma" w:hAnsi="Tahoma" w:eastAsia="Arial" w:cs="Tahoma"/>
          <w:b/>
          <w:b/>
          <w:sz w:val="20"/>
          <w:szCs w:val="20"/>
          <w:lang w:eastAsia="en-GB"/>
        </w:rPr>
      </w:pPr>
      <w:r>
        <w:rPr>
          <w:rFonts w:eastAsia="Calibri" w:cs="Tahoma" w:ascii="Tahoma" w:hAnsi="Tahoma"/>
          <w:b/>
          <w:sz w:val="20"/>
          <w:szCs w:val="20"/>
          <w:lang w:eastAsia="en-GB"/>
        </w:rPr>
        <w:t>Licence Applicable to the Contribution:</w:t>
      </w:r>
    </w:p>
    <w:p>
      <w:pPr>
        <w:pStyle w:val="Normal"/>
        <w:spacing w:lineRule="auto" w:line="276" w:before="120" w:after="240"/>
        <w:rPr>
          <w:rFonts w:ascii="Tahoma" w:hAnsi="Tahoma" w:eastAsia="Calibri" w:cs="Tahoma"/>
          <w:sz w:val="20"/>
          <w:szCs w:val="20"/>
          <w:lang w:eastAsia="en-GB"/>
        </w:rPr>
      </w:pPr>
      <w:r>
        <w:rPr>
          <w:rFonts w:eastAsia="Calibri" w:cs="Tahoma" w:ascii="Tahoma" w:hAnsi="Tahoma"/>
          <w:sz w:val="20"/>
          <w:szCs w:val="20"/>
          <w:lang w:eastAsia="en-GB"/>
        </w:rPr>
        <w:t xml:space="preserve">Creative Commons licence CC BY: This licence allows readers to copy, distribute and transmit the Contribution as long as it is attributed back to the author. Readers are permitted to alter, transform or build upon the Contribution, and to use the Contribution for commercial purposes. Please read the full licence for further details at - </w:t>
      </w:r>
      <w:hyperlink r:id="rId4">
        <w:r>
          <w:rPr>
            <w:rStyle w:val="InternetLink"/>
            <w:rFonts w:eastAsia="Calibri" w:cs="Tahoma" w:ascii="Tahoma" w:hAnsi="Tahoma"/>
            <w:sz w:val="20"/>
            <w:szCs w:val="20"/>
            <w:lang w:eastAsia="en-GB"/>
          </w:rPr>
          <w:t>http://creativecommons.org/licenses/by/4.0/</w:t>
        </w:r>
      </w:hyperlink>
    </w:p>
    <w:p>
      <w:pPr>
        <w:pStyle w:val="Normal"/>
        <w:spacing w:lineRule="auto" w:line="276" w:before="120" w:after="240"/>
        <w:rPr>
          <w:rFonts w:ascii="Tahoma" w:hAnsi="Tahoma" w:eastAsia="Calibri" w:cs="Tahoma"/>
          <w:sz w:val="20"/>
          <w:szCs w:val="20"/>
          <w:lang w:eastAsia="en-GB"/>
        </w:rPr>
      </w:pPr>
      <w:r>
        <w:rPr>
          <w:rFonts w:eastAsia="Calibri" w:cs="Tahoma" w:ascii="Tahoma" w:hAnsi="Tahoma"/>
          <w:sz w:val="20"/>
          <w:szCs w:val="20"/>
          <w:lang w:eastAsia="en-GB"/>
        </w:rPr>
        <w:t>Subject to editorial acceptance of the Contribution, it will be published under the Creative Commons licence shown above.</w:t>
      </w:r>
    </w:p>
    <w:p>
      <w:pPr>
        <w:pStyle w:val="Normal"/>
        <w:keepNext w:val="true"/>
        <w:widowControl w:val="false"/>
        <w:numPr>
          <w:ilvl w:val="0"/>
          <w:numId w:val="1"/>
        </w:numPr>
        <w:spacing w:lineRule="auto" w:line="276" w:before="120" w:after="240"/>
        <w:rPr>
          <w:rFonts w:ascii="Tahoma" w:hAnsi="Tahoma" w:eastAsia="Arial" w:cs="Tahoma"/>
          <w:b/>
          <w:b/>
          <w:sz w:val="20"/>
          <w:szCs w:val="20"/>
          <w:lang w:eastAsia="en-GB"/>
        </w:rPr>
      </w:pPr>
      <w:r>
        <w:rPr>
          <w:rFonts w:eastAsia="Arial" w:cs="Tahoma" w:ascii="Tahoma" w:hAnsi="Tahoma"/>
          <w:b/>
          <w:sz w:val="20"/>
          <w:szCs w:val="20"/>
          <w:lang w:eastAsia="en-GB"/>
        </w:rPr>
        <w:t>Grant of Rights</w:t>
      </w:r>
    </w:p>
    <w:p>
      <w:pPr>
        <w:pStyle w:val="Normal"/>
        <w:keepNext w:val="true"/>
        <w:widowControl w:val="false"/>
        <w:numPr>
          <w:ilvl w:val="1"/>
          <w:numId w:val="1"/>
        </w:numPr>
        <w:spacing w:lineRule="auto" w:line="276" w:before="120" w:after="240"/>
        <w:rPr>
          <w:rFonts w:ascii="Tahoma" w:hAnsi="Tahoma" w:eastAsia="Arial" w:cs="Tahoma"/>
          <w:b/>
          <w:b/>
          <w:sz w:val="20"/>
          <w:szCs w:val="20"/>
          <w:lang w:eastAsia="en-GB"/>
        </w:rPr>
      </w:pPr>
      <w:r>
        <w:rPr>
          <w:rFonts w:eastAsia="Arial" w:cs="Tahoma" w:ascii="Tahoma" w:hAnsi="Tahoma"/>
          <w:bCs/>
          <w:sz w:val="20"/>
          <w:szCs w:val="20"/>
          <w:lang w:eastAsia="en-GB"/>
        </w:rPr>
        <w:t xml:space="preserve">For good and valuable consideration, the Author hereby grants to the Licensee the perpetual, non-exclusive, irrevocable,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pPr>
        <w:pStyle w:val="Normal"/>
        <w:keepNext w:val="true"/>
        <w:widowControl w:val="false"/>
        <w:numPr>
          <w:ilvl w:val="1"/>
          <w:numId w:val="1"/>
        </w:numPr>
        <w:spacing w:lineRule="auto" w:line="276" w:before="120" w:after="240"/>
        <w:rPr>
          <w:rFonts w:ascii="Tahoma" w:hAnsi="Tahoma" w:eastAsia="Arial" w:cs="Tahoma"/>
          <w:b/>
          <w:b/>
          <w:sz w:val="20"/>
          <w:szCs w:val="20"/>
          <w:lang w:eastAsia="en-GB"/>
        </w:rPr>
      </w:pPr>
      <w:r>
        <w:rPr>
          <w:rFonts w:eastAsia="Arial" w:cs="Tahoma" w:ascii="Tahoma" w:hAnsi="Tahoma"/>
          <w:bCs/>
          <w:sz w:val="20"/>
          <w:szCs w:val="20"/>
          <w:lang w:eastAsia="en-GB"/>
        </w:rPr>
        <w:t>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this clause (b) is irrevocable.</w:t>
      </w:r>
    </w:p>
    <w:p>
      <w:pPr>
        <w:pStyle w:val="Normal"/>
        <w:keepNext w:val="true"/>
        <w:widowControl w:val="false"/>
        <w:numPr>
          <w:ilvl w:val="1"/>
          <w:numId w:val="1"/>
        </w:numPr>
        <w:spacing w:lineRule="auto" w:line="276" w:before="120" w:after="240"/>
        <w:rPr>
          <w:rFonts w:ascii="Tahoma" w:hAnsi="Tahoma" w:eastAsia="Arial" w:cs="Tahoma"/>
          <w:bCs/>
          <w:sz w:val="20"/>
          <w:szCs w:val="20"/>
          <w:lang w:eastAsia="en-GB"/>
        </w:rPr>
      </w:pPr>
      <w:r>
        <w:rPr>
          <w:rFonts w:eastAsia="Arial" w:cs="Tahoma" w:ascii="Tahoma" w:hAnsi="Tahoma"/>
          <w:bCs/>
          <w:sz w:val="20"/>
          <w:szCs w:val="20"/>
          <w:lang w:eastAsia="en-GB"/>
        </w:rPr>
        <w:t>If the Licensee elects not to publish the Contribution for any reason, all publishing rights under this Agreement as set forth in clause 1a above will revert to the Author.</w:t>
      </w:r>
    </w:p>
    <w:p>
      <w:pPr>
        <w:pStyle w:val="Normal"/>
        <w:keepNext w:val="true"/>
        <w:widowControl w:val="false"/>
        <w:numPr>
          <w:ilvl w:val="0"/>
          <w:numId w:val="1"/>
        </w:numPr>
        <w:spacing w:lineRule="auto" w:line="276" w:before="120" w:after="240"/>
        <w:rPr>
          <w:rFonts w:ascii="Tahoma" w:hAnsi="Tahoma" w:eastAsia="Arial" w:cs="Tahoma"/>
          <w:b/>
          <w:b/>
          <w:sz w:val="20"/>
          <w:szCs w:val="20"/>
          <w:lang w:eastAsia="en-GB"/>
        </w:rPr>
      </w:pPr>
      <w:r>
        <w:rPr>
          <w:rFonts w:eastAsia="Arial" w:cs="Tahoma" w:ascii="Tahoma" w:hAnsi="Tahoma"/>
          <w:b/>
          <w:sz w:val="20"/>
          <w:szCs w:val="20"/>
          <w:lang w:eastAsia="en-GB"/>
        </w:rPr>
        <w:t>Copyright</w:t>
      </w:r>
    </w:p>
    <w:p>
      <w:pPr>
        <w:pStyle w:val="Normal"/>
        <w:keepNext w:val="true"/>
        <w:widowControl w:val="false"/>
        <w:spacing w:lineRule="auto" w:line="276" w:before="120" w:after="240"/>
        <w:ind w:left="567" w:hanging="0"/>
        <w:rPr>
          <w:rFonts w:ascii="Tahoma" w:hAnsi="Tahoma" w:eastAsia="Arial" w:cs="Tahoma"/>
          <w:bCs/>
          <w:sz w:val="20"/>
          <w:szCs w:val="20"/>
          <w:lang w:eastAsia="en-GB"/>
        </w:rPr>
      </w:pPr>
      <w:r>
        <w:rPr>
          <w:rFonts w:eastAsia="Arial" w:cs="Tahoma" w:ascii="Tahoma" w:hAnsi="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pPr>
        <w:pStyle w:val="Normal"/>
        <w:keepNext w:val="true"/>
        <w:widowControl w:val="false"/>
        <w:numPr>
          <w:ilvl w:val="0"/>
          <w:numId w:val="1"/>
        </w:numPr>
        <w:spacing w:lineRule="auto" w:line="276" w:before="120" w:after="240"/>
        <w:rPr>
          <w:rFonts w:ascii="Tahoma" w:hAnsi="Tahoma" w:eastAsia="Arial" w:cs="Tahoma"/>
          <w:b/>
          <w:b/>
          <w:sz w:val="20"/>
          <w:szCs w:val="20"/>
          <w:lang w:eastAsia="en-GB"/>
        </w:rPr>
      </w:pPr>
      <w:r>
        <w:rPr>
          <w:rFonts w:eastAsia="Arial" w:cs="Tahoma" w:ascii="Tahoma" w:hAnsi="Tahoma"/>
          <w:b/>
          <w:sz w:val="20"/>
          <w:szCs w:val="20"/>
          <w:lang w:eastAsia="en-GB"/>
        </w:rPr>
        <w:t>Use of Contribution Versions</w:t>
      </w:r>
    </w:p>
    <w:p>
      <w:pPr>
        <w:pStyle w:val="Normal"/>
        <w:keepNext w:val="true"/>
        <w:widowControl w:val="false"/>
        <w:numPr>
          <w:ilvl w:val="1"/>
          <w:numId w:val="1"/>
        </w:numPr>
        <w:spacing w:lineRule="auto" w:line="276" w:before="120" w:after="240"/>
        <w:rPr>
          <w:rFonts w:ascii="Tahoma" w:hAnsi="Tahoma" w:eastAsia="Arial" w:cs="Tahoma"/>
          <w:bCs/>
          <w:sz w:val="20"/>
          <w:szCs w:val="20"/>
          <w:lang w:eastAsia="en-GB"/>
        </w:rPr>
      </w:pPr>
      <w:r>
        <w:rPr>
          <w:rFonts w:eastAsia="Arial" w:cs="Tahoma" w:ascii="Tahoma" w:hAnsi="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 (iv) “Version of Record” means the version of the Contribution published by the Licensee, after copy-editing and typesetting. Rights to all versions of the Manuscript are granted on a non-exclusive basis.</w:t>
      </w:r>
    </w:p>
    <w:p>
      <w:pPr>
        <w:pStyle w:val="Normal"/>
        <w:keepNext w:val="true"/>
        <w:widowControl w:val="false"/>
        <w:numPr>
          <w:ilvl w:val="1"/>
          <w:numId w:val="1"/>
        </w:numPr>
        <w:spacing w:lineRule="auto" w:line="276" w:before="120" w:after="240"/>
        <w:rPr>
          <w:rFonts w:ascii="Tahoma" w:hAnsi="Tahoma" w:eastAsia="Arial" w:cs="Tahoma"/>
          <w:bCs/>
          <w:sz w:val="20"/>
          <w:szCs w:val="20"/>
          <w:lang w:eastAsia="en-GB"/>
        </w:rPr>
      </w:pPr>
      <w:r>
        <w:rPr>
          <w:rFonts w:eastAsia="Arial" w:cs="Tahoma" w:ascii="Tahoma" w:hAnsi="Tahoma"/>
          <w:bCs/>
          <w:sz w:val="20"/>
          <w:szCs w:val="20"/>
          <w:lang w:eastAsia="en-GB"/>
        </w:rPr>
        <w:t>The Author may make the Submitted Manuscript available at any time and under any terms (including, but not limited to, under a CC BY licence), at the Author’s discretion. Once the Contribution has been published, the Author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https://doi.org/[insert DOI]”.</w:t>
      </w:r>
    </w:p>
    <w:p>
      <w:pPr>
        <w:pStyle w:val="ListParagraph"/>
        <w:numPr>
          <w:ilvl w:val="1"/>
          <w:numId w:val="1"/>
        </w:numPr>
        <w:spacing w:lineRule="auto" w:line="276" w:before="120" w:after="240"/>
        <w:contextualSpacing w:val="false"/>
        <w:rPr>
          <w:rFonts w:ascii="Tahoma" w:hAnsi="Tahoma" w:eastAsia="Arial" w:cs="Tahoma"/>
          <w:bCs/>
          <w:sz w:val="20"/>
          <w:szCs w:val="20"/>
          <w:lang w:eastAsia="en-GB"/>
        </w:rPr>
      </w:pPr>
      <w:r>
        <w:rPr>
          <w:rFonts w:eastAsia="Arial" w:cs="Tahoma" w:ascii="Tahoma" w:hAnsi="Tahoma"/>
          <w:bCs/>
          <w:sz w:val="20"/>
          <w:szCs w:val="20"/>
          <w:lang w:eastAsia="en-GB"/>
        </w:rPr>
        <w:t>Immediately after acceptance the Author may deposit the Accepted Manuscript to any location, and under any terms (including, but not limited to, under a CC BY licence), provided it is not made publicly available until after publication. The Author will include an acknowledgement in the Accepted Manuscript, together with a link to the Version of Record on the publisher’s website: “This version of the contribution has been accepted for publication, after peer review (when applicable) but is not the Version of Record and does not reflect post-acceptance improvements, or any corrections. The Version of Record is available online at: http://dx.doi.org/[insert DOI]”.</w:t>
        <w:br/>
        <w:t>Any use of the Accepted Manuscript not expressly permitted under this subclause (c) is subject to the Licensee’s prior consent.</w:t>
      </w:r>
    </w:p>
    <w:p>
      <w:pPr>
        <w:pStyle w:val="Normal"/>
        <w:keepNext w:val="true"/>
        <w:widowControl w:val="false"/>
        <w:numPr>
          <w:ilvl w:val="0"/>
          <w:numId w:val="1"/>
        </w:numPr>
        <w:spacing w:lineRule="auto" w:line="276" w:before="120" w:after="240"/>
        <w:rPr>
          <w:rFonts w:ascii="Tahoma" w:hAnsi="Tahoma" w:eastAsia="Arial" w:cs="Tahoma"/>
          <w:b/>
          <w:b/>
          <w:sz w:val="20"/>
          <w:szCs w:val="20"/>
          <w:lang w:eastAsia="en-GB"/>
        </w:rPr>
      </w:pPr>
      <w:r>
        <w:rPr>
          <w:rFonts w:eastAsia="Arial" w:cs="Tahoma" w:ascii="Tahoma" w:hAnsi="Tahoma"/>
          <w:b/>
          <w:sz w:val="20"/>
          <w:szCs w:val="20"/>
          <w:lang w:eastAsia="en-GB"/>
        </w:rPr>
        <w:t>Warranties &amp; Representations</w:t>
      </w:r>
    </w:p>
    <w:p>
      <w:pPr>
        <w:pStyle w:val="Normal"/>
        <w:keepNext w:val="true"/>
        <w:widowControl w:val="false"/>
        <w:spacing w:lineRule="auto" w:line="276" w:before="120" w:after="240"/>
        <w:ind w:left="567" w:hanging="0"/>
        <w:rPr>
          <w:rFonts w:ascii="Tahoma" w:hAnsi="Tahoma" w:eastAsia="Arial" w:cs="Tahoma"/>
          <w:bCs/>
          <w:sz w:val="20"/>
          <w:szCs w:val="20"/>
          <w:lang w:eastAsia="en-GB"/>
        </w:rPr>
      </w:pPr>
      <w:r>
        <w:rPr>
          <w:rFonts w:eastAsia="Arial" w:cs="Tahoma" w:ascii="Tahoma" w:hAnsi="Tahoma"/>
          <w:bCs/>
          <w:sz w:val="20"/>
          <w:szCs w:val="20"/>
          <w:lang w:eastAsia="en-GB"/>
        </w:rPr>
        <w:t>Author warrants and represents that:</w:t>
      </w:r>
    </w:p>
    <w:p>
      <w:pPr>
        <w:pStyle w:val="Normal"/>
        <w:keepNext w:val="true"/>
        <w:widowControl w:val="false"/>
        <w:numPr>
          <w:ilvl w:val="1"/>
          <w:numId w:val="1"/>
        </w:numPr>
        <w:spacing w:lineRule="auto" w:line="276" w:before="120" w:after="240"/>
        <w:rPr>
          <w:rFonts w:ascii="Tahoma" w:hAnsi="Tahoma" w:eastAsia="Arial" w:cs="Tahoma"/>
          <w:bCs/>
          <w:sz w:val="20"/>
          <w:szCs w:val="20"/>
          <w:lang w:eastAsia="en-GB"/>
        </w:rPr>
      </w:pPr>
      <w:r>
        <w:rPr>
          <w:rFonts w:eastAsia="Arial" w:cs="Tahoma" w:ascii="Tahoma" w:hAnsi="Tahoma"/>
          <w:bCs/>
          <w:sz w:val="20"/>
          <w:szCs w:val="20"/>
          <w:lang w:eastAsia="en-GB"/>
        </w:rPr>
      </w:r>
    </w:p>
    <w:p>
      <w:pPr>
        <w:pStyle w:val="Normal"/>
        <w:keepNext w:val="true"/>
        <w:widowControl w:val="false"/>
        <w:numPr>
          <w:ilvl w:val="2"/>
          <w:numId w:val="1"/>
        </w:numPr>
        <w:spacing w:lineRule="auto" w:line="276" w:before="120" w:after="240"/>
        <w:rPr>
          <w:rFonts w:ascii="Tahoma" w:hAnsi="Tahoma" w:eastAsia="Arial" w:cs="Tahoma"/>
          <w:bCs/>
          <w:sz w:val="20"/>
          <w:szCs w:val="20"/>
          <w:lang w:eastAsia="en-GB"/>
        </w:rPr>
      </w:pPr>
      <w:r>
        <w:rPr>
          <w:rFonts w:eastAsia="Arial" w:cs="Tahoma" w:ascii="Tahoma" w:hAnsi="Tahoma"/>
          <w:bCs/>
          <w:sz w:val="20"/>
          <w:szCs w:val="20"/>
          <w:lang w:eastAsia="en-GB"/>
        </w:rPr>
        <w:t>the Author is the sole copyright owner or has been authorised by any additional copyright owner(s) to grant the rights defined in clause 1,</w:t>
      </w:r>
    </w:p>
    <w:p>
      <w:pPr>
        <w:pStyle w:val="Normal"/>
        <w:keepNext w:val="true"/>
        <w:widowControl w:val="false"/>
        <w:numPr>
          <w:ilvl w:val="2"/>
          <w:numId w:val="1"/>
        </w:numPr>
        <w:spacing w:lineRule="auto" w:line="276" w:before="120" w:after="240"/>
        <w:rPr>
          <w:rFonts w:ascii="Tahoma" w:hAnsi="Tahoma" w:eastAsia="Arial" w:cs="Tahoma"/>
          <w:bCs/>
          <w:sz w:val="20"/>
          <w:szCs w:val="20"/>
          <w:lang w:eastAsia="en-GB"/>
        </w:rPr>
      </w:pPr>
      <w:r>
        <w:rPr>
          <w:rFonts w:eastAsia="Arial" w:cs="Tahoma" w:ascii="Tahoma" w:hAnsi="Tahoma"/>
          <w:bCs/>
          <w:sz w:val="20"/>
          <w:szCs w:val="20"/>
          <w:lang w:eastAsia="en-GB"/>
        </w:rPr>
        <w:t>the Contribution does not infringe any intellectual property rights (including without limitation copyright, database rights or trade mark rights) or other third party rights and no licence from or payments to a third party are required to publish the Contribution,</w:t>
      </w:r>
    </w:p>
    <w:p>
      <w:pPr>
        <w:pStyle w:val="Normal"/>
        <w:keepNext w:val="true"/>
        <w:widowControl w:val="false"/>
        <w:numPr>
          <w:ilvl w:val="2"/>
          <w:numId w:val="1"/>
        </w:numPr>
        <w:spacing w:lineRule="auto" w:line="276" w:before="120" w:after="240"/>
        <w:rPr>
          <w:rFonts w:ascii="Tahoma" w:hAnsi="Tahoma" w:eastAsia="Arial" w:cs="Tahoma"/>
          <w:bCs/>
          <w:sz w:val="20"/>
          <w:szCs w:val="20"/>
          <w:lang w:eastAsia="en-GB"/>
        </w:rPr>
      </w:pPr>
      <w:r>
        <w:rPr>
          <w:rFonts w:eastAsia="Arial" w:cs="Tahoma" w:ascii="Tahoma" w:hAnsi="Tahoma"/>
          <w:bCs/>
          <w:sz w:val="20"/>
          <w:szCs w:val="20"/>
          <w:lang w:eastAsia="en-GB"/>
        </w:rPr>
        <w:t>the Contribution has not been previously published or licensed, nor has the Author committed to licensing any version of the Contribution under a licence inconsistent with the terms of this Agreement,</w:t>
      </w:r>
    </w:p>
    <w:p>
      <w:pPr>
        <w:pStyle w:val="Normal"/>
        <w:keepNext w:val="true"/>
        <w:widowControl w:val="false"/>
        <w:numPr>
          <w:ilvl w:val="2"/>
          <w:numId w:val="1"/>
        </w:numPr>
        <w:spacing w:lineRule="auto" w:line="276" w:before="120" w:after="240"/>
        <w:rPr>
          <w:rFonts w:ascii="Tahoma" w:hAnsi="Tahoma" w:eastAsia="Arial" w:cs="Tahoma"/>
          <w:bCs/>
          <w:sz w:val="20"/>
          <w:szCs w:val="20"/>
          <w:lang w:eastAsia="en-GB"/>
        </w:rPr>
      </w:pPr>
      <w:r>
        <w:rPr>
          <w:rFonts w:eastAsia="Arial" w:cs="Tahoma" w:ascii="Tahoma" w:hAnsi="Tahoma"/>
          <w:bCs/>
          <w:sz w:val="20"/>
          <w:szCs w:val="20"/>
          <w:lang w:eastAsia="en-GB"/>
        </w:rPr>
        <w:t>if the Contribution contains materials from other sources (e.g. illustrations, tables, text quotations), Author has obtained written permissions to the extent necessary from the copyright holder(s), to license to the Licensee the same rights as set out in clause 1 and has cited any such materials correctly;</w:t>
      </w:r>
    </w:p>
    <w:p>
      <w:pPr>
        <w:pStyle w:val="Normal"/>
        <w:keepNext w:val="true"/>
        <w:widowControl w:val="false"/>
        <w:numPr>
          <w:ilvl w:val="1"/>
          <w:numId w:val="1"/>
        </w:numPr>
        <w:spacing w:lineRule="auto" w:line="276" w:before="120" w:after="240"/>
        <w:rPr>
          <w:rFonts w:ascii="Tahoma" w:hAnsi="Tahoma" w:eastAsia="Arial" w:cs="Tahoma"/>
          <w:bCs/>
          <w:sz w:val="20"/>
          <w:szCs w:val="20"/>
          <w:lang w:eastAsia="en-GB"/>
        </w:rPr>
      </w:pPr>
      <w:r>
        <w:rPr>
          <w:rFonts w:eastAsia="Arial" w:cs="Tahoma" w:ascii="Tahoma" w:hAnsi="Tahoma"/>
          <w:bCs/>
          <w:sz w:val="20"/>
          <w:szCs w:val="20"/>
          <w:lang w:eastAsia="en-GB"/>
        </w:rPr>
        <w:t xml:space="preserve">all of the facts contained in the Contribution are according to the current body of research true and accurate; </w:t>
      </w:r>
    </w:p>
    <w:p>
      <w:pPr>
        <w:pStyle w:val="Normal"/>
        <w:keepNext w:val="true"/>
        <w:widowControl w:val="false"/>
        <w:numPr>
          <w:ilvl w:val="1"/>
          <w:numId w:val="1"/>
        </w:numPr>
        <w:spacing w:lineRule="auto" w:line="276" w:before="120" w:after="240"/>
        <w:rPr>
          <w:rFonts w:ascii="Tahoma" w:hAnsi="Tahoma" w:eastAsia="Arial" w:cs="Tahoma"/>
          <w:bCs/>
          <w:sz w:val="20"/>
          <w:szCs w:val="20"/>
          <w:lang w:eastAsia="en-GB"/>
        </w:rPr>
      </w:pPr>
      <w:r>
        <w:rPr>
          <w:rFonts w:eastAsia="Arial" w:cs="Tahoma" w:ascii="Tahoma" w:hAnsi="Tahoma"/>
          <w:bCs/>
          <w:sz w:val="20"/>
          <w:szCs w:val="20"/>
          <w:lang w:eastAsia="en-GB"/>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pPr>
        <w:pStyle w:val="Normal"/>
        <w:keepNext w:val="true"/>
        <w:widowControl w:val="false"/>
        <w:numPr>
          <w:ilvl w:val="1"/>
          <w:numId w:val="1"/>
        </w:numPr>
        <w:spacing w:lineRule="auto" w:line="276" w:before="120" w:after="240"/>
        <w:rPr>
          <w:rFonts w:ascii="Tahoma" w:hAnsi="Tahoma" w:eastAsia="Arial" w:cs="Tahoma"/>
          <w:bCs/>
          <w:sz w:val="20"/>
          <w:szCs w:val="20"/>
          <w:lang w:eastAsia="en-GB"/>
        </w:rPr>
      </w:pPr>
      <w:r>
        <w:rPr>
          <w:rFonts w:eastAsia="Arial" w:cs="Tahoma" w:ascii="Tahoma" w:hAnsi="Tahoma"/>
          <w:bCs/>
          <w:sz w:val="20"/>
          <w:szCs w:val="20"/>
          <w:lang w:eastAsia="en-GB"/>
        </w:rPr>
        <w:t xml:space="preserve">nothing in the Contribution infringes any duty of confidentiality owed to any third party or violates any contract, express or implied, of the Author; </w:t>
      </w:r>
    </w:p>
    <w:p>
      <w:pPr>
        <w:pStyle w:val="Normal"/>
        <w:keepNext w:val="true"/>
        <w:widowControl w:val="false"/>
        <w:numPr>
          <w:ilvl w:val="1"/>
          <w:numId w:val="1"/>
        </w:numPr>
        <w:spacing w:lineRule="auto" w:line="276" w:before="120" w:after="240"/>
        <w:rPr>
          <w:rFonts w:ascii="Tahoma" w:hAnsi="Tahoma" w:eastAsia="Arial" w:cs="Tahoma"/>
          <w:bCs/>
          <w:sz w:val="20"/>
          <w:szCs w:val="20"/>
          <w:lang w:eastAsia="en-GB"/>
        </w:rPr>
      </w:pPr>
      <w:r>
        <w:rPr>
          <w:rFonts w:eastAsia="Arial" w:cs="Tahoma" w:ascii="Tahoma" w:hAnsi="Tahoma"/>
          <w:bCs/>
          <w:sz w:val="20"/>
          <w:szCs w:val="20"/>
          <w:lang w:eastAsia="en-GB"/>
        </w:rPr>
        <w:t>all institutional, governmental, and/or other approvals which may be required in connection with the research reflected in the Contribution have been obtained and continue in effect;</w:t>
      </w:r>
    </w:p>
    <w:p>
      <w:pPr>
        <w:pStyle w:val="Normal"/>
        <w:keepNext w:val="true"/>
        <w:widowControl w:val="false"/>
        <w:numPr>
          <w:ilvl w:val="1"/>
          <w:numId w:val="1"/>
        </w:numPr>
        <w:spacing w:lineRule="auto" w:line="276" w:before="120" w:after="240"/>
        <w:rPr>
          <w:rFonts w:ascii="Tahoma" w:hAnsi="Tahoma" w:eastAsia="Arial" w:cs="Tahoma"/>
          <w:bCs/>
          <w:sz w:val="20"/>
          <w:szCs w:val="20"/>
          <w:lang w:eastAsia="en-GB"/>
        </w:rPr>
      </w:pPr>
      <w:r>
        <w:rPr>
          <w:rFonts w:eastAsia="Arial" w:cs="Tahoma" w:ascii="Tahoma" w:hAnsi="Tahoma"/>
          <w:bCs/>
          <w:sz w:val="20"/>
          <w:szCs w:val="20"/>
          <w:lang w:eastAsia="en-GB"/>
        </w:rPr>
        <w:t>all statements and declarations made by the Author in connection with the Contribution are true and correct;</w:t>
      </w:r>
    </w:p>
    <w:p>
      <w:pPr>
        <w:pStyle w:val="Normal"/>
        <w:keepNext w:val="true"/>
        <w:widowControl w:val="false"/>
        <w:numPr>
          <w:ilvl w:val="1"/>
          <w:numId w:val="1"/>
        </w:numPr>
        <w:spacing w:lineRule="auto" w:line="276" w:before="120" w:after="240"/>
        <w:rPr>
          <w:rFonts w:ascii="Tahoma" w:hAnsi="Tahoma" w:eastAsia="Arial" w:cs="Tahoma"/>
          <w:bCs/>
          <w:sz w:val="20"/>
          <w:szCs w:val="20"/>
          <w:lang w:eastAsia="en-GB"/>
        </w:rPr>
      </w:pPr>
      <w:r>
        <w:rPr>
          <w:rFonts w:eastAsia="Arial" w:cs="Tahoma" w:ascii="Tahoma" w:hAnsi="Tahoma"/>
          <w:bCs/>
          <w:sz w:val="20"/>
          <w:szCs w:val="20"/>
          <w:lang w:eastAsia="en-GB"/>
        </w:rPr>
        <w:t>the signatory who has signed this Agreement has full right, power and authority to enter into this Agreement on behalf of all of the Authors; and</w:t>
      </w:r>
    </w:p>
    <w:p>
      <w:pPr>
        <w:pStyle w:val="Normal"/>
        <w:keepNext w:val="true"/>
        <w:widowControl w:val="false"/>
        <w:numPr>
          <w:ilvl w:val="1"/>
          <w:numId w:val="1"/>
        </w:numPr>
        <w:spacing w:lineRule="auto" w:line="276" w:before="120" w:after="240"/>
        <w:rPr>
          <w:rFonts w:ascii="Tahoma" w:hAnsi="Tahoma" w:eastAsia="Arial" w:cs="Tahoma"/>
          <w:bCs/>
          <w:sz w:val="20"/>
          <w:szCs w:val="20"/>
          <w:lang w:eastAsia="en-GB"/>
        </w:rPr>
      </w:pPr>
      <w:r>
        <w:rPr>
          <w:rFonts w:eastAsia="Arial" w:cs="Tahoma" w:ascii="Tahoma" w:hAnsi="Tahoma"/>
          <w:bCs/>
          <w:sz w:val="20"/>
          <w:szCs w:val="20"/>
          <w:lang w:eastAsia="en-GB"/>
        </w:rPr>
        <w:t xml:space="preserve">the Author complies in full with: i. all instructions and policies in the Instructions for Authors, ii. the Licensee’s ethics rules (available at </w:t>
      </w:r>
      <w:hyperlink r:id="rId5">
        <w:r>
          <w:rPr>
            <w:rStyle w:val="InternetLink"/>
            <w:rFonts w:eastAsia="Arial" w:cs="Tahoma" w:ascii="Tahoma" w:hAnsi="Tahoma"/>
            <w:bCs/>
            <w:sz w:val="20"/>
            <w:szCs w:val="20"/>
            <w:lang w:eastAsia="en-GB"/>
          </w:rPr>
          <w:t>https://www.springernature.com/gp/authors/book-authors-code-of-conduct</w:t>
        </w:r>
      </w:hyperlink>
      <w:r>
        <w:rPr>
          <w:rFonts w:eastAsia="Arial" w:cs="Tahoma" w:ascii="Tahoma" w:hAnsi="Tahoma"/>
          <w:bCs/>
          <w:sz w:val="20"/>
          <w:szCs w:val="20"/>
          <w:lang w:eastAsia="en-GB"/>
        </w:rPr>
        <w:t>), as may be updated by the Licensee at any time in its sole discretion.</w:t>
      </w:r>
    </w:p>
    <w:p>
      <w:pPr>
        <w:pStyle w:val="Normal"/>
        <w:keepNext w:val="true"/>
        <w:widowControl w:val="false"/>
        <w:numPr>
          <w:ilvl w:val="0"/>
          <w:numId w:val="1"/>
        </w:numPr>
        <w:spacing w:lineRule="auto" w:line="276" w:before="120" w:after="240"/>
        <w:rPr>
          <w:rFonts w:ascii="Tahoma" w:hAnsi="Tahoma" w:eastAsia="Arial" w:cs="Tahoma"/>
          <w:b/>
          <w:b/>
          <w:sz w:val="20"/>
          <w:szCs w:val="20"/>
          <w:lang w:eastAsia="en-GB"/>
        </w:rPr>
      </w:pPr>
      <w:r>
        <w:rPr>
          <w:rFonts w:eastAsia="Arial" w:cs="Tahoma" w:ascii="Tahoma" w:hAnsi="Tahoma"/>
          <w:b/>
          <w:sz w:val="20"/>
          <w:szCs w:val="20"/>
          <w:lang w:eastAsia="en-GB"/>
        </w:rPr>
        <w:t>Cooperation</w:t>
      </w:r>
    </w:p>
    <w:p>
      <w:pPr>
        <w:pStyle w:val="Normal"/>
        <w:keepNext w:val="true"/>
        <w:widowControl w:val="false"/>
        <w:numPr>
          <w:ilvl w:val="1"/>
          <w:numId w:val="1"/>
        </w:numPr>
        <w:spacing w:lineRule="auto" w:line="276" w:before="120" w:after="240"/>
        <w:rPr>
          <w:rFonts w:ascii="Tahoma" w:hAnsi="Tahoma" w:eastAsia="Arial" w:cs="Tahoma"/>
          <w:bCs/>
          <w:sz w:val="20"/>
          <w:szCs w:val="20"/>
          <w:lang w:eastAsia="en-GB"/>
        </w:rPr>
      </w:pPr>
      <w:r>
        <w:rPr>
          <w:rFonts w:eastAsia="Arial" w:cs="Tahoma" w:ascii="Tahoma" w:hAnsi="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pPr>
        <w:pStyle w:val="Normal"/>
        <w:keepNext w:val="true"/>
        <w:widowControl w:val="false"/>
        <w:numPr>
          <w:ilvl w:val="1"/>
          <w:numId w:val="1"/>
        </w:numPr>
        <w:spacing w:lineRule="auto" w:line="276" w:before="120" w:after="240"/>
        <w:rPr>
          <w:rFonts w:ascii="Tahoma" w:hAnsi="Tahoma" w:eastAsia="Arial" w:cs="Tahoma"/>
          <w:bCs/>
          <w:sz w:val="20"/>
          <w:szCs w:val="20"/>
          <w:lang w:eastAsia="en-GB"/>
        </w:rPr>
      </w:pPr>
      <w:r>
        <w:rPr>
          <w:rFonts w:eastAsia="Arial" w:cs="Tahoma" w:ascii="Tahoma" w:hAnsi="Tahoma"/>
          <w:bCs/>
          <w:sz w:val="20"/>
          <w:szCs w:val="20"/>
          <w:lang w:eastAsia="en-GB"/>
        </w:rPr>
        <w:t>Author authorises the Licensee to take such steps as it considers necessary at its own expense in the Author’s name(s) and on their behalf if the Licensee believes that a third party is infringing or is likely to infringe copyright in the Contribution including but not limited to initiating legal proceedings.</w:t>
      </w:r>
    </w:p>
    <w:p>
      <w:pPr>
        <w:pStyle w:val="Normal"/>
        <w:keepNext w:val="true"/>
        <w:widowControl w:val="false"/>
        <w:numPr>
          <w:ilvl w:val="0"/>
          <w:numId w:val="1"/>
        </w:numPr>
        <w:spacing w:lineRule="auto" w:line="276" w:before="120" w:after="240"/>
        <w:rPr>
          <w:rFonts w:ascii="Tahoma" w:hAnsi="Tahoma" w:eastAsia="Arial" w:cs="Tahoma"/>
          <w:b/>
          <w:b/>
          <w:sz w:val="20"/>
          <w:szCs w:val="20"/>
          <w:lang w:eastAsia="en-GB"/>
        </w:rPr>
      </w:pPr>
      <w:r>
        <w:rPr>
          <w:rFonts w:eastAsia="Arial" w:cs="Tahoma" w:ascii="Tahoma" w:hAnsi="Tahoma"/>
          <w:b/>
          <w:sz w:val="20"/>
          <w:szCs w:val="20"/>
          <w:lang w:eastAsia="en-GB"/>
        </w:rPr>
        <w:t>Author List</w:t>
      </w:r>
    </w:p>
    <w:p>
      <w:pPr>
        <w:pStyle w:val="Normal"/>
        <w:keepNext w:val="true"/>
        <w:widowControl w:val="false"/>
        <w:spacing w:lineRule="auto" w:line="276" w:before="120" w:after="240"/>
        <w:ind w:left="567" w:hanging="0"/>
        <w:rPr>
          <w:rFonts w:ascii="Tahoma" w:hAnsi="Tahoma" w:eastAsia="Arial" w:cs="Tahoma"/>
          <w:bCs/>
          <w:sz w:val="20"/>
          <w:szCs w:val="20"/>
          <w:lang w:eastAsia="en-GB"/>
        </w:rPr>
      </w:pPr>
      <w:r>
        <w:rPr>
          <w:rFonts w:eastAsia="Arial" w:cs="Tahoma" w:ascii="Tahoma" w:hAnsi="Tahoma"/>
          <w:bCs/>
          <w:sz w:val="20"/>
          <w:szCs w:val="20"/>
          <w:lang w:eastAsia="en-GB"/>
        </w:rPr>
        <w:t>Changes of authorship, including, but not limited to, changes in the corresponding author or the sequence of authors, are not permitted after acceptance of a manuscript.</w:t>
      </w:r>
    </w:p>
    <w:p>
      <w:pPr>
        <w:pStyle w:val="Normal"/>
        <w:keepNext w:val="true"/>
        <w:widowControl w:val="false"/>
        <w:numPr>
          <w:ilvl w:val="0"/>
          <w:numId w:val="1"/>
        </w:numPr>
        <w:spacing w:lineRule="auto" w:line="276" w:before="120" w:after="240"/>
        <w:rPr>
          <w:rFonts w:ascii="Tahoma" w:hAnsi="Tahoma" w:eastAsia="Arial" w:cs="Tahoma"/>
          <w:b/>
          <w:b/>
          <w:sz w:val="20"/>
          <w:szCs w:val="20"/>
          <w:lang w:eastAsia="en-GB"/>
        </w:rPr>
      </w:pPr>
      <w:r>
        <w:rPr>
          <w:rFonts w:eastAsia="Arial" w:cs="Tahoma" w:ascii="Tahoma" w:hAnsi="Tahoma"/>
          <w:b/>
          <w:sz w:val="20"/>
          <w:szCs w:val="20"/>
          <w:lang w:eastAsia="en-GB"/>
        </w:rPr>
        <w:t>Post Publication Actions</w:t>
      </w:r>
    </w:p>
    <w:p>
      <w:pPr>
        <w:pStyle w:val="Normal"/>
        <w:keepNext w:val="true"/>
        <w:widowControl w:val="false"/>
        <w:spacing w:lineRule="auto" w:line="276" w:before="120" w:after="240"/>
        <w:ind w:left="567" w:hanging="0"/>
        <w:rPr>
          <w:rFonts w:ascii="Tahoma" w:hAnsi="Tahoma" w:eastAsia="Arial" w:cs="Tahoma"/>
          <w:bCs/>
          <w:sz w:val="20"/>
          <w:szCs w:val="20"/>
          <w:lang w:eastAsia="en-GB"/>
        </w:rPr>
      </w:pPr>
      <w:r>
        <w:rPr>
          <w:rFonts w:eastAsia="Arial" w:cs="Tahoma" w:ascii="Tahoma" w:hAnsi="Tahoma"/>
          <w:bCs/>
          <w:sz w:val="20"/>
          <w:szCs w:val="20"/>
          <w:lang w:eastAsia="en-GB"/>
        </w:rPr>
        <w:t>The Author agrees that the Licensee may remove or retract the Contribution or publish a correction or other notice in relation to the Contribution if the Licensee determines that such actions are appropriate from an editorial, research integrity, or legal perspective.</w:t>
      </w:r>
    </w:p>
    <w:p>
      <w:pPr>
        <w:pStyle w:val="Normal"/>
        <w:keepNext w:val="true"/>
        <w:widowControl w:val="false"/>
        <w:numPr>
          <w:ilvl w:val="0"/>
          <w:numId w:val="1"/>
        </w:numPr>
        <w:spacing w:lineRule="auto" w:line="276" w:before="120" w:after="240"/>
        <w:rPr>
          <w:rFonts w:ascii="Tahoma" w:hAnsi="Tahoma" w:eastAsia="Arial" w:cs="Tahoma"/>
          <w:b/>
          <w:b/>
          <w:sz w:val="20"/>
          <w:szCs w:val="20"/>
          <w:lang w:eastAsia="en-GB"/>
        </w:rPr>
      </w:pPr>
      <w:r>
        <w:rPr>
          <w:rFonts w:eastAsia="Arial" w:cs="Tahoma" w:ascii="Tahoma" w:hAnsi="Tahoma"/>
          <w:b/>
          <w:sz w:val="20"/>
          <w:szCs w:val="20"/>
          <w:lang w:eastAsia="en-GB"/>
        </w:rPr>
        <w:t>Controlling Terms</w:t>
      </w:r>
    </w:p>
    <w:p>
      <w:pPr>
        <w:pStyle w:val="Normal"/>
        <w:keepNext w:val="true"/>
        <w:widowControl w:val="false"/>
        <w:spacing w:lineRule="auto" w:line="276" w:before="120" w:after="240"/>
        <w:ind w:left="567" w:hanging="0"/>
        <w:rPr>
          <w:rFonts w:ascii="Tahoma" w:hAnsi="Tahoma" w:eastAsia="Arial" w:cs="Tahoma"/>
          <w:bCs/>
          <w:sz w:val="20"/>
          <w:szCs w:val="20"/>
          <w:lang w:eastAsia="en-GB"/>
        </w:rPr>
      </w:pPr>
      <w:r>
        <w:rPr>
          <w:rFonts w:eastAsia="Arial" w:cs="Tahoma" w:ascii="Tahoma" w:hAnsi="Tahoma"/>
          <w:bCs/>
          <w:sz w:val="20"/>
          <w:szCs w:val="20"/>
          <w:lang w:eastAsia="en-GB"/>
        </w:rPr>
        <w:t>The terms of this Agreement will supersede any other terms that the Author or any third party may assert apply to any version of the Contribution.</w:t>
      </w:r>
    </w:p>
    <w:p>
      <w:pPr>
        <w:pStyle w:val="Normal"/>
        <w:keepNext w:val="true"/>
        <w:widowControl w:val="false"/>
        <w:numPr>
          <w:ilvl w:val="0"/>
          <w:numId w:val="1"/>
        </w:numPr>
        <w:spacing w:lineRule="auto" w:line="276" w:before="120" w:after="240"/>
        <w:rPr>
          <w:rFonts w:ascii="Tahoma" w:hAnsi="Tahoma" w:eastAsia="Arial" w:cs="Tahoma"/>
          <w:b/>
          <w:b/>
          <w:sz w:val="20"/>
          <w:szCs w:val="20"/>
          <w:lang w:eastAsia="en-GB"/>
        </w:rPr>
      </w:pPr>
      <w:r>
        <w:rPr>
          <w:rFonts w:eastAsia="Arial" w:cs="Tahoma" w:ascii="Tahoma" w:hAnsi="Tahoma"/>
          <w:b/>
          <w:sz w:val="20"/>
          <w:szCs w:val="20"/>
          <w:lang w:eastAsia="en-GB"/>
        </w:rPr>
        <w:t>Governing Law</w:t>
      </w:r>
    </w:p>
    <w:p>
      <w:pPr>
        <w:pStyle w:val="Normal"/>
        <w:widowControl w:val="false"/>
        <w:spacing w:lineRule="auto" w:line="276" w:before="120" w:after="240"/>
        <w:ind w:left="567" w:hanging="0"/>
        <w:rPr>
          <w:rFonts w:ascii="Tahoma" w:hAnsi="Tahoma" w:eastAsia="Arial" w:cs="Tahoma"/>
          <w:sz w:val="20"/>
          <w:szCs w:val="20"/>
          <w:lang w:eastAsia="en-GB"/>
        </w:rPr>
      </w:pPr>
      <w:r>
        <w:rPr>
          <w:rFonts w:eastAsia="Arial" w:cs="Tahoma" w:ascii="Tahoma" w:hAnsi="Tahoma"/>
          <w:sz w:val="20"/>
          <w:szCs w:val="20"/>
          <w:lang w:eastAsia="en-GB"/>
        </w:rPr>
        <w:t>This Agreement shall be governed by, and shall be construed in accordance with, the laws of Switzerland. The courts of Zug, Switzerland shall have the exclusive jurisdiction.</w:t>
      </w:r>
    </w:p>
    <w:p>
      <w:pPr>
        <w:pStyle w:val="Normal"/>
        <w:spacing w:lineRule="auto" w:line="240" w:before="0" w:after="0"/>
        <w:rPr>
          <w:rFonts w:ascii="Arial" w:hAnsi="Arial" w:eastAsia="Arial" w:cs="Arial"/>
          <w:sz w:val="12"/>
          <w:szCs w:val="18"/>
          <w:lang w:eastAsia="en-GB"/>
        </w:rPr>
      </w:pPr>
      <w:r>
        <w:rPr>
          <w:rFonts w:eastAsia="Arial" w:cs="Arial" w:ascii="Arial" w:hAnsi="Arial"/>
          <w:sz w:val="12"/>
          <w:szCs w:val="18"/>
          <w:lang w:eastAsia="en-GB"/>
        </w:rPr>
        <mc:AlternateContent>
          <mc:Choice Requires="wps">
            <w:drawing>
              <wp:anchor behindDoc="0" distT="38100" distB="97790" distL="38100" distR="73660" simplePos="0" locked="0" layoutInCell="0" allowOverlap="1" relativeHeight="3" wp14:anchorId="4DB41811">
                <wp:simplePos x="0" y="0"/>
                <wp:positionH relativeFrom="column">
                  <wp:posOffset>-712470</wp:posOffset>
                </wp:positionH>
                <wp:positionV relativeFrom="paragraph">
                  <wp:posOffset>66675</wp:posOffset>
                </wp:positionV>
                <wp:extent cx="7146925" cy="17145"/>
                <wp:effectExtent l="52705" t="32385" r="52705" b="73025"/>
                <wp:wrapNone/>
                <wp:docPr id="2" name="Straight Connector 2"/>
                <a:graphic xmlns:a="http://schemas.openxmlformats.org/drawingml/2006/main">
                  <a:graphicData uri="http://schemas.microsoft.com/office/word/2010/wordprocessingShape">
                    <wps:wsp>
                      <wps:cNvSpPr/>
                      <wps:spPr>
                        <a:xfrm>
                          <a:off x="0" y="0"/>
                          <a:ext cx="7147080" cy="17280"/>
                        </a:xfrm>
                        <a:prstGeom prst="line">
                          <a:avLst/>
                        </a:prstGeom>
                        <a:ln w="25400">
                          <a:solidFill>
                            <a:srgbClr val="c0504d"/>
                          </a:solidFill>
                          <a:round/>
                        </a:ln>
                      </wps:spPr>
                      <wps:style>
                        <a:lnRef idx="0"/>
                        <a:fillRef idx="0"/>
                        <a:effectRef idx="0"/>
                        <a:fontRef idx="minor"/>
                      </wps:style>
                      <wps:bodyPr/>
                    </wps:wsp>
                  </a:graphicData>
                </a:graphic>
              </wp:anchor>
            </w:drawing>
          </mc:Choice>
          <mc:Fallback>
            <w:pict>
              <v:line id="shape_0" from="-56.1pt,5.25pt" to="506.6pt,6.55pt" ID="Straight Connector 2" stroked="t" o:allowincell="f" style="position:absolute" wp14:anchorId="4DB41811">
                <v:stroke color="#c0504d" weight="25560" joinstyle="round" endcap="flat"/>
                <v:fill o:detectmouseclick="t" on="false"/>
                <v:shadow on="t" obscured="f" color="black"/>
                <w10:wrap type="none"/>
              </v:line>
            </w:pict>
          </mc:Fallback>
        </mc:AlternateContent>
      </w:r>
    </w:p>
    <w:p>
      <w:pPr>
        <w:pStyle w:val="Normal"/>
        <w:spacing w:lineRule="auto" w:line="240" w:before="0" w:after="0"/>
        <w:rPr>
          <w:rFonts w:ascii="Arial" w:hAnsi="Arial" w:eastAsia="Arial" w:cs="Arial"/>
          <w:sz w:val="12"/>
          <w:szCs w:val="18"/>
          <w:lang w:eastAsia="en-GB"/>
        </w:rPr>
      </w:pPr>
      <w:r>
        <w:rPr>
          <w:rFonts w:eastAsia="Arial" w:cs="Arial" w:ascii="Arial" w:hAnsi="Arial"/>
          <w:sz w:val="12"/>
          <w:szCs w:val="18"/>
          <w:lang w:eastAsia="en-GB"/>
        </w:rPr>
      </w:r>
    </w:p>
    <w:tbl>
      <w:tblPr>
        <w:tblStyle w:val="TableGrid"/>
        <w:tblW w:w="11169" w:type="dxa"/>
        <w:jc w:val="left"/>
        <w:tblInd w:w="-993" w:type="dxa"/>
        <w:tblLayout w:type="fixed"/>
        <w:tblCellMar>
          <w:top w:w="0" w:type="dxa"/>
          <w:left w:w="108" w:type="dxa"/>
          <w:bottom w:w="0" w:type="dxa"/>
          <w:right w:w="108" w:type="dxa"/>
        </w:tblCellMar>
        <w:tblLook w:val="04a0" w:noHBand="0" w:noVBand="1" w:firstColumn="1" w:lastRow="0" w:lastColumn="0" w:firstRow="1"/>
      </w:tblPr>
      <w:tblGrid>
        <w:gridCol w:w="3345"/>
        <w:gridCol w:w="567"/>
        <w:gridCol w:w="3344"/>
        <w:gridCol w:w="567"/>
        <w:gridCol w:w="3346"/>
      </w:tblGrid>
      <w:tr>
        <w:trPr>
          <w:trHeight w:val="397" w:hRule="exact"/>
        </w:trPr>
        <w:tc>
          <w:tcPr>
            <w:tcW w:w="3345" w:type="dxa"/>
            <w:tcBorders>
              <w:top w:val="nil"/>
              <w:left w:val="nil"/>
              <w:right w:val="nil"/>
            </w:tcBorders>
          </w:tcPr>
          <w:p>
            <w:pPr>
              <w:pStyle w:val="Normal"/>
              <w:widowControl/>
              <w:spacing w:lineRule="auto" w:line="240" w:before="120" w:after="120"/>
              <w:jc w:val="left"/>
              <w:rPr>
                <w:sz w:val="12"/>
                <w:szCs w:val="18"/>
              </w:rPr>
            </w:pPr>
            <w:r>
              <w:rPr>
                <w:rFonts w:eastAsia="Calibri" w:cs="Times New Roman"/>
                <w:kern w:val="0"/>
                <w:sz w:val="12"/>
                <w:szCs w:val="18"/>
                <w:lang w:val="en-GB" w:eastAsia="en-US" w:bidi="ar-SA"/>
              </w:rPr>
              <w:t>Signed for and on behalf of the Author</w:t>
            </w:r>
          </w:p>
          <w:p>
            <w:pPr>
              <w:pStyle w:val="Normal"/>
              <w:widowControl/>
              <w:tabs>
                <w:tab w:val="clear" w:pos="720"/>
                <w:tab w:val="left" w:pos="724" w:leader="none"/>
              </w:tabs>
              <w:spacing w:lineRule="auto" w:line="240" w:before="120" w:after="120"/>
              <w:ind w:left="-993" w:hanging="0"/>
              <w:jc w:val="left"/>
              <w:rPr>
                <w:sz w:val="16"/>
                <w:szCs w:val="16"/>
              </w:rPr>
            </w:pPr>
            <w:r>
              <w:rPr>
                <w:rFonts w:eastAsia="Calibri" w:cs="Times New Roman"/>
                <w:kern w:val="0"/>
                <w:sz w:val="16"/>
                <w:szCs w:val="16"/>
                <w:lang w:val="en-GB" w:eastAsia="en-US" w:bidi="ar-SA"/>
              </w:rPr>
              <w:t>[Ha</w:t>
            </w:r>
          </w:p>
          <w:p>
            <w:pPr>
              <w:pStyle w:val="Normal"/>
              <w:widowControl/>
              <w:spacing w:lineRule="auto" w:line="240" w:before="120" w:after="120"/>
              <w:ind w:left="-993" w:hanging="0"/>
              <w:jc w:val="left"/>
              <w:rPr>
                <w:sz w:val="16"/>
                <w:szCs w:val="16"/>
              </w:rPr>
            </w:pPr>
            <w:r>
              <w:rPr>
                <w:rFonts w:eastAsia="Calibri" w:cs="Times New Roman"/>
                <w:kern w:val="0"/>
                <w:sz w:val="16"/>
                <w:szCs w:val="16"/>
                <w:lang w:val="en-GB" w:eastAsia="en-US" w:bidi="ar-SA"/>
              </w:rPr>
            </w:r>
          </w:p>
        </w:tc>
        <w:tc>
          <w:tcPr>
            <w:tcW w:w="567" w:type="dxa"/>
            <w:tcBorders>
              <w:top w:val="nil"/>
              <w:left w:val="nil"/>
              <w:bottom w:val="nil"/>
              <w:right w:val="nil"/>
            </w:tcBorders>
          </w:tcPr>
          <w:p>
            <w:pPr>
              <w:pStyle w:val="Normal"/>
              <w:widowControl/>
              <w:spacing w:lineRule="auto" w:line="240" w:before="120" w:after="120"/>
              <w:jc w:val="left"/>
              <w:rPr>
                <w:sz w:val="16"/>
                <w:szCs w:val="16"/>
              </w:rPr>
            </w:pPr>
            <w:r>
              <w:rPr>
                <w:rFonts w:eastAsia="Calibri" w:cs="Times New Roman"/>
                <w:kern w:val="0"/>
                <w:sz w:val="16"/>
                <w:szCs w:val="16"/>
                <w:lang w:val="en-GB" w:eastAsia="en-US" w:bidi="ar-SA"/>
              </w:rPr>
            </w:r>
          </w:p>
        </w:tc>
        <w:tc>
          <w:tcPr>
            <w:tcW w:w="3344" w:type="dxa"/>
            <w:tcBorders>
              <w:top w:val="nil"/>
              <w:left w:val="nil"/>
              <w:right w:val="nil"/>
            </w:tcBorders>
          </w:tcPr>
          <w:p>
            <w:pPr>
              <w:pStyle w:val="Normal"/>
              <w:widowControl/>
              <w:spacing w:lineRule="auto" w:line="240" w:before="120" w:after="120"/>
              <w:jc w:val="left"/>
              <w:rPr>
                <w:sz w:val="12"/>
                <w:szCs w:val="12"/>
              </w:rPr>
            </w:pPr>
            <w:r>
              <w:rPr>
                <w:rFonts w:eastAsia="Calibri" w:cs="Times New Roman"/>
                <w:kern w:val="0"/>
                <w:sz w:val="12"/>
                <w:szCs w:val="12"/>
                <w:lang w:val="en-GB" w:eastAsia="en-US" w:bidi="ar-SA"/>
              </w:rPr>
              <w:t>Print Name:</w:t>
            </w:r>
          </w:p>
        </w:tc>
        <w:tc>
          <w:tcPr>
            <w:tcW w:w="567" w:type="dxa"/>
            <w:tcBorders>
              <w:top w:val="nil"/>
              <w:left w:val="nil"/>
              <w:bottom w:val="nil"/>
              <w:right w:val="nil"/>
            </w:tcBorders>
          </w:tcPr>
          <w:p>
            <w:pPr>
              <w:pStyle w:val="Normal"/>
              <w:widowControl/>
              <w:spacing w:lineRule="auto" w:line="240" w:before="120" w:after="120"/>
              <w:jc w:val="left"/>
              <w:rPr>
                <w:sz w:val="16"/>
                <w:szCs w:val="16"/>
              </w:rPr>
            </w:pPr>
            <w:r>
              <w:rPr>
                <w:rFonts w:eastAsia="Calibri" w:cs="Times New Roman"/>
                <w:kern w:val="0"/>
                <w:sz w:val="16"/>
                <w:szCs w:val="16"/>
                <w:lang w:val="en-GB" w:eastAsia="en-US" w:bidi="ar-SA"/>
              </w:rPr>
            </w:r>
          </w:p>
        </w:tc>
        <w:tc>
          <w:tcPr>
            <w:tcW w:w="3346" w:type="dxa"/>
            <w:tcBorders>
              <w:top w:val="nil"/>
              <w:left w:val="nil"/>
              <w:right w:val="nil"/>
            </w:tcBorders>
          </w:tcPr>
          <w:p>
            <w:pPr>
              <w:pStyle w:val="Normal"/>
              <w:widowControl/>
              <w:spacing w:lineRule="auto" w:line="240" w:before="120" w:after="120"/>
              <w:jc w:val="left"/>
              <w:rPr>
                <w:sz w:val="12"/>
                <w:szCs w:val="12"/>
              </w:rPr>
            </w:pPr>
            <w:r>
              <w:rPr>
                <w:rFonts w:eastAsia="Calibri" w:cs="Times New Roman"/>
                <w:kern w:val="0"/>
                <w:sz w:val="12"/>
                <w:szCs w:val="12"/>
                <w:lang w:val="en-GB" w:eastAsia="en-US" w:bidi="ar-SA"/>
              </w:rPr>
              <w:t>Date:</w:t>
            </w:r>
          </w:p>
        </w:tc>
      </w:tr>
      <w:tr>
        <w:trPr>
          <w:trHeight w:val="1452" w:hRule="atLeast"/>
        </w:trPr>
        <w:tc>
          <w:tcPr>
            <w:tcW w:w="3345" w:type="dxa"/>
            <w:tcBorders/>
            <w:vAlign w:val="center"/>
          </w:tcPr>
          <w:p>
            <w:pPr>
              <w:pStyle w:val="Normal"/>
              <w:widowControl/>
              <w:spacing w:lineRule="auto" w:line="240" w:before="120" w:after="120"/>
              <w:jc w:val="center"/>
              <w:rPr>
                <w:sz w:val="12"/>
                <w:szCs w:val="18"/>
              </w:rPr>
            </w:pPr>
            <w:r>
              <w:rPr>
                <w:rFonts w:eastAsia="Calibri" w:cs="Times New Roman"/>
                <w:kern w:val="0"/>
                <w:sz w:val="12"/>
                <w:szCs w:val="18"/>
                <w:lang w:val="en-GB" w:eastAsia="en-US" w:bidi="ar-SA"/>
              </w:rPr>
            </w:r>
          </w:p>
        </w:tc>
        <w:tc>
          <w:tcPr>
            <w:tcW w:w="567" w:type="dxa"/>
            <w:tcBorders>
              <w:top w:val="nil"/>
              <w:bottom w:val="nil"/>
            </w:tcBorders>
          </w:tcPr>
          <w:p>
            <w:pPr>
              <w:pStyle w:val="Normal"/>
              <w:widowControl/>
              <w:spacing w:lineRule="auto" w:line="240" w:before="120" w:after="120"/>
              <w:jc w:val="left"/>
              <w:rPr>
                <w:sz w:val="12"/>
                <w:szCs w:val="18"/>
              </w:rPr>
            </w:pPr>
            <w:r>
              <w:rPr>
                <w:rFonts w:eastAsia="Calibri" w:cs="Times New Roman"/>
                <w:kern w:val="0"/>
                <w:sz w:val="12"/>
                <w:szCs w:val="18"/>
                <w:lang w:val="en-GB" w:eastAsia="en-US" w:bidi="ar-SA"/>
              </w:rPr>
            </w:r>
          </w:p>
        </w:tc>
        <w:tc>
          <w:tcPr>
            <w:tcW w:w="3344" w:type="dxa"/>
            <w:tcBorders/>
            <w:vAlign w:val="center"/>
          </w:tcPr>
          <w:p>
            <w:pPr>
              <w:pStyle w:val="Normal"/>
              <w:widowControl/>
              <w:spacing w:lineRule="auto" w:line="240" w:before="120" w:after="120"/>
              <w:jc w:val="left"/>
              <w:rPr>
                <w:sz w:val="14"/>
                <w:szCs w:val="18"/>
              </w:rPr>
            </w:pPr>
            <w:r>
              <w:fldChar w:fldCharType="begin">
                <w:ffData>
                  <w:name w:val="Text6"/>
                  <w:enabled/>
                  <w:calcOnExit w:val="0"/>
                  <w:textInput/>
                </w:ffData>
              </w:fldChar>
            </w:r>
            <w:r>
              <w:rPr>
                <w:sz w:val="14"/>
                <w:kern w:val="0"/>
                <w:szCs w:val="18"/>
                <w:rFonts w:eastAsia="Calibri" w:cs="Times New Roman"/>
                <w:lang w:val="en-GB" w:eastAsia="en-US" w:bidi="ar-SA"/>
              </w:rPr>
              <w:instrText xml:space="preserve"> FORMTEXT </w:instrText>
            </w:r>
            <w:r>
              <w:rPr>
                <w:rFonts w:eastAsia="Calibri" w:cs="Times New Roman"/>
                <w:kern w:val="0"/>
                <w:sz w:val="14"/>
                <w:szCs w:val="18"/>
                <w:lang w:val="en-GB" w:eastAsia="en-US" w:bidi="ar-SA"/>
              </w:rPr>
            </w:r>
            <w:r>
              <w:rPr>
                <w:sz w:val="14"/>
                <w:kern w:val="0"/>
                <w:szCs w:val="18"/>
                <w:rFonts w:eastAsia="Calibri" w:cs="Times New Roman"/>
                <w:lang w:val="en-GB" w:eastAsia="en-US" w:bidi="ar-SA"/>
              </w:rPr>
              <w:fldChar w:fldCharType="separate"/>
            </w:r>
            <w:r>
              <w:rPr>
                <w:rFonts w:eastAsia="Calibri" w:cs="Times New Roman"/>
                <w:kern w:val="0"/>
                <w:sz w:val="14"/>
                <w:szCs w:val="18"/>
                <w:lang w:val="en-GB" w:eastAsia="en-US" w:bidi="ar-SA"/>
              </w:rPr>
            </w:r>
            <w:r>
              <w:rPr>
                <w:rFonts w:eastAsia="Calibri" w:cs="Arial"/>
                <w:kern w:val="0"/>
                <w:sz w:val="14"/>
                <w:szCs w:val="18"/>
                <w:lang w:val="en-GB" w:eastAsia="en-US" w:bidi="ar-SA"/>
              </w:rPr>
              <w:t>     </w:t>
            </w:r>
            <w:r/>
            <w:r>
              <w:rPr>
                <w:sz w:val="14"/>
                <w:kern w:val="0"/>
                <w:szCs w:val="18"/>
                <w:rFonts w:eastAsia="Calibri" w:cs="Times New Roman"/>
                <w:lang w:val="en-GB" w:eastAsia="en-US" w:bidi="ar-SA"/>
              </w:rPr>
              <w:fldChar w:fldCharType="end"/>
            </w:r>
            <w:r>
              <w:rPr>
                <w:rFonts w:eastAsia="Calibri" w:cs="Times New Roman"/>
                <w:kern w:val="0"/>
                <w:sz w:val="14"/>
                <w:szCs w:val="18"/>
                <w:lang w:val="en-GB" w:eastAsia="en-US" w:bidi="ar-SA"/>
              </w:rPr>
            </w:r>
          </w:p>
        </w:tc>
        <w:tc>
          <w:tcPr>
            <w:tcW w:w="567" w:type="dxa"/>
            <w:tcBorders>
              <w:top w:val="nil"/>
              <w:bottom w:val="nil"/>
            </w:tcBorders>
          </w:tcPr>
          <w:p>
            <w:pPr>
              <w:pStyle w:val="Normal"/>
              <w:widowControl/>
              <w:spacing w:lineRule="auto" w:line="240" w:before="120" w:after="120"/>
              <w:jc w:val="left"/>
              <w:rPr>
                <w:sz w:val="12"/>
                <w:szCs w:val="18"/>
              </w:rPr>
            </w:pPr>
            <w:r>
              <w:rPr>
                <w:rFonts w:eastAsia="Calibri" w:cs="Times New Roman"/>
                <w:kern w:val="0"/>
                <w:sz w:val="12"/>
                <w:szCs w:val="18"/>
                <w:lang w:val="en-GB" w:eastAsia="en-US" w:bidi="ar-SA"/>
              </w:rPr>
            </w:r>
          </w:p>
        </w:tc>
        <w:tc>
          <w:tcPr>
            <w:tcW w:w="3346" w:type="dxa"/>
            <w:tcBorders/>
            <w:vAlign w:val="center"/>
          </w:tcPr>
          <w:p>
            <w:pPr>
              <w:pStyle w:val="Normal"/>
              <w:widowControl/>
              <w:spacing w:lineRule="auto" w:line="240" w:before="120" w:after="120"/>
              <w:jc w:val="left"/>
              <w:rPr>
                <w:sz w:val="12"/>
                <w:szCs w:val="18"/>
              </w:rPr>
            </w:pPr>
            <w:r>
              <w:fldChar w:fldCharType="begin">
                <w:ffData>
                  <w:name w:val="Text6 Copy 1"/>
                  <w:enabled/>
                  <w:calcOnExit w:val="0"/>
                  <w:textInput/>
                </w:ffData>
              </w:fldChar>
            </w:r>
            <w:r>
              <w:rPr>
                <w:sz w:val="14"/>
                <w:kern w:val="0"/>
                <w:szCs w:val="18"/>
                <w:rFonts w:eastAsia="Calibri" w:cs="Times New Roman"/>
                <w:lang w:val="en-GB" w:eastAsia="en-US" w:bidi="ar-SA"/>
              </w:rPr>
              <w:instrText xml:space="preserve"> FORMTEXT </w:instrText>
            </w:r>
            <w:r>
              <w:rPr>
                <w:rFonts w:eastAsia="Calibri" w:cs="Times New Roman"/>
                <w:kern w:val="0"/>
                <w:sz w:val="14"/>
                <w:szCs w:val="18"/>
                <w:lang w:val="en-GB" w:eastAsia="en-US" w:bidi="ar-SA"/>
              </w:rPr>
            </w:r>
            <w:r>
              <w:rPr>
                <w:sz w:val="14"/>
                <w:kern w:val="0"/>
                <w:szCs w:val="18"/>
                <w:rFonts w:eastAsia="Calibri" w:cs="Times New Roman"/>
                <w:lang w:val="en-GB" w:eastAsia="en-US" w:bidi="ar-SA"/>
              </w:rPr>
              <w:fldChar w:fldCharType="separate"/>
            </w:r>
            <w:r>
              <w:rPr>
                <w:rFonts w:eastAsia="Calibri" w:cs="Times New Roman"/>
                <w:kern w:val="0"/>
                <w:sz w:val="14"/>
                <w:szCs w:val="18"/>
                <w:lang w:val="en-GB" w:eastAsia="en-US" w:bidi="ar-SA"/>
              </w:rPr>
            </w:r>
            <w:r>
              <w:rPr>
                <w:rFonts w:eastAsia="Calibri" w:cs="Arial"/>
                <w:kern w:val="0"/>
                <w:sz w:val="14"/>
                <w:szCs w:val="18"/>
                <w:lang w:val="en-GB" w:eastAsia="en-US" w:bidi="ar-SA"/>
              </w:rPr>
              <w:t>     </w:t>
            </w:r>
            <w:r/>
            <w:r>
              <w:rPr>
                <w:sz w:val="14"/>
                <w:kern w:val="0"/>
                <w:szCs w:val="18"/>
                <w:rFonts w:eastAsia="Calibri" w:cs="Times New Roman"/>
                <w:lang w:val="en-GB" w:eastAsia="en-US" w:bidi="ar-SA"/>
              </w:rPr>
              <w:fldChar w:fldCharType="end"/>
            </w:r>
            <w:r>
              <w:rPr>
                <w:rFonts w:eastAsia="Calibri" w:cs="Times New Roman"/>
                <w:kern w:val="0"/>
                <w:sz w:val="14"/>
                <w:szCs w:val="18"/>
                <w:lang w:val="en-GB" w:eastAsia="en-US" w:bidi="ar-SA"/>
              </w:rPr>
            </w:r>
          </w:p>
        </w:tc>
      </w:tr>
    </w:tbl>
    <w:p>
      <w:pPr>
        <w:pStyle w:val="Normal"/>
        <w:spacing w:lineRule="auto" w:line="240" w:before="0" w:after="0"/>
        <w:rPr>
          <w:rFonts w:ascii="Calibri" w:hAnsi="Calibri" w:eastAsia="Arial" w:cs="Calibri"/>
          <w:sz w:val="15"/>
          <w:szCs w:val="15"/>
          <w:lang w:eastAsia="en-GB"/>
        </w:rPr>
      </w:pPr>
      <w:r>
        <w:rPr>
          <w:rFonts w:eastAsia="Arial" w:cs="Calibri"/>
          <w:sz w:val="15"/>
          <w:szCs w:val="15"/>
          <w:lang w:eastAsia="en-GB"/>
        </w:rPr>
      </w:r>
    </w:p>
    <w:tbl>
      <w:tblPr>
        <w:tblStyle w:val="TableGrid"/>
        <w:tblW w:w="11169" w:type="dxa"/>
        <w:jc w:val="left"/>
        <w:tblInd w:w="-993" w:type="dxa"/>
        <w:tblLayout w:type="fixed"/>
        <w:tblCellMar>
          <w:top w:w="0" w:type="dxa"/>
          <w:left w:w="108" w:type="dxa"/>
          <w:bottom w:w="0" w:type="dxa"/>
          <w:right w:w="108" w:type="dxa"/>
        </w:tblCellMar>
        <w:tblLook w:val="04a0" w:noHBand="0" w:noVBand="1" w:firstColumn="1" w:lastRow="0" w:lastColumn="0" w:firstRow="1"/>
      </w:tblPr>
      <w:tblGrid>
        <w:gridCol w:w="3348"/>
        <w:gridCol w:w="566"/>
        <w:gridCol w:w="7255"/>
      </w:tblGrid>
      <w:tr>
        <w:trPr>
          <w:trHeight w:val="283" w:hRule="atLeast"/>
        </w:trPr>
        <w:tc>
          <w:tcPr>
            <w:tcW w:w="3348" w:type="dxa"/>
            <w:tcBorders/>
            <w:vAlign w:val="center"/>
          </w:tcPr>
          <w:p>
            <w:pPr>
              <w:pStyle w:val="Normal"/>
              <w:keepLines/>
              <w:widowControl/>
              <w:spacing w:lineRule="auto" w:line="240" w:before="120" w:after="120"/>
              <w:jc w:val="left"/>
              <w:rPr>
                <w:color w:val="FF4500"/>
                <w:sz w:val="12"/>
                <w:szCs w:val="18"/>
              </w:rPr>
            </w:pPr>
            <w:r>
              <w:rPr>
                <w:rFonts w:eastAsia="Calibri" w:cs="Times New Roman"/>
                <w:kern w:val="0"/>
                <w:sz w:val="16"/>
                <w:szCs w:val="16"/>
                <w:lang w:val="en-GB" w:eastAsia="en-US" w:bidi="ar-SA"/>
              </w:rPr>
              <w:t>Address:</w:t>
            </w:r>
          </w:p>
        </w:tc>
        <w:tc>
          <w:tcPr>
            <w:tcW w:w="566" w:type="dxa"/>
            <w:tcBorders>
              <w:top w:val="nil"/>
              <w:bottom w:val="nil"/>
            </w:tcBorders>
            <w:vAlign w:val="center"/>
          </w:tcPr>
          <w:p>
            <w:pPr>
              <w:pStyle w:val="Normal"/>
              <w:keepLines/>
              <w:widowControl/>
              <w:spacing w:lineRule="auto" w:line="240" w:before="120" w:after="120"/>
              <w:jc w:val="left"/>
              <w:rPr>
                <w:rFonts w:ascii="Calibri Light" w:hAnsi="Calibri Light" w:asciiTheme="majorHAnsi" w:hAnsiTheme="majorHAnsi"/>
                <w:sz w:val="14"/>
                <w:szCs w:val="18"/>
              </w:rPr>
            </w:pPr>
            <w:r>
              <w:rPr>
                <w:rFonts w:eastAsia="Calibri" w:cs="Times New Roman" w:ascii="Calibri Light" w:hAnsi="Calibri Light"/>
                <w:kern w:val="0"/>
                <w:sz w:val="14"/>
                <w:szCs w:val="18"/>
                <w:lang w:val="en-GB" w:eastAsia="en-US" w:bidi="ar-SA"/>
              </w:rPr>
            </w:r>
          </w:p>
        </w:tc>
        <w:tc>
          <w:tcPr>
            <w:tcW w:w="7255" w:type="dxa"/>
            <w:tcBorders/>
            <w:vAlign w:val="center"/>
          </w:tcPr>
          <w:p>
            <w:pPr>
              <w:pStyle w:val="Normal"/>
              <w:keepLines/>
              <w:widowControl/>
              <w:spacing w:lineRule="auto" w:line="240" w:before="120" w:after="120"/>
              <w:jc w:val="left"/>
              <w:rPr>
                <w:rFonts w:ascii="Calibri Light" w:hAnsi="Calibri Light" w:asciiTheme="majorHAnsi" w:hAnsiTheme="majorHAnsi"/>
                <w:sz w:val="14"/>
                <w:szCs w:val="18"/>
              </w:rPr>
            </w:pPr>
            <w:r>
              <w:rPr>
                <w:rFonts w:eastAsia="Calibri" w:cs="Calibri"/>
                <w:kern w:val="0"/>
                <w:sz w:val="16"/>
                <w:szCs w:val="16"/>
                <w:lang w:val="en-GB" w:eastAsia="en-US" w:bidi="ar-SA"/>
              </w:rPr>
              <w:t xml:space="preserve"> </w:t>
            </w:r>
            <w:r>
              <w:fldChar w:fldCharType="begin">
                <w:ffData>
                  <w:name w:val="Text6 Copy 2"/>
                  <w:enabled/>
                  <w:calcOnExit w:val="0"/>
                  <w:textInput/>
                </w:ffData>
              </w:fldChar>
            </w:r>
            <w:r>
              <w:rPr>
                <w:sz w:val="14"/>
                <w:kern w:val="0"/>
                <w:szCs w:val="18"/>
                <w:rFonts w:eastAsia="Calibri" w:cs="Calibri"/>
                <w:lang w:val="en-GB" w:eastAsia="en-US" w:bidi="ar-SA"/>
              </w:rPr>
              <w:instrText xml:space="preserve"> FORMTEXT </w:instrText>
            </w:r>
            <w:r>
              <w:rPr>
                <w:rFonts w:eastAsia="Calibri" w:cs="Calibri"/>
                <w:kern w:val="0"/>
                <w:sz w:val="14"/>
                <w:szCs w:val="18"/>
                <w:lang w:val="en-GB" w:eastAsia="en-US" w:bidi="ar-SA"/>
              </w:rPr>
            </w:r>
            <w:r>
              <w:rPr>
                <w:sz w:val="14"/>
                <w:kern w:val="0"/>
                <w:szCs w:val="18"/>
                <w:rFonts w:eastAsia="Calibri" w:cs="Calibri"/>
                <w:lang w:val="en-GB" w:eastAsia="en-US" w:bidi="ar-SA"/>
              </w:rPr>
              <w:fldChar w:fldCharType="separate"/>
            </w:r>
            <w:r>
              <w:rPr>
                <w:rFonts w:eastAsia="Calibri" w:cs="Calibri"/>
                <w:kern w:val="0"/>
                <w:sz w:val="14"/>
                <w:szCs w:val="18"/>
                <w:lang w:val="en-GB" w:eastAsia="en-US" w:bidi="ar-SA"/>
              </w:rPr>
            </w:r>
            <w:r>
              <w:rPr>
                <w:rFonts w:eastAsia="Calibri" w:cs="Arial"/>
                <w:kern w:val="0"/>
                <w:sz w:val="14"/>
                <w:szCs w:val="18"/>
                <w:lang w:val="en-GB" w:eastAsia="en-US" w:bidi="ar-SA"/>
              </w:rPr>
              <w:t>     </w:t>
            </w:r>
            <w:r/>
            <w:r>
              <w:rPr>
                <w:sz w:val="14"/>
                <w:kern w:val="0"/>
                <w:szCs w:val="18"/>
                <w:rFonts w:eastAsia="Calibri" w:cs="Calibri"/>
                <w:lang w:val="en-GB" w:eastAsia="en-US" w:bidi="ar-SA"/>
              </w:rPr>
              <w:fldChar w:fldCharType="end"/>
            </w:r>
            <w:r>
              <w:rPr>
                <w:rFonts w:eastAsia="Calibri" w:cs="Calibri"/>
                <w:kern w:val="0"/>
                <w:sz w:val="14"/>
                <w:szCs w:val="18"/>
                <w:lang w:val="en-GB" w:eastAsia="en-US" w:bidi="ar-SA"/>
              </w:rPr>
            </w:r>
          </w:p>
        </w:tc>
      </w:tr>
      <w:tr>
        <w:trPr>
          <w:trHeight w:val="283" w:hRule="atLeast"/>
        </w:trPr>
        <w:tc>
          <w:tcPr>
            <w:tcW w:w="3348" w:type="dxa"/>
            <w:tcBorders/>
            <w:vAlign w:val="center"/>
          </w:tcPr>
          <w:p>
            <w:pPr>
              <w:pStyle w:val="Normal"/>
              <w:keepLines/>
              <w:widowControl/>
              <w:spacing w:lineRule="auto" w:line="240" w:before="120" w:after="120"/>
              <w:jc w:val="left"/>
              <w:rPr>
                <w:sz w:val="16"/>
                <w:szCs w:val="16"/>
              </w:rPr>
            </w:pPr>
            <w:r>
              <w:rPr>
                <w:rFonts w:eastAsia="Calibri" w:cs="Calibri"/>
                <w:kern w:val="0"/>
                <w:sz w:val="16"/>
                <w:szCs w:val="16"/>
                <w:lang w:val="en-GB" w:eastAsia="en-US" w:bidi="ar-SA"/>
              </w:rPr>
              <w:t xml:space="preserve"> </w:t>
            </w:r>
            <w:r>
              <w:rPr>
                <w:rFonts w:eastAsia="Calibri" w:cs="Times New Roman"/>
                <w:kern w:val="0"/>
                <w:sz w:val="16"/>
                <w:szCs w:val="16"/>
                <w:lang w:val="en-GB" w:eastAsia="en-US" w:bidi="ar-SA"/>
              </w:rPr>
              <w:t>Email:</w:t>
            </w:r>
          </w:p>
        </w:tc>
        <w:tc>
          <w:tcPr>
            <w:tcW w:w="566" w:type="dxa"/>
            <w:tcBorders>
              <w:top w:val="nil"/>
              <w:bottom w:val="nil"/>
            </w:tcBorders>
            <w:vAlign w:val="center"/>
          </w:tcPr>
          <w:p>
            <w:pPr>
              <w:pStyle w:val="Normal"/>
              <w:keepLines/>
              <w:widowControl/>
              <w:spacing w:lineRule="auto" w:line="240" w:before="120" w:after="120"/>
              <w:jc w:val="left"/>
              <w:rPr>
                <w:rFonts w:ascii="Calibri Light" w:hAnsi="Calibri Light" w:asciiTheme="majorHAnsi" w:hAnsiTheme="majorHAnsi"/>
                <w:sz w:val="14"/>
                <w:szCs w:val="18"/>
              </w:rPr>
            </w:pPr>
            <w:r>
              <w:rPr>
                <w:rFonts w:eastAsia="Calibri" w:cs="Times New Roman" w:ascii="Calibri Light" w:hAnsi="Calibri Light"/>
                <w:kern w:val="0"/>
                <w:sz w:val="14"/>
                <w:szCs w:val="18"/>
                <w:lang w:val="en-GB" w:eastAsia="en-US" w:bidi="ar-SA"/>
              </w:rPr>
            </w:r>
          </w:p>
        </w:tc>
        <w:tc>
          <w:tcPr>
            <w:tcW w:w="7255" w:type="dxa"/>
            <w:tcBorders/>
            <w:vAlign w:val="center"/>
          </w:tcPr>
          <w:p>
            <w:pPr>
              <w:pStyle w:val="Normal"/>
              <w:keepLines/>
              <w:widowControl/>
              <w:spacing w:lineRule="auto" w:line="240" w:before="120" w:after="120"/>
              <w:jc w:val="left"/>
              <w:rPr>
                <w:color w:val="FF4500"/>
                <w:sz w:val="12"/>
                <w:szCs w:val="18"/>
              </w:rPr>
            </w:pPr>
            <w:r>
              <w:fldChar w:fldCharType="begin">
                <w:ffData>
                  <w:name w:val="Text6 Copy 3"/>
                  <w:enabled/>
                  <w:calcOnExit w:val="0"/>
                  <w:textInput/>
                </w:ffData>
              </w:fldChar>
            </w:r>
            <w:r>
              <w:rPr>
                <w:sz w:val="14"/>
                <w:kern w:val="0"/>
                <w:szCs w:val="18"/>
                <w:rFonts w:eastAsia="Calibri" w:cs="Times New Roman"/>
                <w:lang w:val="en-GB" w:eastAsia="en-US" w:bidi="ar-SA"/>
              </w:rPr>
              <w:instrText xml:space="preserve"> FORMTEXT </w:instrText>
            </w:r>
            <w:r>
              <w:rPr>
                <w:rFonts w:eastAsia="Calibri" w:cs="Times New Roman"/>
                <w:kern w:val="0"/>
                <w:sz w:val="14"/>
                <w:szCs w:val="18"/>
                <w:lang w:val="en-GB" w:eastAsia="en-US" w:bidi="ar-SA"/>
              </w:rPr>
            </w:r>
            <w:r>
              <w:rPr>
                <w:sz w:val="14"/>
                <w:kern w:val="0"/>
                <w:szCs w:val="18"/>
                <w:rFonts w:eastAsia="Calibri" w:cs="Times New Roman"/>
                <w:lang w:val="en-GB" w:eastAsia="en-US" w:bidi="ar-SA"/>
              </w:rPr>
              <w:fldChar w:fldCharType="separate"/>
            </w:r>
            <w:r>
              <w:rPr>
                <w:rFonts w:eastAsia="Calibri" w:cs="Times New Roman"/>
                <w:kern w:val="0"/>
                <w:sz w:val="14"/>
                <w:szCs w:val="18"/>
                <w:lang w:val="en-GB" w:eastAsia="en-US" w:bidi="ar-SA"/>
              </w:rPr>
            </w:r>
            <w:r>
              <w:rPr>
                <w:rFonts w:eastAsia="Calibri" w:cs="Arial"/>
                <w:kern w:val="0"/>
                <w:sz w:val="14"/>
                <w:szCs w:val="18"/>
                <w:lang w:val="en-GB" w:eastAsia="en-US" w:bidi="ar-SA"/>
              </w:rPr>
              <w:t>     </w:t>
            </w:r>
            <w:r/>
            <w:r>
              <w:rPr>
                <w:sz w:val="14"/>
                <w:kern w:val="0"/>
                <w:szCs w:val="18"/>
                <w:rFonts w:eastAsia="Calibri" w:cs="Times New Roman"/>
                <w:lang w:val="en-GB" w:eastAsia="en-US" w:bidi="ar-SA"/>
              </w:rPr>
              <w:fldChar w:fldCharType="end"/>
            </w:r>
            <w:r>
              <w:rPr>
                <w:rFonts w:eastAsia="Calibri" w:cs="Times New Roman"/>
                <w:kern w:val="0"/>
                <w:sz w:val="14"/>
                <w:szCs w:val="18"/>
                <w:lang w:val="en-GB" w:eastAsia="en-US" w:bidi="ar-SA"/>
              </w:rPr>
            </w:r>
          </w:p>
        </w:tc>
      </w:tr>
    </w:tbl>
    <w:p>
      <w:pPr>
        <w:pStyle w:val="Normal"/>
        <w:spacing w:lineRule="auto" w:line="240" w:before="0" w:after="0"/>
        <w:rPr>
          <w:rFonts w:ascii="Calibri" w:hAnsi="Calibri" w:eastAsia="Arial" w:cs="Calibri"/>
          <w:sz w:val="15"/>
          <w:szCs w:val="15"/>
          <w:lang w:eastAsia="en-GB"/>
        </w:rPr>
      </w:pPr>
      <w:r>
        <w:rPr>
          <w:rFonts w:eastAsia="Arial" w:cs="Calibri"/>
          <w:sz w:val="15"/>
          <w:szCs w:val="15"/>
          <w:lang w:eastAsia="en-GB"/>
        </w:rPr>
      </w:r>
    </w:p>
    <w:p>
      <w:pPr>
        <w:pStyle w:val="Normal"/>
        <w:spacing w:lineRule="auto" w:line="240" w:before="0" w:after="0"/>
        <w:rPr>
          <w:rFonts w:ascii="Calibri" w:hAnsi="Calibri" w:eastAsia="Arial" w:cs="Calibri"/>
          <w:sz w:val="15"/>
          <w:szCs w:val="15"/>
          <w:lang w:eastAsia="en-GB"/>
        </w:rPr>
      </w:pPr>
      <w:r>
        <w:rPr>
          <w:rFonts w:eastAsia="Arial" w:cs="Calibri"/>
          <w:sz w:val="15"/>
          <w:szCs w:val="15"/>
          <w:lang w:eastAsia="en-GB"/>
        </w:rPr>
      </w:r>
    </w:p>
    <w:p>
      <w:pPr>
        <w:pStyle w:val="Normal"/>
        <w:spacing w:lineRule="auto" w:line="240" w:before="0" w:after="0"/>
        <w:rPr>
          <w:rFonts w:ascii="Calibri" w:hAnsi="Calibri" w:eastAsia="Arial" w:cs="Calibri"/>
          <w:sz w:val="15"/>
          <w:szCs w:val="15"/>
          <w:lang w:eastAsia="en-GB"/>
        </w:rPr>
      </w:pPr>
      <w:r>
        <w:rPr>
          <w:rFonts w:eastAsia="Arial" w:cs="Calibri"/>
          <w:sz w:val="15"/>
          <w:szCs w:val="15"/>
          <w:lang w:eastAsia="en-GB"/>
        </w:rPr>
        <w:t>Springer Nature Switzerland AG, Gewerbestrasse 11, 6330 Cham, Switzerland</w:t>
      </w:r>
    </w:p>
    <w:p>
      <w:pPr>
        <w:pStyle w:val="Normal"/>
        <w:spacing w:lineRule="auto" w:line="240" w:before="0" w:after="0"/>
        <w:rPr>
          <w:rFonts w:ascii="Calibri" w:hAnsi="Calibri" w:eastAsia="Arial" w:cs="Calibri"/>
          <w:sz w:val="15"/>
          <w:szCs w:val="15"/>
          <w:lang w:eastAsia="en-GB"/>
        </w:rPr>
      </w:pPr>
      <w:r>
        <w:rPr>
          <w:rFonts w:eastAsia="Arial" w:cs="Calibri"/>
          <w:sz w:val="15"/>
          <w:szCs w:val="15"/>
          <w:lang w:eastAsia="en-GB"/>
        </w:rPr>
        <w:t>ER_Book_ProceedingsPaper_LTP_OA_v.1.0 (10_2021)</w:t>
      </w:r>
    </w:p>
    <w:p>
      <w:pPr>
        <w:pStyle w:val="NormalWeb"/>
        <w:spacing w:beforeAutospacing="0" w:before="0" w:afterAutospacing="0" w:after="0"/>
        <w:rPr>
          <w:rFonts w:ascii="Calibri" w:hAnsi="Calibri" w:cs="Calibri"/>
          <w:sz w:val="16"/>
          <w:szCs w:val="16"/>
        </w:rPr>
      </w:pPr>
      <w:r>
        <w:rPr/>
      </w:r>
    </w:p>
    <w:sectPr>
      <w:headerReference w:type="even" r:id="rId6"/>
      <w:headerReference w:type="default" r:id="rId7"/>
      <w:headerReference w:type="first" r:id="rId8"/>
      <w:footerReference w:type="even" r:id="rId9"/>
      <w:footerReference w:type="default" r:id="rId10"/>
      <w:footerReference w:type="first" r:id="rId11"/>
      <w:type w:val="continuous"/>
      <w:pgSz w:w="11906" w:h="16838"/>
      <w:pgMar w:left="1440" w:right="1440" w:gutter="0" w:header="720" w:top="1440" w:footer="720" w:bottom="1440"/>
      <w:formProt w:val="tru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Tahoma">
    <w:charset w:val="01"/>
    <w:family w:val="roman"/>
    <w:pitch w:val="variable"/>
  </w:font>
  <w:font w:name="Calibri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407158279"/>
    </w:sdtPr>
    <w:sdtContent>
      <w:p>
        <w:pPr>
          <w:pStyle w:val="Footer"/>
          <w:jc w:val="right"/>
          <w:rPr>
            <w:sz w:val="16"/>
            <w:szCs w:val="16"/>
          </w:rPr>
        </w:pPr>
        <w:r>
          <w:rPr>
            <w:sz w:val="12"/>
            <w:szCs w:val="16"/>
          </w:rPr>
          <w:t xml:space="preserve">Page </w:t>
        </w:r>
        <w:r>
          <w:rPr>
            <w:bCs/>
            <w:sz w:val="12"/>
            <w:szCs w:val="16"/>
          </w:rPr>
          <w:fldChar w:fldCharType="begin"/>
        </w:r>
        <w:r>
          <w:rPr>
            <w:sz w:val="12"/>
            <w:szCs w:val="16"/>
            <w:bCs/>
          </w:rPr>
          <w:instrText xml:space="preserve"> PAGE </w:instrText>
        </w:r>
        <w:r>
          <w:rPr>
            <w:sz w:val="12"/>
            <w:szCs w:val="16"/>
            <w:bCs/>
          </w:rPr>
          <w:fldChar w:fldCharType="separate"/>
        </w:r>
        <w:r>
          <w:rPr>
            <w:sz w:val="12"/>
            <w:szCs w:val="16"/>
            <w:bCs/>
          </w:rPr>
          <w:t>5</w:t>
        </w:r>
        <w:r>
          <w:rPr>
            <w:sz w:val="12"/>
            <w:szCs w:val="16"/>
            <w:bCs/>
          </w:rPr>
          <w:fldChar w:fldCharType="end"/>
        </w:r>
        <w:r>
          <w:rPr>
            <w:sz w:val="12"/>
            <w:szCs w:val="16"/>
          </w:rPr>
          <w:t xml:space="preserve"> of </w:t>
        </w:r>
        <w:r>
          <w:rPr>
            <w:bCs/>
            <w:sz w:val="12"/>
            <w:szCs w:val="16"/>
          </w:rPr>
          <w:fldChar w:fldCharType="begin"/>
        </w:r>
        <w:r>
          <w:rPr>
            <w:sz w:val="12"/>
            <w:szCs w:val="16"/>
            <w:bCs/>
          </w:rPr>
          <w:instrText xml:space="preserve"> NUMPAGES </w:instrText>
        </w:r>
        <w:r>
          <w:rPr>
            <w:sz w:val="12"/>
            <w:szCs w:val="16"/>
            <w:bCs/>
          </w:rPr>
          <w:fldChar w:fldCharType="separate"/>
        </w:r>
        <w:r>
          <w:rPr>
            <w:sz w:val="12"/>
            <w:szCs w:val="16"/>
            <w:bCs/>
          </w:rPr>
          <w:t>5</w:t>
        </w:r>
        <w:r>
          <w:rPr>
            <w:sz w:val="12"/>
            <w:szCs w:val="16"/>
            <w:bCs/>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27179678"/>
    </w:sdtPr>
    <w:sdtContent>
      <w:p>
        <w:pPr>
          <w:pStyle w:val="Footer"/>
          <w:jc w:val="right"/>
          <w:rPr>
            <w:sz w:val="16"/>
            <w:szCs w:val="16"/>
          </w:rPr>
        </w:pPr>
        <w:r>
          <w:rPr>
            <w:sz w:val="12"/>
            <w:szCs w:val="16"/>
          </w:rPr>
          <w:t xml:space="preserve">Page </w:t>
        </w:r>
        <w:r>
          <w:rPr>
            <w:bCs/>
            <w:sz w:val="12"/>
            <w:szCs w:val="16"/>
          </w:rPr>
          <w:fldChar w:fldCharType="begin"/>
        </w:r>
        <w:r>
          <w:rPr>
            <w:sz w:val="12"/>
            <w:szCs w:val="16"/>
            <w:bCs/>
          </w:rPr>
          <w:instrText xml:space="preserve"> PAGE </w:instrText>
        </w:r>
        <w:r>
          <w:rPr>
            <w:sz w:val="12"/>
            <w:szCs w:val="16"/>
            <w:bCs/>
          </w:rPr>
          <w:fldChar w:fldCharType="separate"/>
        </w:r>
        <w:r>
          <w:rPr>
            <w:sz w:val="12"/>
            <w:szCs w:val="16"/>
            <w:bCs/>
          </w:rPr>
          <w:t>5</w:t>
        </w:r>
        <w:r>
          <w:rPr>
            <w:sz w:val="12"/>
            <w:szCs w:val="16"/>
            <w:bCs/>
          </w:rPr>
          <w:fldChar w:fldCharType="end"/>
        </w:r>
        <w:r>
          <w:rPr>
            <w:sz w:val="12"/>
            <w:szCs w:val="16"/>
          </w:rPr>
          <w:t xml:space="preserve"> of </w:t>
        </w:r>
        <w:r>
          <w:rPr>
            <w:bCs/>
            <w:sz w:val="12"/>
            <w:szCs w:val="16"/>
          </w:rPr>
          <w:fldChar w:fldCharType="begin"/>
        </w:r>
        <w:r>
          <w:rPr>
            <w:sz w:val="12"/>
            <w:szCs w:val="16"/>
            <w:bCs/>
          </w:rPr>
          <w:instrText xml:space="preserve"> NUMPAGES </w:instrText>
        </w:r>
        <w:r>
          <w:rPr>
            <w:sz w:val="12"/>
            <w:szCs w:val="16"/>
            <w:bCs/>
          </w:rPr>
          <w:fldChar w:fldCharType="separate"/>
        </w:r>
        <w:r>
          <w:rPr>
            <w:sz w:val="12"/>
            <w:szCs w:val="16"/>
            <w:bCs/>
          </w:rPr>
          <w:t>5</w:t>
        </w:r>
        <w:r>
          <w:rPr>
            <w:sz w:val="12"/>
            <w:szCs w:val="16"/>
            <w:bCs/>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67" w:hanging="567"/>
      </w:pPr>
      <w:rPr>
        <w:sz w:val="20"/>
        <w:i w:val="false"/>
        <w:b/>
        <w:rFonts w:ascii="Tahoma" w:hAnsi="Tahoma"/>
      </w:rPr>
    </w:lvl>
    <w:lvl w:ilvl="1">
      <w:start w:val="1"/>
      <w:numFmt w:val="lowerLetter"/>
      <w:lvlText w:val="%2)"/>
      <w:lvlJc w:val="left"/>
      <w:pPr>
        <w:tabs>
          <w:tab w:val="num" w:pos="0"/>
        </w:tabs>
        <w:ind w:left="1021" w:hanging="454"/>
      </w:pPr>
      <w:rPr>
        <w:sz w:val="20"/>
        <w:i w:val="false"/>
        <w:b w:val="false"/>
        <w:bCs/>
        <w:rFonts w:ascii="Tahoma" w:hAnsi="Tahoma"/>
      </w:rPr>
    </w:lvl>
    <w:lvl w:ilvl="2">
      <w:start w:val="1"/>
      <w:numFmt w:val="lowerRoman"/>
      <w:lvlText w:val="%3."/>
      <w:lvlJc w:val="right"/>
      <w:pPr>
        <w:tabs>
          <w:tab w:val="num" w:pos="0"/>
        </w:tabs>
        <w:ind w:left="1588" w:hanging="567"/>
      </w:pPr>
      <w:rPr>
        <w:sz w:val="20"/>
        <w:i w:val="false"/>
        <w:b w:val="false"/>
        <w:rFonts w:ascii="Tahoma" w:hAnsi="Tahoma"/>
      </w:rPr>
    </w:lvl>
    <w:lvl w:ilvl="3">
      <w:start w:val="1"/>
      <w:numFmt w:val="decimal"/>
      <w:lvlText w:val="%4."/>
      <w:lvlJc w:val="left"/>
      <w:pPr>
        <w:tabs>
          <w:tab w:val="num" w:pos="0"/>
        </w:tabs>
        <w:ind w:left="1588" w:hanging="567"/>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umentProtection w:edit="forms" w:enforcement="1" w:cryptProviderType="rsaAES" w:cryptAlgorithmClass="hash" w:cryptAlgorithmType="typeAny" w:cryptAlgorithmSid="14" w:cryptSpinCount="100000" w:hash="j4mpBi5OGbfNN0mtM/YJtjfbpLcgAgHkH6elKwpIJGtgWd5dRAMY/PBp6ZPLPVThGgyMQFmMpM26zmjlyWLQPw==" w:salt="++NRZW2t07gESMkCmfwhlw=="/>
  <w:themeFontLang w:val="en-GB"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rFonts w:ascii="Arial" w:hAnsi="Arial" w:eastAsia="Arial" w:cs="Arial"/>
      <w:sz w:val="20"/>
      <w:szCs w:val="20"/>
      <w:lang w:eastAsia="en-GB"/>
    </w:rPr>
  </w:style>
  <w:style w:type="character" w:styleId="Annotationreference">
    <w:name w:val="annotation reference"/>
    <w:basedOn w:val="DefaultParagraphFont"/>
    <w:uiPriority w:val="99"/>
    <w:semiHidden/>
    <w:unhideWhenUsed/>
    <w:qFormat/>
    <w:rPr>
      <w:sz w:val="16"/>
      <w:szCs w:val="16"/>
    </w:rPr>
  </w:style>
  <w:style w:type="character" w:styleId="HeaderChar" w:customStyle="1">
    <w:name w:val="Header Char"/>
    <w:basedOn w:val="DefaultParagraphFont"/>
    <w:link w:val="Header"/>
    <w:uiPriority w:val="99"/>
    <w:qFormat/>
    <w:rPr>
      <w:rFonts w:ascii="Arial" w:hAnsi="Arial" w:eastAsia="Arial" w:cs="Arial"/>
      <w:lang w:eastAsia="en-GB"/>
    </w:rPr>
  </w:style>
  <w:style w:type="character" w:styleId="FooterChar" w:customStyle="1">
    <w:name w:val="Footer Char"/>
    <w:basedOn w:val="DefaultParagraphFont"/>
    <w:link w:val="Footer"/>
    <w:uiPriority w:val="99"/>
    <w:qFormat/>
    <w:rPr>
      <w:rFonts w:ascii="Arial" w:hAnsi="Arial" w:eastAsia="Arial" w:cs="Arial"/>
      <w:lang w:eastAsia="en-GB"/>
    </w:rPr>
  </w:style>
  <w:style w:type="character" w:styleId="BalloonTextChar" w:customStyle="1">
    <w:name w:val="Balloon Text Char"/>
    <w:basedOn w:val="DefaultParagraphFont"/>
    <w:link w:val="BalloonText"/>
    <w:uiPriority w:val="99"/>
    <w:semiHidden/>
    <w:qFormat/>
    <w:rPr>
      <w:rFonts w:ascii="Segoe UI" w:hAnsi="Segoe UI" w:cs="Segoe UI"/>
      <w:sz w:val="18"/>
      <w:szCs w:val="18"/>
    </w:rPr>
  </w:style>
  <w:style w:type="character" w:styleId="PlaceholderText">
    <w:name w:val="Placeholder Text"/>
    <w:basedOn w:val="DefaultParagraphFont"/>
    <w:uiPriority w:val="99"/>
    <w:semiHidden/>
    <w:qFormat/>
    <w:rPr>
      <w:color w:val="808080"/>
    </w:rPr>
  </w:style>
  <w:style w:type="character" w:styleId="CommentSubjectChar" w:customStyle="1">
    <w:name w:val="Comment Subject Char"/>
    <w:basedOn w:val="CommentTextChar"/>
    <w:link w:val="Annotationsubject"/>
    <w:uiPriority w:val="99"/>
    <w:semiHidden/>
    <w:qFormat/>
    <w:rPr>
      <w:rFonts w:ascii="Arial" w:hAnsi="Arial" w:eastAsia="Arial" w:cs="Arial"/>
      <w:b/>
      <w:bCs/>
      <w:sz w:val="20"/>
      <w:szCs w:val="20"/>
      <w:lang w:eastAsia="en-GB"/>
    </w:rPr>
  </w:style>
  <w:style w:type="character" w:styleId="InternetLink">
    <w:name w:val="Hyperlink"/>
    <w:basedOn w:val="DefaultParagraphFont"/>
    <w:uiPriority w:val="99"/>
    <w:unhideWhenUsed/>
    <w:rPr>
      <w:color w:val="0563C1" w:themeColor="hyperlink"/>
      <w:u w:val="single"/>
    </w:rPr>
  </w:style>
  <w:style w:type="character" w:styleId="UnresolvedMention" w:customStyle="1">
    <w:name w:val="Unresolved Mention"/>
    <w:basedOn w:val="DefaultParagraphFont"/>
    <w:uiPriority w:val="99"/>
    <w:semiHidden/>
    <w:unhideWhenUsed/>
    <w:qFormat/>
    <w:rsid w:val="00ba0480"/>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CommentTextChar"/>
    <w:uiPriority w:val="99"/>
    <w:semiHidden/>
    <w:unhideWhenUsed/>
    <w:qFormat/>
    <w:pPr>
      <w:spacing w:lineRule="auto" w:line="240" w:before="0" w:after="0"/>
    </w:pPr>
    <w:rPr>
      <w:rFonts w:ascii="Arial" w:hAnsi="Arial" w:eastAsia="Arial" w:cs="Arial"/>
      <w:sz w:val="20"/>
      <w:szCs w:val="20"/>
      <w:lang w:eastAsia="en-GB"/>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513" w:leader="none"/>
        <w:tab w:val="right" w:pos="9026" w:leader="none"/>
      </w:tabs>
      <w:spacing w:lineRule="auto" w:line="240" w:before="0" w:after="0"/>
    </w:pPr>
    <w:rPr>
      <w:rFonts w:ascii="Arial" w:hAnsi="Arial" w:eastAsia="Arial" w:cs="Arial"/>
      <w:lang w:eastAsia="en-GB"/>
    </w:rPr>
  </w:style>
  <w:style w:type="paragraph" w:styleId="Footer">
    <w:name w:val="Footer"/>
    <w:basedOn w:val="Normal"/>
    <w:link w:val="FooterChar"/>
    <w:uiPriority w:val="99"/>
    <w:unhideWhenUsed/>
    <w:pPr>
      <w:tabs>
        <w:tab w:val="clear" w:pos="720"/>
        <w:tab w:val="center" w:pos="4513" w:leader="none"/>
        <w:tab w:val="right" w:pos="9026" w:leader="none"/>
      </w:tabs>
      <w:spacing w:lineRule="auto" w:line="240" w:before="0" w:after="0"/>
    </w:pPr>
    <w:rPr>
      <w:rFonts w:ascii="Arial" w:hAnsi="Arial" w:eastAsia="Arial" w:cs="Arial"/>
      <w:lang w:eastAsia="en-GB"/>
    </w:rPr>
  </w:style>
  <w:style w:type="paragraph" w:styleId="BalloonText">
    <w:name w:val="Balloon Text"/>
    <w:basedOn w:val="Normal"/>
    <w:link w:val="BalloonTextChar"/>
    <w:uiPriority w:val="99"/>
    <w:semiHidden/>
    <w:unhideWhenUsed/>
    <w:qFormat/>
    <w:pPr>
      <w:spacing w:lineRule="auto" w:line="240" w:before="0" w:after="0"/>
    </w:pPr>
    <w:rPr>
      <w:rFonts w:ascii="Segoe UI" w:hAnsi="Segoe UI" w:cs="Segoe UI"/>
      <w:sz w:val="18"/>
      <w:szCs w:val="18"/>
    </w:rPr>
  </w:style>
  <w:style w:type="paragraph" w:styleId="NormalWeb">
    <w:name w:val="Normal (Web)"/>
    <w:basedOn w:val="Normal"/>
    <w:uiPriority w:val="99"/>
    <w:unhideWhenUsed/>
    <w:qFormat/>
    <w:pPr>
      <w:spacing w:lineRule="auto" w:line="240" w:beforeAutospacing="1" w:afterAutospacing="1"/>
    </w:pPr>
    <w:rPr>
      <w:rFonts w:ascii="Times New Roman" w:hAnsi="Times New Roman" w:eastAsia="Times New Roman" w:cs="Times New Roman"/>
      <w:sz w:val="24"/>
      <w:szCs w:val="24"/>
      <w:lang w:eastAsia="en-GB"/>
    </w:rPr>
  </w:style>
  <w:style w:type="paragraph" w:styleId="ListParagraph">
    <w:name w:val="List Paragraph"/>
    <w:basedOn w:val="Normal"/>
    <w:uiPriority w:val="34"/>
    <w:qFormat/>
    <w:pPr>
      <w:spacing w:before="0" w:after="160"/>
      <w:ind w:left="720" w:hanging="0"/>
      <w:contextualSpacing/>
    </w:pPr>
    <w:rPr/>
  </w:style>
  <w:style w:type="paragraph" w:styleId="Annotationsubject">
    <w:name w:val="annotation subject"/>
    <w:basedOn w:val="Annotationtext"/>
    <w:next w:val="Annotationtext"/>
    <w:link w:val="CommentSubjectChar"/>
    <w:uiPriority w:val="99"/>
    <w:semiHidden/>
    <w:unhideWhenUsed/>
    <w:qFormat/>
    <w:pPr>
      <w:spacing w:before="0" w:after="160"/>
    </w:pPr>
    <w:rPr>
      <w:rFonts w:ascii="Calibri" w:hAnsi="Calibri" w:eastAsia="Calibri" w:cs="" w:asciiTheme="minorHAnsi" w:cstheme="minorBidi" w:eastAsiaTheme="minorHAnsi" w:hAnsiTheme="minorHAnsi"/>
      <w:b/>
      <w:bCs/>
      <w:lang w:eastAsia="en-US"/>
    </w:rPr>
  </w:style>
  <w:style w:type="paragraph" w:styleId="Revision">
    <w:name w:val="Revision"/>
    <w:uiPriority w:val="99"/>
    <w:semiHidden/>
    <w:qFormat/>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pPr>
      <w:spacing w:after="0" w:line="240" w:lineRule="auto"/>
    </w:pP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2">
    <w:name w:val="Table Grid2"/>
    <w:basedOn w:val="TableNormal"/>
    <w:uiPriority w:val="59"/>
    <w:pPr>
      <w:spacing w:after="0" w:line="240" w:lineRule="auto"/>
    </w:pP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1">
    <w:name w:val="Table Grid11"/>
    <w:basedOn w:val="TableNormal"/>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resource-cms.springernature.com/springer-cms/rest/v1/content/19242230/data/" TargetMode="External"/><Relationship Id="rId4" Type="http://schemas.openxmlformats.org/officeDocument/2006/relationships/hyperlink" Target="http://creativecommons.org/licenses/by/4.0/" TargetMode="External"/><Relationship Id="rId5" Type="http://schemas.openxmlformats.org/officeDocument/2006/relationships/hyperlink" Target="https://www.springernature.com/gp/authors/book-authors-code-of-conduct"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glossaryDocument" Target="glossary/document.xml"/><Relationship Id="rId17" Type="http://schemas.openxmlformats.org/officeDocument/2006/relationships/customXml" Target="../customXml/item1.xml"/><Relationship Id="rId18" Type="http://schemas.openxmlformats.org/officeDocument/2006/relationships/customXml" Target="../customXml/item2.xml"/><Relationship Id="rId19" Type="http://schemas.openxmlformats.org/officeDocument/2006/relationships/customXml" Target="../customXml/item3.xml"/><Relationship Id="rId20" Type="http://schemas.openxmlformats.org/officeDocument/2006/relationships/customXml" Target="../customXml/item4.xml"/><Relationship Id="rId21" Type="http://schemas.openxmlformats.org/officeDocument/2006/relationships/customXml" Target="../customXml/item5.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E7E7E927A2094AC39DDC6A932D4AA851"/>
        <w:category>
          <w:name w:val="General"/>
          <w:gallery w:val="placeholder"/>
        </w:category>
        <w:types>
          <w:type w:val="bbPlcHdr"/>
        </w:types>
        <w:behaviors>
          <w:behavior w:val="content"/>
        </w:behaviors>
        <w:guid w:val="{09DC8F21-3B1A-440D-8896-919D70D16C8F}"/>
      </w:docPartPr>
      <w:docPartBody>
        <w:p w:rsidR="003827B1" w:rsidRDefault="006A6696" w:rsidP="006A6696">
          <w:pPr>
            <w:pStyle w:val="E7E7E927A2094AC39DDC6A932D4AA851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00F"/>
    <w:rsid w:val="00041BE8"/>
    <w:rsid w:val="00067AD3"/>
    <w:rsid w:val="000A39AE"/>
    <w:rsid w:val="001166B6"/>
    <w:rsid w:val="002247CD"/>
    <w:rsid w:val="003827B1"/>
    <w:rsid w:val="0042401E"/>
    <w:rsid w:val="00575ED0"/>
    <w:rsid w:val="005B0921"/>
    <w:rsid w:val="006A6696"/>
    <w:rsid w:val="006C071E"/>
    <w:rsid w:val="00716D66"/>
    <w:rsid w:val="008136D0"/>
    <w:rsid w:val="00823D58"/>
    <w:rsid w:val="00866E3F"/>
    <w:rsid w:val="008973D6"/>
    <w:rsid w:val="009F7E10"/>
    <w:rsid w:val="00A1700F"/>
    <w:rsid w:val="00B1416F"/>
    <w:rsid w:val="00B231E4"/>
    <w:rsid w:val="00C35570"/>
    <w:rsid w:val="00C453A4"/>
    <w:rsid w:val="00C533A8"/>
    <w:rsid w:val="00CE1E64"/>
    <w:rsid w:val="00DF6D14"/>
    <w:rsid w:val="00E51FB7"/>
    <w:rsid w:val="00E80E29"/>
    <w:rsid w:val="00F335CB"/>
    <w:rsid w:val="00FB4999"/>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E7E7E927A2094AC39DDC6A932D4AA8511">
    <w:name w:val="E7E7E927A2094AC39DDC6A932D4AA8511"/>
    <w:rsid w:val="006A6696"/>
    <w:rPr>
      <w:rFonts w:eastAsiaTheme="minorHAnsi"/>
      <w:lang w:eastAsia="en-US"/>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 w:type="paragraph" w:customStyle="1" w:styleId="0BF6338D1ADB4274B16AC2D6EFEE98471">
    <w:name w:val="0BF6338D1ADB4274B16AC2D6EFEE98471"/>
    <w:rsid w:val="006A6696"/>
    <w:rPr>
      <w:rFonts w:eastAsiaTheme="minorHAnsi"/>
      <w:lang w:eastAsia="en-US"/>
    </w:rPr>
  </w:style>
  <w:style w:type="paragraph" w:customStyle="1" w:styleId="27A48481E46842C7882773F2BC7AF39C1">
    <w:name w:val="27A48481E46842C7882773F2BC7AF39C1"/>
    <w:rsid w:val="006A6696"/>
    <w:rPr>
      <w:rFonts w:eastAsiaTheme="minorHAnsi"/>
      <w:lang w:eastAsia="en-US"/>
    </w:rPr>
  </w:style>
  <w:style w:type="paragraph" w:customStyle="1" w:styleId="09A000BF8452411CB2C4283185C0D2261">
    <w:name w:val="09A000BF8452411CB2C4283185C0D2261"/>
    <w:rsid w:val="006A6696"/>
    <w:rPr>
      <w:rFonts w:eastAsiaTheme="minorHAnsi"/>
      <w:lang w:eastAsia="en-US"/>
    </w:rPr>
  </w:style>
  <w:style w:type="paragraph" w:customStyle="1" w:styleId="22A007FA09B0416FAE2AB143EF3D80A9">
    <w:name w:val="22A007FA09B0416FAE2AB143EF3D80A9"/>
    <w:rsid w:val="006A66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Dictionary xmlns="http://schemas.business-integrity.com/dealbuilder/2006/dictionary" SavedByVersion="8.6.17422.1" MinimumVersion="7.2.0.0"/>
</file>

<file path=customXml/item2.xml><?xml version="1.0" encoding="utf-8"?>
<Session xmlns="http://schemas.business-integrity.com/dealbuilder/2006/answer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9c60541-b97e-4531-bd5d-c95af8ba043f">
      <Terms xmlns="http://schemas.microsoft.com/office/infopath/2007/PartnerControls"/>
    </lcf76f155ced4ddcb4097134ff3c332f>
    <TaxCatchAll xmlns="2298e316-5395-4ea8-8620-f0b006294e0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1C9D4C717E432B45829341C6EB4E0512" ma:contentTypeVersion="12" ma:contentTypeDescription="Create a new document." ma:contentTypeScope="" ma:versionID="3ae6544b8d9a28c98e88cd16565aa9b5">
  <xsd:schema xmlns:xsd="http://www.w3.org/2001/XMLSchema" xmlns:xs="http://www.w3.org/2001/XMLSchema" xmlns:p="http://schemas.microsoft.com/office/2006/metadata/properties" xmlns:ns2="d9c60541-b97e-4531-bd5d-c95af8ba043f" xmlns:ns3="2298e316-5395-4ea8-8620-f0b006294e0b" targetNamespace="http://schemas.microsoft.com/office/2006/metadata/properties" ma:root="true" ma:fieldsID="5c5f6baa5816be1c78c45c735aa51177" ns2:_="" ns3:_="">
    <xsd:import namespace="d9c60541-b97e-4531-bd5d-c95af8ba043f"/>
    <xsd:import namespace="2298e316-5395-4ea8-8620-f0b006294e0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c60541-b97e-4531-bd5d-c95af8ba04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description=""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fb58666-e629-4e5a-b780-b8dcc15b318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descriptio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298e316-5395-4ea8-8620-f0b006294e0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364d2ae-3a6e-4e20-b2fd-558a3f9e3980}" ma:internalName="TaxCatchAll" ma:showField="CatchAllData" ma:web="2298e316-5395-4ea8-8620-f0b006294e0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customXml/itemProps2.xml><?xml version="1.0" encoding="utf-8"?>
<ds:datastoreItem xmlns:ds="http://schemas.openxmlformats.org/officeDocument/2006/customXml" ds:itemID="{645FFC90-8A82-44F6-A3A9-1805272198F1}">
  <ds:schemaRefs>
    <ds:schemaRef ds:uri="http://schemas.business-integrity.com/dealbuilder/2006/answers"/>
  </ds:schemaRefs>
</ds:datastoreItem>
</file>

<file path=customXml/itemProps3.xml><?xml version="1.0" encoding="utf-8"?>
<ds:datastoreItem xmlns:ds="http://schemas.openxmlformats.org/officeDocument/2006/customXml" ds:itemID="{6543B076-56AB-4562-89D4-FC1BD007DB65}"/>
</file>

<file path=customXml/itemProps4.xml><?xml version="1.0" encoding="utf-8"?>
<ds:datastoreItem xmlns:ds="http://schemas.openxmlformats.org/officeDocument/2006/customXml" ds:itemID="{545532CC-17C0-4D7D-ACD6-DDED6361DF6F}"/>
</file>

<file path=customXml/itemProps5.xml><?xml version="1.0" encoding="utf-8"?>
<ds:datastoreItem xmlns:ds="http://schemas.openxmlformats.org/officeDocument/2006/customXml" ds:itemID="{A9089240-C4F0-4AE3-80A9-C9FA053D57B3}"/>
</file>

<file path=docProps/app.xml><?xml version="1.0" encoding="utf-8"?>
<Properties xmlns="http://schemas.openxmlformats.org/officeDocument/2006/extended-properties" xmlns:vt="http://schemas.openxmlformats.org/officeDocument/2006/docPropsVTypes">
  <Template>Normal.dotm</Template>
  <TotalTime>3</TotalTime>
  <Application>LibreOffice/7.4.7.2$Linux_X86_64 LibreOffice_project/40$Build-2</Application>
  <AppVersion>15.0000</AppVersion>
  <Pages>5</Pages>
  <Words>1524</Words>
  <Characters>8505</Characters>
  <CharactersWithSpaces>9949</CharactersWithSpaces>
  <Paragraphs>75</Paragraphs>
  <Company>Springer Nature 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2021-10-22T08:35:00Z</dcterms:created>
  <dc:creator>Luigi Bellini</dc:creator>
  <dc:description/>
  <dc:language>en-US</dc:language>
  <cp:lastModifiedBy/>
  <dcterms:modified xsi:type="dcterms:W3CDTF">2025-07-09T13:01:07Z</dcterms:modified>
  <cp:revision>5</cp:revision>
  <dc:subject/>
  <dc:title>. . ._. . ._ProceedingsPaper_LTP_OA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0x0101001C9D4C717E432B45829341C6EB4E0512</vt:lpwstr>
  </property>
  <property fmtid="{D5CDD505-2E9C-101B-9397-08002B2CF9AE}" pid="3" name="Order">
    <vt:r8>7800</vt:r8>
  </property>
  <property fmtid="{D5CDD505-2E9C-101B-9397-08002B2CF9AE}" pid="4" name="db_contract_version">
    <vt:lpwstr>AAAAAAAFWyc=</vt:lpwstr>
  </property>
  <property fmtid="{D5CDD505-2E9C-101B-9397-08002B2CF9AE}" pid="5" name="db_document_id">
    <vt:lpwstr>3004</vt:lpwstr>
  </property>
</Properties>
</file>