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2D7C1" w14:textId="5E023EB1" w:rsidR="00F670D8" w:rsidRDefault="00F670D8">
      <w:r w:rsidRPr="00F670D8">
        <w:t>Vortrag Thema: Datenschutz</w:t>
      </w:r>
    </w:p>
    <w:p w14:paraId="676133BE" w14:textId="0F2C6931" w:rsidR="00E86CFA" w:rsidRDefault="00F670D8" w:rsidP="00E86CFA">
      <w:pPr>
        <w:pStyle w:val="Listenabsatz"/>
        <w:numPr>
          <w:ilvl w:val="0"/>
          <w:numId w:val="1"/>
        </w:numPr>
      </w:pPr>
      <w:r w:rsidRPr="00F670D8">
        <w:t>was bedeutet Datenschutz:</w:t>
      </w:r>
    </w:p>
    <w:p w14:paraId="56D32E2B" w14:textId="24B629FB" w:rsidR="00F670D8" w:rsidRDefault="00F670D8" w:rsidP="00E86CFA">
      <w:pPr>
        <w:pStyle w:val="Listenabsatz"/>
        <w:numPr>
          <w:ilvl w:val="0"/>
          <w:numId w:val="4"/>
        </w:numPr>
      </w:pPr>
      <w:r w:rsidRPr="00F670D8">
        <w:t>Schutz vor missbräuchlicher Verwendung von personenbezogenen Daten</w:t>
      </w:r>
    </w:p>
    <w:p w14:paraId="56080DCB" w14:textId="76CE1789" w:rsidR="00F670D8" w:rsidRDefault="00E86CFA" w:rsidP="00E86CFA">
      <w:pPr>
        <w:pStyle w:val="Listenabsatz"/>
        <w:numPr>
          <w:ilvl w:val="0"/>
          <w:numId w:val="4"/>
        </w:numPr>
      </w:pPr>
      <w:r w:rsidRPr="00F670D8">
        <w:t>Recht</w:t>
      </w:r>
      <w:r w:rsidR="00F670D8" w:rsidRPr="00F670D8">
        <w:t xml:space="preserve"> auf Information</w:t>
      </w:r>
      <w:r w:rsidR="00F670D8">
        <w:t>elle</w:t>
      </w:r>
      <w:r w:rsidR="00F670D8" w:rsidRPr="00F670D8">
        <w:t xml:space="preserve"> Selbstbestimmung </w:t>
      </w:r>
      <w:r w:rsidR="00F670D8">
        <w:t>(</w:t>
      </w:r>
      <w:r w:rsidR="00F670D8" w:rsidRPr="00F670D8">
        <w:t>Grundgesetz</w:t>
      </w:r>
      <w:r w:rsidR="00F670D8">
        <w:t>)</w:t>
      </w:r>
    </w:p>
    <w:p w14:paraId="2E669741" w14:textId="70AFF690" w:rsidR="00E86CFA" w:rsidRDefault="00E86CFA" w:rsidP="00E86CFA">
      <w:pPr>
        <w:pStyle w:val="Listenabsatz"/>
        <w:numPr>
          <w:ilvl w:val="0"/>
          <w:numId w:val="4"/>
        </w:numPr>
      </w:pPr>
      <w:r w:rsidRPr="00E86CFA">
        <w:t xml:space="preserve">Schutz von Daten </w:t>
      </w:r>
      <w:r>
        <w:t xml:space="preserve">-&gt; </w:t>
      </w:r>
      <w:r w:rsidRPr="00E86CFA">
        <w:t>nicht für Allgemeinheit bestimmt</w:t>
      </w:r>
    </w:p>
    <w:p w14:paraId="30920C1C" w14:textId="6DE75B1F" w:rsidR="00E86CFA" w:rsidRDefault="00E86CFA" w:rsidP="00F670D8">
      <w:pPr>
        <w:pStyle w:val="Listenabsatz"/>
      </w:pPr>
    </w:p>
    <w:p w14:paraId="60B4A9E6" w14:textId="1CC958C5" w:rsidR="00F670D8" w:rsidRDefault="00E86CFA" w:rsidP="00E86CFA">
      <w:pPr>
        <w:pStyle w:val="Listenabsatz"/>
        <w:numPr>
          <w:ilvl w:val="0"/>
          <w:numId w:val="1"/>
        </w:numPr>
      </w:pPr>
      <w:r w:rsidRPr="00E86CFA">
        <w:t>welche Gesetze spielen eine Rolle?</w:t>
      </w:r>
    </w:p>
    <w:p w14:paraId="735F305D" w14:textId="364EC06C" w:rsidR="00E86CFA" w:rsidRDefault="00E86CFA" w:rsidP="00E86CFA">
      <w:pPr>
        <w:pStyle w:val="Listenabsatz"/>
        <w:numPr>
          <w:ilvl w:val="0"/>
          <w:numId w:val="5"/>
        </w:numPr>
      </w:pPr>
      <w:r w:rsidRPr="00E86CFA">
        <w:t>in Deutschland 2 Gesetze wichtig</w:t>
      </w:r>
      <w:r>
        <w:t>:</w:t>
      </w:r>
    </w:p>
    <w:p w14:paraId="0638B359" w14:textId="3210C336" w:rsidR="00E86CFA" w:rsidRDefault="00E86CFA" w:rsidP="00E86CFA">
      <w:pPr>
        <w:pStyle w:val="Listenabsatz"/>
        <w:numPr>
          <w:ilvl w:val="0"/>
          <w:numId w:val="6"/>
        </w:numPr>
      </w:pPr>
      <w:r w:rsidRPr="00E86CFA">
        <w:t>Datenschutz -Grund Verordnung</w:t>
      </w:r>
      <w:r>
        <w:t xml:space="preserve"> (DSGVO)</w:t>
      </w:r>
    </w:p>
    <w:p w14:paraId="54F1819B" w14:textId="619F1A81" w:rsidR="00E86CFA" w:rsidRDefault="00E86CFA" w:rsidP="00E86CFA">
      <w:pPr>
        <w:pStyle w:val="Listenabsatz"/>
        <w:numPr>
          <w:ilvl w:val="0"/>
          <w:numId w:val="6"/>
        </w:numPr>
      </w:pPr>
      <w:r w:rsidRPr="00E86CFA">
        <w:t>Bundesdatenschutzgesetz (BDSG</w:t>
      </w:r>
      <w:r>
        <w:t>)</w:t>
      </w:r>
    </w:p>
    <w:p w14:paraId="2FC8AE0A" w14:textId="206BD16D" w:rsidR="00E86CFA" w:rsidRDefault="00E86CFA" w:rsidP="00E86CFA">
      <w:pPr>
        <w:pStyle w:val="Listenabsatz"/>
        <w:numPr>
          <w:ilvl w:val="3"/>
          <w:numId w:val="5"/>
        </w:numPr>
      </w:pPr>
      <w:r w:rsidRPr="00E86CFA">
        <w:t>Es gibt Unterschiede</w:t>
      </w:r>
    </w:p>
    <w:p w14:paraId="018864B0" w14:textId="22A34B33" w:rsidR="00E86CFA" w:rsidRDefault="00E86CFA" w:rsidP="00E86CFA">
      <w:pPr>
        <w:pStyle w:val="Listenabsatz"/>
        <w:numPr>
          <w:ilvl w:val="3"/>
          <w:numId w:val="5"/>
        </w:numPr>
      </w:pPr>
      <w:r w:rsidRPr="00E86CFA">
        <w:t>regeln Vorgaben für rechtmäßige Datenverarbeitung</w:t>
      </w:r>
    </w:p>
    <w:p w14:paraId="6D88B3A0" w14:textId="59C0E936" w:rsidR="00E86CFA" w:rsidRDefault="00E86CFA" w:rsidP="00E86CFA">
      <w:pPr>
        <w:pStyle w:val="Listenabsatz"/>
        <w:numPr>
          <w:ilvl w:val="3"/>
          <w:numId w:val="5"/>
        </w:numPr>
      </w:pPr>
      <w:r w:rsidRPr="00E86CFA">
        <w:t>bestimmen Sanktionsmöglichkeiten bei Verstößen</w:t>
      </w:r>
    </w:p>
    <w:p w14:paraId="58BF9E66" w14:textId="634DF326" w:rsidR="00E86CFA" w:rsidRDefault="00E86CFA" w:rsidP="00E86CFA">
      <w:pPr>
        <w:pStyle w:val="Listenabsatz"/>
        <w:numPr>
          <w:ilvl w:val="3"/>
          <w:numId w:val="5"/>
        </w:numPr>
      </w:pPr>
      <w:r w:rsidRPr="00E86CFA">
        <w:t>gesamte Bestimmungen ergeben sich aus beiden</w:t>
      </w:r>
    </w:p>
    <w:p w14:paraId="0967D785" w14:textId="3E1770E1" w:rsidR="00E86CFA" w:rsidRDefault="00E86CFA" w:rsidP="00E86CFA"/>
    <w:p w14:paraId="5FB04517" w14:textId="1DC6A13E" w:rsidR="00E86CFA" w:rsidRDefault="00E86CFA" w:rsidP="00E86CFA">
      <w:pPr>
        <w:pStyle w:val="Listenabsatz"/>
        <w:numPr>
          <w:ilvl w:val="0"/>
          <w:numId w:val="1"/>
        </w:numPr>
      </w:pPr>
      <w:r w:rsidRPr="00E86CFA">
        <w:t>welche Daten gilt es zu schützen?</w:t>
      </w:r>
    </w:p>
    <w:p w14:paraId="68247DEB" w14:textId="49D5FA30" w:rsidR="00E86CFA" w:rsidRDefault="00E5450E" w:rsidP="00E86CFA">
      <w:pPr>
        <w:pStyle w:val="Listenabsatz"/>
        <w:numPr>
          <w:ilvl w:val="0"/>
          <w:numId w:val="7"/>
        </w:numPr>
      </w:pPr>
      <w:r w:rsidRPr="00E5450E">
        <w:t>Daten die unmittelbar</w:t>
      </w:r>
      <w:r>
        <w:t xml:space="preserve"> / </w:t>
      </w:r>
      <w:r w:rsidRPr="00E5450E">
        <w:t>mittelbar in Zusammenhang mit einer bestimmten Person ste</w:t>
      </w:r>
      <w:r>
        <w:t>h</w:t>
      </w:r>
      <w:r w:rsidRPr="00E5450E">
        <w:t>en</w:t>
      </w:r>
      <w:r>
        <w:t>:</w:t>
      </w:r>
    </w:p>
    <w:p w14:paraId="30EBD423" w14:textId="577B4186" w:rsidR="00E5450E" w:rsidRDefault="00E5450E" w:rsidP="00E5450E">
      <w:pPr>
        <w:pStyle w:val="Listenabsatz"/>
        <w:numPr>
          <w:ilvl w:val="1"/>
          <w:numId w:val="7"/>
        </w:numPr>
      </w:pPr>
      <w:r w:rsidRPr="00E5450E">
        <w:t>Kontaktdaten (Name, Telefonnummer, Anschrift</w:t>
      </w:r>
      <w:r>
        <w:t>,</w:t>
      </w:r>
      <w:r w:rsidRPr="00E5450E">
        <w:t xml:space="preserve"> ...</w:t>
      </w:r>
      <w:r>
        <w:t>)</w:t>
      </w:r>
    </w:p>
    <w:p w14:paraId="0EF828C6" w14:textId="22581404" w:rsidR="00E5450E" w:rsidRDefault="00E5450E" w:rsidP="00E5450E">
      <w:pPr>
        <w:pStyle w:val="Listenabsatz"/>
        <w:numPr>
          <w:ilvl w:val="0"/>
          <w:numId w:val="7"/>
        </w:numPr>
      </w:pPr>
      <w:r w:rsidRPr="00E5450E">
        <w:t>Generell formulierte Daten:</w:t>
      </w:r>
    </w:p>
    <w:p w14:paraId="1688F709" w14:textId="619E62EA" w:rsidR="00956DB2" w:rsidRDefault="00E5450E" w:rsidP="00E5450E">
      <w:pPr>
        <w:pStyle w:val="Listenabsatz"/>
        <w:numPr>
          <w:ilvl w:val="1"/>
          <w:numId w:val="7"/>
        </w:numPr>
      </w:pPr>
      <w:r w:rsidRPr="00E5450E">
        <w:t>Beziehungen, Verhältnisse</w:t>
      </w:r>
    </w:p>
    <w:p w14:paraId="1445A78B" w14:textId="171700D0" w:rsidR="00956DB2" w:rsidRDefault="00956DB2" w:rsidP="00956DB2">
      <w:pPr>
        <w:ind w:left="1800"/>
      </w:pPr>
      <w:r w:rsidRPr="00956DB2">
        <w:rPr>
          <w:u w:val="single"/>
        </w:rPr>
        <w:t>Ziel</w:t>
      </w:r>
      <w:r w:rsidRPr="00956DB2">
        <w:t>: Schutz der Privatsphäre eines Menschen</w:t>
      </w:r>
    </w:p>
    <w:p w14:paraId="6886EB19" w14:textId="1AF61F7C" w:rsidR="00956DB2" w:rsidRDefault="00956DB2" w:rsidP="00956DB2">
      <w:pPr>
        <w:rPr>
          <w:u w:val="single"/>
        </w:rPr>
      </w:pPr>
    </w:p>
    <w:p w14:paraId="7382F566" w14:textId="7FDB99A0" w:rsidR="00956DB2" w:rsidRDefault="00956DB2" w:rsidP="00956DB2">
      <w:pPr>
        <w:pStyle w:val="Listenabsatz"/>
        <w:numPr>
          <w:ilvl w:val="0"/>
          <w:numId w:val="1"/>
        </w:numPr>
      </w:pPr>
      <w:r w:rsidRPr="00956DB2">
        <w:t xml:space="preserve">Grundsätze des Datenschutzes </w:t>
      </w:r>
    </w:p>
    <w:p w14:paraId="3171E8DC" w14:textId="595B5E24" w:rsidR="00956DB2" w:rsidRDefault="0000707D" w:rsidP="00956DB2">
      <w:pPr>
        <w:pStyle w:val="Listenabsatz"/>
        <w:numPr>
          <w:ilvl w:val="2"/>
          <w:numId w:val="29"/>
        </w:numPr>
      </w:pPr>
      <w:r w:rsidRPr="0000707D">
        <w:t>Daten müssen rechtmäßig und transparent verarbeitet werden</w:t>
      </w:r>
    </w:p>
    <w:p w14:paraId="21376645" w14:textId="63FCC7BD" w:rsidR="0000707D" w:rsidRDefault="0000707D" w:rsidP="00956DB2">
      <w:pPr>
        <w:pStyle w:val="Listenabsatz"/>
        <w:numPr>
          <w:ilvl w:val="2"/>
          <w:numId w:val="29"/>
        </w:numPr>
      </w:pPr>
      <w:r w:rsidRPr="0000707D">
        <w:t>Daten dürfen nur für festgelegte, eindeutige Zwecke erhoben werden</w:t>
      </w:r>
    </w:p>
    <w:p w14:paraId="738791A6" w14:textId="6D122DDE" w:rsidR="0000707D" w:rsidRDefault="0000707D" w:rsidP="00956DB2">
      <w:pPr>
        <w:pStyle w:val="Listenabsatz"/>
        <w:numPr>
          <w:ilvl w:val="2"/>
          <w:numId w:val="29"/>
        </w:numPr>
      </w:pPr>
      <w:r w:rsidRPr="0000707D">
        <w:t xml:space="preserve">Datenvermeidung </w:t>
      </w:r>
      <w:r>
        <w:t xml:space="preserve">-&gt; </w:t>
      </w:r>
      <w:r w:rsidRPr="0000707D">
        <w:t>nur die Daten erheben die tatsächlich, zweckmäßig benötigt werden</w:t>
      </w:r>
    </w:p>
    <w:p w14:paraId="6D7697A1" w14:textId="1756AE8A" w:rsidR="0000707D" w:rsidRDefault="0000707D" w:rsidP="00956DB2">
      <w:pPr>
        <w:pStyle w:val="Listenabsatz"/>
        <w:numPr>
          <w:ilvl w:val="2"/>
          <w:numId w:val="29"/>
        </w:numPr>
      </w:pPr>
      <w:r w:rsidRPr="0000707D">
        <w:t>Grundsatz Speicherbegrenzung</w:t>
      </w:r>
    </w:p>
    <w:p w14:paraId="7372A6AB" w14:textId="64965EB2" w:rsidR="0000707D" w:rsidRDefault="0000707D" w:rsidP="0000707D">
      <w:pPr>
        <w:pStyle w:val="Listenabsatz"/>
        <w:ind w:left="2880"/>
      </w:pPr>
      <w:r>
        <w:t>-&gt;</w:t>
      </w:r>
      <w:r w:rsidRPr="0000707D">
        <w:t xml:space="preserve"> Daten dürfen nur so lange verarbeitet werden, wie es für die Zwecke notwendig ist</w:t>
      </w:r>
    </w:p>
    <w:p w14:paraId="21BCFCF7" w14:textId="77BBB9B0" w:rsidR="00E5450E" w:rsidRDefault="00E5450E" w:rsidP="00E5450E">
      <w:pPr>
        <w:pStyle w:val="Listenabsatz"/>
        <w:ind w:left="1440"/>
      </w:pPr>
    </w:p>
    <w:p w14:paraId="77CF8BC5" w14:textId="7A20B116" w:rsidR="0000707D" w:rsidRDefault="0000707D" w:rsidP="0000707D">
      <w:pPr>
        <w:pStyle w:val="Listenabsatz"/>
        <w:numPr>
          <w:ilvl w:val="0"/>
          <w:numId w:val="1"/>
        </w:numPr>
      </w:pPr>
      <w:r w:rsidRPr="0000707D">
        <w:t>Datensicherung</w:t>
      </w:r>
    </w:p>
    <w:p w14:paraId="53369047" w14:textId="77615308" w:rsidR="0000707D" w:rsidRDefault="0000707D" w:rsidP="0000707D">
      <w:pPr>
        <w:pStyle w:val="Listenabsatz"/>
        <w:numPr>
          <w:ilvl w:val="0"/>
          <w:numId w:val="32"/>
        </w:numPr>
      </w:pPr>
      <w:r w:rsidRPr="0000707D">
        <w:t xml:space="preserve">Um Daten zu sichern, gibt </w:t>
      </w:r>
      <w:r>
        <w:t>es TOM´S</w:t>
      </w:r>
    </w:p>
    <w:p w14:paraId="3CFD2662" w14:textId="0EB4B40C" w:rsidR="005211A9" w:rsidRDefault="0000707D" w:rsidP="005211A9">
      <w:pPr>
        <w:pStyle w:val="Listenabsatz"/>
        <w:numPr>
          <w:ilvl w:val="1"/>
          <w:numId w:val="32"/>
        </w:numPr>
      </w:pPr>
      <w:r>
        <w:t>TOM´S =</w:t>
      </w:r>
      <w:r w:rsidRPr="0000707D">
        <w:t xml:space="preserve"> technisch</w:t>
      </w:r>
      <w:r>
        <w:t xml:space="preserve"> </w:t>
      </w:r>
      <w:r w:rsidRPr="0000707D">
        <w:t>organisatorische Maßnahmen:</w:t>
      </w:r>
      <w:r w:rsidR="005211A9">
        <w:t xml:space="preserve"> </w:t>
      </w:r>
    </w:p>
    <w:p w14:paraId="27AD15A1" w14:textId="1ECA9511" w:rsidR="0000707D" w:rsidRDefault="005211A9" w:rsidP="005211A9">
      <w:pPr>
        <w:pStyle w:val="Listenabsatz"/>
        <w:numPr>
          <w:ilvl w:val="3"/>
          <w:numId w:val="32"/>
        </w:numPr>
      </w:pPr>
      <w:r w:rsidRPr="005211A9">
        <w:t>Technisch eingerichtete Vorgaben zur Passwort Komplexität</w:t>
      </w:r>
    </w:p>
    <w:p w14:paraId="5CC5605A" w14:textId="781127EF" w:rsidR="005211A9" w:rsidRDefault="005211A9" w:rsidP="005211A9">
      <w:pPr>
        <w:pStyle w:val="Listenabsatz"/>
        <w:numPr>
          <w:ilvl w:val="3"/>
          <w:numId w:val="32"/>
        </w:numPr>
      </w:pPr>
      <w:r w:rsidRPr="005211A9">
        <w:t>Passwortpflicht</w:t>
      </w:r>
    </w:p>
    <w:p w14:paraId="4535F06A" w14:textId="373A46C1" w:rsidR="005211A9" w:rsidRDefault="005211A9" w:rsidP="005211A9">
      <w:pPr>
        <w:pStyle w:val="Listenabsatz"/>
        <w:numPr>
          <w:ilvl w:val="3"/>
          <w:numId w:val="32"/>
        </w:numPr>
      </w:pPr>
      <w:r w:rsidRPr="005211A9">
        <w:t>Benutzerkonten</w:t>
      </w:r>
    </w:p>
    <w:p w14:paraId="51B920FF" w14:textId="37E6ABE4" w:rsidR="005211A9" w:rsidRDefault="005211A9" w:rsidP="005211A9">
      <w:pPr>
        <w:pStyle w:val="Listenabsatz"/>
        <w:numPr>
          <w:ilvl w:val="3"/>
          <w:numId w:val="32"/>
        </w:numPr>
      </w:pPr>
      <w:r w:rsidRPr="005211A9">
        <w:t>Alarmanlagen</w:t>
      </w:r>
      <w:r>
        <w:t xml:space="preserve"> / </w:t>
      </w:r>
      <w:r w:rsidRPr="005211A9">
        <w:t>Türen Fenster Sicherung</w:t>
      </w:r>
    </w:p>
    <w:p w14:paraId="275D0E77" w14:textId="3800AD65" w:rsidR="005211A9" w:rsidRDefault="005211A9" w:rsidP="005211A9">
      <w:pPr>
        <w:pStyle w:val="Listenabsatz"/>
        <w:ind w:left="3600"/>
      </w:pPr>
    </w:p>
    <w:p w14:paraId="0D08BE15" w14:textId="49EAF43C" w:rsidR="005211A9" w:rsidRDefault="005211A9" w:rsidP="005211A9">
      <w:pPr>
        <w:pStyle w:val="Listenabsatz"/>
        <w:numPr>
          <w:ilvl w:val="5"/>
          <w:numId w:val="33"/>
        </w:numPr>
      </w:pPr>
      <w:r w:rsidRPr="005211A9">
        <w:t>4 -Augen -Prinzip bei Prozessen</w:t>
      </w:r>
    </w:p>
    <w:p w14:paraId="55A88C58" w14:textId="5DA6C98A" w:rsidR="005211A9" w:rsidRDefault="005211A9" w:rsidP="005211A9">
      <w:pPr>
        <w:pStyle w:val="Listenabsatz"/>
        <w:numPr>
          <w:ilvl w:val="5"/>
          <w:numId w:val="33"/>
        </w:numPr>
      </w:pPr>
      <w:r w:rsidRPr="005211A9">
        <w:t xml:space="preserve">Richtlinie für Besucheranmeldungen </w:t>
      </w:r>
    </w:p>
    <w:p w14:paraId="628E943D" w14:textId="7D4887FB" w:rsidR="005211A9" w:rsidRDefault="005211A9" w:rsidP="005211A9">
      <w:pPr>
        <w:pStyle w:val="Listenabsatz"/>
        <w:numPr>
          <w:ilvl w:val="5"/>
          <w:numId w:val="33"/>
        </w:numPr>
      </w:pPr>
      <w:r w:rsidRPr="005211A9">
        <w:t>Verpflichtungserklärung auf Datengeheimnis</w:t>
      </w:r>
    </w:p>
    <w:p w14:paraId="6295AF47" w14:textId="7F0CF624" w:rsidR="005211A9" w:rsidRDefault="005211A9" w:rsidP="005211A9">
      <w:r>
        <w:t>=&gt;</w:t>
      </w:r>
      <w:r w:rsidRPr="005211A9">
        <w:t xml:space="preserve"> Sicherstellung des Schutzes persönlicher Daten</w:t>
      </w:r>
    </w:p>
    <w:p w14:paraId="2F4BC8FA" w14:textId="483A757A" w:rsidR="008B6066" w:rsidRDefault="008B6066" w:rsidP="008B6066">
      <w:pPr>
        <w:pStyle w:val="Listenabsatz"/>
        <w:numPr>
          <w:ilvl w:val="0"/>
          <w:numId w:val="1"/>
        </w:numPr>
      </w:pPr>
      <w:r w:rsidRPr="008B6066">
        <w:lastRenderedPageBreak/>
        <w:t>Beispiele für Strafen</w:t>
      </w:r>
    </w:p>
    <w:p w14:paraId="05B99467" w14:textId="3C85854F" w:rsidR="008B6066" w:rsidRDefault="008B6066" w:rsidP="008B6066">
      <w:pPr>
        <w:pStyle w:val="Listenabsatz"/>
        <w:numPr>
          <w:ilvl w:val="0"/>
          <w:numId w:val="34"/>
        </w:numPr>
      </w:pPr>
      <w:r w:rsidRPr="008B6066">
        <w:t>Die höchsten Bußgelder stand 2020</w:t>
      </w:r>
    </w:p>
    <w:p w14:paraId="695802CF" w14:textId="5083FC70" w:rsidR="008B6066" w:rsidRDefault="008B6066" w:rsidP="008B6066">
      <w:pPr>
        <w:pStyle w:val="Listenabsatz"/>
        <w:numPr>
          <w:ilvl w:val="1"/>
          <w:numId w:val="34"/>
        </w:numPr>
      </w:pPr>
      <w:r w:rsidRPr="008B6066">
        <w:t>AOK (1,</w:t>
      </w:r>
      <w:r>
        <w:t>2 Mio. Euro)</w:t>
      </w:r>
    </w:p>
    <w:p w14:paraId="7C29CA91" w14:textId="06A34D4C" w:rsidR="008B6066" w:rsidRDefault="008B6066" w:rsidP="008B6066">
      <w:pPr>
        <w:pStyle w:val="Listenabsatz"/>
        <w:numPr>
          <w:ilvl w:val="1"/>
          <w:numId w:val="34"/>
        </w:numPr>
      </w:pPr>
      <w:r w:rsidRPr="008B6066">
        <w:t>1 und 1 (</w:t>
      </w:r>
      <w:r>
        <w:t>9</w:t>
      </w:r>
      <w:r w:rsidRPr="008B6066">
        <w:t>,5</w:t>
      </w:r>
      <w:r>
        <w:t xml:space="preserve"> Mio. Euro)</w:t>
      </w:r>
    </w:p>
    <w:p w14:paraId="429F61D6" w14:textId="66F913EF" w:rsidR="008B6066" w:rsidRDefault="008B6066" w:rsidP="008B6066">
      <w:pPr>
        <w:pStyle w:val="Listenabsatz"/>
        <w:numPr>
          <w:ilvl w:val="1"/>
          <w:numId w:val="34"/>
        </w:numPr>
      </w:pPr>
      <w:r w:rsidRPr="008B6066">
        <w:t>Deutsche wohnen</w:t>
      </w:r>
      <w:r>
        <w:t xml:space="preserve"> SE</w:t>
      </w:r>
      <w:r w:rsidRPr="008B6066">
        <w:t xml:space="preserve"> (14,5</w:t>
      </w:r>
      <w:r>
        <w:t xml:space="preserve"> Mio. Euro)</w:t>
      </w:r>
    </w:p>
    <w:p w14:paraId="28D9D7D9" w14:textId="2E9A9D2F" w:rsidR="008B6066" w:rsidRDefault="008B6066" w:rsidP="008B6066"/>
    <w:p w14:paraId="241639D7" w14:textId="5BE454A1" w:rsidR="008B6066" w:rsidRDefault="008B6066" w:rsidP="008B6066">
      <w:r w:rsidRPr="008B6066">
        <w:t>Zusammenfassung Datenschutz</w:t>
      </w:r>
    </w:p>
    <w:p w14:paraId="1D23F4B0" w14:textId="1014D74D" w:rsidR="008B6066" w:rsidRPr="00CE55AA" w:rsidRDefault="00CE55AA" w:rsidP="008B6066">
      <w:pPr>
        <w:pStyle w:val="Listenabsatz"/>
        <w:numPr>
          <w:ilvl w:val="0"/>
          <w:numId w:val="34"/>
        </w:numPr>
        <w:rPr>
          <w:u w:val="single"/>
        </w:rPr>
      </w:pPr>
      <w:r w:rsidRPr="008B6066">
        <w:rPr>
          <w:u w:val="single"/>
        </w:rPr>
        <w:t>Ziel:</w:t>
      </w:r>
      <w:r w:rsidRPr="00126075">
        <w:rPr>
          <w:rFonts w:ascii="Courier New" w:hAnsi="Courier New" w:cs="Courier New"/>
          <w:b/>
          <w:bCs/>
        </w:rPr>
        <w:t>›</w:t>
      </w:r>
      <w:r>
        <w:t xml:space="preserve">    </w:t>
      </w:r>
      <w:r w:rsidRPr="00CE55AA">
        <w:t>von personenbezog</w:t>
      </w:r>
      <w:r>
        <w:t>enem Daten</w:t>
      </w:r>
      <w:r w:rsidRPr="00CE55AA">
        <w:t xml:space="preserve"> vor missbräuchlicher Verwendung</w:t>
      </w:r>
    </w:p>
    <w:p w14:paraId="0DF752D7" w14:textId="2F4E55AF" w:rsidR="00CE55AA" w:rsidRPr="00126075" w:rsidRDefault="00126075" w:rsidP="00CE55AA">
      <w:pPr>
        <w:pStyle w:val="Listenabsatz"/>
        <w:numPr>
          <w:ilvl w:val="0"/>
          <w:numId w:val="35"/>
        </w:numPr>
        <w:rPr>
          <w:u w:val="single"/>
        </w:rPr>
      </w:pPr>
      <w:r w:rsidRPr="00126075">
        <w:t>Gewährleistung des Rechtes auf Information Selbstbestimmung</w:t>
      </w:r>
    </w:p>
    <w:p w14:paraId="6B39EBA5" w14:textId="5A0A7525" w:rsidR="00126075" w:rsidRDefault="00126075" w:rsidP="00126075">
      <w:pPr>
        <w:rPr>
          <w:u w:val="single"/>
        </w:rPr>
      </w:pPr>
    </w:p>
    <w:p w14:paraId="5E3CE77A" w14:textId="65A376DC" w:rsidR="00126075" w:rsidRDefault="00126075" w:rsidP="00126075">
      <w:pPr>
        <w:pStyle w:val="Listenabsatz"/>
        <w:numPr>
          <w:ilvl w:val="0"/>
          <w:numId w:val="34"/>
        </w:numPr>
      </w:pPr>
      <w:r w:rsidRPr="00126075">
        <w:t>2 wichtige Gesetze Regeln Vorgaben und Strafen zum Datenschutz:</w:t>
      </w:r>
    </w:p>
    <w:p w14:paraId="34C72A30" w14:textId="6B6C0BEF" w:rsidR="00126075" w:rsidRDefault="00126075" w:rsidP="00126075">
      <w:pPr>
        <w:pStyle w:val="Listenabsatz"/>
        <w:numPr>
          <w:ilvl w:val="0"/>
          <w:numId w:val="36"/>
        </w:numPr>
      </w:pPr>
      <w:r w:rsidRPr="00126075">
        <w:t>Datenschutz Grundverordnung</w:t>
      </w:r>
      <w:r>
        <w:t xml:space="preserve"> (DSGVO)</w:t>
      </w:r>
    </w:p>
    <w:p w14:paraId="3EF8F32D" w14:textId="777DF212" w:rsidR="00126075" w:rsidRDefault="00126075" w:rsidP="00126075">
      <w:pPr>
        <w:pStyle w:val="Listenabsatz"/>
        <w:numPr>
          <w:ilvl w:val="0"/>
          <w:numId w:val="36"/>
        </w:numPr>
      </w:pPr>
      <w:r w:rsidRPr="00126075">
        <w:t>Bundesdatenschutzgesetz</w:t>
      </w:r>
      <w:r>
        <w:t xml:space="preserve"> (BDSG)</w:t>
      </w:r>
    </w:p>
    <w:p w14:paraId="35BCA309" w14:textId="2C8406AF" w:rsidR="00126075" w:rsidRDefault="00126075" w:rsidP="00126075"/>
    <w:p w14:paraId="7ED02F49" w14:textId="7AF30AC9" w:rsidR="00126075" w:rsidRDefault="00126075" w:rsidP="00126075">
      <w:pPr>
        <w:pStyle w:val="Listenabsatz"/>
        <w:numPr>
          <w:ilvl w:val="0"/>
          <w:numId w:val="34"/>
        </w:numPr>
      </w:pPr>
      <w:r w:rsidRPr="00126075">
        <w:t>Daten die zu schützen sind:</w:t>
      </w:r>
    </w:p>
    <w:p w14:paraId="58F1B8E7" w14:textId="5AF8145A" w:rsidR="00126075" w:rsidRDefault="00126075" w:rsidP="00126075">
      <w:pPr>
        <w:pStyle w:val="Listenabsatz"/>
        <w:numPr>
          <w:ilvl w:val="0"/>
          <w:numId w:val="35"/>
        </w:numPr>
        <w:spacing w:after="0"/>
      </w:pPr>
      <w:r w:rsidRPr="00126075">
        <w:t>Persönliche Daten: Name, Anschrift, Telefonnummer, ...</w:t>
      </w:r>
    </w:p>
    <w:p w14:paraId="7A31B0EF" w14:textId="14C1576F" w:rsidR="00126075" w:rsidRDefault="00126075" w:rsidP="00126075">
      <w:pPr>
        <w:spacing w:after="0"/>
        <w:ind w:left="2124"/>
      </w:pPr>
      <w:r>
        <w:t>=&gt;</w:t>
      </w:r>
      <w:r w:rsidRPr="00126075">
        <w:t xml:space="preserve"> diese Daten sind für viele Unternehmen sehr wertvoll</w:t>
      </w:r>
      <w:r>
        <w:t xml:space="preserve"> (Profit)</w:t>
      </w:r>
    </w:p>
    <w:p w14:paraId="5843ED5A" w14:textId="5E11E38C" w:rsidR="00C32DE2" w:rsidRDefault="00C32DE2" w:rsidP="00C32DE2">
      <w:pPr>
        <w:pStyle w:val="Listenabsatz"/>
        <w:numPr>
          <w:ilvl w:val="0"/>
          <w:numId w:val="34"/>
        </w:numPr>
        <w:spacing w:after="0"/>
      </w:pPr>
      <w:r w:rsidRPr="00C32DE2">
        <w:t>Sicherung der Daten mit TOM</w:t>
      </w:r>
      <w:r>
        <w:t xml:space="preserve">´S / </w:t>
      </w:r>
      <w:r w:rsidRPr="00C32DE2">
        <w:t>technisch-organisatorische Maßnahmen</w:t>
      </w:r>
    </w:p>
    <w:p w14:paraId="6F535F67" w14:textId="6C7FE1AF" w:rsidR="00C32DE2" w:rsidRDefault="00C32DE2" w:rsidP="00C32DE2">
      <w:pPr>
        <w:pStyle w:val="Listenabsatz"/>
        <w:spacing w:after="0"/>
        <w:ind w:left="1440"/>
      </w:pPr>
    </w:p>
    <w:p w14:paraId="53D557EE" w14:textId="6E5A63F4" w:rsidR="00C32DE2" w:rsidRDefault="00C32DE2" w:rsidP="00C32DE2">
      <w:pPr>
        <w:pStyle w:val="Listenabsatz"/>
        <w:numPr>
          <w:ilvl w:val="0"/>
          <w:numId w:val="37"/>
        </w:numPr>
        <w:spacing w:after="0"/>
      </w:pPr>
      <w:r>
        <w:t xml:space="preserve">Passwortpflicht </w:t>
      </w:r>
    </w:p>
    <w:p w14:paraId="0BD9960B" w14:textId="1CB980F4" w:rsidR="00C32DE2" w:rsidRDefault="00C32DE2" w:rsidP="00C32DE2">
      <w:pPr>
        <w:pStyle w:val="Listenabsatz"/>
        <w:numPr>
          <w:ilvl w:val="0"/>
          <w:numId w:val="37"/>
        </w:numPr>
        <w:spacing w:after="0"/>
      </w:pPr>
      <w:r>
        <w:t xml:space="preserve">4- Augen- Prinzip </w:t>
      </w:r>
    </w:p>
    <w:p w14:paraId="1394C71E" w14:textId="59104E64" w:rsidR="00C32DE2" w:rsidRDefault="003870D4" w:rsidP="00C32DE2">
      <w:pPr>
        <w:pStyle w:val="Listenabsatz"/>
        <w:numPr>
          <w:ilvl w:val="1"/>
          <w:numId w:val="37"/>
        </w:numPr>
        <w:spacing w:after="0"/>
      </w:pPr>
      <w:r>
        <w:t xml:space="preserve">Grundsätze der Daten Verarbeitung sind zu beachten: </w:t>
      </w:r>
    </w:p>
    <w:p w14:paraId="619C48DD" w14:textId="384E4E23" w:rsidR="003870D4" w:rsidRDefault="003870D4" w:rsidP="003870D4">
      <w:pPr>
        <w:pStyle w:val="Listenabsatz"/>
        <w:numPr>
          <w:ilvl w:val="2"/>
          <w:numId w:val="37"/>
        </w:numPr>
        <w:spacing w:after="0"/>
      </w:pPr>
      <w:r>
        <w:t>z.B. Grundsatz: Speicherbegrenzung</w:t>
      </w:r>
    </w:p>
    <w:p w14:paraId="79142B15" w14:textId="0065BD97" w:rsidR="00126075" w:rsidRPr="00126075" w:rsidRDefault="003870D4" w:rsidP="00E22FBB">
      <w:pPr>
        <w:pStyle w:val="Listenabsatz"/>
        <w:spacing w:after="0"/>
        <w:ind w:left="3540"/>
      </w:pPr>
      <w:r>
        <w:t xml:space="preserve">Datenvermeidung </w:t>
      </w:r>
    </w:p>
    <w:sectPr w:rsidR="00126075" w:rsidRPr="001260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FCE"/>
    <w:multiLevelType w:val="hybridMultilevel"/>
    <w:tmpl w:val="018CD8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76ECF"/>
    <w:multiLevelType w:val="hybridMultilevel"/>
    <w:tmpl w:val="B386CD8E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4875A6C"/>
    <w:multiLevelType w:val="hybridMultilevel"/>
    <w:tmpl w:val="426EFB8C"/>
    <w:lvl w:ilvl="0" w:tplc="628E495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28E4956">
      <w:start w:val="2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341B7B"/>
    <w:multiLevelType w:val="hybridMultilevel"/>
    <w:tmpl w:val="F9D62B3A"/>
    <w:lvl w:ilvl="0" w:tplc="628E495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F56A8"/>
    <w:multiLevelType w:val="hybridMultilevel"/>
    <w:tmpl w:val="B3C4FC3A"/>
    <w:lvl w:ilvl="0" w:tplc="628E495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868870BC">
      <w:start w:val="1"/>
      <w:numFmt w:val="bullet"/>
      <w:lvlText w:val="›"/>
      <w:lvlJc w:val="left"/>
      <w:pPr>
        <w:ind w:left="216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A543B2"/>
    <w:multiLevelType w:val="hybridMultilevel"/>
    <w:tmpl w:val="1D00FEB6"/>
    <w:lvl w:ilvl="0" w:tplc="54024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8B5655"/>
    <w:multiLevelType w:val="hybridMultilevel"/>
    <w:tmpl w:val="AC165214"/>
    <w:lvl w:ilvl="0" w:tplc="868870BC">
      <w:start w:val="1"/>
      <w:numFmt w:val="bullet"/>
      <w:lvlText w:val="›"/>
      <w:lvlJc w:val="left"/>
      <w:pPr>
        <w:ind w:left="144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B4043AF"/>
    <w:multiLevelType w:val="hybridMultilevel"/>
    <w:tmpl w:val="B3A413D8"/>
    <w:lvl w:ilvl="0" w:tplc="868870BC">
      <w:start w:val="1"/>
      <w:numFmt w:val="bullet"/>
      <w:lvlText w:val="›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684D76"/>
    <w:multiLevelType w:val="hybridMultilevel"/>
    <w:tmpl w:val="D7B85DD2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11581FAC"/>
    <w:multiLevelType w:val="hybridMultilevel"/>
    <w:tmpl w:val="5686EACC"/>
    <w:lvl w:ilvl="0" w:tplc="628E4956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3AF5B50"/>
    <w:multiLevelType w:val="hybridMultilevel"/>
    <w:tmpl w:val="ACFCDA84"/>
    <w:lvl w:ilvl="0" w:tplc="628E495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868870BC">
      <w:start w:val="1"/>
      <w:numFmt w:val="bullet"/>
      <w:lvlText w:val="›"/>
      <w:lvlJc w:val="left"/>
      <w:pPr>
        <w:ind w:left="2160" w:hanging="360"/>
      </w:pPr>
      <w:rPr>
        <w:rFonts w:ascii="Courier New" w:hAnsi="Courier New" w:hint="default"/>
      </w:rPr>
    </w:lvl>
    <w:lvl w:ilvl="2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628E4956">
      <w:start w:val="2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411753F"/>
    <w:multiLevelType w:val="hybridMultilevel"/>
    <w:tmpl w:val="DD7EEA9E"/>
    <w:lvl w:ilvl="0" w:tplc="30C6A04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9CC5FFC"/>
    <w:multiLevelType w:val="hybridMultilevel"/>
    <w:tmpl w:val="801E8C1C"/>
    <w:lvl w:ilvl="0" w:tplc="2BFE253A">
      <w:start w:val="2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628E495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628E4956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87C6C"/>
    <w:multiLevelType w:val="hybridMultilevel"/>
    <w:tmpl w:val="54E68706"/>
    <w:lvl w:ilvl="0" w:tplc="628E495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868870BC">
      <w:start w:val="1"/>
      <w:numFmt w:val="bullet"/>
      <w:lvlText w:val="›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CD24BFF"/>
    <w:multiLevelType w:val="hybridMultilevel"/>
    <w:tmpl w:val="5CB62F6C"/>
    <w:lvl w:ilvl="0" w:tplc="868870BC">
      <w:start w:val="1"/>
      <w:numFmt w:val="bullet"/>
      <w:lvlText w:val="›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B15339"/>
    <w:multiLevelType w:val="hybridMultilevel"/>
    <w:tmpl w:val="64A8E0BC"/>
    <w:lvl w:ilvl="0" w:tplc="868870BC">
      <w:start w:val="1"/>
      <w:numFmt w:val="bullet"/>
      <w:lvlText w:val="›"/>
      <w:lvlJc w:val="left"/>
      <w:pPr>
        <w:ind w:left="1776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27047EC2"/>
    <w:multiLevelType w:val="hybridMultilevel"/>
    <w:tmpl w:val="490221C2"/>
    <w:lvl w:ilvl="0" w:tplc="868870BC">
      <w:start w:val="1"/>
      <w:numFmt w:val="bullet"/>
      <w:lvlText w:val="›"/>
      <w:lvlJc w:val="left"/>
      <w:pPr>
        <w:ind w:left="1776" w:hanging="360"/>
      </w:pPr>
      <w:rPr>
        <w:rFonts w:ascii="Courier New" w:hAnsi="Courier New"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2AFA6B38"/>
    <w:multiLevelType w:val="hybridMultilevel"/>
    <w:tmpl w:val="488A5E52"/>
    <w:lvl w:ilvl="0" w:tplc="0407000F">
      <w:start w:val="1"/>
      <w:numFmt w:val="decimal"/>
      <w:lvlText w:val="%1.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2BC155B2"/>
    <w:multiLevelType w:val="hybridMultilevel"/>
    <w:tmpl w:val="979EEE48"/>
    <w:lvl w:ilvl="0" w:tplc="868870BC">
      <w:start w:val="1"/>
      <w:numFmt w:val="bullet"/>
      <w:lvlText w:val="›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0832BE"/>
    <w:multiLevelType w:val="hybridMultilevel"/>
    <w:tmpl w:val="9C607FD0"/>
    <w:lvl w:ilvl="0" w:tplc="868870BC">
      <w:start w:val="1"/>
      <w:numFmt w:val="bullet"/>
      <w:lvlText w:val="›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681537"/>
    <w:multiLevelType w:val="hybridMultilevel"/>
    <w:tmpl w:val="09E2A0BC"/>
    <w:lvl w:ilvl="0" w:tplc="868870BC">
      <w:start w:val="1"/>
      <w:numFmt w:val="bullet"/>
      <w:lvlText w:val="›"/>
      <w:lvlJc w:val="left"/>
      <w:pPr>
        <w:ind w:left="5760" w:hanging="360"/>
      </w:pPr>
      <w:rPr>
        <w:rFonts w:ascii="Courier New" w:hAnsi="Courier New" w:hint="default"/>
      </w:rPr>
    </w:lvl>
    <w:lvl w:ilvl="1" w:tplc="2BFE253A">
      <w:start w:val="26"/>
      <w:numFmt w:val="bullet"/>
      <w:lvlText w:val=""/>
      <w:lvlJc w:val="left"/>
      <w:pPr>
        <w:ind w:left="5040" w:hanging="360"/>
      </w:pPr>
      <w:rPr>
        <w:rFonts w:ascii="Wingdings" w:eastAsiaTheme="minorHAnsi" w:hAnsi="Wingdings" w:cstheme="minorBidi" w:hint="default"/>
      </w:rPr>
    </w:lvl>
    <w:lvl w:ilvl="2" w:tplc="BCBADB74">
      <w:start w:val="26"/>
      <w:numFmt w:val="bullet"/>
      <w:lvlText w:val="&gt;"/>
      <w:lvlJc w:val="left"/>
      <w:pPr>
        <w:ind w:left="5760" w:hanging="360"/>
      </w:pPr>
      <w:rPr>
        <w:rFonts w:ascii="Calibri" w:eastAsiaTheme="minorHAnsi" w:hAnsi="Calibri" w:cs="Calibri" w:hint="default"/>
      </w:rPr>
    </w:lvl>
    <w:lvl w:ilvl="3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628E4956">
      <w:start w:val="2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6" w:tplc="0407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1" w15:restartNumberingAfterBreak="0">
    <w:nsid w:val="34F30C7E"/>
    <w:multiLevelType w:val="hybridMultilevel"/>
    <w:tmpl w:val="FD02F2AA"/>
    <w:lvl w:ilvl="0" w:tplc="868870BC">
      <w:start w:val="1"/>
      <w:numFmt w:val="bullet"/>
      <w:lvlText w:val="›"/>
      <w:lvlJc w:val="left"/>
      <w:pPr>
        <w:ind w:left="2136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45B44064"/>
    <w:multiLevelType w:val="hybridMultilevel"/>
    <w:tmpl w:val="0D1E7F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5661B7"/>
    <w:multiLevelType w:val="hybridMultilevel"/>
    <w:tmpl w:val="1ADCC044"/>
    <w:lvl w:ilvl="0" w:tplc="628E495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8870BC">
      <w:start w:val="1"/>
      <w:numFmt w:val="bullet"/>
      <w:lvlText w:val="›"/>
      <w:lvlJc w:val="left"/>
      <w:pPr>
        <w:ind w:left="2160" w:hanging="360"/>
      </w:pPr>
      <w:rPr>
        <w:rFonts w:ascii="Courier New" w:hAnsi="Courier New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FD7320"/>
    <w:multiLevelType w:val="hybridMultilevel"/>
    <w:tmpl w:val="D8AE350C"/>
    <w:lvl w:ilvl="0" w:tplc="868870BC">
      <w:start w:val="1"/>
      <w:numFmt w:val="bullet"/>
      <w:lvlText w:val="›"/>
      <w:lvlJc w:val="left"/>
      <w:pPr>
        <w:ind w:left="1842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25" w15:restartNumberingAfterBreak="0">
    <w:nsid w:val="4A945E75"/>
    <w:multiLevelType w:val="hybridMultilevel"/>
    <w:tmpl w:val="E32E10AA"/>
    <w:lvl w:ilvl="0" w:tplc="868870BC">
      <w:start w:val="1"/>
      <w:numFmt w:val="bullet"/>
      <w:lvlText w:val="›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BF253D"/>
    <w:multiLevelType w:val="hybridMultilevel"/>
    <w:tmpl w:val="C27249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48372A"/>
    <w:multiLevelType w:val="hybridMultilevel"/>
    <w:tmpl w:val="F2A8B782"/>
    <w:lvl w:ilvl="0" w:tplc="868870BC">
      <w:start w:val="1"/>
      <w:numFmt w:val="bullet"/>
      <w:lvlText w:val="›"/>
      <w:lvlJc w:val="left"/>
      <w:pPr>
        <w:ind w:left="1776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56140205"/>
    <w:multiLevelType w:val="hybridMultilevel"/>
    <w:tmpl w:val="2B6C3246"/>
    <w:lvl w:ilvl="0" w:tplc="868870BC">
      <w:start w:val="1"/>
      <w:numFmt w:val="bullet"/>
      <w:lvlText w:val="›"/>
      <w:lvlJc w:val="left"/>
      <w:pPr>
        <w:ind w:left="180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D747ED1"/>
    <w:multiLevelType w:val="hybridMultilevel"/>
    <w:tmpl w:val="C27ED53A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24A0101"/>
    <w:multiLevelType w:val="hybridMultilevel"/>
    <w:tmpl w:val="CA62A19A"/>
    <w:lvl w:ilvl="0" w:tplc="628E495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4834193"/>
    <w:multiLevelType w:val="hybridMultilevel"/>
    <w:tmpl w:val="E91421CC"/>
    <w:lvl w:ilvl="0" w:tplc="868870BC">
      <w:start w:val="1"/>
      <w:numFmt w:val="bullet"/>
      <w:lvlText w:val="›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D16602"/>
    <w:multiLevelType w:val="hybridMultilevel"/>
    <w:tmpl w:val="43907D46"/>
    <w:lvl w:ilvl="0" w:tplc="868870BC">
      <w:start w:val="1"/>
      <w:numFmt w:val="bullet"/>
      <w:lvlText w:val="›"/>
      <w:lvlJc w:val="left"/>
      <w:pPr>
        <w:ind w:left="180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A8B2AAA"/>
    <w:multiLevelType w:val="hybridMultilevel"/>
    <w:tmpl w:val="AB288F56"/>
    <w:lvl w:ilvl="0" w:tplc="868870BC">
      <w:start w:val="1"/>
      <w:numFmt w:val="bullet"/>
      <w:lvlText w:val="›"/>
      <w:lvlJc w:val="left"/>
      <w:pPr>
        <w:ind w:left="216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2F16079"/>
    <w:multiLevelType w:val="hybridMultilevel"/>
    <w:tmpl w:val="85080792"/>
    <w:lvl w:ilvl="0" w:tplc="868870BC">
      <w:start w:val="1"/>
      <w:numFmt w:val="bullet"/>
      <w:lvlText w:val="›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4B02D1"/>
    <w:multiLevelType w:val="hybridMultilevel"/>
    <w:tmpl w:val="5F2C92C6"/>
    <w:lvl w:ilvl="0" w:tplc="868870BC">
      <w:start w:val="1"/>
      <w:numFmt w:val="bullet"/>
      <w:lvlText w:val="›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220653"/>
    <w:multiLevelType w:val="hybridMultilevel"/>
    <w:tmpl w:val="8FC4BD66"/>
    <w:lvl w:ilvl="0" w:tplc="868870BC">
      <w:start w:val="1"/>
      <w:numFmt w:val="bullet"/>
      <w:lvlText w:val="›"/>
      <w:lvlJc w:val="left"/>
      <w:pPr>
        <w:ind w:left="108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87775899">
    <w:abstractNumId w:val="5"/>
  </w:num>
  <w:num w:numId="2" w16cid:durableId="672605199">
    <w:abstractNumId w:val="11"/>
  </w:num>
  <w:num w:numId="3" w16cid:durableId="875117542">
    <w:abstractNumId w:val="30"/>
  </w:num>
  <w:num w:numId="4" w16cid:durableId="1667980914">
    <w:abstractNumId w:val="9"/>
  </w:num>
  <w:num w:numId="5" w16cid:durableId="1109004028">
    <w:abstractNumId w:val="2"/>
  </w:num>
  <w:num w:numId="6" w16cid:durableId="832719566">
    <w:abstractNumId w:val="1"/>
  </w:num>
  <w:num w:numId="7" w16cid:durableId="82655035">
    <w:abstractNumId w:val="13"/>
  </w:num>
  <w:num w:numId="8" w16cid:durableId="1107700774">
    <w:abstractNumId w:val="32"/>
  </w:num>
  <w:num w:numId="9" w16cid:durableId="1664550433">
    <w:abstractNumId w:val="28"/>
  </w:num>
  <w:num w:numId="10" w16cid:durableId="1274557663">
    <w:abstractNumId w:val="6"/>
  </w:num>
  <w:num w:numId="11" w16cid:durableId="700932658">
    <w:abstractNumId w:val="26"/>
  </w:num>
  <w:num w:numId="12" w16cid:durableId="1472937359">
    <w:abstractNumId w:val="22"/>
  </w:num>
  <w:num w:numId="13" w16cid:durableId="1017267551">
    <w:abstractNumId w:val="8"/>
  </w:num>
  <w:num w:numId="14" w16cid:durableId="1956331577">
    <w:abstractNumId w:val="15"/>
  </w:num>
  <w:num w:numId="15" w16cid:durableId="1752779229">
    <w:abstractNumId w:val="31"/>
  </w:num>
  <w:num w:numId="16" w16cid:durableId="483082211">
    <w:abstractNumId w:val="19"/>
  </w:num>
  <w:num w:numId="17" w16cid:durableId="934442212">
    <w:abstractNumId w:val="18"/>
  </w:num>
  <w:num w:numId="18" w16cid:durableId="2047873358">
    <w:abstractNumId w:val="7"/>
  </w:num>
  <w:num w:numId="19" w16cid:durableId="2060206538">
    <w:abstractNumId w:val="16"/>
  </w:num>
  <w:num w:numId="20" w16cid:durableId="707266369">
    <w:abstractNumId w:val="36"/>
  </w:num>
  <w:num w:numId="21" w16cid:durableId="504171441">
    <w:abstractNumId w:val="21"/>
  </w:num>
  <w:num w:numId="22" w16cid:durableId="2109807770">
    <w:abstractNumId w:val="34"/>
  </w:num>
  <w:num w:numId="23" w16cid:durableId="150098911">
    <w:abstractNumId w:val="25"/>
  </w:num>
  <w:num w:numId="24" w16cid:durableId="1354645777">
    <w:abstractNumId w:val="35"/>
  </w:num>
  <w:num w:numId="25" w16cid:durableId="1059399836">
    <w:abstractNumId w:val="14"/>
  </w:num>
  <w:num w:numId="26" w16cid:durableId="1325860298">
    <w:abstractNumId w:val="24"/>
  </w:num>
  <w:num w:numId="27" w16cid:durableId="2020542979">
    <w:abstractNumId w:val="27"/>
  </w:num>
  <w:num w:numId="28" w16cid:durableId="1893927245">
    <w:abstractNumId w:val="3"/>
  </w:num>
  <w:num w:numId="29" w16cid:durableId="248269139">
    <w:abstractNumId w:val="23"/>
  </w:num>
  <w:num w:numId="30" w16cid:durableId="1132678336">
    <w:abstractNumId w:val="17"/>
  </w:num>
  <w:num w:numId="31" w16cid:durableId="2104566111">
    <w:abstractNumId w:val="0"/>
  </w:num>
  <w:num w:numId="32" w16cid:durableId="457719698">
    <w:abstractNumId w:val="10"/>
  </w:num>
  <w:num w:numId="33" w16cid:durableId="2105300778">
    <w:abstractNumId w:val="20"/>
  </w:num>
  <w:num w:numId="34" w16cid:durableId="330332988">
    <w:abstractNumId w:val="4"/>
  </w:num>
  <w:num w:numId="35" w16cid:durableId="1381636840">
    <w:abstractNumId w:val="33"/>
  </w:num>
  <w:num w:numId="36" w16cid:durableId="1877351384">
    <w:abstractNumId w:val="29"/>
  </w:num>
  <w:num w:numId="37" w16cid:durableId="9437300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D8"/>
    <w:rsid w:val="0000707D"/>
    <w:rsid w:val="00126075"/>
    <w:rsid w:val="003870D4"/>
    <w:rsid w:val="004F7C49"/>
    <w:rsid w:val="005211A9"/>
    <w:rsid w:val="00631553"/>
    <w:rsid w:val="008B6066"/>
    <w:rsid w:val="00956DB2"/>
    <w:rsid w:val="00C32DE2"/>
    <w:rsid w:val="00CE55AA"/>
    <w:rsid w:val="00E22FBB"/>
    <w:rsid w:val="00E5450E"/>
    <w:rsid w:val="00E86CFA"/>
    <w:rsid w:val="00F6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FD644"/>
  <w15:chartTrackingRefBased/>
  <w15:docId w15:val="{919B3B1D-7000-4ECF-87D0-B76AF1B1B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67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Kaiser</dc:creator>
  <cp:keywords/>
  <dc:description/>
  <cp:lastModifiedBy>Joel Kaiser</cp:lastModifiedBy>
  <cp:revision>3</cp:revision>
  <dcterms:created xsi:type="dcterms:W3CDTF">2022-09-06T17:23:00Z</dcterms:created>
  <dcterms:modified xsi:type="dcterms:W3CDTF">2022-09-08T12:23:00Z</dcterms:modified>
</cp:coreProperties>
</file>