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32" w:rsidRDefault="00FB6F55">
      <w:bookmarkStart w:id="0" w:name="_GoBack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0</wp:posOffset>
            </wp:positionV>
            <wp:extent cx="6400800" cy="5769864"/>
            <wp:effectExtent l="0" t="0" r="0" b="2286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276" t="14187" r="7305" b="234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986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76732" w:rsidRDefault="00176732">
      <w:pPr>
        <w:rPr>
          <w:lang w:val="fr-FR"/>
        </w:rPr>
      </w:pPr>
    </w:p>
    <w:p w:rsidR="00176732" w:rsidRDefault="00FB6F55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6734171</wp:posOffset>
                </wp:positionV>
                <wp:extent cx="6400800" cy="1847846"/>
                <wp:effectExtent l="0" t="0" r="0" b="4"/>
                <wp:wrapNone/>
                <wp:docPr id="2" name="Zone de texte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847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76732" w:rsidRDefault="00FB6F55">
                            <w:pPr>
                              <w:pStyle w:val="Titre"/>
                              <w:jc w:val="center"/>
                            </w:pPr>
                            <w:r>
                              <w:rPr>
                                <w:lang w:val="fr-FR"/>
                              </w:rPr>
                              <w:t xml:space="preserve">Rapport Projet : </w:t>
                            </w:r>
                            <w:r>
                              <w:rPr>
                                <w:lang w:val="fr-FR"/>
                              </w:rPr>
                              <w:br/>
                            </w:r>
                            <w:r>
                              <w:rPr>
                                <w:lang w:val="fr-FR"/>
                              </w:rPr>
                              <w:t>Voyageur de Commerce</w:t>
                            </w:r>
                          </w:p>
                          <w:p w:rsidR="00176732" w:rsidRDefault="00FB6F55">
                            <w:pPr>
                              <w:ind w:left="450"/>
                            </w:pPr>
                            <w:r>
                              <w:rPr>
                                <w:lang w:val="fr-FR"/>
                              </w:rPr>
                              <w:t xml:space="preserve">Réalisé par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Caitlin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Dagg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, Manon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Pintault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et Benjamin Saint-Sever.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alt="Title, Subtitle, and Abstract" style="position:absolute;margin-left:0;margin-top:530.25pt;width:7in;height:14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" filled="f" stroked="f">
                <v:textbox inset="0,0,0,0">
                  <w:txbxContent>
                    <w:p w:rsidR="00176732" w:rsidRDefault="00FB6F55">
                      <w:pPr>
                        <w:pStyle w:val="Titre"/>
                        <w:jc w:val="center"/>
                      </w:pPr>
                      <w:r>
                        <w:rPr>
                          <w:lang w:val="fr-FR"/>
                        </w:rPr>
                        <w:t xml:space="preserve">Rapport Projet : </w:t>
                      </w:r>
                      <w:r>
                        <w:rPr>
                          <w:lang w:val="fr-FR"/>
                        </w:rPr>
                        <w:br/>
                      </w:r>
                      <w:r>
                        <w:rPr>
                          <w:lang w:val="fr-FR"/>
                        </w:rPr>
                        <w:t>Voyageur de Commerce</w:t>
                      </w:r>
                    </w:p>
                    <w:p w:rsidR="00176732" w:rsidRDefault="00FB6F55">
                      <w:pPr>
                        <w:ind w:left="450"/>
                      </w:pPr>
                      <w:r>
                        <w:rPr>
                          <w:lang w:val="fr-FR"/>
                        </w:rPr>
                        <w:t xml:space="preserve">Réalisé par </w:t>
                      </w:r>
                      <w:proofErr w:type="spellStart"/>
                      <w:r>
                        <w:rPr>
                          <w:lang w:val="fr-FR"/>
                        </w:rPr>
                        <w:t>Caitlin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Dagg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, Manon </w:t>
                      </w:r>
                      <w:proofErr w:type="spellStart"/>
                      <w:r>
                        <w:rPr>
                          <w:lang w:val="fr-FR"/>
                        </w:rPr>
                        <w:t>Pintault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et Benjamin Saint-Sever.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76732" w:rsidRDefault="00176732">
      <w:pPr>
        <w:pageBreakBefore/>
      </w:pPr>
    </w:p>
    <w:p w:rsidR="00176732" w:rsidRDefault="00FB6F55">
      <w:pPr>
        <w:pStyle w:val="En-ttedetabledesmatires"/>
        <w:outlineLvl w:val="9"/>
      </w:pPr>
      <w:r>
        <w:rPr>
          <w:lang w:val="fr-FR"/>
        </w:rPr>
        <w:lastRenderedPageBreak/>
        <w:t>Sommaire</w:t>
      </w:r>
    </w:p>
    <w:p w:rsidR="00176732" w:rsidRDefault="00FB6F55">
      <w:pPr>
        <w:pStyle w:val="TM1"/>
      </w:pPr>
      <w:r>
        <w:rPr>
          <w:color w:val="595959"/>
          <w:sz w:val="36"/>
        </w:rPr>
        <w:fldChar w:fldCharType="begin"/>
      </w:r>
      <w:r>
        <w:instrText xml:space="preserve"> TOC \o "1-1" \h </w:instrText>
      </w:r>
      <w:r>
        <w:rPr>
          <w:color w:val="595959"/>
          <w:sz w:val="36"/>
        </w:rPr>
        <w:fldChar w:fldCharType="separate"/>
      </w:r>
      <w:hyperlink r:id="rId8" w:history="1">
        <w:r>
          <w:rPr>
            <w:rStyle w:val="Lienhypertexte"/>
            <w:lang w:val="fr-FR"/>
          </w:rPr>
          <w:t>Introduction</w:t>
        </w:r>
        <w:r>
          <w:tab/>
          <w:t>1</w:t>
        </w:r>
      </w:hyperlink>
    </w:p>
    <w:p w:rsidR="00176732" w:rsidRDefault="00FB6F55">
      <w:pPr>
        <w:pStyle w:val="TM1"/>
      </w:pPr>
      <w:hyperlink r:id="rId9" w:history="1">
        <w:r>
          <w:rPr>
            <w:rStyle w:val="Lienhypertexte"/>
            <w:lang w:val="fr-FR"/>
          </w:rPr>
          <w:t>Une heuristique simple: Nearest Neighbour</w:t>
        </w:r>
        <w:r>
          <w:tab/>
          <w:t>2</w:t>
        </w:r>
      </w:hyperlink>
    </w:p>
    <w:p w:rsidR="00176732" w:rsidRDefault="00FB6F55">
      <w:pPr>
        <w:pStyle w:val="TM1"/>
      </w:pPr>
      <w:hyperlink r:id="rId10" w:history="1">
        <w:r>
          <w:rPr>
            <w:rStyle w:val="Lienhypertexte"/>
            <w:lang w:val="fr-FR"/>
          </w:rPr>
          <w:t>Un algorithme d'approximation: Prim</w:t>
        </w:r>
        <w:r>
          <w:tab/>
          <w:t>3</w:t>
        </w:r>
      </w:hyperlink>
    </w:p>
    <w:p w:rsidR="00176732" w:rsidRDefault="00FB6F55">
      <w:pPr>
        <w:pStyle w:val="TM1"/>
      </w:pPr>
      <w:hyperlink r:id="rId11" w:history="1">
        <w:r>
          <w:rPr>
            <w:rStyle w:val="Lienhypertexte"/>
            <w:lang w:val="fr-FR"/>
          </w:rPr>
          <w:t>Un algorithme exact par recherche exhaustive: Brute Force</w:t>
        </w:r>
        <w:r>
          <w:tab/>
          <w:t>4</w:t>
        </w:r>
      </w:hyperlink>
    </w:p>
    <w:p w:rsidR="00176732" w:rsidRDefault="00FB6F55">
      <w:pPr>
        <w:pStyle w:val="TM1"/>
      </w:pPr>
      <w:hyperlink r:id="rId12" w:history="1">
        <w:r>
          <w:rPr>
            <w:rStyle w:val="Lienhypertexte"/>
            <w:lang w:val="fr-FR"/>
          </w:rPr>
          <w:t>Un algorithme exact: Branch and Bound</w:t>
        </w:r>
        <w:r>
          <w:tab/>
          <w:t>5</w:t>
        </w:r>
      </w:hyperlink>
    </w:p>
    <w:p w:rsidR="00176732" w:rsidRDefault="00FB6F55">
      <w:pPr>
        <w:pStyle w:val="TM1"/>
      </w:pPr>
      <w:hyperlink r:id="rId13" w:history="1">
        <w:r>
          <w:rPr>
            <w:rStyle w:val="Lienhypertexte"/>
            <w:lang w:val="fr-FR"/>
          </w:rPr>
          <w:t>Conclusion</w:t>
        </w:r>
        <w:r>
          <w:tab/>
          <w:t>6</w:t>
        </w:r>
      </w:hyperlink>
    </w:p>
    <w:p w:rsidR="00176732" w:rsidRDefault="00FB6F55">
      <w:pPr>
        <w:sectPr w:rsidR="00176732">
          <w:headerReference w:type="default" r:id="rId14"/>
          <w:pgSz w:w="12240" w:h="15840"/>
          <w:pgMar w:top="2520" w:right="1512" w:bottom="1800" w:left="1512" w:header="1080" w:footer="720" w:gutter="0"/>
          <w:cols w:space="720"/>
          <w:titlePg/>
        </w:sectPr>
      </w:pPr>
      <w:r>
        <w:rPr>
          <w:color w:val="7F7F7F"/>
          <w:sz w:val="22"/>
        </w:rPr>
        <w:fldChar w:fldCharType="end"/>
      </w:r>
    </w:p>
    <w:p w:rsidR="00176732" w:rsidRDefault="00FB6F55">
      <w:pPr>
        <w:pStyle w:val="Titre1"/>
      </w:pPr>
      <w:bookmarkStart w:id="1" w:name="_Toc385492371"/>
      <w:r>
        <w:rPr>
          <w:lang w:val="fr-FR"/>
        </w:rPr>
        <w:lastRenderedPageBreak/>
        <w:t>Introduction</w:t>
      </w:r>
      <w:bookmarkEnd w:id="1"/>
    </w:p>
    <w:p w:rsidR="00176732" w:rsidRDefault="00FB6F55">
      <w:pPr>
        <w:pStyle w:val="Titre2"/>
      </w:pPr>
      <w:r>
        <w:rPr>
          <w:lang w:val="fr-FR"/>
        </w:rPr>
        <w:t>Sujet du Projet</w:t>
      </w:r>
    </w:p>
    <w:p w:rsidR="00176732" w:rsidRDefault="00FB6F55">
      <w:pPr>
        <w:rPr>
          <w:lang w:val="fr-FR"/>
        </w:rPr>
      </w:pPr>
      <w:r>
        <w:rPr>
          <w:lang w:val="fr-FR"/>
        </w:rPr>
        <w:t xml:space="preserve">Le but de ce projet est de fournir un programme fonctionnant en ligne de commande permettant de calculer des </w:t>
      </w:r>
      <w:r>
        <w:rPr>
          <w:lang w:val="fr-FR"/>
        </w:rPr>
        <w:t xml:space="preserve">solutions (pas forcément optimales) au problème du voyageur de commerce métrique (c’est-à-dire calculer le meilleur trajet à parcourir pour un ensemble de villes données sans repasser par </w:t>
      </w:r>
      <w:proofErr w:type="gramStart"/>
      <w:r>
        <w:rPr>
          <w:lang w:val="fr-FR"/>
        </w:rPr>
        <w:t>un</w:t>
      </w:r>
      <w:proofErr w:type="gramEnd"/>
      <w:r>
        <w:rPr>
          <w:lang w:val="fr-FR"/>
        </w:rPr>
        <w:t xml:space="preserve"> ville déjà visitée). Dans le cadre de ce projet, l’ensemble des v</w:t>
      </w:r>
      <w:r>
        <w:rPr>
          <w:lang w:val="fr-FR"/>
        </w:rPr>
        <w:t>illes est donnée sous forme de matrice de distance.</w:t>
      </w:r>
    </w:p>
    <w:p w:rsidR="00176732" w:rsidRDefault="00FB6F55">
      <w:pPr>
        <w:pStyle w:val="Titre2"/>
        <w:rPr>
          <w:lang w:val="fr-FR"/>
        </w:rPr>
      </w:pPr>
      <w:r>
        <w:rPr>
          <w:lang w:val="fr-FR"/>
        </w:rPr>
        <w:t>Dépot principal</w:t>
      </w:r>
    </w:p>
    <w:p w:rsidR="00176732" w:rsidRDefault="00FB6F55">
      <w:pPr>
        <w:rPr>
          <w:lang w:val="fr-FR"/>
        </w:rPr>
      </w:pPr>
      <w:r>
        <w:rPr>
          <w:lang w:val="fr-FR"/>
        </w:rPr>
        <w:t xml:space="preserve">Afin de pouvoir </w:t>
      </w:r>
      <w:proofErr w:type="gramStart"/>
      <w:r>
        <w:rPr>
          <w:lang w:val="fr-FR"/>
        </w:rPr>
        <w:t>réalisé</w:t>
      </w:r>
      <w:proofErr w:type="gramEnd"/>
      <w:r>
        <w:rPr>
          <w:lang w:val="fr-FR"/>
        </w:rPr>
        <w:t xml:space="preserve"> ce projet, nous avons choisi d’utiliser un dépôt en ligne :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. Si nous avons opté pour cette solution c’est car il nous permettait de choisir entre </w:t>
      </w:r>
      <w:r>
        <w:rPr>
          <w:lang w:val="fr-FR"/>
        </w:rPr>
        <w:t xml:space="preserve">l’utilisation de </w:t>
      </w:r>
      <w:proofErr w:type="spellStart"/>
      <w:r>
        <w:rPr>
          <w:lang w:val="fr-FR"/>
        </w:rPr>
        <w:t>svn</w:t>
      </w:r>
      <w:proofErr w:type="spellEnd"/>
      <w:r>
        <w:rPr>
          <w:lang w:val="fr-FR"/>
        </w:rPr>
        <w:t xml:space="preserve"> ou git. De plus c’est un outil simple d’utilisation et accessible avec une simple connexion internet depuis n’importe quel support (mac, </w:t>
      </w:r>
      <w:proofErr w:type="spellStart"/>
      <w:r>
        <w:rPr>
          <w:lang w:val="fr-FR"/>
        </w:rPr>
        <w:t>windows</w:t>
      </w:r>
      <w:proofErr w:type="spellEnd"/>
      <w:r>
        <w:rPr>
          <w:lang w:val="fr-FR"/>
        </w:rPr>
        <w:t>, linux).</w:t>
      </w:r>
    </w:p>
    <w:p w:rsidR="00176732" w:rsidRDefault="00FB6F55">
      <w:pPr>
        <w:pStyle w:val="Titre2"/>
      </w:pPr>
      <w:r>
        <w:rPr>
          <w:lang w:val="fr-FR"/>
        </w:rPr>
        <w:t>Organisation</w:t>
      </w:r>
    </w:p>
    <w:p w:rsidR="00176732" w:rsidRDefault="00FB6F55">
      <w:pPr>
        <w:rPr>
          <w:lang w:val="fr-FR"/>
        </w:rPr>
      </w:pPr>
      <w:r>
        <w:rPr>
          <w:lang w:val="fr-FR"/>
        </w:rPr>
        <w:t xml:space="preserve">Pendant toute la durée du projet, nous nous sommes </w:t>
      </w:r>
      <w:proofErr w:type="gramStart"/>
      <w:r>
        <w:rPr>
          <w:lang w:val="fr-FR"/>
        </w:rPr>
        <w:t>partagé</w:t>
      </w:r>
      <w:proofErr w:type="gramEnd"/>
      <w:r>
        <w:rPr>
          <w:lang w:val="fr-FR"/>
        </w:rPr>
        <w:t xml:space="preserve"> les tâche</w:t>
      </w:r>
      <w:r>
        <w:rPr>
          <w:lang w:val="fr-FR"/>
        </w:rPr>
        <w:t xml:space="preserve">s chaque semaine. Par exemple, il y en avait un qui </w:t>
      </w:r>
      <w:proofErr w:type="spellStart"/>
      <w:r>
        <w:rPr>
          <w:lang w:val="fr-FR"/>
        </w:rPr>
        <w:t>fesait</w:t>
      </w:r>
      <w:proofErr w:type="spellEnd"/>
      <w:r>
        <w:rPr>
          <w:lang w:val="fr-FR"/>
        </w:rPr>
        <w:t xml:space="preserve"> un algorithme, l’autre s’occupait du </w:t>
      </w:r>
      <w:proofErr w:type="spellStart"/>
      <w:r>
        <w:rPr>
          <w:lang w:val="fr-FR"/>
        </w:rPr>
        <w:t>makefile</w:t>
      </w:r>
      <w:proofErr w:type="spellEnd"/>
      <w:r>
        <w:rPr>
          <w:lang w:val="fr-FR"/>
        </w:rPr>
        <w:t>, de réfléchir sur le prochain algorithme à faire et le dernier créait des tests et gérait l’organisation des fichiers. Mais généralement nous rajoution</w:t>
      </w:r>
      <w:r>
        <w:rPr>
          <w:lang w:val="fr-FR"/>
        </w:rPr>
        <w:t xml:space="preserve">s chacun des lignes de codes au </w:t>
      </w:r>
      <w:proofErr w:type="spellStart"/>
      <w:r>
        <w:rPr>
          <w:lang w:val="fr-FR"/>
        </w:rPr>
        <w:t>diférents</w:t>
      </w:r>
      <w:proofErr w:type="spellEnd"/>
      <w:r>
        <w:rPr>
          <w:lang w:val="fr-FR"/>
        </w:rPr>
        <w:t xml:space="preserve"> algorithmes pour améliorer ceux-ci et régler quelques soucis </w:t>
      </w:r>
      <w:proofErr w:type="gramStart"/>
      <w:r>
        <w:rPr>
          <w:lang w:val="fr-FR"/>
        </w:rPr>
        <w:t>rencontrés .</w:t>
      </w:r>
      <w:proofErr w:type="gramEnd"/>
      <w:r>
        <w:rPr>
          <w:lang w:val="fr-FR"/>
        </w:rPr>
        <w:t xml:space="preserve"> </w:t>
      </w:r>
    </w:p>
    <w:p w:rsidR="00176732" w:rsidRDefault="00FB6F55">
      <w:pPr>
        <w:pStyle w:val="Titre1"/>
      </w:pPr>
      <w:bookmarkStart w:id="2" w:name="_Toc385492372"/>
      <w:r>
        <w:rPr>
          <w:lang w:val="fr-FR"/>
        </w:rPr>
        <w:lastRenderedPageBreak/>
        <w:t xml:space="preserve">Une heuristique simple: </w:t>
      </w:r>
      <w:proofErr w:type="spellStart"/>
      <w:r>
        <w:rPr>
          <w:lang w:val="fr-FR"/>
        </w:rPr>
        <w:t>Nearest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Neighbour</w:t>
      </w:r>
      <w:bookmarkEnd w:id="2"/>
      <w:proofErr w:type="spellEnd"/>
    </w:p>
    <w:p w:rsidR="00176732" w:rsidRDefault="00FB6F55">
      <w:r>
        <w:rPr>
          <w:noProof/>
          <w:lang w:val="fr-FR" w:eastAsia="fr-FR"/>
        </w:rPr>
        <w:drawing>
          <wp:inline distT="0" distB="0" distL="0" distR="0">
            <wp:extent cx="5314949" cy="5257800"/>
            <wp:effectExtent l="0" t="0" r="1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49" cy="5257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76732" w:rsidRDefault="00FB6F55">
      <w:pPr>
        <w:pStyle w:val="Titre1"/>
        <w:rPr>
          <w:lang w:val="fr-FR"/>
        </w:rPr>
      </w:pPr>
      <w:bookmarkStart w:id="3" w:name="_Toc385492373"/>
      <w:r>
        <w:rPr>
          <w:lang w:val="fr-FR"/>
        </w:rPr>
        <w:lastRenderedPageBreak/>
        <w:t xml:space="preserve">Un algorithme d'approximation: </w:t>
      </w:r>
      <w:proofErr w:type="spellStart"/>
      <w:r>
        <w:rPr>
          <w:lang w:val="fr-FR"/>
        </w:rPr>
        <w:t>Prim</w:t>
      </w:r>
      <w:bookmarkEnd w:id="3"/>
      <w:proofErr w:type="spellEnd"/>
    </w:p>
    <w:p w:rsidR="00176732" w:rsidRDefault="00FB6F55">
      <w:r>
        <w:rPr>
          <w:noProof/>
          <w:lang w:val="fr-FR" w:eastAsia="fr-FR"/>
        </w:rPr>
        <w:drawing>
          <wp:inline distT="0" distB="0" distL="0" distR="0">
            <wp:extent cx="5852160" cy="4391021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910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76732" w:rsidRDefault="00FB6F55">
      <w:r>
        <w:rPr>
          <w:lang w:val="fr-FR"/>
        </w:rPr>
        <w:t xml:space="preserve">      </w:t>
      </w:r>
      <w:r>
        <w:rPr>
          <w:noProof/>
          <w:lang w:val="fr-FR" w:eastAsia="fr-FR"/>
        </w:rPr>
        <w:drawing>
          <wp:inline distT="0" distB="0" distL="0" distR="0">
            <wp:extent cx="3929048" cy="1724046"/>
            <wp:effectExtent l="0" t="0" r="0" b="9504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9048" cy="17240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76732" w:rsidRDefault="00176732">
      <w:pPr>
        <w:rPr>
          <w:lang w:val="fr-FR"/>
        </w:rPr>
      </w:pPr>
    </w:p>
    <w:p w:rsidR="00176732" w:rsidRDefault="00FB6F55">
      <w:pPr>
        <w:pStyle w:val="Titre1"/>
        <w:rPr>
          <w:lang w:val="fr-FR"/>
        </w:rPr>
      </w:pPr>
      <w:bookmarkStart w:id="4" w:name="_Toc385492374"/>
      <w:r>
        <w:rPr>
          <w:lang w:val="fr-FR"/>
        </w:rPr>
        <w:lastRenderedPageBreak/>
        <w:t>Un algorithme exact par recherche exhaustive: Br</w:t>
      </w:r>
      <w:r>
        <w:rPr>
          <w:lang w:val="fr-FR"/>
        </w:rPr>
        <w:t>ute Force</w:t>
      </w:r>
      <w:bookmarkEnd w:id="4"/>
    </w:p>
    <w:p w:rsidR="00176732" w:rsidRDefault="00FB6F55">
      <w:r>
        <w:rPr>
          <w:noProof/>
          <w:lang w:val="fr-FR" w:eastAsia="fr-FR"/>
        </w:rPr>
        <w:drawing>
          <wp:inline distT="0" distB="0" distL="0" distR="0">
            <wp:extent cx="5251216" cy="3431487"/>
            <wp:effectExtent l="0" t="0" r="6584" b="0"/>
            <wp:docPr id="6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1216" cy="34314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76732" w:rsidRDefault="00FB6F55">
      <w:r>
        <w:rPr>
          <w:noProof/>
          <w:lang w:val="fr-FR" w:eastAsia="fr-FR"/>
        </w:rPr>
        <w:drawing>
          <wp:inline distT="0" distB="0" distL="0" distR="0">
            <wp:extent cx="3667128" cy="3067053"/>
            <wp:effectExtent l="0" t="0" r="9522" b="0"/>
            <wp:docPr id="7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8" cy="30670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76732" w:rsidRDefault="00FB6F55">
      <w:pPr>
        <w:pStyle w:val="Titre1"/>
        <w:rPr>
          <w:lang w:val="fr-FR"/>
        </w:rPr>
      </w:pPr>
      <w:bookmarkStart w:id="5" w:name="_Toc385492375"/>
      <w:r>
        <w:rPr>
          <w:lang w:val="fr-FR"/>
        </w:rPr>
        <w:lastRenderedPageBreak/>
        <w:t xml:space="preserve">Un algorithme exact: </w:t>
      </w:r>
      <w:proofErr w:type="spellStart"/>
      <w:r>
        <w:rPr>
          <w:lang w:val="fr-FR"/>
        </w:rPr>
        <w:t>Branch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Bound</w:t>
      </w:r>
      <w:bookmarkEnd w:id="5"/>
      <w:proofErr w:type="spellEnd"/>
    </w:p>
    <w:p w:rsidR="00176732" w:rsidRDefault="00FB6F55">
      <w:pPr>
        <w:pStyle w:val="Titre1"/>
      </w:pPr>
      <w:bookmarkStart w:id="6" w:name="_Toc385492376"/>
      <w:r>
        <w:rPr>
          <w:lang w:val="fr-FR"/>
        </w:rPr>
        <w:lastRenderedPageBreak/>
        <w:t>Conclusion</w:t>
      </w:r>
      <w:bookmarkEnd w:id="6"/>
    </w:p>
    <w:p w:rsidR="00176732" w:rsidRDefault="00176732">
      <w:pPr>
        <w:spacing w:before="720"/>
        <w:rPr>
          <w:lang w:val="fr-FR"/>
        </w:rPr>
      </w:pPr>
    </w:p>
    <w:sectPr w:rsidR="00176732">
      <w:headerReference w:type="default" r:id="rId20"/>
      <w:footerReference w:type="default" r:id="rId21"/>
      <w:pgSz w:w="12240" w:h="15840"/>
      <w:pgMar w:top="2520" w:right="1512" w:bottom="1800" w:left="1512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F55" w:rsidRDefault="00FB6F55">
      <w:pPr>
        <w:spacing w:before="0" w:after="0" w:line="240" w:lineRule="auto"/>
      </w:pPr>
      <w:r>
        <w:separator/>
      </w:r>
    </w:p>
  </w:endnote>
  <w:endnote w:type="continuationSeparator" w:id="0">
    <w:p w:rsidR="00FB6F55" w:rsidRDefault="00FB6F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153" w:rsidRDefault="00FB6F55">
    <w:pPr>
      <w:pStyle w:val="Pieddepage"/>
    </w:pPr>
    <w:r>
      <w:rPr>
        <w:lang w:val="fr-FR"/>
      </w:rPr>
      <w:t xml:space="preserve">Page </w:t>
    </w: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 w:rsidR="00590C48">
      <w:rPr>
        <w:noProof/>
        <w:lang w:val="fr-FR"/>
      </w:rPr>
      <w:t>6</w:t>
    </w:r>
    <w:r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F55" w:rsidRDefault="00FB6F55">
      <w:pPr>
        <w:spacing w:before="0" w:after="0" w:line="240" w:lineRule="auto"/>
      </w:pPr>
      <w:r>
        <w:separator/>
      </w:r>
    </w:p>
  </w:footnote>
  <w:footnote w:type="continuationSeparator" w:id="0">
    <w:p w:rsidR="00FB6F55" w:rsidRDefault="00FB6F5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153" w:rsidRDefault="00FB6F55">
    <w:pPr>
      <w:pStyle w:val="En-tteombr"/>
    </w:pPr>
    <w:r>
      <w:t>Table des matières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153" w:rsidRDefault="00FB6F55">
    <w:pPr>
      <w:pStyle w:val="En-tteombr"/>
      <w:tabs>
        <w:tab w:val="left" w:pos="525"/>
        <w:tab w:val="left" w:pos="960"/>
        <w:tab w:val="left" w:pos="3855"/>
      </w:tabs>
      <w:rPr>
        <w:lang w:val="fr-FR"/>
      </w:rPr>
    </w:pPr>
    <w:r>
      <w:rPr>
        <w:lang w:val="fr-FR"/>
      </w:rPr>
      <w:t>Rapport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17B47"/>
    <w:multiLevelType w:val="multilevel"/>
    <w:tmpl w:val="63088212"/>
    <w:styleLink w:val="Rapportannue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360" w:hanging="360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lowerRoman"/>
      <w:lvlText w:val="%4.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A02434F"/>
    <w:multiLevelType w:val="multilevel"/>
    <w:tmpl w:val="CA48AD72"/>
    <w:styleLink w:val="LFO2"/>
    <w:lvl w:ilvl="0">
      <w:numFmt w:val="bullet"/>
      <w:pStyle w:val="Listepuces2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>
    <w:nsid w:val="2DF72994"/>
    <w:multiLevelType w:val="multilevel"/>
    <w:tmpl w:val="A74A651E"/>
    <w:styleLink w:val="LFO5"/>
    <w:lvl w:ilvl="0">
      <w:numFmt w:val="bullet"/>
      <w:pStyle w:val="Listepuces5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2F81224B"/>
    <w:multiLevelType w:val="multilevel"/>
    <w:tmpl w:val="A1E455E0"/>
    <w:styleLink w:val="LFO3"/>
    <w:lvl w:ilvl="0">
      <w:numFmt w:val="bullet"/>
      <w:pStyle w:val="Listepuces3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4">
    <w:nsid w:val="444E3822"/>
    <w:multiLevelType w:val="multilevel"/>
    <w:tmpl w:val="3CB2D350"/>
    <w:styleLink w:val="LFO1"/>
    <w:lvl w:ilvl="0">
      <w:numFmt w:val="bullet"/>
      <w:pStyle w:val="Listepuces"/>
      <w:lvlText w:val="•"/>
      <w:lvlJc w:val="left"/>
      <w:pPr>
        <w:ind w:left="360" w:hanging="360"/>
      </w:pPr>
      <w:rPr>
        <w:rFonts w:ascii="Cambria" w:hAnsi="Cambria"/>
        <w:color w:val="7E97A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>
    <w:nsid w:val="4F8B4EA9"/>
    <w:multiLevelType w:val="multilevel"/>
    <w:tmpl w:val="BB2AAF04"/>
    <w:styleLink w:val="LFO19"/>
    <w:lvl w:ilvl="0">
      <w:start w:val="1"/>
      <w:numFmt w:val="decimal"/>
      <w:pStyle w:val="Listenumros5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2" w:hanging="432"/>
      </w:pPr>
    </w:lvl>
    <w:lvl w:ilvl="2">
      <w:start w:val="1"/>
      <w:numFmt w:val="lowerLetter"/>
      <w:lvlText w:val="%3."/>
      <w:lvlJc w:val="left"/>
      <w:pPr>
        <w:ind w:left="792" w:hanging="360"/>
      </w:pPr>
    </w:lvl>
    <w:lvl w:ilvl="3">
      <w:start w:val="1"/>
      <w:numFmt w:val="lowerRoman"/>
      <w:lvlText w:val="%4."/>
      <w:lvlJc w:val="left"/>
      <w:pPr>
        <w:ind w:left="1152" w:hanging="360"/>
      </w:pPr>
    </w:lvl>
    <w:lvl w:ilvl="4">
      <w:start w:val="1"/>
      <w:numFmt w:val="lowerLetter"/>
      <w:lvlText w:val="(%5)"/>
      <w:lvlJc w:val="left"/>
      <w:pPr>
        <w:ind w:left="1512" w:hanging="360"/>
      </w:pPr>
    </w:lvl>
    <w:lvl w:ilvl="5">
      <w:start w:val="1"/>
      <w:numFmt w:val="lowerRoman"/>
      <w:lvlText w:val="(%6)"/>
      <w:lvlJc w:val="left"/>
      <w:pPr>
        <w:ind w:left="1872" w:hanging="360"/>
      </w:pPr>
    </w:lvl>
    <w:lvl w:ilvl="6">
      <w:start w:val="1"/>
      <w:numFmt w:val="decimal"/>
      <w:lvlText w:val="%7."/>
      <w:lvlJc w:val="left"/>
      <w:pPr>
        <w:ind w:left="2232" w:hanging="360"/>
      </w:pPr>
    </w:lvl>
    <w:lvl w:ilvl="7">
      <w:start w:val="1"/>
      <w:numFmt w:val="lowerLetter"/>
      <w:lvlText w:val="%8."/>
      <w:lvlJc w:val="left"/>
      <w:pPr>
        <w:ind w:left="2592" w:hanging="360"/>
      </w:pPr>
    </w:lvl>
    <w:lvl w:ilvl="8">
      <w:start w:val="1"/>
      <w:numFmt w:val="lowerRoman"/>
      <w:lvlText w:val="%9."/>
      <w:lvlJc w:val="left"/>
      <w:pPr>
        <w:ind w:left="2952" w:hanging="360"/>
      </w:pPr>
    </w:lvl>
  </w:abstractNum>
  <w:abstractNum w:abstractNumId="6">
    <w:nsid w:val="6C6A6C26"/>
    <w:multiLevelType w:val="multilevel"/>
    <w:tmpl w:val="9A02BC4C"/>
    <w:styleLink w:val="LFO4"/>
    <w:lvl w:ilvl="0">
      <w:numFmt w:val="bullet"/>
      <w:pStyle w:val="Listepuces4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76732"/>
    <w:rsid w:val="00176732"/>
    <w:rsid w:val="004B444A"/>
    <w:rsid w:val="00590C48"/>
    <w:rsid w:val="00FB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83ABB0-47AD-46CF-BE7F-3AEDD537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Angsana New"/>
        <w:color w:val="595959"/>
        <w:lang w:val="en-US" w:eastAsia="ja-JP" w:bidi="ar-SA"/>
      </w:rPr>
    </w:rPrDefault>
    <w:pPrDefault>
      <w:pPr>
        <w:autoSpaceDN w:val="0"/>
        <w:spacing w:before="40" w:after="160" w:line="288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kern w:val="3"/>
    </w:rPr>
  </w:style>
  <w:style w:type="paragraph" w:styleId="Titre1">
    <w:name w:val="heading 1"/>
    <w:basedOn w:val="Normal"/>
    <w:next w:val="Normal"/>
    <w:pPr>
      <w:pageBreakBefore/>
      <w:spacing w:before="0" w:after="360" w:line="240" w:lineRule="auto"/>
      <w:outlineLvl w:val="0"/>
    </w:pPr>
    <w:rPr>
      <w:sz w:val="36"/>
    </w:rPr>
  </w:style>
  <w:style w:type="paragraph" w:styleId="Titre2">
    <w:name w:val="heading 2"/>
    <w:basedOn w:val="Normal"/>
    <w:next w:val="Normal"/>
    <w:pPr>
      <w:keepNext/>
      <w:keepLines/>
      <w:spacing w:before="360" w:after="60" w:line="240" w:lineRule="auto"/>
      <w:outlineLvl w:val="1"/>
    </w:pPr>
    <w:rPr>
      <w:rFonts w:ascii="Calibri" w:eastAsia="Times New Roman" w:hAnsi="Calibri" w:cs="Cordia New"/>
      <w:caps/>
      <w:color w:val="577188"/>
      <w:sz w:val="24"/>
    </w:rPr>
  </w:style>
  <w:style w:type="paragraph" w:styleId="Titre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Times New Roman" w:hAnsi="Calibri" w:cs="Cordia New"/>
      <w:b/>
      <w:bCs/>
      <w:color w:val="7E97AD"/>
    </w:rPr>
  </w:style>
  <w:style w:type="paragraph" w:styleId="Titre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Times New Roman" w:hAnsi="Calibri" w:cs="Cordia New"/>
      <w:b/>
      <w:bCs/>
      <w:i/>
      <w:iCs/>
      <w:color w:val="7E97AD"/>
    </w:rPr>
  </w:style>
  <w:style w:type="paragraph" w:styleId="Titre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Times New Roman" w:hAnsi="Calibri" w:cs="Cordia New"/>
      <w:color w:val="394B5A"/>
    </w:rPr>
  </w:style>
  <w:style w:type="paragraph" w:styleId="Titre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Times New Roman" w:hAnsi="Calibri" w:cs="Cordia New"/>
      <w:i/>
      <w:iCs/>
      <w:color w:val="394B5A"/>
    </w:rPr>
  </w:style>
  <w:style w:type="paragraph" w:styleId="Titre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Times New Roman" w:hAnsi="Calibri" w:cs="Cordia New"/>
      <w:i/>
      <w:iCs/>
      <w:color w:val="404040"/>
    </w:rPr>
  </w:style>
  <w:style w:type="paragraph" w:styleId="Titre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Times New Roman" w:hAnsi="Calibri" w:cs="Cordia New"/>
      <w:color w:val="404040"/>
    </w:rPr>
  </w:style>
  <w:style w:type="paragraph" w:styleId="Titre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Times New Roman" w:hAnsi="Calibri" w:cs="Cordia New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rPr>
      <w:kern w:val="3"/>
    </w:rPr>
  </w:style>
  <w:style w:type="paragraph" w:styleId="Pieddepage">
    <w:name w:val="footer"/>
    <w:basedOn w:val="Normal"/>
    <w:pPr>
      <w:pBdr>
        <w:top w:val="single" w:sz="4" w:space="6" w:color="B1C0CD"/>
        <w:left w:val="single" w:sz="4" w:space="20" w:color="FFFFFF"/>
        <w:right w:val="single" w:sz="2" w:space="20" w:color="FFFFFF"/>
      </w:pBdr>
      <w:spacing w:after="0" w:line="240" w:lineRule="auto"/>
    </w:pPr>
  </w:style>
  <w:style w:type="character" w:customStyle="1" w:styleId="PieddepageCar">
    <w:name w:val="Pied de page Car"/>
    <w:basedOn w:val="Policepardfaut"/>
    <w:rPr>
      <w:kern w:val="3"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Textedebulles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rPr>
      <w:kern w:val="3"/>
      <w:sz w:val="36"/>
    </w:rPr>
  </w:style>
  <w:style w:type="character" w:customStyle="1" w:styleId="Titre2Car">
    <w:name w:val="Titre 2 Car"/>
    <w:basedOn w:val="Policepardfaut"/>
    <w:rPr>
      <w:rFonts w:ascii="Calibri" w:eastAsia="Times New Roman" w:hAnsi="Calibri" w:cs="Cordia New"/>
      <w:caps/>
      <w:color w:val="577188"/>
      <w:kern w:val="3"/>
      <w:sz w:val="24"/>
    </w:rPr>
  </w:style>
  <w:style w:type="character" w:styleId="Textedelespacerserv">
    <w:name w:val="Placeholder Text"/>
    <w:basedOn w:val="Policepardfaut"/>
    <w:rPr>
      <w:color w:val="808080"/>
    </w:rPr>
  </w:style>
  <w:style w:type="paragraph" w:styleId="Citation">
    <w:name w:val="Quote"/>
    <w:basedOn w:val="Normal"/>
    <w:next w:val="Normal"/>
    <w:pPr>
      <w:spacing w:before="240" w:after="240"/>
      <w:ind w:left="720" w:right="720"/>
    </w:pPr>
    <w:rPr>
      <w:i/>
      <w:iCs/>
      <w:color w:val="7E97AD"/>
      <w:sz w:val="28"/>
    </w:rPr>
  </w:style>
  <w:style w:type="character" w:customStyle="1" w:styleId="CitationCar">
    <w:name w:val="Citation Car"/>
    <w:basedOn w:val="Policepardfaut"/>
    <w:rPr>
      <w:i/>
      <w:iCs/>
      <w:color w:val="7E97AD"/>
      <w:kern w:val="3"/>
      <w:sz w:val="28"/>
    </w:rPr>
  </w:style>
  <w:style w:type="paragraph" w:styleId="Bibliographie">
    <w:name w:val="Bibliography"/>
    <w:basedOn w:val="Normal"/>
    <w:next w:val="Normal"/>
  </w:style>
  <w:style w:type="paragraph" w:styleId="Normalcentr">
    <w:name w:val="Block Text"/>
    <w:basedOn w:val="Normal"/>
    <w:pPr>
      <w:pBdr>
        <w:top w:val="single" w:sz="2" w:space="10" w:color="7E97AD"/>
        <w:left w:val="single" w:sz="2" w:space="10" w:color="7E97AD"/>
        <w:bottom w:val="single" w:sz="2" w:space="10" w:color="7E97AD"/>
        <w:right w:val="single" w:sz="2" w:space="10" w:color="7E97AD"/>
      </w:pBdr>
      <w:ind w:left="1152" w:right="1152"/>
    </w:pPr>
    <w:rPr>
      <w:i/>
      <w:iCs/>
      <w:color w:val="7E97AD"/>
    </w:rPr>
  </w:style>
  <w:style w:type="paragraph" w:styleId="Corpsdetexte">
    <w:name w:val="Body Text"/>
    <w:basedOn w:val="Normal"/>
    <w:pPr>
      <w:spacing w:after="120"/>
    </w:pPr>
  </w:style>
  <w:style w:type="character" w:customStyle="1" w:styleId="CorpsdetexteCar">
    <w:name w:val="Corps de texte Car"/>
    <w:basedOn w:val="Policepardfaut"/>
  </w:style>
  <w:style w:type="paragraph" w:styleId="Corpsdetexte2">
    <w:name w:val="Body Text 2"/>
    <w:basedOn w:val="Normal"/>
    <w:pPr>
      <w:spacing w:after="120" w:line="480" w:lineRule="auto"/>
    </w:pPr>
  </w:style>
  <w:style w:type="character" w:customStyle="1" w:styleId="Corpsdetexte2Car">
    <w:name w:val="Corps de texte 2 Car"/>
    <w:basedOn w:val="Policepardfaut"/>
  </w:style>
  <w:style w:type="paragraph" w:styleId="Corpsdetexte3">
    <w:name w:val="Body Text 3"/>
    <w:basedOn w:val="Normal"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rPr>
      <w:sz w:val="16"/>
    </w:rPr>
  </w:style>
  <w:style w:type="paragraph" w:styleId="Retrait1religne">
    <w:name w:val="Body Text First Indent"/>
    <w:basedOn w:val="Corpsdetexte"/>
    <w:pPr>
      <w:spacing w:after="200"/>
      <w:ind w:firstLine="360"/>
    </w:pPr>
  </w:style>
  <w:style w:type="character" w:customStyle="1" w:styleId="Retrait1religneCar">
    <w:name w:val="Retrait 1re ligne Car"/>
    <w:basedOn w:val="CorpsdetexteCar"/>
  </w:style>
  <w:style w:type="paragraph" w:styleId="Retraitcorpsdetexte">
    <w:name w:val="Body Text Indent"/>
    <w:basedOn w:val="Normal"/>
    <w:pPr>
      <w:spacing w:after="120"/>
      <w:ind w:left="360"/>
    </w:pPr>
  </w:style>
  <w:style w:type="character" w:customStyle="1" w:styleId="RetraitcorpsdetexteCar">
    <w:name w:val="Retrait corps de texte Car"/>
    <w:basedOn w:val="Policepardfaut"/>
  </w:style>
  <w:style w:type="paragraph" w:styleId="Retraitcorpset1relig">
    <w:name w:val="Body Text First Indent 2"/>
    <w:basedOn w:val="Retraitcorpsdetexte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</w:style>
  <w:style w:type="paragraph" w:styleId="Retraitcorpsdetexte2">
    <w:name w:val="Body Text Indent 2"/>
    <w:basedOn w:val="Normal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</w:style>
  <w:style w:type="paragraph" w:styleId="Retraitcorpsdetexte3">
    <w:name w:val="Body Text Indent 3"/>
    <w:basedOn w:val="Normal"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rPr>
      <w:sz w:val="16"/>
    </w:rPr>
  </w:style>
  <w:style w:type="character" w:styleId="Titredulivre">
    <w:name w:val="Book Title"/>
    <w:basedOn w:val="Policepardfaut"/>
    <w:rPr>
      <w:b/>
      <w:bCs/>
      <w:smallCaps/>
      <w:spacing w:val="5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7E97AD"/>
      <w:sz w:val="18"/>
    </w:rPr>
  </w:style>
  <w:style w:type="paragraph" w:styleId="Formuledepolitesse">
    <w:name w:val="Closing"/>
    <w:basedOn w:val="Normal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</w:style>
  <w:style w:type="character" w:styleId="Marquedecommentaire">
    <w:name w:val="annotation reference"/>
    <w:basedOn w:val="Policepardfaut"/>
    <w:rPr>
      <w:sz w:val="16"/>
    </w:rPr>
  </w:style>
  <w:style w:type="paragraph" w:styleId="Commentaire">
    <w:name w:val="annotation text"/>
    <w:basedOn w:val="Normal"/>
    <w:pPr>
      <w:spacing w:line="240" w:lineRule="auto"/>
    </w:pPr>
  </w:style>
  <w:style w:type="character" w:customStyle="1" w:styleId="CommentaireCar">
    <w:name w:val="Commentaire Car"/>
    <w:basedOn w:val="Policepardfaut"/>
    <w:rPr>
      <w:sz w:val="20"/>
    </w:rPr>
  </w:style>
  <w:style w:type="paragraph" w:styleId="Objetducommentaire">
    <w:name w:val="annotation subject"/>
    <w:basedOn w:val="Commentaire"/>
    <w:next w:val="Commentaire"/>
    <w:rPr>
      <w:b/>
      <w:bCs/>
    </w:rPr>
  </w:style>
  <w:style w:type="character" w:customStyle="1" w:styleId="ObjetducommentaireCar">
    <w:name w:val="Objet du commentaire Car"/>
    <w:basedOn w:val="CommentaireCar"/>
    <w:rPr>
      <w:b/>
      <w:bCs/>
      <w:sz w:val="20"/>
    </w:rPr>
  </w:style>
  <w:style w:type="paragraph" w:styleId="Date">
    <w:name w:val="Date"/>
    <w:basedOn w:val="Normal"/>
    <w:next w:val="Normal"/>
  </w:style>
  <w:style w:type="character" w:customStyle="1" w:styleId="DateCar">
    <w:name w:val="Date Car"/>
    <w:basedOn w:val="Policepardfaut"/>
  </w:style>
  <w:style w:type="paragraph" w:styleId="Explorateurdedocuments">
    <w:name w:val="Document Map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rPr>
      <w:rFonts w:ascii="Tahoma" w:hAnsi="Tahoma" w:cs="Tahoma"/>
      <w:sz w:val="16"/>
    </w:rPr>
  </w:style>
  <w:style w:type="paragraph" w:styleId="Signaturelectronique">
    <w:name w:val="E-mail Signature"/>
    <w:basedOn w:val="Normal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</w:style>
  <w:style w:type="character" w:styleId="Accentuation">
    <w:name w:val="Emphasis"/>
    <w:basedOn w:val="Policepardfaut"/>
    <w:rPr>
      <w:i/>
      <w:iCs/>
    </w:rPr>
  </w:style>
  <w:style w:type="character" w:styleId="Appeldenotedefin">
    <w:name w:val="endnote reference"/>
    <w:basedOn w:val="Policepardfaut"/>
    <w:rPr>
      <w:position w:val="0"/>
      <w:vertAlign w:val="superscript"/>
    </w:rPr>
  </w:style>
  <w:style w:type="paragraph" w:styleId="Notedefin">
    <w:name w:val="endnote text"/>
    <w:basedOn w:val="Normal"/>
    <w:pPr>
      <w:spacing w:after="0" w:line="240" w:lineRule="auto"/>
    </w:pPr>
  </w:style>
  <w:style w:type="character" w:customStyle="1" w:styleId="NotedefinCar">
    <w:name w:val="Note de fin Car"/>
    <w:basedOn w:val="Policepardfaut"/>
    <w:rPr>
      <w:sz w:val="20"/>
    </w:rPr>
  </w:style>
  <w:style w:type="paragraph" w:styleId="Adressedestinataire">
    <w:name w:val="envelope address"/>
    <w:basedOn w:val="Normal"/>
    <w:pPr>
      <w:spacing w:after="0" w:line="240" w:lineRule="auto"/>
      <w:ind w:left="2880"/>
    </w:pPr>
    <w:rPr>
      <w:rFonts w:ascii="Calibri" w:eastAsia="Times New Roman" w:hAnsi="Calibri" w:cs="Cordia New"/>
      <w:sz w:val="24"/>
    </w:rPr>
  </w:style>
  <w:style w:type="paragraph" w:styleId="Adresseexpditeur">
    <w:name w:val="envelope return"/>
    <w:basedOn w:val="Normal"/>
    <w:pPr>
      <w:spacing w:after="0" w:line="240" w:lineRule="auto"/>
    </w:pPr>
    <w:rPr>
      <w:rFonts w:ascii="Calibri" w:eastAsia="Times New Roman" w:hAnsi="Calibri" w:cs="Cordia New"/>
    </w:rPr>
  </w:style>
  <w:style w:type="character" w:styleId="Lienhypertextesuivivisit">
    <w:name w:val="FollowedHyperlink"/>
    <w:basedOn w:val="Policepardfaut"/>
    <w:rPr>
      <w:color w:val="969696"/>
      <w:u w:val="single"/>
    </w:rPr>
  </w:style>
  <w:style w:type="character" w:styleId="Appelnotedebasdep">
    <w:name w:val="footnote reference"/>
    <w:basedOn w:val="Policepardfaut"/>
    <w:rPr>
      <w:position w:val="0"/>
      <w:vertAlign w:val="superscript"/>
    </w:rPr>
  </w:style>
  <w:style w:type="paragraph" w:styleId="Notedebasdepage">
    <w:name w:val="footnote text"/>
    <w:basedOn w:val="Normal"/>
    <w:pPr>
      <w:spacing w:after="0" w:line="240" w:lineRule="auto"/>
    </w:pPr>
  </w:style>
  <w:style w:type="character" w:customStyle="1" w:styleId="NotedebasdepageCar">
    <w:name w:val="Note de bas de page Car"/>
    <w:basedOn w:val="Policepardfaut"/>
    <w:rPr>
      <w:sz w:val="20"/>
    </w:rPr>
  </w:style>
  <w:style w:type="character" w:customStyle="1" w:styleId="Titre3Car">
    <w:name w:val="Titre 3 Car"/>
    <w:basedOn w:val="Policepardfaut"/>
    <w:rPr>
      <w:rFonts w:ascii="Calibri" w:eastAsia="Times New Roman" w:hAnsi="Calibri" w:cs="Cordia New"/>
      <w:b/>
      <w:bCs/>
      <w:color w:val="7E97AD"/>
      <w:kern w:val="3"/>
    </w:rPr>
  </w:style>
  <w:style w:type="character" w:customStyle="1" w:styleId="Titre4Car">
    <w:name w:val="Titre 4 Car"/>
    <w:basedOn w:val="Policepardfaut"/>
    <w:rPr>
      <w:rFonts w:ascii="Calibri" w:eastAsia="Times New Roman" w:hAnsi="Calibri" w:cs="Cordia New"/>
      <w:b/>
      <w:bCs/>
      <w:i/>
      <w:iCs/>
      <w:color w:val="7E97AD"/>
      <w:kern w:val="3"/>
    </w:rPr>
  </w:style>
  <w:style w:type="character" w:customStyle="1" w:styleId="Titre5Car">
    <w:name w:val="Titre 5 Car"/>
    <w:basedOn w:val="Policepardfaut"/>
    <w:rPr>
      <w:rFonts w:ascii="Calibri" w:eastAsia="Times New Roman" w:hAnsi="Calibri" w:cs="Cordia New"/>
      <w:color w:val="394B5A"/>
      <w:kern w:val="3"/>
    </w:rPr>
  </w:style>
  <w:style w:type="character" w:customStyle="1" w:styleId="Titre6Car">
    <w:name w:val="Titre 6 Car"/>
    <w:basedOn w:val="Policepardfaut"/>
    <w:rPr>
      <w:rFonts w:ascii="Calibri" w:eastAsia="Times New Roman" w:hAnsi="Calibri" w:cs="Cordia New"/>
      <w:i/>
      <w:iCs/>
      <w:color w:val="394B5A"/>
      <w:kern w:val="3"/>
    </w:rPr>
  </w:style>
  <w:style w:type="character" w:customStyle="1" w:styleId="Titre7Car">
    <w:name w:val="Titre 7 Car"/>
    <w:basedOn w:val="Policepardfaut"/>
    <w:rPr>
      <w:rFonts w:ascii="Calibri" w:eastAsia="Times New Roman" w:hAnsi="Calibri" w:cs="Cordia New"/>
      <w:i/>
      <w:iCs/>
      <w:color w:val="404040"/>
      <w:kern w:val="3"/>
    </w:rPr>
  </w:style>
  <w:style w:type="character" w:customStyle="1" w:styleId="Titre8Car">
    <w:name w:val="Titre 8 Car"/>
    <w:basedOn w:val="Policepardfaut"/>
    <w:rPr>
      <w:rFonts w:ascii="Calibri" w:eastAsia="Times New Roman" w:hAnsi="Calibri" w:cs="Cordia New"/>
      <w:color w:val="404040"/>
      <w:kern w:val="3"/>
    </w:rPr>
  </w:style>
  <w:style w:type="character" w:customStyle="1" w:styleId="Titre9Car">
    <w:name w:val="Titre 9 Car"/>
    <w:basedOn w:val="Policepardfaut"/>
    <w:rPr>
      <w:rFonts w:ascii="Calibri" w:eastAsia="Times New Roman" w:hAnsi="Calibri" w:cs="Cordia New"/>
      <w:i/>
      <w:iCs/>
      <w:color w:val="404040"/>
      <w:kern w:val="3"/>
    </w:rPr>
  </w:style>
  <w:style w:type="character" w:styleId="AcronymeHTML">
    <w:name w:val="HTML Acronym"/>
    <w:basedOn w:val="Policepardfaut"/>
  </w:style>
  <w:style w:type="paragraph" w:styleId="AdresseHTML">
    <w:name w:val="HTML Address"/>
    <w:basedOn w:val="Normal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rPr>
      <w:i/>
      <w:iCs/>
    </w:rPr>
  </w:style>
  <w:style w:type="character" w:styleId="CitationHTML">
    <w:name w:val="HTML Cite"/>
    <w:basedOn w:val="Policepardfaut"/>
    <w:rPr>
      <w:i/>
      <w:iCs/>
    </w:rPr>
  </w:style>
  <w:style w:type="character" w:styleId="CodeHTML">
    <w:name w:val="HTML Code"/>
    <w:basedOn w:val="Policepardfaut"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rPr>
      <w:i/>
      <w:iCs/>
    </w:rPr>
  </w:style>
  <w:style w:type="character" w:styleId="ClavierHTML">
    <w:name w:val="HTML Keyboard"/>
    <w:basedOn w:val="Policepardfaut"/>
    <w:rPr>
      <w:rFonts w:ascii="Consolas" w:hAnsi="Consolas" w:cs="Consolas"/>
      <w:sz w:val="20"/>
    </w:rPr>
  </w:style>
  <w:style w:type="paragraph" w:styleId="PrformatHTML">
    <w:name w:val="HTML Preformatted"/>
    <w:basedOn w:val="Normal"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rPr>
      <w:rFonts w:ascii="Consolas" w:hAnsi="Consolas" w:cs="Consolas"/>
      <w:sz w:val="20"/>
    </w:rPr>
  </w:style>
  <w:style w:type="character" w:styleId="ExempleHTML">
    <w:name w:val="HTML Sample"/>
    <w:basedOn w:val="Policepardfaut"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rPr>
      <w:rFonts w:ascii="Consolas" w:hAnsi="Consolas" w:cs="Consolas"/>
      <w:sz w:val="20"/>
    </w:rPr>
  </w:style>
  <w:style w:type="character" w:styleId="VariableHTML">
    <w:name w:val="HTML Variable"/>
    <w:basedOn w:val="Policepardfaut"/>
    <w:rPr>
      <w:i/>
      <w:iCs/>
    </w:rPr>
  </w:style>
  <w:style w:type="character" w:styleId="Lienhypertexte">
    <w:name w:val="Hyperlink"/>
    <w:basedOn w:val="Policepardfaut"/>
    <w:rPr>
      <w:color w:val="646464"/>
      <w:u w:val="single"/>
    </w:rPr>
  </w:style>
  <w:style w:type="paragraph" w:styleId="Index1">
    <w:name w:val="index 1"/>
    <w:basedOn w:val="Normal"/>
    <w:next w:val="Normal"/>
    <w:autoRedefine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rPr>
      <w:rFonts w:ascii="Calibri" w:eastAsia="Times New Roman" w:hAnsi="Calibri" w:cs="Cordia New"/>
      <w:b/>
      <w:bCs/>
    </w:rPr>
  </w:style>
  <w:style w:type="character" w:styleId="Emphaseintense">
    <w:name w:val="Intense Emphasis"/>
    <w:basedOn w:val="Policepardfaut"/>
    <w:rPr>
      <w:b/>
      <w:bCs/>
      <w:i/>
      <w:iCs/>
      <w:color w:val="7E97AD"/>
    </w:rPr>
  </w:style>
  <w:style w:type="paragraph" w:styleId="Citationintense">
    <w:name w:val="Intense Quote"/>
    <w:basedOn w:val="Normal"/>
    <w:next w:val="Normal"/>
    <w:pPr>
      <w:pBdr>
        <w:bottom w:val="single" w:sz="4" w:space="4" w:color="7E97AD"/>
      </w:pBdr>
      <w:spacing w:before="200" w:after="280"/>
      <w:ind w:left="936" w:right="936"/>
    </w:pPr>
    <w:rPr>
      <w:b/>
      <w:bCs/>
      <w:i/>
      <w:iCs/>
      <w:color w:val="7E97AD"/>
    </w:rPr>
  </w:style>
  <w:style w:type="character" w:customStyle="1" w:styleId="CitationintenseCar">
    <w:name w:val="Citation intense Car"/>
    <w:basedOn w:val="Policepardfaut"/>
    <w:rPr>
      <w:b/>
      <w:bCs/>
      <w:i/>
      <w:iCs/>
      <w:color w:val="7E97AD"/>
    </w:rPr>
  </w:style>
  <w:style w:type="character" w:styleId="Rfrenceintense">
    <w:name w:val="Intense Reference"/>
    <w:basedOn w:val="Policepardfaut"/>
    <w:rPr>
      <w:b/>
      <w:bCs/>
      <w:smallCaps/>
      <w:color w:val="CC8E60"/>
      <w:spacing w:val="5"/>
      <w:u w:val="single"/>
    </w:rPr>
  </w:style>
  <w:style w:type="character" w:styleId="Numrodeligne">
    <w:name w:val="line number"/>
    <w:basedOn w:val="Policepardfaut"/>
  </w:style>
  <w:style w:type="paragraph" w:styleId="Liste">
    <w:name w:val="List"/>
    <w:basedOn w:val="Normal"/>
    <w:pPr>
      <w:ind w:left="360" w:hanging="360"/>
    </w:pPr>
  </w:style>
  <w:style w:type="paragraph" w:styleId="Liste2">
    <w:name w:val="List 2"/>
    <w:basedOn w:val="Normal"/>
    <w:pPr>
      <w:ind w:left="720" w:hanging="360"/>
    </w:pPr>
  </w:style>
  <w:style w:type="paragraph" w:styleId="Liste3">
    <w:name w:val="List 3"/>
    <w:basedOn w:val="Normal"/>
    <w:pPr>
      <w:ind w:left="1080" w:hanging="360"/>
    </w:pPr>
  </w:style>
  <w:style w:type="paragraph" w:styleId="Liste4">
    <w:name w:val="List 4"/>
    <w:basedOn w:val="Normal"/>
    <w:pPr>
      <w:ind w:left="1440" w:hanging="360"/>
    </w:pPr>
  </w:style>
  <w:style w:type="paragraph" w:styleId="Liste5">
    <w:name w:val="List 5"/>
    <w:basedOn w:val="Normal"/>
    <w:pPr>
      <w:ind w:left="1800" w:hanging="360"/>
    </w:pPr>
  </w:style>
  <w:style w:type="paragraph" w:styleId="Listepuces">
    <w:name w:val="List Bullet"/>
    <w:basedOn w:val="Normal"/>
    <w:pPr>
      <w:numPr>
        <w:numId w:val="2"/>
      </w:numPr>
      <w:spacing w:after="40"/>
    </w:pPr>
  </w:style>
  <w:style w:type="paragraph" w:styleId="Listepuces2">
    <w:name w:val="List Bullet 2"/>
    <w:basedOn w:val="Normal"/>
    <w:pPr>
      <w:numPr>
        <w:numId w:val="3"/>
      </w:numPr>
    </w:pPr>
  </w:style>
  <w:style w:type="paragraph" w:styleId="Listepuces3">
    <w:name w:val="List Bullet 3"/>
    <w:basedOn w:val="Normal"/>
    <w:pPr>
      <w:numPr>
        <w:numId w:val="4"/>
      </w:numPr>
    </w:pPr>
  </w:style>
  <w:style w:type="paragraph" w:styleId="Listepuces4">
    <w:name w:val="List Bullet 4"/>
    <w:basedOn w:val="Normal"/>
    <w:pPr>
      <w:numPr>
        <w:numId w:val="5"/>
      </w:numPr>
    </w:pPr>
  </w:style>
  <w:style w:type="paragraph" w:styleId="Listepuces5">
    <w:name w:val="List Bullet 5"/>
    <w:basedOn w:val="Normal"/>
    <w:pPr>
      <w:numPr>
        <w:numId w:val="6"/>
      </w:numPr>
    </w:pPr>
  </w:style>
  <w:style w:type="paragraph" w:styleId="Listecontinue">
    <w:name w:val="List Continue"/>
    <w:basedOn w:val="Normal"/>
    <w:pPr>
      <w:spacing w:after="120"/>
      <w:ind w:left="360"/>
    </w:pPr>
  </w:style>
  <w:style w:type="paragraph" w:styleId="Listecontinue2">
    <w:name w:val="List Continue 2"/>
    <w:basedOn w:val="Normal"/>
    <w:pPr>
      <w:spacing w:after="120"/>
      <w:ind w:left="720"/>
    </w:pPr>
  </w:style>
  <w:style w:type="paragraph" w:styleId="Listecontinue3">
    <w:name w:val="List Continue 3"/>
    <w:basedOn w:val="Normal"/>
    <w:pPr>
      <w:spacing w:after="120"/>
      <w:ind w:left="1080"/>
    </w:pPr>
  </w:style>
  <w:style w:type="paragraph" w:styleId="Listecontinue4">
    <w:name w:val="List Continue 4"/>
    <w:basedOn w:val="Normal"/>
    <w:pPr>
      <w:spacing w:after="120"/>
      <w:ind w:left="1440"/>
    </w:pPr>
  </w:style>
  <w:style w:type="paragraph" w:styleId="Listecontinue5">
    <w:name w:val="List Continue 5"/>
    <w:basedOn w:val="Normal"/>
    <w:pPr>
      <w:spacing w:after="120"/>
      <w:ind w:left="1800"/>
    </w:pPr>
  </w:style>
  <w:style w:type="paragraph" w:styleId="Listenumros">
    <w:name w:val="List Number"/>
    <w:basedOn w:val="Normal"/>
  </w:style>
  <w:style w:type="paragraph" w:styleId="Listenumros2">
    <w:name w:val="List Number 2"/>
    <w:basedOn w:val="Normal"/>
  </w:style>
  <w:style w:type="paragraph" w:styleId="Listenumros3">
    <w:name w:val="List Number 3"/>
    <w:basedOn w:val="Normal"/>
  </w:style>
  <w:style w:type="paragraph" w:styleId="Listenumros4">
    <w:name w:val="List Number 4"/>
    <w:basedOn w:val="Normal"/>
  </w:style>
  <w:style w:type="paragraph" w:styleId="Listenumros5">
    <w:name w:val="List Number 5"/>
    <w:basedOn w:val="Normal"/>
    <w:pPr>
      <w:numPr>
        <w:numId w:val="7"/>
      </w:numPr>
    </w:pPr>
  </w:style>
  <w:style w:type="paragraph" w:styleId="Paragraphedeliste">
    <w:name w:val="List Paragraph"/>
    <w:basedOn w:val="Normal"/>
    <w:pPr>
      <w:ind w:left="720"/>
    </w:pPr>
  </w:style>
  <w:style w:type="paragraph" w:styleId="Textede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rPr>
      <w:rFonts w:ascii="Consolas" w:hAnsi="Consolas" w:cs="Consolas"/>
      <w:sz w:val="20"/>
    </w:rPr>
  </w:style>
  <w:style w:type="paragraph" w:styleId="En-ttedemessage">
    <w:name w:val="Message Header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after="0" w:line="240" w:lineRule="auto"/>
      <w:ind w:left="1080" w:hanging="1080"/>
    </w:pPr>
    <w:rPr>
      <w:rFonts w:ascii="Calibri" w:eastAsia="Times New Roman" w:hAnsi="Calibri" w:cs="Cordia New"/>
      <w:sz w:val="24"/>
    </w:rPr>
  </w:style>
  <w:style w:type="character" w:customStyle="1" w:styleId="En-ttedemessageCar">
    <w:name w:val="En-tête de message Car"/>
    <w:basedOn w:val="Policepardfaut"/>
    <w:rPr>
      <w:rFonts w:ascii="Calibri" w:eastAsia="Times New Roman" w:hAnsi="Calibri" w:cs="Cordia New"/>
      <w:sz w:val="24"/>
      <w:shd w:val="clear" w:color="auto" w:fill="auto"/>
    </w:rPr>
  </w:style>
  <w:style w:type="paragraph" w:styleId="NormalWeb">
    <w:name w:val="Normal (Web)"/>
    <w:basedOn w:val="Normal"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pPr>
      <w:ind w:left="720"/>
    </w:pPr>
  </w:style>
  <w:style w:type="paragraph" w:styleId="Titredenote">
    <w:name w:val="Note Heading"/>
    <w:basedOn w:val="Normal"/>
    <w:next w:val="Normal"/>
    <w:pPr>
      <w:spacing w:after="0" w:line="240" w:lineRule="auto"/>
    </w:pPr>
  </w:style>
  <w:style w:type="character" w:customStyle="1" w:styleId="TitredenoteCar">
    <w:name w:val="Titre de note Car"/>
    <w:basedOn w:val="Policepardfaut"/>
  </w:style>
  <w:style w:type="character" w:styleId="Numrodepage">
    <w:name w:val="page number"/>
    <w:basedOn w:val="Policepardfaut"/>
  </w:style>
  <w:style w:type="paragraph" w:styleId="Textebrut">
    <w:name w:val="Plain Text"/>
    <w:basedOn w:val="Normal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</w:style>
  <w:style w:type="character" w:customStyle="1" w:styleId="SalutationsCar">
    <w:name w:val="Salutations Car"/>
    <w:basedOn w:val="Policepardfaut"/>
  </w:style>
  <w:style w:type="paragraph" w:styleId="Signature">
    <w:name w:val="Signature"/>
    <w:basedOn w:val="Normal"/>
    <w:pPr>
      <w:spacing w:before="720" w:after="0" w:line="312" w:lineRule="auto"/>
    </w:pPr>
  </w:style>
  <w:style w:type="character" w:customStyle="1" w:styleId="SignatureCar">
    <w:name w:val="Signature Car"/>
    <w:basedOn w:val="Policepardfaut"/>
    <w:rPr>
      <w:kern w:val="3"/>
    </w:rPr>
  </w:style>
  <w:style w:type="character" w:styleId="lev">
    <w:name w:val="Strong"/>
    <w:basedOn w:val="Policepardfaut"/>
    <w:rPr>
      <w:b/>
      <w:bCs/>
    </w:rPr>
  </w:style>
  <w:style w:type="paragraph" w:styleId="Sous-titre">
    <w:name w:val="Subtitle"/>
    <w:basedOn w:val="Normal"/>
    <w:next w:val="Normal"/>
    <w:pPr>
      <w:ind w:left="432" w:right="1080"/>
    </w:pPr>
    <w:rPr>
      <w:rFonts w:ascii="Calibri" w:eastAsia="Times New Roman" w:hAnsi="Calibri" w:cs="Cordia New"/>
      <w:caps/>
      <w:color w:val="7E97AD"/>
      <w:sz w:val="56"/>
    </w:rPr>
  </w:style>
  <w:style w:type="character" w:customStyle="1" w:styleId="Sous-titreCar">
    <w:name w:val="Sous-titre Car"/>
    <w:basedOn w:val="Policepardfaut"/>
    <w:rPr>
      <w:rFonts w:ascii="Calibri" w:eastAsia="Times New Roman" w:hAnsi="Calibri" w:cs="Cordia New"/>
      <w:caps/>
      <w:color w:val="7E97AD"/>
      <w:kern w:val="3"/>
      <w:sz w:val="56"/>
    </w:rPr>
  </w:style>
  <w:style w:type="character" w:styleId="Emphaseple">
    <w:name w:val="Subtle Emphasis"/>
    <w:basedOn w:val="Policepardfaut"/>
    <w:rPr>
      <w:i/>
      <w:iCs/>
      <w:color w:val="808080"/>
    </w:rPr>
  </w:style>
  <w:style w:type="character" w:styleId="Rfrenceple">
    <w:name w:val="Subtle Reference"/>
    <w:basedOn w:val="Policepardfaut"/>
    <w:rPr>
      <w:smallCaps/>
      <w:color w:val="CC8E60"/>
      <w:u w:val="single"/>
    </w:rPr>
  </w:style>
  <w:style w:type="paragraph" w:styleId="Tabledesrfrencesjuridiques">
    <w:name w:val="table of authorities"/>
    <w:basedOn w:val="Normal"/>
    <w:next w:val="Normal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pPr>
      <w:spacing w:after="0"/>
    </w:pPr>
  </w:style>
  <w:style w:type="paragraph" w:styleId="Titre">
    <w:name w:val="Title"/>
    <w:basedOn w:val="Normal"/>
    <w:next w:val="Normal"/>
    <w:pPr>
      <w:pBdr>
        <w:top w:val="single" w:sz="4" w:space="16" w:color="7E97AD"/>
        <w:left w:val="single" w:sz="4" w:space="20" w:color="7E97AD"/>
        <w:bottom w:val="single" w:sz="4" w:space="16" w:color="7E97AD"/>
        <w:right w:val="single" w:sz="4" w:space="20" w:color="7E97AD"/>
      </w:pBdr>
      <w:shd w:val="clear" w:color="auto" w:fill="7E97AD"/>
      <w:spacing w:before="0" w:after="240" w:line="204" w:lineRule="auto"/>
      <w:ind w:left="432" w:right="432"/>
    </w:pPr>
    <w:rPr>
      <w:rFonts w:ascii="Calibri" w:eastAsia="Times New Roman" w:hAnsi="Calibri" w:cs="Cordia New"/>
      <w:caps/>
      <w:color w:val="FFFFFF"/>
      <w:sz w:val="72"/>
    </w:rPr>
  </w:style>
  <w:style w:type="character" w:customStyle="1" w:styleId="TitreCar">
    <w:name w:val="Titre Car"/>
    <w:basedOn w:val="Policepardfaut"/>
    <w:rPr>
      <w:rFonts w:ascii="Calibri" w:eastAsia="Times New Roman" w:hAnsi="Calibri" w:cs="Cordia New"/>
      <w:caps/>
      <w:color w:val="FFFFFF"/>
      <w:kern w:val="3"/>
      <w:sz w:val="72"/>
      <w:shd w:val="clear" w:color="auto" w:fill="7E97AD"/>
    </w:rPr>
  </w:style>
  <w:style w:type="paragraph" w:styleId="TitreTR">
    <w:name w:val="toa heading"/>
    <w:basedOn w:val="Normal"/>
    <w:next w:val="Normal"/>
    <w:pPr>
      <w:spacing w:before="120"/>
    </w:pPr>
    <w:rPr>
      <w:rFonts w:ascii="Calibri" w:eastAsia="Times New Roman" w:hAnsi="Calibri" w:cs="Cordia New"/>
      <w:b/>
      <w:bCs/>
      <w:sz w:val="24"/>
    </w:rPr>
  </w:style>
  <w:style w:type="paragraph" w:styleId="TM1">
    <w:name w:val="toc 1"/>
    <w:basedOn w:val="Normal"/>
    <w:next w:val="Normal"/>
    <w:autoRedefine/>
    <w:pPr>
      <w:tabs>
        <w:tab w:val="right" w:leader="underscore" w:pos="9090"/>
      </w:tabs>
      <w:spacing w:after="100"/>
    </w:pPr>
    <w:rPr>
      <w:color w:val="7F7F7F"/>
      <w:sz w:val="22"/>
    </w:rPr>
  </w:style>
  <w:style w:type="paragraph" w:styleId="TM2">
    <w:name w:val="toc 2"/>
    <w:basedOn w:val="Normal"/>
    <w:next w:val="Normal"/>
    <w:autoRedefine/>
    <w:pPr>
      <w:spacing w:after="100"/>
      <w:ind w:left="220"/>
    </w:pPr>
  </w:style>
  <w:style w:type="paragraph" w:styleId="TM3">
    <w:name w:val="toc 3"/>
    <w:basedOn w:val="Normal"/>
    <w:next w:val="Normal"/>
    <w:autoRedefine/>
    <w:pPr>
      <w:spacing w:after="100"/>
      <w:ind w:left="440"/>
    </w:pPr>
  </w:style>
  <w:style w:type="paragraph" w:styleId="TM4">
    <w:name w:val="toc 4"/>
    <w:basedOn w:val="Normal"/>
    <w:next w:val="Normal"/>
    <w:autoRedefine/>
    <w:pPr>
      <w:spacing w:after="100"/>
      <w:ind w:left="660"/>
    </w:pPr>
  </w:style>
  <w:style w:type="paragraph" w:styleId="TM5">
    <w:name w:val="toc 5"/>
    <w:basedOn w:val="Normal"/>
    <w:next w:val="Normal"/>
    <w:autoRedefine/>
    <w:pPr>
      <w:spacing w:after="100"/>
      <w:ind w:left="880"/>
    </w:pPr>
  </w:style>
  <w:style w:type="paragraph" w:styleId="TM6">
    <w:name w:val="toc 6"/>
    <w:basedOn w:val="Normal"/>
    <w:next w:val="Normal"/>
    <w:autoRedefine/>
    <w:pPr>
      <w:spacing w:after="100"/>
      <w:ind w:left="1100"/>
    </w:pPr>
  </w:style>
  <w:style w:type="paragraph" w:styleId="TM7">
    <w:name w:val="toc 7"/>
    <w:basedOn w:val="Normal"/>
    <w:next w:val="Normal"/>
    <w:autoRedefine/>
    <w:pPr>
      <w:spacing w:after="100"/>
      <w:ind w:left="1320"/>
    </w:pPr>
  </w:style>
  <w:style w:type="paragraph" w:styleId="TM8">
    <w:name w:val="toc 8"/>
    <w:basedOn w:val="Normal"/>
    <w:next w:val="Normal"/>
    <w:autoRedefine/>
    <w:pPr>
      <w:spacing w:after="100"/>
      <w:ind w:left="1540"/>
    </w:pPr>
  </w:style>
  <w:style w:type="paragraph" w:styleId="TM9">
    <w:name w:val="toc 9"/>
    <w:basedOn w:val="Normal"/>
    <w:next w:val="Normal"/>
    <w:autoRedefine/>
    <w:pPr>
      <w:spacing w:after="100"/>
      <w:ind w:left="1760"/>
    </w:p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customStyle="1" w:styleId="Titredetableau">
    <w:name w:val="Titre de tableau"/>
    <w:basedOn w:val="Normal"/>
    <w:pPr>
      <w:keepNext/>
      <w:pBdr>
        <w:top w:val="single" w:sz="4" w:space="1" w:color="7E97AD"/>
        <w:left w:val="single" w:sz="4" w:space="6" w:color="7E97AD"/>
        <w:bottom w:val="single" w:sz="4" w:space="2" w:color="7E97AD"/>
        <w:right w:val="single" w:sz="4" w:space="6" w:color="7E97AD"/>
      </w:pBdr>
      <w:shd w:val="clear" w:color="auto" w:fill="7E97AD"/>
      <w:spacing w:before="160" w:line="240" w:lineRule="auto"/>
      <w:ind w:left="144" w:right="144"/>
    </w:pPr>
    <w:rPr>
      <w:rFonts w:ascii="Calibri" w:eastAsia="Times New Roman" w:hAnsi="Calibri" w:cs="Cordia New"/>
      <w:caps/>
      <w:color w:val="FFFFFF"/>
      <w:sz w:val="24"/>
    </w:rPr>
  </w:style>
  <w:style w:type="paragraph" w:customStyle="1" w:styleId="Infossocit">
    <w:name w:val="Infos société"/>
    <w:basedOn w:val="Normal"/>
    <w:pPr>
      <w:spacing w:after="40"/>
    </w:pPr>
  </w:style>
  <w:style w:type="paragraph" w:customStyle="1" w:styleId="Sommaire">
    <w:name w:val="Sommaire"/>
    <w:basedOn w:val="Normal"/>
    <w:pPr>
      <w:spacing w:before="360" w:after="0" w:line="240" w:lineRule="auto"/>
      <w:ind w:left="432" w:right="1080"/>
    </w:pPr>
    <w:rPr>
      <w:i/>
      <w:iCs/>
      <w:color w:val="7F7F7F"/>
      <w:sz w:val="28"/>
    </w:rPr>
  </w:style>
  <w:style w:type="paragraph" w:customStyle="1" w:styleId="Textedetableau">
    <w:name w:val="Texte de tableau"/>
    <w:basedOn w:val="Normal"/>
    <w:pPr>
      <w:spacing w:before="60" w:after="60" w:line="240" w:lineRule="auto"/>
      <w:ind w:left="144" w:right="144"/>
    </w:pPr>
  </w:style>
  <w:style w:type="paragraph" w:customStyle="1" w:styleId="TitreTableauinvers">
    <w:name w:val="Titre Tableau inversé"/>
    <w:basedOn w:val="Normal"/>
    <w:pPr>
      <w:spacing w:after="40" w:line="240" w:lineRule="auto"/>
      <w:ind w:left="144" w:right="144"/>
    </w:pPr>
    <w:rPr>
      <w:rFonts w:ascii="Calibri" w:eastAsia="Times New Roman" w:hAnsi="Calibri" w:cs="Cordia New"/>
      <w:caps/>
      <w:color w:val="FFFFFF"/>
      <w:sz w:val="24"/>
    </w:rPr>
  </w:style>
  <w:style w:type="paragraph" w:customStyle="1" w:styleId="En-tteombr">
    <w:name w:val="En-tête ombré"/>
    <w:basedOn w:val="Normal"/>
    <w:pPr>
      <w:pBdr>
        <w:top w:val="single" w:sz="2" w:space="6" w:color="7E97AD"/>
        <w:left w:val="single" w:sz="2" w:space="20" w:color="7E97AD"/>
        <w:bottom w:val="single" w:sz="2" w:space="6" w:color="7E97AD"/>
        <w:right w:val="single" w:sz="2" w:space="20" w:color="7E97AD"/>
      </w:pBdr>
      <w:shd w:val="clear" w:color="auto" w:fill="7E97AD"/>
      <w:spacing w:after="0" w:line="240" w:lineRule="auto"/>
    </w:pPr>
    <w:rPr>
      <w:rFonts w:ascii="Calibri" w:eastAsia="Times New Roman" w:hAnsi="Calibri" w:cs="Cordia New"/>
      <w:caps/>
      <w:color w:val="FFFFFF"/>
      <w:sz w:val="40"/>
    </w:rPr>
  </w:style>
  <w:style w:type="numbering" w:customStyle="1" w:styleId="Rapportannuel">
    <w:name w:val="Rapport annuel"/>
    <w:basedOn w:val="Aucuneliste"/>
    <w:pPr>
      <w:numPr>
        <w:numId w:val="1"/>
      </w:numPr>
    </w:pPr>
  </w:style>
  <w:style w:type="numbering" w:customStyle="1" w:styleId="LFO1">
    <w:name w:val="LFO1"/>
    <w:basedOn w:val="Aucuneliste"/>
    <w:pPr>
      <w:numPr>
        <w:numId w:val="2"/>
      </w:numPr>
    </w:pPr>
  </w:style>
  <w:style w:type="numbering" w:customStyle="1" w:styleId="LFO2">
    <w:name w:val="LFO2"/>
    <w:basedOn w:val="Aucuneliste"/>
    <w:pPr>
      <w:numPr>
        <w:numId w:val="3"/>
      </w:numPr>
    </w:pPr>
  </w:style>
  <w:style w:type="numbering" w:customStyle="1" w:styleId="LFO3">
    <w:name w:val="LFO3"/>
    <w:basedOn w:val="Aucuneliste"/>
    <w:pPr>
      <w:numPr>
        <w:numId w:val="4"/>
      </w:numPr>
    </w:pPr>
  </w:style>
  <w:style w:type="numbering" w:customStyle="1" w:styleId="LFO4">
    <w:name w:val="LFO4"/>
    <w:basedOn w:val="Aucuneliste"/>
    <w:pPr>
      <w:numPr>
        <w:numId w:val="5"/>
      </w:numPr>
    </w:pPr>
  </w:style>
  <w:style w:type="numbering" w:customStyle="1" w:styleId="LFO5">
    <w:name w:val="LFO5"/>
    <w:basedOn w:val="Aucuneliste"/>
    <w:pPr>
      <w:numPr>
        <w:numId w:val="6"/>
      </w:numPr>
    </w:pPr>
  </w:style>
  <w:style w:type="numbering" w:customStyle="1" w:styleId="LFO19">
    <w:name w:val="LFO19"/>
    <w:basedOn w:val="Aucunelist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385492371" TargetMode="External"/><Relationship Id="rId13" Type="http://schemas.openxmlformats.org/officeDocument/2006/relationships/hyperlink" Target="#_Toc385492376" TargetMode="External"/><Relationship Id="rId18" Type="http://schemas.openxmlformats.org/officeDocument/2006/relationships/image" Target="media/image5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hyperlink" Target="#_Toc385492375" TargetMode="External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38549237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theme" Target="theme/theme1.xml"/><Relationship Id="rId10" Type="http://schemas.openxmlformats.org/officeDocument/2006/relationships/hyperlink" Target="#_Toc385492373" TargetMode="External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hyperlink" Target="#_Toc385492372" TargetMode="Externa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apport%20annue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Rapport%20annuel</Template>
  <TotalTime>0</TotalTime>
  <Pages>9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: 
Voyageur de Commerce</vt:lpstr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: 
Voyageur de Commerce</dc:title>
  <dc:creator>MANON</dc:creator>
  <cp:lastModifiedBy>MANON</cp:lastModifiedBy>
  <cp:revision>2</cp:revision>
  <cp:lastPrinted>2014-04-17T08:04:00Z</cp:lastPrinted>
  <dcterms:created xsi:type="dcterms:W3CDTF">2014-04-17T08:15:00Z</dcterms:created>
  <dcterms:modified xsi:type="dcterms:W3CDTF">2014-04-17T08:15:00Z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