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DEA6" w14:textId="2018A35F" w:rsidR="6EB3080A" w:rsidRPr="00FD0B51" w:rsidRDefault="6EB3080A" w:rsidP="006B5573">
      <w:pPr>
        <w:pStyle w:val="Heading2"/>
        <w:jc w:val="center"/>
        <w:rPr>
          <w:rFonts w:ascii="Arial" w:hAnsi="Arial" w:cs="Arial"/>
          <w:b/>
          <w:bCs/>
          <w:sz w:val="21"/>
          <w:szCs w:val="21"/>
          <w:lang w:val="pt-PT"/>
        </w:rPr>
      </w:pPr>
      <w:r w:rsidRPr="00FD0B51">
        <w:rPr>
          <w:rFonts w:ascii="Arial" w:hAnsi="Arial" w:cs="Arial"/>
          <w:b/>
          <w:bCs/>
          <w:sz w:val="21"/>
          <w:szCs w:val="21"/>
          <w:lang w:val="pt-PT"/>
        </w:rPr>
        <w:t>Lloyd D’Silva 64858</w:t>
      </w:r>
    </w:p>
    <w:p w14:paraId="728E262F" w14:textId="328EC441" w:rsidR="6EB3080A" w:rsidRPr="00FD0B51" w:rsidRDefault="6EB3080A" w:rsidP="006B5573">
      <w:pPr>
        <w:pStyle w:val="Heading2"/>
        <w:jc w:val="center"/>
        <w:rPr>
          <w:rFonts w:ascii="Arial" w:hAnsi="Arial" w:cs="Arial"/>
          <w:b/>
          <w:bCs/>
          <w:sz w:val="21"/>
          <w:szCs w:val="21"/>
          <w:lang w:val="pt-PT"/>
        </w:rPr>
      </w:pPr>
      <w:r w:rsidRPr="00FD0B51">
        <w:rPr>
          <w:rFonts w:ascii="Arial" w:hAnsi="Arial" w:cs="Arial"/>
          <w:b/>
          <w:bCs/>
          <w:sz w:val="21"/>
          <w:szCs w:val="21"/>
          <w:lang w:val="pt-PT"/>
        </w:rPr>
        <w:t>Matei-Alexandru Lupașcu 64471</w:t>
      </w:r>
    </w:p>
    <w:p w14:paraId="5ED2D266" w14:textId="455891AF" w:rsidR="2D3A7775" w:rsidRPr="00FD0B51" w:rsidRDefault="2D3A7775" w:rsidP="006B5573">
      <w:pPr>
        <w:pStyle w:val="Heading2"/>
        <w:jc w:val="center"/>
        <w:rPr>
          <w:rFonts w:ascii="Arial" w:hAnsi="Arial" w:cs="Arial"/>
          <w:b/>
          <w:bCs/>
          <w:sz w:val="21"/>
          <w:szCs w:val="21"/>
        </w:rPr>
      </w:pPr>
      <w:proofErr w:type="spellStart"/>
      <w:r w:rsidRPr="00FD0B51">
        <w:rPr>
          <w:rFonts w:ascii="Arial" w:hAnsi="Arial" w:cs="Arial"/>
          <w:b/>
          <w:bCs/>
          <w:sz w:val="21"/>
          <w:szCs w:val="21"/>
        </w:rPr>
        <w:t>Yubing</w:t>
      </w:r>
      <w:proofErr w:type="spellEnd"/>
      <w:r w:rsidRPr="00FD0B51">
        <w:rPr>
          <w:rFonts w:ascii="Arial" w:hAnsi="Arial" w:cs="Arial"/>
          <w:b/>
          <w:bCs/>
          <w:sz w:val="21"/>
          <w:szCs w:val="21"/>
        </w:rPr>
        <w:t xml:space="preserve"> Chen 52915</w:t>
      </w:r>
    </w:p>
    <w:p w14:paraId="058D0912" w14:textId="3985BFBD" w:rsidR="2D3A7775" w:rsidRPr="00FD0B51" w:rsidRDefault="2D3A7775" w:rsidP="006B5573">
      <w:pPr>
        <w:jc w:val="center"/>
        <w:rPr>
          <w:rFonts w:ascii="Arial" w:hAnsi="Arial" w:cs="Arial"/>
          <w:sz w:val="20"/>
          <w:szCs w:val="21"/>
        </w:rPr>
      </w:pPr>
      <w:proofErr w:type="spellStart"/>
      <w:r w:rsidRPr="00FD0B51">
        <w:rPr>
          <w:rFonts w:ascii="Arial" w:eastAsia="DengXian" w:hAnsi="Arial" w:cs="Arial"/>
          <w:sz w:val="20"/>
          <w:szCs w:val="20"/>
        </w:rPr>
        <w:t>Github</w:t>
      </w:r>
      <w:proofErr w:type="spellEnd"/>
      <w:r w:rsidRPr="00FD0B51">
        <w:rPr>
          <w:rFonts w:ascii="Arial" w:eastAsia="DengXian" w:hAnsi="Arial" w:cs="Arial"/>
          <w:sz w:val="20"/>
          <w:szCs w:val="20"/>
        </w:rPr>
        <w:t xml:space="preserve"> link: </w:t>
      </w:r>
      <w:hyperlink r:id="rId7">
        <w:r w:rsidRPr="00FD0B51">
          <w:rPr>
            <w:rStyle w:val="Hyperlink"/>
            <w:rFonts w:ascii="Arial" w:eastAsia="DengXian" w:hAnsi="Arial" w:cs="Arial"/>
            <w:sz w:val="20"/>
            <w:szCs w:val="20"/>
          </w:rPr>
          <w:t>https://github.com/iceyubing/ipai25.git</w:t>
        </w:r>
      </w:hyperlink>
    </w:p>
    <w:p w14:paraId="2B4C6E0D" w14:textId="77777777" w:rsidR="00BC5AC6" w:rsidRPr="00FD0B51" w:rsidRDefault="00BC5AC6" w:rsidP="006B5573">
      <w:pPr>
        <w:jc w:val="center"/>
        <w:rPr>
          <w:rFonts w:ascii="Arial" w:hAnsi="Arial" w:cs="Arial"/>
        </w:rPr>
      </w:pPr>
    </w:p>
    <w:p w14:paraId="1B24723B" w14:textId="77777777" w:rsidR="00FD0B51" w:rsidRPr="00FD0B51" w:rsidRDefault="00FD0B51" w:rsidP="00BC5AC6">
      <w:pPr>
        <w:rPr>
          <w:rFonts w:ascii="Arial" w:hAnsi="Arial" w:cs="Arial"/>
        </w:rPr>
        <w:sectPr w:rsidR="00FD0B51" w:rsidRPr="00FD0B51">
          <w:headerReference w:type="default" r:id="rId8"/>
          <w:footerReference w:type="default" r:id="rId9"/>
          <w:pgSz w:w="11906" w:h="16838"/>
          <w:pgMar w:top="1440" w:right="1800" w:bottom="1440" w:left="1800" w:header="851" w:footer="992" w:gutter="0"/>
          <w:cols w:space="425"/>
          <w:docGrid w:type="lines" w:linePitch="312"/>
        </w:sectPr>
      </w:pPr>
    </w:p>
    <w:p w14:paraId="519CDB9E" w14:textId="143790E8" w:rsidR="000E1C2B" w:rsidRPr="00814632" w:rsidRDefault="6EB3080A" w:rsidP="00FD0B51">
      <w:pPr>
        <w:pStyle w:val="Heading2"/>
        <w:spacing w:before="0" w:line="20" w:lineRule="atLeast"/>
        <w:rPr>
          <w:rFonts w:ascii="Arial" w:hAnsi="Arial" w:cs="Arial"/>
          <w:sz w:val="18"/>
          <w:szCs w:val="18"/>
        </w:rPr>
      </w:pPr>
      <w:r w:rsidRPr="00814632">
        <w:rPr>
          <w:rFonts w:ascii="Arial" w:hAnsi="Arial" w:cs="Arial"/>
          <w:sz w:val="32"/>
          <w:szCs w:val="32"/>
        </w:rPr>
        <w:t>Introduction</w:t>
      </w:r>
    </w:p>
    <w:p w14:paraId="53DC3339" w14:textId="5BC360D0" w:rsidR="004270C2" w:rsidRPr="00FD0B51" w:rsidRDefault="004270C2" w:rsidP="00FD0B51">
      <w:pPr>
        <w:spacing w:line="20" w:lineRule="atLeast"/>
        <w:ind w:firstLineChars="200" w:firstLine="420"/>
        <w:rPr>
          <w:rFonts w:ascii="Arial" w:hAnsi="Arial" w:cs="Arial"/>
          <w:lang w:eastAsia="zh-TW"/>
        </w:rPr>
      </w:pPr>
      <w:r w:rsidRPr="00FD0B51">
        <w:rPr>
          <w:rFonts w:ascii="Arial" w:hAnsi="Arial" w:cs="Arial"/>
          <w:lang w:eastAsia="zh-TW"/>
        </w:rPr>
        <w:t>PM2.5 refers to fine particulate matter with a diameter less than or equal to 2.5 micrometers. In environmental science, it is considered one of the main indicators of air pollution, as it represents the excessive dispersion and suspension of particles in the air caused by human activities. In recent years, air pollution has become increasingly associated with public health, making PM2.5 a highly discussed and relevant topic.</w:t>
      </w:r>
    </w:p>
    <w:p w14:paraId="14E87B65" w14:textId="5993140E" w:rsidR="004270C2" w:rsidRPr="00FD0B51" w:rsidRDefault="004270C2" w:rsidP="00FD0B51">
      <w:pPr>
        <w:spacing w:line="20" w:lineRule="atLeast"/>
        <w:ind w:firstLineChars="200" w:firstLine="420"/>
        <w:rPr>
          <w:rFonts w:ascii="Arial" w:hAnsi="Arial" w:cs="Arial"/>
        </w:rPr>
      </w:pPr>
      <w:r w:rsidRPr="00FD0B51">
        <w:rPr>
          <w:rFonts w:ascii="Arial" w:hAnsi="Arial" w:cs="Arial"/>
          <w:lang w:eastAsia="zh-TW"/>
        </w:rPr>
        <w:t>For this popular topic, our project focuses on the research question: “What factors influence the PM2.5 index?” Based on this core question, we have established several hypotheses, including: the number of vehicles per capita in a country, the population size, the percentage of forest coverage, and local weather conditions (such as rainfall and humidity). We will analyze data to examine whether these factors have an impact on PM2.5 levels. Additionally, we will compare the national average PM2.5 index with the PM2.5 index of capital cities to investigate whether the index tends to be higher in capitals.</w:t>
      </w:r>
    </w:p>
    <w:p w14:paraId="6AC6D7B6" w14:textId="461A41D0" w:rsidR="004270C2" w:rsidRPr="00FD0B51" w:rsidRDefault="004270C2" w:rsidP="00FD0B51">
      <w:pPr>
        <w:spacing w:line="20" w:lineRule="atLeast"/>
        <w:ind w:firstLineChars="200" w:firstLine="420"/>
        <w:rPr>
          <w:rFonts w:ascii="Arial" w:hAnsi="Arial" w:cs="Arial"/>
          <w:lang w:eastAsia="zh-TW"/>
        </w:rPr>
      </w:pPr>
      <w:r w:rsidRPr="00FD0B51">
        <w:rPr>
          <w:rFonts w:ascii="Arial" w:hAnsi="Arial" w:cs="Arial"/>
          <w:lang w:eastAsia="zh-TW"/>
        </w:rPr>
        <w:t>This first phase of the project aims to find one (or several) data sources for a business process.</w:t>
      </w:r>
    </w:p>
    <w:p w14:paraId="4FDFCCA9" w14:textId="79747D45" w:rsidR="004270C2" w:rsidRPr="00FD0B51" w:rsidRDefault="004270C2" w:rsidP="00FD0B51">
      <w:pPr>
        <w:spacing w:line="20" w:lineRule="atLeast"/>
        <w:ind w:firstLineChars="200" w:firstLine="420"/>
        <w:rPr>
          <w:rFonts w:ascii="Arial" w:hAnsi="Arial" w:cs="Arial"/>
        </w:rPr>
      </w:pPr>
      <w:r w:rsidRPr="00FD0B51">
        <w:rPr>
          <w:rFonts w:ascii="Arial" w:hAnsi="Arial" w:cs="Arial"/>
          <w:lang w:eastAsia="zh-TW"/>
        </w:rPr>
        <w:t xml:space="preserve">In this project, we will use five datasets: </w:t>
      </w:r>
      <w:r w:rsidRPr="00FD0B51">
        <w:rPr>
          <w:rFonts w:ascii="Arial" w:hAnsi="Arial" w:cs="Arial"/>
          <w:b/>
          <w:bCs/>
          <w:lang w:eastAsia="zh-TW"/>
        </w:rPr>
        <w:t>Global Weather Repository</w:t>
      </w:r>
      <w:r w:rsidRPr="00FD0B51">
        <w:rPr>
          <w:rFonts w:ascii="Arial" w:hAnsi="Arial" w:cs="Arial"/>
          <w:lang w:eastAsia="zh-TW"/>
        </w:rPr>
        <w:t xml:space="preserve">, </w:t>
      </w:r>
      <w:r w:rsidRPr="00FD0B51">
        <w:rPr>
          <w:rFonts w:ascii="Arial" w:hAnsi="Arial" w:cs="Arial"/>
          <w:b/>
          <w:bCs/>
          <w:lang w:eastAsia="zh-TW"/>
        </w:rPr>
        <w:t xml:space="preserve">Traffic List </w:t>
      </w:r>
      <w:r w:rsidRPr="00FD0B51">
        <w:rPr>
          <w:rFonts w:ascii="Arial" w:hAnsi="Arial" w:cs="Arial"/>
          <w:b/>
          <w:bCs/>
          <w:lang w:eastAsia="zh-TW"/>
        </w:rPr>
        <w:t>for Country,</w:t>
      </w:r>
      <w:r w:rsidRPr="00FD0B51">
        <w:rPr>
          <w:rFonts w:ascii="Arial" w:hAnsi="Arial" w:cs="Arial"/>
          <w:lang w:eastAsia="zh-TW"/>
        </w:rPr>
        <w:t xml:space="preserve"> </w:t>
      </w:r>
      <w:r w:rsidRPr="00FD0B51">
        <w:rPr>
          <w:rFonts w:ascii="Arial" w:hAnsi="Arial" w:cs="Arial"/>
          <w:b/>
          <w:bCs/>
          <w:lang w:eastAsia="zh-TW"/>
        </w:rPr>
        <w:t>App Air Quality Database 2018</w:t>
      </w:r>
      <w:r w:rsidRPr="00FD0B51">
        <w:rPr>
          <w:rFonts w:ascii="Arial" w:hAnsi="Arial" w:cs="Arial"/>
          <w:lang w:eastAsia="zh-TW"/>
        </w:rPr>
        <w:t>,</w:t>
      </w:r>
      <w:r w:rsidR="00A568B8" w:rsidRPr="00FD0B51">
        <w:rPr>
          <w:rFonts w:ascii="Arial" w:hAnsi="Arial" w:cs="Arial"/>
        </w:rPr>
        <w:t xml:space="preserve"> </w:t>
      </w:r>
      <w:r w:rsidR="00A568B8" w:rsidRPr="00FD0B51">
        <w:rPr>
          <w:rFonts w:ascii="Arial" w:hAnsi="Arial" w:cs="Arial"/>
          <w:b/>
          <w:bCs/>
        </w:rPr>
        <w:t>Forest Coverage</w:t>
      </w:r>
      <w:r w:rsidR="005A71EC" w:rsidRPr="00FD0B51">
        <w:rPr>
          <w:rFonts w:ascii="Arial" w:hAnsi="Arial" w:cs="Arial"/>
          <w:b/>
          <w:bCs/>
        </w:rPr>
        <w:t xml:space="preserve"> List</w:t>
      </w:r>
      <w:r w:rsidR="00A568B8" w:rsidRPr="00FD0B51">
        <w:rPr>
          <w:rFonts w:ascii="Arial" w:hAnsi="Arial" w:cs="Arial"/>
        </w:rPr>
        <w:t xml:space="preserve"> </w:t>
      </w:r>
      <w:r w:rsidRPr="00FD0B51">
        <w:rPr>
          <w:rFonts w:ascii="Arial" w:hAnsi="Arial" w:cs="Arial"/>
          <w:lang w:eastAsia="zh-TW"/>
        </w:rPr>
        <w:t xml:space="preserve">and </w:t>
      </w:r>
      <w:r w:rsidRPr="00FD0B51">
        <w:rPr>
          <w:rFonts w:ascii="Arial" w:hAnsi="Arial" w:cs="Arial"/>
          <w:b/>
          <w:bCs/>
          <w:lang w:eastAsia="zh-TW"/>
        </w:rPr>
        <w:t>Global PM2.5 (1998–2022</w:t>
      </w:r>
      <w:r w:rsidR="00DC4303" w:rsidRPr="00FD0B51">
        <w:rPr>
          <w:rFonts w:ascii="Arial" w:hAnsi="Arial" w:cs="Arial"/>
          <w:b/>
          <w:bCs/>
          <w:lang w:eastAsia="zh-TW"/>
        </w:rPr>
        <w:t>)</w:t>
      </w:r>
      <w:r w:rsidR="00DC4303" w:rsidRPr="00FD0B51">
        <w:rPr>
          <w:rFonts w:ascii="Arial" w:hAnsi="Arial" w:cs="Arial"/>
          <w:lang w:eastAsia="zh-TW"/>
        </w:rPr>
        <w:t>.</w:t>
      </w:r>
      <w:r w:rsidR="00DC4303" w:rsidRPr="00FD0B51">
        <w:rPr>
          <w:rFonts w:ascii="Arial" w:hAnsi="Arial" w:cs="Arial"/>
        </w:rPr>
        <w:t xml:space="preserve"> </w:t>
      </w:r>
      <w:r w:rsidR="001E5B50" w:rsidRPr="00FD0B51">
        <w:rPr>
          <w:rFonts w:ascii="Arial" w:hAnsi="Arial" w:cs="Arial"/>
        </w:rPr>
        <w:t>(Annex 1)</w:t>
      </w:r>
    </w:p>
    <w:p w14:paraId="17C7F1C9" w14:textId="0931D1AA" w:rsidR="00B72EF4" w:rsidRPr="00FD0B51" w:rsidRDefault="00B72EF4" w:rsidP="00FD0B51">
      <w:pPr>
        <w:spacing w:line="20" w:lineRule="atLeast"/>
        <w:ind w:firstLineChars="200" w:firstLine="420"/>
        <w:rPr>
          <w:rFonts w:ascii="Arial" w:hAnsi="Arial" w:cs="Arial"/>
        </w:rPr>
      </w:pPr>
      <w:r w:rsidRPr="00FD0B51">
        <w:rPr>
          <w:rFonts w:ascii="Arial" w:hAnsi="Arial" w:cs="Arial"/>
          <w:b/>
          <w:bCs/>
          <w:lang w:eastAsia="zh-TW"/>
        </w:rPr>
        <w:t>Global Weather Repository</w:t>
      </w:r>
      <w:r w:rsidRPr="00FD0B51">
        <w:rPr>
          <w:rFonts w:ascii="Arial" w:hAnsi="Arial" w:cs="Arial"/>
        </w:rPr>
        <w:t xml:space="preserve"> provides daily weather information for worldwide locations and for an exact period, such as temperature, precipitation, air quality, among others. </w:t>
      </w:r>
      <w:r w:rsidR="00A429CC" w:rsidRPr="00FD0B51">
        <w:rPr>
          <w:rFonts w:ascii="Arial" w:hAnsi="Arial" w:cs="Arial"/>
          <w:lang w:eastAsia="zh-TW"/>
        </w:rPr>
        <w:t>with data sourced from Kaggle</w:t>
      </w:r>
      <w:r w:rsidRPr="00FD0B51">
        <w:rPr>
          <w:rFonts w:ascii="Arial" w:hAnsi="Arial" w:cs="Arial"/>
        </w:rPr>
        <w:t>.</w:t>
      </w:r>
    </w:p>
    <w:p w14:paraId="388AC7CD" w14:textId="78DE61B3" w:rsidR="00A429CC" w:rsidRPr="00FD0B51" w:rsidRDefault="00A429CC" w:rsidP="00FD0B51">
      <w:pPr>
        <w:spacing w:line="20" w:lineRule="atLeast"/>
        <w:ind w:firstLineChars="200" w:firstLine="420"/>
        <w:rPr>
          <w:rFonts w:ascii="Arial" w:hAnsi="Arial" w:cs="Arial"/>
          <w:lang w:eastAsia="zh-TW"/>
        </w:rPr>
      </w:pPr>
      <w:r w:rsidRPr="00FD0B51">
        <w:rPr>
          <w:rFonts w:ascii="Arial" w:hAnsi="Arial" w:cs="Arial"/>
          <w:b/>
          <w:bCs/>
          <w:lang w:eastAsia="zh-TW"/>
        </w:rPr>
        <w:t>The Traffic List for Country</w:t>
      </w:r>
      <w:r w:rsidRPr="00FD0B51">
        <w:rPr>
          <w:rFonts w:ascii="Arial" w:hAnsi="Arial" w:cs="Arial"/>
          <w:lang w:eastAsia="zh-TW"/>
        </w:rPr>
        <w:t xml:space="preserve"> provides data on the number of vehicles per capita for each city, sourced from Wikipedia.</w:t>
      </w:r>
    </w:p>
    <w:p w14:paraId="45E7274F" w14:textId="28CFA34B" w:rsidR="00A429CC" w:rsidRPr="00FD0B51" w:rsidRDefault="6EB3080A" w:rsidP="00FD0B51">
      <w:pPr>
        <w:spacing w:line="20" w:lineRule="atLeast"/>
        <w:ind w:firstLineChars="200" w:firstLine="420"/>
        <w:rPr>
          <w:rFonts w:ascii="Arial" w:hAnsi="Arial" w:cs="Arial"/>
          <w:lang w:eastAsia="zh-TW"/>
        </w:rPr>
      </w:pPr>
      <w:r w:rsidRPr="00FD0B51">
        <w:rPr>
          <w:rFonts w:ascii="Arial" w:hAnsi="Arial" w:cs="Arial"/>
          <w:b/>
          <w:bCs/>
          <w:lang w:eastAsia="zh-TW"/>
        </w:rPr>
        <w:t>The App Air Quality Database 2018</w:t>
      </w:r>
      <w:r w:rsidRPr="00FD0B51">
        <w:rPr>
          <w:rFonts w:ascii="Arial" w:hAnsi="Arial" w:cs="Arial"/>
          <w:lang w:eastAsia="zh-TW"/>
        </w:rPr>
        <w:t xml:space="preserve"> provides PM2.5 index data for various cities in each country, sourced from WHO Database.</w:t>
      </w:r>
    </w:p>
    <w:p w14:paraId="427ED7EA" w14:textId="526A0DC5" w:rsidR="00A429CC" w:rsidRPr="00FD0B51" w:rsidRDefault="00A429CC" w:rsidP="00FD0B51">
      <w:pPr>
        <w:spacing w:line="20" w:lineRule="atLeast"/>
        <w:ind w:firstLineChars="200" w:firstLine="420"/>
        <w:rPr>
          <w:rFonts w:ascii="Arial" w:hAnsi="Arial" w:cs="Arial"/>
          <w:lang w:eastAsia="zh-TW"/>
        </w:rPr>
      </w:pPr>
      <w:r w:rsidRPr="00FD0B51">
        <w:rPr>
          <w:rFonts w:ascii="Arial" w:hAnsi="Arial" w:cs="Arial"/>
          <w:b/>
          <w:bCs/>
          <w:lang w:eastAsia="zh-TW"/>
        </w:rPr>
        <w:t>The Forest Coverage List</w:t>
      </w:r>
      <w:r w:rsidRPr="00FD0B51">
        <w:rPr>
          <w:rFonts w:ascii="Arial" w:hAnsi="Arial" w:cs="Arial"/>
          <w:lang w:eastAsia="zh-TW"/>
        </w:rPr>
        <w:t xml:space="preserve"> contains information about forest coverage and population for each country, with data sourced from Kaggle.</w:t>
      </w:r>
    </w:p>
    <w:p w14:paraId="5B7DC92F" w14:textId="52305F15" w:rsidR="00A429CC" w:rsidRPr="00FD0B51" w:rsidRDefault="00A429CC" w:rsidP="00FD0B51">
      <w:pPr>
        <w:spacing w:line="20" w:lineRule="atLeast"/>
        <w:ind w:firstLineChars="200" w:firstLine="420"/>
        <w:rPr>
          <w:rFonts w:ascii="Arial" w:hAnsi="Arial" w:cs="Arial"/>
          <w:lang w:eastAsia="zh-TW"/>
        </w:rPr>
      </w:pPr>
      <w:r w:rsidRPr="00FD0B51">
        <w:rPr>
          <w:rFonts w:ascii="Arial" w:hAnsi="Arial" w:cs="Arial"/>
          <w:b/>
          <w:bCs/>
          <w:lang w:eastAsia="zh-TW"/>
        </w:rPr>
        <w:t>The Global PM2.5 (1998–2022)</w:t>
      </w:r>
      <w:r w:rsidRPr="00FD0B51">
        <w:rPr>
          <w:rFonts w:ascii="Arial" w:hAnsi="Arial" w:cs="Arial"/>
          <w:lang w:eastAsia="zh-TW"/>
        </w:rPr>
        <w:t xml:space="preserve"> dataset provides the average PM2.5 levels for each country, sourced from </w:t>
      </w:r>
      <w:r w:rsidR="001E32E1" w:rsidRPr="00FD0B51">
        <w:rPr>
          <w:rFonts w:ascii="Arial" w:hAnsi="Arial" w:cs="Arial"/>
          <w:lang w:eastAsia="zh-TW"/>
        </w:rPr>
        <w:t>Atmospheric Composition Analysis Group, Washington University in St. Louis, USA</w:t>
      </w:r>
      <w:r w:rsidRPr="00FD0B51">
        <w:rPr>
          <w:rFonts w:ascii="Arial" w:hAnsi="Arial" w:cs="Arial"/>
          <w:lang w:eastAsia="zh-TW"/>
        </w:rPr>
        <w:t>.</w:t>
      </w:r>
    </w:p>
    <w:p w14:paraId="35BF4CFF" w14:textId="1E0A618E" w:rsidR="00BC5AC6" w:rsidRPr="00FD0B51" w:rsidRDefault="00A429CC" w:rsidP="00EF62B4">
      <w:pPr>
        <w:spacing w:line="20" w:lineRule="atLeast"/>
        <w:ind w:firstLineChars="200" w:firstLine="420"/>
        <w:rPr>
          <w:rFonts w:ascii="Arial" w:hAnsi="Arial" w:cs="Arial"/>
        </w:rPr>
        <w:sectPr w:rsidR="00BC5AC6" w:rsidRPr="00FD0B51" w:rsidSect="00BC5AC6">
          <w:type w:val="continuous"/>
          <w:pgSz w:w="11906" w:h="16838"/>
          <w:pgMar w:top="1440" w:right="1800" w:bottom="1440" w:left="1800" w:header="851" w:footer="992" w:gutter="0"/>
          <w:cols w:num="2" w:space="425"/>
          <w:docGrid w:type="lines" w:linePitch="312"/>
        </w:sectPr>
      </w:pPr>
      <w:r w:rsidRPr="00FD0B51">
        <w:rPr>
          <w:rFonts w:ascii="Arial" w:hAnsi="Arial" w:cs="Arial"/>
          <w:lang w:eastAsia="zh-TW"/>
        </w:rPr>
        <w:t>In this report, we will present and analyze the attributes and value of each dataset</w:t>
      </w:r>
      <w:r w:rsidR="00565126" w:rsidRPr="00FD0B51">
        <w:rPr>
          <w:rFonts w:ascii="Arial" w:hAnsi="Arial" w:cs="Arial"/>
        </w:rPr>
        <w:t xml:space="preserve"> </w:t>
      </w:r>
      <w:r w:rsidR="008B128B" w:rsidRPr="00FD0B51">
        <w:rPr>
          <w:rFonts w:ascii="Arial" w:hAnsi="Arial" w:cs="Arial"/>
        </w:rPr>
        <w:t xml:space="preserve">by </w:t>
      </w:r>
      <w:proofErr w:type="spellStart"/>
      <w:r w:rsidR="008B128B" w:rsidRPr="00FD0B51">
        <w:rPr>
          <w:rFonts w:ascii="Arial" w:hAnsi="Arial" w:cs="Arial"/>
        </w:rPr>
        <w:t>Jupyter</w:t>
      </w:r>
      <w:proofErr w:type="spellEnd"/>
      <w:r w:rsidR="008B128B" w:rsidRPr="00FD0B51">
        <w:rPr>
          <w:rFonts w:ascii="Arial" w:hAnsi="Arial" w:cs="Arial"/>
        </w:rPr>
        <w:t xml:space="preserve"> and Excel or some </w:t>
      </w:r>
      <w:r w:rsidR="006076FB" w:rsidRPr="00FD0B51">
        <w:rPr>
          <w:rFonts w:ascii="Arial" w:hAnsi="Arial" w:cs="Arial"/>
        </w:rPr>
        <w:t>other</w:t>
      </w:r>
      <w:r w:rsidR="008B128B" w:rsidRPr="00FD0B51">
        <w:rPr>
          <w:rFonts w:ascii="Arial" w:hAnsi="Arial" w:cs="Arial"/>
        </w:rPr>
        <w:t xml:space="preserve"> </w:t>
      </w:r>
      <w:r w:rsidR="00DE3DDD" w:rsidRPr="00FD0B51">
        <w:rPr>
          <w:rFonts w:ascii="Arial" w:hAnsi="Arial" w:cs="Arial"/>
        </w:rPr>
        <w:t>tools</w:t>
      </w:r>
      <w:r w:rsidR="008B128B" w:rsidRPr="00FD0B51">
        <w:rPr>
          <w:rFonts w:ascii="Arial" w:hAnsi="Arial" w:cs="Arial"/>
        </w:rPr>
        <w:t>.</w:t>
      </w:r>
      <w:r w:rsidRPr="00FD0B51">
        <w:rPr>
          <w:rFonts w:ascii="Arial" w:hAnsi="Arial" w:cs="Arial"/>
          <w:lang w:eastAsia="zh-TW"/>
        </w:rPr>
        <w:t xml:space="preserve"> </w:t>
      </w:r>
      <w:r w:rsidR="008B128B" w:rsidRPr="00FD0B51">
        <w:rPr>
          <w:rFonts w:ascii="Arial" w:hAnsi="Arial" w:cs="Arial"/>
        </w:rPr>
        <w:t>I</w:t>
      </w:r>
      <w:r w:rsidRPr="00FD0B51">
        <w:rPr>
          <w:rFonts w:ascii="Arial" w:hAnsi="Arial" w:cs="Arial"/>
          <w:lang w:eastAsia="zh-TW"/>
        </w:rPr>
        <w:t>dentify and correct any existing errors (if any), and finally, we will attempt to analyze the research question “What factors influence PM2.5?” based on the data results.</w:t>
      </w:r>
    </w:p>
    <w:p w14:paraId="06F99540" w14:textId="7D02DA48" w:rsidR="00BC5AC6" w:rsidRPr="00FD0B51" w:rsidRDefault="00BC5AC6" w:rsidP="00FD0B51">
      <w:pPr>
        <w:pStyle w:val="Heading2"/>
        <w:spacing w:before="0" w:line="20" w:lineRule="atLeast"/>
        <w:rPr>
          <w:rFonts w:ascii="Arial" w:hAnsi="Arial" w:cs="Arial"/>
        </w:rPr>
        <w:sectPr w:rsidR="00BC5AC6" w:rsidRPr="00FD0B51" w:rsidSect="00BC5AC6">
          <w:type w:val="continuous"/>
          <w:pgSz w:w="11906" w:h="16838"/>
          <w:pgMar w:top="1440" w:right="1800" w:bottom="1440" w:left="1800" w:header="851" w:footer="992" w:gutter="0"/>
          <w:cols w:space="425"/>
          <w:docGrid w:type="lines" w:linePitch="312"/>
        </w:sectPr>
      </w:pPr>
    </w:p>
    <w:p w14:paraId="7823CA9B" w14:textId="6F3A356D" w:rsidR="002E1AB6" w:rsidRDefault="002E1AB6" w:rsidP="00FD0B51">
      <w:pPr>
        <w:pStyle w:val="Heading2"/>
        <w:spacing w:before="0" w:line="20" w:lineRule="atLeast"/>
        <w:rPr>
          <w:rFonts w:ascii="Arial" w:hAnsi="Arial" w:cs="Arial"/>
          <w:sz w:val="24"/>
          <w:szCs w:val="24"/>
        </w:rPr>
        <w:sectPr w:rsidR="002E1AB6" w:rsidSect="00BC5AC6">
          <w:type w:val="continuous"/>
          <w:pgSz w:w="11906" w:h="16838"/>
          <w:pgMar w:top="1440" w:right="1800" w:bottom="1440" w:left="1800" w:header="851" w:footer="992" w:gutter="0"/>
          <w:cols w:num="2" w:space="425"/>
          <w:docGrid w:type="lines" w:linePitch="312"/>
        </w:sectPr>
      </w:pPr>
    </w:p>
    <w:p w14:paraId="086C7544" w14:textId="3B5EE806" w:rsidR="004E65A3" w:rsidRPr="00EF62B4" w:rsidRDefault="00A62E44" w:rsidP="00FD0B51">
      <w:pPr>
        <w:pStyle w:val="Heading2"/>
        <w:spacing w:before="0" w:line="20" w:lineRule="atLeast"/>
        <w:rPr>
          <w:rFonts w:ascii="Arial" w:hAnsi="Arial" w:cs="Arial"/>
          <w:sz w:val="28"/>
          <w:szCs w:val="28"/>
        </w:rPr>
      </w:pPr>
      <w:r w:rsidRPr="00EF62B4">
        <w:rPr>
          <w:rFonts w:ascii="Arial" w:hAnsi="Arial" w:cs="Arial" w:hint="eastAsia"/>
          <w:sz w:val="28"/>
          <w:szCs w:val="28"/>
        </w:rPr>
        <w:lastRenderedPageBreak/>
        <w:t>I</w:t>
      </w:r>
      <w:r w:rsidR="00B72EF4" w:rsidRPr="00EF62B4">
        <w:rPr>
          <w:rFonts w:ascii="Arial" w:hAnsi="Arial" w:cs="Arial"/>
          <w:sz w:val="28"/>
          <w:szCs w:val="28"/>
        </w:rPr>
        <w:t>ntegration and Analytic Data Processing</w:t>
      </w:r>
      <w:r w:rsidR="003E21F4" w:rsidRPr="00EF62B4">
        <w:rPr>
          <w:rFonts w:ascii="Arial" w:hAnsi="Arial" w:cs="Arial"/>
          <w:sz w:val="28"/>
          <w:szCs w:val="28"/>
        </w:rPr>
        <w:t xml:space="preserve"> </w:t>
      </w:r>
    </w:p>
    <w:p w14:paraId="4859D743" w14:textId="3954B077" w:rsidR="00591478" w:rsidRPr="00FD0B51" w:rsidRDefault="00591478" w:rsidP="00FD0B51">
      <w:pPr>
        <w:spacing w:line="20" w:lineRule="atLeast"/>
        <w:ind w:firstLineChars="200" w:firstLine="420"/>
        <w:rPr>
          <w:rFonts w:ascii="Arial" w:hAnsi="Arial" w:cs="Arial"/>
        </w:rPr>
      </w:pPr>
      <w:r w:rsidRPr="00FD0B51">
        <w:rPr>
          <w:rFonts w:ascii="Arial" w:hAnsi="Arial" w:cs="Arial"/>
        </w:rPr>
        <w:t xml:space="preserve">First, we broke down each attribute from all previously collected datasets into more detailed, smaller tables, and clearly annotated the meaning of each attribute (see Annex 3 for details). Then, we re-integrated the data based on similar attributes and restructured the schema accordingly (the result is shown in </w:t>
      </w:r>
      <w:r w:rsidR="005340DE">
        <w:rPr>
          <w:rFonts w:ascii="Arial" w:hAnsi="Arial" w:cs="Arial" w:hint="eastAsia"/>
        </w:rPr>
        <w:t>Annex 5</w:t>
      </w:r>
      <w:r w:rsidRPr="00FD0B51">
        <w:rPr>
          <w:rFonts w:ascii="Arial" w:hAnsi="Arial" w:cs="Arial"/>
        </w:rPr>
        <w:t>).</w:t>
      </w:r>
    </w:p>
    <w:p w14:paraId="39A3F85C" w14:textId="6B4917CD" w:rsidR="00591478" w:rsidRPr="00FD0B51" w:rsidRDefault="57ABC887" w:rsidP="00A62E44">
      <w:pPr>
        <w:spacing w:line="20" w:lineRule="atLeast"/>
        <w:ind w:firstLineChars="200" w:firstLine="420"/>
        <w:rPr>
          <w:rFonts w:ascii="Arial" w:hAnsi="Arial" w:cs="Arial"/>
        </w:rPr>
      </w:pPr>
      <w:r w:rsidRPr="00FD0B51">
        <w:rPr>
          <w:rFonts w:ascii="Arial" w:hAnsi="Arial" w:cs="Arial"/>
        </w:rPr>
        <w:t xml:space="preserve">In this step, we organized and integrated similar data from different sources into unified dimension tables. For example, the </w:t>
      </w:r>
      <w:r w:rsidRPr="00FD0B51">
        <w:rPr>
          <w:rFonts w:ascii="Arial" w:hAnsi="Arial" w:cs="Arial"/>
          <w:b/>
          <w:bCs/>
        </w:rPr>
        <w:t>Location</w:t>
      </w:r>
      <w:r w:rsidRPr="00FD0B51">
        <w:rPr>
          <w:rFonts w:ascii="Arial" w:hAnsi="Arial" w:cs="Arial"/>
        </w:rPr>
        <w:t xml:space="preserve"> table consolidates geographical information from the </w:t>
      </w:r>
      <w:r w:rsidRPr="00FD0B51">
        <w:rPr>
          <w:rFonts w:ascii="Arial" w:hAnsi="Arial" w:cs="Arial"/>
          <w:i/>
          <w:iCs/>
        </w:rPr>
        <w:t>Global Weather</w:t>
      </w:r>
      <w:r w:rsidRPr="00FD0B51">
        <w:rPr>
          <w:rFonts w:ascii="Arial" w:hAnsi="Arial" w:cs="Arial"/>
        </w:rPr>
        <w:t xml:space="preserve">, </w:t>
      </w:r>
      <w:r w:rsidRPr="00FD0B51">
        <w:rPr>
          <w:rFonts w:ascii="Arial" w:hAnsi="Arial" w:cs="Arial"/>
          <w:i/>
          <w:iCs/>
        </w:rPr>
        <w:t>Forest Cover Rate</w:t>
      </w:r>
      <w:r w:rsidRPr="00FD0B51">
        <w:rPr>
          <w:rFonts w:ascii="Arial" w:hAnsi="Arial" w:cs="Arial"/>
        </w:rPr>
        <w:t xml:space="preserve">, and </w:t>
      </w:r>
      <w:r w:rsidRPr="00FD0B51">
        <w:rPr>
          <w:rFonts w:ascii="Arial" w:hAnsi="Arial" w:cs="Arial"/>
          <w:i/>
          <w:iCs/>
        </w:rPr>
        <w:t>Global Air Quality - Country</w:t>
      </w:r>
      <w:r w:rsidRPr="00FD0B51">
        <w:rPr>
          <w:rFonts w:ascii="Arial" w:hAnsi="Arial" w:cs="Arial"/>
        </w:rPr>
        <w:t xml:space="preserve"> datasets. Similarly, the </w:t>
      </w:r>
      <w:proofErr w:type="spellStart"/>
      <w:r w:rsidRPr="00FD0B51">
        <w:rPr>
          <w:rFonts w:ascii="Arial" w:hAnsi="Arial" w:cs="Arial"/>
          <w:b/>
          <w:bCs/>
        </w:rPr>
        <w:t>Population_Coverage</w:t>
      </w:r>
      <w:proofErr w:type="spellEnd"/>
      <w:r w:rsidRPr="00FD0B51">
        <w:rPr>
          <w:rFonts w:ascii="Arial" w:hAnsi="Arial" w:cs="Arial"/>
        </w:rPr>
        <w:t xml:space="preserve"> dimension combines population-related data from both the </w:t>
      </w:r>
      <w:r w:rsidRPr="00FD0B51">
        <w:rPr>
          <w:rFonts w:ascii="Arial" w:hAnsi="Arial" w:cs="Arial"/>
          <w:i/>
          <w:iCs/>
        </w:rPr>
        <w:t>Forest Cover Rate</w:t>
      </w:r>
      <w:r w:rsidRPr="00FD0B51">
        <w:rPr>
          <w:rFonts w:ascii="Arial" w:hAnsi="Arial" w:cs="Arial"/>
        </w:rPr>
        <w:t xml:space="preserve"> and </w:t>
      </w:r>
      <w:r w:rsidRPr="00FD0B51">
        <w:rPr>
          <w:rFonts w:ascii="Arial" w:hAnsi="Arial" w:cs="Arial"/>
          <w:i/>
          <w:iCs/>
        </w:rPr>
        <w:t>Global Air Quality - Country</w:t>
      </w:r>
      <w:r w:rsidRPr="00FD0B51">
        <w:rPr>
          <w:rFonts w:ascii="Arial" w:hAnsi="Arial" w:cs="Arial"/>
        </w:rPr>
        <w:t xml:space="preserve"> sources.</w:t>
      </w:r>
      <w:r w:rsidR="00950901" w:rsidRPr="00FD0B51">
        <w:rPr>
          <w:rFonts w:ascii="Arial" w:hAnsi="Arial" w:cs="Arial"/>
        </w:rPr>
        <w:t xml:space="preserve"> </w:t>
      </w:r>
      <w:r w:rsidR="00DC1265" w:rsidRPr="00FD0B51">
        <w:rPr>
          <w:rFonts w:ascii="Arial" w:hAnsi="Arial" w:cs="Arial"/>
        </w:rPr>
        <w:t>(</w:t>
      </w:r>
      <w:r w:rsidR="00950901" w:rsidRPr="00FD0B51">
        <w:rPr>
          <w:rFonts w:ascii="Arial" w:hAnsi="Arial" w:cs="Arial"/>
        </w:rPr>
        <w:t>see the annex 4</w:t>
      </w:r>
      <w:r w:rsidR="00DC1265" w:rsidRPr="00FD0B51">
        <w:rPr>
          <w:rFonts w:ascii="Arial" w:hAnsi="Arial" w:cs="Arial"/>
        </w:rPr>
        <w:t>)</w:t>
      </w:r>
    </w:p>
    <w:p w14:paraId="3F7C84C6" w14:textId="74D5EFBF" w:rsidR="004C48D6" w:rsidRPr="00FD0B51" w:rsidRDefault="57ABC887" w:rsidP="00DA11BF">
      <w:pPr>
        <w:spacing w:line="20" w:lineRule="atLeast"/>
        <w:ind w:firstLineChars="200" w:firstLine="420"/>
        <w:rPr>
          <w:rFonts w:ascii="Arial" w:hAnsi="Arial" w:cs="Arial"/>
        </w:rPr>
      </w:pPr>
      <w:r w:rsidRPr="00FD0B51">
        <w:rPr>
          <w:rFonts w:ascii="Arial" w:hAnsi="Arial" w:cs="Arial"/>
        </w:rPr>
        <w:t xml:space="preserve">Furthermore, we integrate attributes from different data sources when they convey the same underlying meaning. In certain instances, different authors may adopt varying but equivalent terminology to describe the same attribute for distinct analytical purposes (see </w:t>
      </w:r>
      <w:r w:rsidR="00DA11BF">
        <w:rPr>
          <w:rFonts w:ascii="Arial" w:hAnsi="Arial" w:cs="Arial" w:hint="eastAsia"/>
        </w:rPr>
        <w:t>Annex 1</w:t>
      </w:r>
      <w:r w:rsidRPr="00FD0B51">
        <w:rPr>
          <w:rFonts w:ascii="Arial" w:hAnsi="Arial" w:cs="Arial"/>
        </w:rPr>
        <w:t>).</w:t>
      </w:r>
      <w:r w:rsidR="00E4728B">
        <w:rPr>
          <w:rFonts w:ascii="Arial" w:hAnsi="Arial" w:cs="Arial" w:hint="eastAsia"/>
        </w:rPr>
        <w:t xml:space="preserve"> </w:t>
      </w:r>
    </w:p>
    <w:p w14:paraId="4C80E963" w14:textId="2EECD4F3" w:rsidR="002F00B8" w:rsidRPr="00814632" w:rsidRDefault="09D8FB09" w:rsidP="00FD0B51">
      <w:pPr>
        <w:pStyle w:val="Heading2"/>
        <w:spacing w:before="0" w:line="20" w:lineRule="atLeast"/>
        <w:rPr>
          <w:rFonts w:ascii="Arial" w:hAnsi="Arial" w:cs="Arial"/>
          <w:sz w:val="32"/>
          <w:szCs w:val="32"/>
        </w:rPr>
      </w:pPr>
      <w:r w:rsidRPr="00814632">
        <w:rPr>
          <w:rFonts w:ascii="Arial" w:hAnsi="Arial" w:cs="Arial"/>
          <w:sz w:val="32"/>
          <w:szCs w:val="32"/>
        </w:rPr>
        <w:t xml:space="preserve">Identity Resolution </w:t>
      </w:r>
    </w:p>
    <w:p w14:paraId="5F012494" w14:textId="785DB37C" w:rsidR="6EB3080A" w:rsidRPr="00FD0B51" w:rsidRDefault="6EB3080A" w:rsidP="00FD0B51">
      <w:pPr>
        <w:spacing w:line="20" w:lineRule="atLeast"/>
        <w:rPr>
          <w:rFonts w:ascii="Arial" w:hAnsi="Arial" w:cs="Arial"/>
        </w:rPr>
      </w:pPr>
      <w:r w:rsidRPr="00FD0B51">
        <w:rPr>
          <w:rFonts w:ascii="Arial" w:hAnsi="Arial" w:cs="Arial"/>
        </w:rPr>
        <w:t>Blocking strategy:</w:t>
      </w:r>
    </w:p>
    <w:p w14:paraId="2E152EA8" w14:textId="5618E9C0" w:rsidR="007B4BE4" w:rsidRPr="00FD0B51" w:rsidRDefault="6EB3080A" w:rsidP="00FD0B51">
      <w:pPr>
        <w:spacing w:line="20" w:lineRule="atLeast"/>
        <w:rPr>
          <w:rFonts w:ascii="Arial" w:hAnsi="Arial" w:cs="Arial"/>
        </w:rPr>
      </w:pPr>
      <w:r w:rsidRPr="00FD0B51">
        <w:rPr>
          <w:rFonts w:ascii="Arial" w:hAnsi="Arial" w:cs="Arial"/>
        </w:rPr>
        <w:t xml:space="preserve">To efficiently compare and link records across multiple datasets (forest, </w:t>
      </w:r>
      <w:proofErr w:type="spellStart"/>
      <w:r w:rsidRPr="00FD0B51">
        <w:rPr>
          <w:rFonts w:ascii="Arial" w:hAnsi="Arial" w:cs="Arial"/>
        </w:rPr>
        <w:t>air_city</w:t>
      </w:r>
      <w:proofErr w:type="spellEnd"/>
      <w:r w:rsidRPr="00FD0B51">
        <w:rPr>
          <w:rFonts w:ascii="Arial" w:hAnsi="Arial" w:cs="Arial"/>
        </w:rPr>
        <w:t xml:space="preserve">, </w:t>
      </w:r>
      <w:proofErr w:type="spellStart"/>
      <w:r w:rsidRPr="00FD0B51">
        <w:rPr>
          <w:rFonts w:ascii="Arial" w:hAnsi="Arial" w:cs="Arial"/>
        </w:rPr>
        <w:t>air_country</w:t>
      </w:r>
      <w:proofErr w:type="spellEnd"/>
      <w:r w:rsidRPr="00FD0B51">
        <w:rPr>
          <w:rFonts w:ascii="Arial" w:hAnsi="Arial" w:cs="Arial"/>
        </w:rPr>
        <w:t>, weather, and traffic), we implemented a prefix-based blocking strategy. For both city and country attributes, we extracted the first three characters from normalized versions of these fields, creating standardized prefixes (e.g., "Portugal" → "</w:t>
      </w:r>
      <w:proofErr w:type="spellStart"/>
      <w:r w:rsidRPr="00FD0B51">
        <w:rPr>
          <w:rFonts w:ascii="Arial" w:hAnsi="Arial" w:cs="Arial"/>
        </w:rPr>
        <w:t>por</w:t>
      </w:r>
      <w:proofErr w:type="spellEnd"/>
      <w:r w:rsidRPr="00FD0B51">
        <w:rPr>
          <w:rFonts w:ascii="Arial" w:hAnsi="Arial" w:cs="Arial"/>
        </w:rPr>
        <w:t xml:space="preserve">"). This approach </w:t>
      </w:r>
      <w:r w:rsidRPr="00FD0B51">
        <w:rPr>
          <w:rFonts w:ascii="Arial" w:hAnsi="Arial" w:cs="Arial"/>
        </w:rPr>
        <w:t>reduces the comparison space by grouping records with identical prefixes before applying more computationally expensive similarity measures. We then computed intersections of these prefix sets across datasets to identify potential matches. This method ensures scalability while maintaining recall, as it focuses on subsets of data with high initial overlap. For country fields, the same logic was applied, enabling systematic cross-dataset linkage while minimizing false positives.</w:t>
      </w:r>
    </w:p>
    <w:p w14:paraId="0D623B1C" w14:textId="20594516" w:rsidR="4CF35B51" w:rsidRPr="00FD0B51" w:rsidRDefault="4CF35B51" w:rsidP="00FD0B51">
      <w:pPr>
        <w:spacing w:line="20" w:lineRule="atLeast"/>
        <w:rPr>
          <w:rFonts w:ascii="Arial" w:eastAsia="Arial" w:hAnsi="Arial" w:cs="Arial"/>
          <w:szCs w:val="21"/>
        </w:rPr>
      </w:pPr>
      <w:r w:rsidRPr="00FD0B51">
        <w:rPr>
          <w:rFonts w:ascii="Arial" w:eastAsia="Arial" w:hAnsi="Arial" w:cs="Arial"/>
          <w:color w:val="404040" w:themeColor="text1" w:themeTint="BF"/>
          <w:szCs w:val="21"/>
        </w:rPr>
        <w:t xml:space="preserve">In the identity resolution phase of our project, we implemented a rule-based approach to match and link entities across different datasets. This approach leverages three distinct </w:t>
      </w:r>
      <w:r w:rsidRPr="00FD0B51">
        <w:rPr>
          <w:rFonts w:ascii="Arial" w:eastAsia="Arial" w:hAnsi="Arial" w:cs="Arial"/>
          <w:b/>
          <w:bCs/>
          <w:color w:val="404040" w:themeColor="text1" w:themeTint="BF"/>
          <w:szCs w:val="21"/>
        </w:rPr>
        <w:t>similarity metrics</w:t>
      </w:r>
      <w:r w:rsidRPr="00FD0B51">
        <w:rPr>
          <w:rFonts w:ascii="Arial" w:eastAsia="Arial" w:hAnsi="Arial" w:cs="Arial"/>
          <w:color w:val="404040" w:themeColor="text1" w:themeTint="BF"/>
          <w:szCs w:val="21"/>
        </w:rPr>
        <w:t xml:space="preserve"> to ensure accurate and robust matching of </w:t>
      </w:r>
      <w:r w:rsidRPr="00FD0B51">
        <w:rPr>
          <w:rFonts w:ascii="Arial" w:eastAsia="Arial" w:hAnsi="Arial" w:cs="Arial"/>
          <w:b/>
          <w:bCs/>
          <w:color w:val="404040" w:themeColor="text1" w:themeTint="BF"/>
          <w:szCs w:val="21"/>
        </w:rPr>
        <w:t>country</w:t>
      </w:r>
      <w:r w:rsidRPr="00FD0B51">
        <w:rPr>
          <w:rFonts w:ascii="Arial" w:eastAsia="Arial" w:hAnsi="Arial" w:cs="Arial"/>
          <w:color w:val="404040" w:themeColor="text1" w:themeTint="BF"/>
          <w:szCs w:val="21"/>
        </w:rPr>
        <w:t xml:space="preserve"> and </w:t>
      </w:r>
      <w:r w:rsidRPr="00FD0B51">
        <w:rPr>
          <w:rFonts w:ascii="Arial" w:eastAsia="Arial" w:hAnsi="Arial" w:cs="Arial"/>
          <w:b/>
          <w:bCs/>
          <w:color w:val="404040" w:themeColor="text1" w:themeTint="BF"/>
          <w:szCs w:val="21"/>
        </w:rPr>
        <w:t>city</w:t>
      </w:r>
      <w:r w:rsidRPr="00FD0B51">
        <w:rPr>
          <w:rFonts w:ascii="Arial" w:eastAsia="Arial" w:hAnsi="Arial" w:cs="Arial"/>
          <w:color w:val="404040" w:themeColor="text1" w:themeTint="BF"/>
          <w:szCs w:val="21"/>
        </w:rPr>
        <w:t xml:space="preserve"> names. Each metric was chosen based on its strengths in handling specific types of variations in textual data.</w:t>
      </w:r>
    </w:p>
    <w:p w14:paraId="1A2B5532" w14:textId="73F8DAAC" w:rsidR="4CF35B51" w:rsidRPr="00FD0B51" w:rsidRDefault="4CF35B51" w:rsidP="00FD0B51">
      <w:pPr>
        <w:spacing w:line="20" w:lineRule="atLeast"/>
        <w:rPr>
          <w:rFonts w:ascii="Arial" w:eastAsia="Arial" w:hAnsi="Arial" w:cs="Arial"/>
          <w:color w:val="404040" w:themeColor="text1" w:themeTint="BF"/>
          <w:szCs w:val="21"/>
        </w:rPr>
      </w:pPr>
    </w:p>
    <w:p w14:paraId="3353133B" w14:textId="2EC1B0DB" w:rsidR="4CF35B51" w:rsidRPr="00FD0B51" w:rsidRDefault="4CF35B51" w:rsidP="00FD0B51">
      <w:pPr>
        <w:spacing w:line="20" w:lineRule="atLeast"/>
        <w:rPr>
          <w:rFonts w:ascii="Arial" w:eastAsia="Arial" w:hAnsi="Arial" w:cs="Arial"/>
          <w:b/>
          <w:bCs/>
          <w:color w:val="404040" w:themeColor="text1" w:themeTint="BF"/>
          <w:szCs w:val="21"/>
        </w:rPr>
      </w:pPr>
      <w:r w:rsidRPr="00FD0B51">
        <w:rPr>
          <w:rFonts w:ascii="Arial" w:eastAsia="Arial" w:hAnsi="Arial" w:cs="Arial"/>
          <w:b/>
          <w:bCs/>
          <w:color w:val="404040" w:themeColor="text1" w:themeTint="BF"/>
          <w:szCs w:val="21"/>
        </w:rPr>
        <w:t>1. Jaro-Winkler Similarity (Character-Based)</w:t>
      </w:r>
    </w:p>
    <w:p w14:paraId="3FA72BB2" w14:textId="4FEDA750" w:rsidR="4CF35B51" w:rsidRPr="00FD0B51" w:rsidRDefault="4CF35B51" w:rsidP="00FD0B51">
      <w:pPr>
        <w:spacing w:line="20" w:lineRule="atLeast"/>
        <w:rPr>
          <w:rFonts w:ascii="Arial" w:hAnsi="Arial" w:cs="Arial"/>
        </w:rPr>
      </w:pPr>
      <w:r w:rsidRPr="00FD0B51">
        <w:rPr>
          <w:rFonts w:ascii="Arial" w:eastAsia="Arial" w:hAnsi="Arial" w:cs="Arial"/>
          <w:b/>
          <w:bCs/>
          <w:color w:val="404040" w:themeColor="text1" w:themeTint="BF"/>
          <w:szCs w:val="21"/>
        </w:rPr>
        <w:t>Description:</w:t>
      </w:r>
      <w:r w:rsidRPr="00FD0B51">
        <w:rPr>
          <w:rFonts w:ascii="Arial" w:hAnsi="Arial" w:cs="Arial"/>
        </w:rPr>
        <w:br/>
      </w:r>
      <w:r w:rsidRPr="00FD0B51">
        <w:rPr>
          <w:rFonts w:ascii="Arial" w:hAnsi="Arial" w:cs="Arial"/>
        </w:rPr>
        <w:tab/>
        <w:t xml:space="preserve">Jaro-Winkler measures similarity between two strings by comparing characters and their order, with a bonus for matching prefixes. It is highly effective for detecting minor spelling variations, abbreviations, or transpositions </w:t>
      </w:r>
      <w:r w:rsidRPr="00FD0B51">
        <w:rPr>
          <w:rFonts w:ascii="Arial" w:eastAsia="Arial" w:hAnsi="Arial" w:cs="Arial"/>
          <w:b/>
          <w:bCs/>
        </w:rPr>
        <w:t>(e.g.  "Algeria" vs. "Algerie")</w:t>
      </w:r>
      <w:r w:rsidRPr="00FD0B51">
        <w:rPr>
          <w:rFonts w:ascii="Arial" w:hAnsi="Arial" w:cs="Arial"/>
        </w:rPr>
        <w:t>.</w:t>
      </w:r>
    </w:p>
    <w:p w14:paraId="30888CDD" w14:textId="5C62C53B" w:rsidR="4CF35B51" w:rsidRPr="00FD0B51" w:rsidRDefault="4CF35B51" w:rsidP="00FD0B51">
      <w:pPr>
        <w:spacing w:line="20" w:lineRule="atLeast"/>
        <w:rPr>
          <w:rFonts w:ascii="Arial" w:eastAsia="Arial" w:hAnsi="Arial" w:cs="Arial"/>
          <w:color w:val="404040" w:themeColor="text1" w:themeTint="BF"/>
          <w:szCs w:val="21"/>
        </w:rPr>
      </w:pPr>
    </w:p>
    <w:p w14:paraId="2F5D4077" w14:textId="5C38C8E4" w:rsidR="4CF35B51" w:rsidRPr="00FD0B51" w:rsidRDefault="4CF35B51" w:rsidP="00FD0B51">
      <w:pPr>
        <w:spacing w:line="20" w:lineRule="atLeast"/>
        <w:rPr>
          <w:rFonts w:ascii="Arial" w:hAnsi="Arial" w:cs="Arial"/>
        </w:rPr>
      </w:pPr>
      <w:r w:rsidRPr="00FD0B51">
        <w:rPr>
          <w:rFonts w:ascii="Arial" w:eastAsia="Arial" w:hAnsi="Arial" w:cs="Arial"/>
          <w:b/>
          <w:bCs/>
          <w:color w:val="404040" w:themeColor="text1" w:themeTint="BF"/>
          <w:szCs w:val="21"/>
        </w:rPr>
        <w:t>Application:</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 xml:space="preserve">We applied Jaro-Winkler to match country names across datasets where minor spelling differences or abbreviations were present. A threshold of </w:t>
      </w:r>
      <w:r w:rsidRPr="00FD0B51">
        <w:rPr>
          <w:rFonts w:ascii="Arial" w:eastAsia="Arial" w:hAnsi="Arial" w:cs="Arial"/>
          <w:b/>
          <w:bCs/>
          <w:color w:val="404040" w:themeColor="text1" w:themeTint="BF"/>
          <w:szCs w:val="21"/>
        </w:rPr>
        <w:t>0.90</w:t>
      </w:r>
      <w:r w:rsidRPr="00FD0B51">
        <w:rPr>
          <w:rFonts w:ascii="Arial" w:eastAsia="Arial" w:hAnsi="Arial" w:cs="Arial"/>
          <w:color w:val="404040" w:themeColor="text1" w:themeTint="BF"/>
          <w:szCs w:val="21"/>
        </w:rPr>
        <w:t xml:space="preserve"> was set to ensure high confidence in matches.</w:t>
      </w:r>
    </w:p>
    <w:p w14:paraId="04FAD262" w14:textId="11451A04" w:rsidR="4CF35B51" w:rsidRPr="00FD0B51" w:rsidRDefault="4CF35B51" w:rsidP="00FD0B51">
      <w:pPr>
        <w:spacing w:line="20" w:lineRule="atLeast"/>
        <w:rPr>
          <w:rFonts w:ascii="Arial" w:hAnsi="Arial" w:cs="Arial"/>
        </w:rPr>
      </w:pPr>
      <w:r w:rsidRPr="00FD0B51">
        <w:rPr>
          <w:rFonts w:ascii="Arial" w:eastAsia="Arial" w:hAnsi="Arial" w:cs="Arial"/>
          <w:b/>
          <w:bCs/>
          <w:color w:val="404040" w:themeColor="text1" w:themeTint="BF"/>
          <w:szCs w:val="21"/>
        </w:rPr>
        <w:t>Why did we use it:</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 xml:space="preserve">This metric excels in cases where strings are similar but not identical, making it ideal for datasets with </w:t>
      </w:r>
      <w:r w:rsidRPr="00FD0B51">
        <w:rPr>
          <w:rFonts w:ascii="Arial" w:eastAsia="Arial" w:hAnsi="Arial" w:cs="Arial"/>
          <w:b/>
          <w:bCs/>
          <w:color w:val="404040" w:themeColor="text1" w:themeTint="BF"/>
          <w:szCs w:val="21"/>
        </w:rPr>
        <w:t>inconsistent formatting or truncations</w:t>
      </w:r>
      <w:r w:rsidRPr="00FD0B51">
        <w:rPr>
          <w:rFonts w:ascii="Arial" w:eastAsia="Arial" w:hAnsi="Arial" w:cs="Arial"/>
          <w:color w:val="404040" w:themeColor="text1" w:themeTint="BF"/>
          <w:szCs w:val="21"/>
        </w:rPr>
        <w:t>.</w:t>
      </w:r>
    </w:p>
    <w:p w14:paraId="1CEC9958" w14:textId="27CF3C1C" w:rsidR="4CF35B51" w:rsidRPr="00FD0B51" w:rsidRDefault="4CF35B51" w:rsidP="00FD0B51">
      <w:pPr>
        <w:spacing w:line="20" w:lineRule="atLeast"/>
        <w:rPr>
          <w:rFonts w:ascii="Arial" w:eastAsia="Arial" w:hAnsi="Arial" w:cs="Arial"/>
          <w:b/>
          <w:bCs/>
          <w:color w:val="404040" w:themeColor="text1" w:themeTint="BF"/>
          <w:szCs w:val="21"/>
        </w:rPr>
      </w:pPr>
      <w:r w:rsidRPr="00FD0B51">
        <w:rPr>
          <w:rFonts w:ascii="Arial" w:eastAsia="Arial" w:hAnsi="Arial" w:cs="Arial"/>
          <w:b/>
          <w:bCs/>
          <w:color w:val="404040" w:themeColor="text1" w:themeTint="BF"/>
          <w:szCs w:val="21"/>
        </w:rPr>
        <w:lastRenderedPageBreak/>
        <w:t>2. Levenshtein Distance (Edit Distance-Based)</w:t>
      </w:r>
    </w:p>
    <w:p w14:paraId="2F77635D" w14:textId="5FC3AF1C" w:rsidR="4CF35B51" w:rsidRPr="00FD0B51" w:rsidRDefault="4CF35B51" w:rsidP="00FD0B51">
      <w:pPr>
        <w:spacing w:line="20" w:lineRule="atLeast"/>
        <w:rPr>
          <w:rFonts w:ascii="Arial" w:hAnsi="Arial" w:cs="Arial"/>
        </w:rPr>
      </w:pPr>
      <w:r w:rsidRPr="00FD0B51">
        <w:rPr>
          <w:rFonts w:ascii="Arial" w:eastAsia="Arial" w:hAnsi="Arial" w:cs="Arial"/>
          <w:b/>
          <w:bCs/>
          <w:color w:val="404040" w:themeColor="text1" w:themeTint="BF"/>
          <w:szCs w:val="21"/>
        </w:rPr>
        <w:t>Description:</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 xml:space="preserve">Measures the minimum number of </w:t>
      </w:r>
      <w:r w:rsidRPr="00FD0B51">
        <w:rPr>
          <w:rFonts w:ascii="Arial" w:eastAsia="Arial" w:hAnsi="Arial" w:cs="Arial"/>
          <w:b/>
          <w:bCs/>
          <w:color w:val="404040" w:themeColor="text1" w:themeTint="BF"/>
          <w:szCs w:val="21"/>
        </w:rPr>
        <w:t>single-character edits</w:t>
      </w:r>
      <w:r w:rsidRPr="00FD0B51">
        <w:rPr>
          <w:rFonts w:ascii="Arial" w:eastAsia="Arial" w:hAnsi="Arial" w:cs="Arial"/>
          <w:color w:val="404040" w:themeColor="text1" w:themeTint="BF"/>
          <w:szCs w:val="21"/>
        </w:rPr>
        <w:t xml:space="preserve"> (insertions, deletions, substitutions) needed to transform one string into another.</w:t>
      </w:r>
    </w:p>
    <w:p w14:paraId="55E5512A" w14:textId="3FD755D5" w:rsidR="4CF35B51" w:rsidRPr="00FD0B51" w:rsidRDefault="4CF35B51" w:rsidP="00FD0B51">
      <w:pPr>
        <w:spacing w:line="20" w:lineRule="atLeast"/>
        <w:rPr>
          <w:rFonts w:ascii="Arial" w:hAnsi="Arial" w:cs="Arial"/>
        </w:rPr>
      </w:pPr>
      <w:r w:rsidRPr="00FD0B51">
        <w:rPr>
          <w:rFonts w:ascii="Arial" w:eastAsia="Arial" w:hAnsi="Arial" w:cs="Arial"/>
          <w:b/>
          <w:bCs/>
          <w:color w:val="404040" w:themeColor="text1" w:themeTint="BF"/>
          <w:szCs w:val="21"/>
        </w:rPr>
        <w:t>Application:</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 xml:space="preserve">We set a max edit distance of </w:t>
      </w:r>
      <w:r w:rsidRPr="00FD0B51">
        <w:rPr>
          <w:rFonts w:ascii="Arial" w:eastAsia="Arial" w:hAnsi="Arial" w:cs="Arial"/>
          <w:b/>
          <w:bCs/>
          <w:color w:val="404040" w:themeColor="text1" w:themeTint="BF"/>
          <w:szCs w:val="21"/>
        </w:rPr>
        <w:t>1</w:t>
      </w:r>
      <w:r w:rsidRPr="00FD0B51">
        <w:rPr>
          <w:rFonts w:ascii="Arial" w:eastAsia="Arial" w:hAnsi="Arial" w:cs="Arial"/>
          <w:color w:val="404040" w:themeColor="text1" w:themeTint="BF"/>
          <w:szCs w:val="21"/>
        </w:rPr>
        <w:t xml:space="preserve"> to catch typos or close variants. We initially established a threshold of 2, but we inspected the matched data and observed that many country names only differ by a small number of characters. Therefore, the initial threshold did not only include slightly misspelled names, but totally different countries as well.</w:t>
      </w:r>
    </w:p>
    <w:p w14:paraId="1B8ACC63" w14:textId="275202BE" w:rsidR="4CF35B51" w:rsidRPr="00FD0B51" w:rsidRDefault="4CF35B51" w:rsidP="00FD0B51">
      <w:pPr>
        <w:spacing w:line="20" w:lineRule="atLeast"/>
        <w:rPr>
          <w:rFonts w:ascii="Arial" w:hAnsi="Arial" w:cs="Arial"/>
        </w:rPr>
      </w:pPr>
      <w:r w:rsidRPr="00FD0B51">
        <w:rPr>
          <w:rFonts w:ascii="Arial" w:eastAsia="Arial" w:hAnsi="Arial" w:cs="Arial"/>
          <w:b/>
          <w:bCs/>
          <w:color w:val="404040" w:themeColor="text1" w:themeTint="BF"/>
          <w:szCs w:val="21"/>
        </w:rPr>
        <w:t>Why did we use it:</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 xml:space="preserve">Perfect for </w:t>
      </w:r>
      <w:r w:rsidRPr="00FD0B51">
        <w:rPr>
          <w:rFonts w:ascii="Arial" w:eastAsia="Arial" w:hAnsi="Arial" w:cs="Arial"/>
          <w:b/>
          <w:bCs/>
          <w:color w:val="404040" w:themeColor="text1" w:themeTint="BF"/>
          <w:szCs w:val="21"/>
        </w:rPr>
        <w:t>rigid, small-scale discrepancies</w:t>
      </w:r>
      <w:r w:rsidRPr="00FD0B51">
        <w:rPr>
          <w:rFonts w:ascii="Arial" w:eastAsia="Arial" w:hAnsi="Arial" w:cs="Arial"/>
          <w:color w:val="404040" w:themeColor="text1" w:themeTint="BF"/>
          <w:szCs w:val="21"/>
        </w:rPr>
        <w:t xml:space="preserve"> where even a single character difference should be flagged.</w:t>
      </w:r>
    </w:p>
    <w:p w14:paraId="7A2E0F95" w14:textId="288A179B" w:rsidR="4CF35B51" w:rsidRPr="00FD0B51" w:rsidRDefault="4CF35B51" w:rsidP="00FD0B51">
      <w:pPr>
        <w:spacing w:line="20" w:lineRule="atLeast"/>
        <w:rPr>
          <w:rFonts w:ascii="Arial" w:eastAsia="Arial" w:hAnsi="Arial" w:cs="Arial"/>
          <w:b/>
          <w:bCs/>
          <w:color w:val="404040" w:themeColor="text1" w:themeTint="BF"/>
          <w:szCs w:val="21"/>
        </w:rPr>
      </w:pPr>
      <w:r w:rsidRPr="00FD0B51">
        <w:rPr>
          <w:rFonts w:ascii="Arial" w:eastAsia="Arial" w:hAnsi="Arial" w:cs="Arial"/>
          <w:b/>
          <w:bCs/>
          <w:color w:val="404040" w:themeColor="text1" w:themeTint="BF"/>
          <w:szCs w:val="21"/>
        </w:rPr>
        <w:t>3. Cosine Similarity with TF-IDF (Token-Based)</w:t>
      </w:r>
    </w:p>
    <w:p w14:paraId="18FD85CA" w14:textId="1A7A06D1" w:rsidR="4CF35B51" w:rsidRPr="00FD0B51" w:rsidRDefault="4CF35B51" w:rsidP="00FD0B51">
      <w:pPr>
        <w:spacing w:line="20" w:lineRule="atLeast"/>
        <w:rPr>
          <w:rFonts w:ascii="Arial" w:eastAsia="Arial" w:hAnsi="Arial" w:cs="Arial"/>
          <w:b/>
          <w:bCs/>
          <w:color w:val="404040" w:themeColor="text1" w:themeTint="BF"/>
          <w:szCs w:val="21"/>
        </w:rPr>
      </w:pPr>
      <w:r w:rsidRPr="00FD0B51">
        <w:rPr>
          <w:rFonts w:ascii="Arial" w:eastAsia="Arial" w:hAnsi="Arial" w:cs="Arial"/>
          <w:b/>
          <w:bCs/>
          <w:color w:val="404040" w:themeColor="text1" w:themeTint="BF"/>
          <w:szCs w:val="21"/>
        </w:rPr>
        <w:t>Description:</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A token-based metric that treats strings as vectors of word tokens (using TF-IDF weighting) and computes the cosine of the angle between them. This captures s</w:t>
      </w:r>
      <w:r w:rsidRPr="00FD0B51">
        <w:rPr>
          <w:rFonts w:ascii="Arial" w:eastAsia="Arial" w:hAnsi="Arial" w:cs="Arial"/>
          <w:b/>
          <w:bCs/>
          <w:color w:val="404040" w:themeColor="text1" w:themeTint="BF"/>
          <w:szCs w:val="21"/>
        </w:rPr>
        <w:t>emantic similarity</w:t>
      </w:r>
      <w:r w:rsidRPr="00FD0B51">
        <w:rPr>
          <w:rFonts w:ascii="Arial" w:eastAsia="Arial" w:hAnsi="Arial" w:cs="Arial"/>
          <w:color w:val="404040" w:themeColor="text1" w:themeTint="BF"/>
          <w:szCs w:val="21"/>
        </w:rPr>
        <w:t xml:space="preserve"> beyond character-level differences.</w:t>
      </w:r>
    </w:p>
    <w:p w14:paraId="5DAA7047" w14:textId="6FC6DB76" w:rsidR="4CF35B51" w:rsidRPr="00FD0B51" w:rsidRDefault="4CF35B51" w:rsidP="00FD0B51">
      <w:pPr>
        <w:spacing w:line="20" w:lineRule="atLeast"/>
        <w:rPr>
          <w:rFonts w:ascii="Arial" w:eastAsia="Arial" w:hAnsi="Arial" w:cs="Arial"/>
          <w:b/>
          <w:bCs/>
          <w:color w:val="404040" w:themeColor="text1" w:themeTint="BF"/>
          <w:szCs w:val="21"/>
        </w:rPr>
      </w:pPr>
      <w:r w:rsidRPr="00FD0B51">
        <w:rPr>
          <w:rFonts w:ascii="Arial" w:eastAsia="Arial" w:hAnsi="Arial" w:cs="Arial"/>
          <w:b/>
          <w:bCs/>
          <w:color w:val="404040" w:themeColor="text1" w:themeTint="BF"/>
          <w:szCs w:val="21"/>
        </w:rPr>
        <w:t>Application:</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 xml:space="preserve">Used for multi-word names (e.g., "Sao Tome and Principe") where word order or minor term variations exist. A threshold of </w:t>
      </w:r>
      <w:r w:rsidRPr="00FD0B51">
        <w:rPr>
          <w:rFonts w:ascii="Arial" w:eastAsia="Arial" w:hAnsi="Arial" w:cs="Arial"/>
          <w:b/>
          <w:bCs/>
          <w:color w:val="404040" w:themeColor="text1" w:themeTint="BF"/>
          <w:szCs w:val="21"/>
        </w:rPr>
        <w:t>0.90</w:t>
      </w:r>
      <w:r w:rsidRPr="00FD0B51">
        <w:rPr>
          <w:rFonts w:ascii="Arial" w:eastAsia="Arial" w:hAnsi="Arial" w:cs="Arial"/>
          <w:color w:val="404040" w:themeColor="text1" w:themeTint="BF"/>
          <w:szCs w:val="21"/>
        </w:rPr>
        <w:t xml:space="preserve"> ensured high confidence matches.</w:t>
      </w:r>
    </w:p>
    <w:p w14:paraId="2D9E743D" w14:textId="107ED3B8" w:rsidR="4CF35B51" w:rsidRPr="00B70C6A" w:rsidRDefault="4CF35B51" w:rsidP="00FD0B51">
      <w:pPr>
        <w:spacing w:line="20" w:lineRule="atLeast"/>
        <w:rPr>
          <w:rFonts w:ascii="Arial" w:hAnsi="Arial" w:cs="Arial"/>
        </w:rPr>
      </w:pPr>
      <w:r w:rsidRPr="00FD0B51">
        <w:rPr>
          <w:rFonts w:ascii="Arial" w:eastAsia="Arial" w:hAnsi="Arial" w:cs="Arial"/>
          <w:b/>
          <w:bCs/>
          <w:color w:val="404040" w:themeColor="text1" w:themeTint="BF"/>
          <w:szCs w:val="21"/>
        </w:rPr>
        <w:t>Why did we use it:</w:t>
      </w:r>
      <w:r w:rsidRPr="00FD0B51">
        <w:rPr>
          <w:rFonts w:ascii="Arial" w:hAnsi="Arial" w:cs="Arial"/>
        </w:rPr>
        <w:br/>
      </w:r>
      <w:r w:rsidRPr="00FD0B51">
        <w:rPr>
          <w:rFonts w:ascii="Arial" w:hAnsi="Arial" w:cs="Arial"/>
        </w:rPr>
        <w:tab/>
      </w:r>
      <w:r w:rsidRPr="00FD0B51">
        <w:rPr>
          <w:rFonts w:ascii="Arial" w:eastAsia="Arial" w:hAnsi="Arial" w:cs="Arial"/>
          <w:color w:val="404040" w:themeColor="text1" w:themeTint="BF"/>
          <w:szCs w:val="21"/>
        </w:rPr>
        <w:t xml:space="preserve">Best for compound names or phrases where </w:t>
      </w:r>
      <w:r w:rsidRPr="00FD0B51">
        <w:rPr>
          <w:rFonts w:ascii="Arial" w:eastAsia="Arial" w:hAnsi="Arial" w:cs="Arial"/>
          <w:b/>
          <w:bCs/>
          <w:color w:val="404040" w:themeColor="text1" w:themeTint="BF"/>
          <w:szCs w:val="21"/>
        </w:rPr>
        <w:t>meaning matters more than exact spelling</w:t>
      </w:r>
      <w:r w:rsidRPr="00FD0B51">
        <w:rPr>
          <w:rFonts w:ascii="Arial" w:eastAsia="Arial" w:hAnsi="Arial" w:cs="Arial"/>
          <w:color w:val="404040" w:themeColor="text1" w:themeTint="BF"/>
          <w:szCs w:val="21"/>
        </w:rPr>
        <w:t xml:space="preserve"> </w:t>
      </w:r>
      <w:r w:rsidRPr="00FD0B51">
        <w:rPr>
          <w:rFonts w:ascii="Arial" w:eastAsia="Arial" w:hAnsi="Arial" w:cs="Arial"/>
          <w:b/>
          <w:bCs/>
          <w:color w:val="404040" w:themeColor="text1" w:themeTint="BF"/>
          <w:szCs w:val="21"/>
        </w:rPr>
        <w:t>(e.g., "United Kingdom" vs. "UK" after normalization)</w:t>
      </w:r>
      <w:r w:rsidRPr="00FD0B51">
        <w:rPr>
          <w:rFonts w:ascii="Arial" w:eastAsia="Arial" w:hAnsi="Arial" w:cs="Arial"/>
          <w:color w:val="404040" w:themeColor="text1" w:themeTint="BF"/>
          <w:szCs w:val="21"/>
        </w:rPr>
        <w:t>.</w:t>
      </w:r>
    </w:p>
    <w:p w14:paraId="73A99C76" w14:textId="4E70438E" w:rsidR="4CF35B51" w:rsidRPr="00FD0B51" w:rsidRDefault="4CF35B51" w:rsidP="00FD0B51">
      <w:pPr>
        <w:spacing w:line="20" w:lineRule="atLeast"/>
        <w:rPr>
          <w:rFonts w:ascii="Arial" w:eastAsia="Arial" w:hAnsi="Arial" w:cs="Arial"/>
          <w:b/>
          <w:bCs/>
          <w:color w:val="404040" w:themeColor="text1" w:themeTint="BF"/>
          <w:szCs w:val="21"/>
        </w:rPr>
      </w:pPr>
      <w:r w:rsidRPr="00FD0B51">
        <w:rPr>
          <w:rFonts w:ascii="Arial" w:eastAsia="Arial" w:hAnsi="Arial" w:cs="Arial"/>
          <w:b/>
          <w:bCs/>
          <w:color w:val="404040" w:themeColor="text1" w:themeTint="BF"/>
          <w:szCs w:val="21"/>
        </w:rPr>
        <w:t>Implementation Workflow</w:t>
      </w:r>
    </w:p>
    <w:p w14:paraId="1BC74401" w14:textId="02466987" w:rsidR="4CF35B51" w:rsidRPr="00FD0B51" w:rsidRDefault="4CF35B51" w:rsidP="00FD0B51">
      <w:pPr>
        <w:spacing w:line="20" w:lineRule="atLeast"/>
        <w:ind w:firstLine="420"/>
        <w:rPr>
          <w:rFonts w:ascii="Arial" w:hAnsi="Arial" w:cs="Arial"/>
        </w:rPr>
      </w:pPr>
      <w:r w:rsidRPr="00FD0B51">
        <w:rPr>
          <w:rFonts w:ascii="Arial" w:eastAsia="Arial" w:hAnsi="Arial" w:cs="Arial"/>
          <w:b/>
          <w:bCs/>
          <w:color w:val="404040" w:themeColor="text1" w:themeTint="BF"/>
          <w:szCs w:val="21"/>
        </w:rPr>
        <w:t>Normalization:</w:t>
      </w:r>
      <w:r w:rsidRPr="00FD0B51">
        <w:rPr>
          <w:rFonts w:ascii="Arial" w:eastAsia="Arial" w:hAnsi="Arial" w:cs="Arial"/>
          <w:color w:val="404040" w:themeColor="text1" w:themeTint="BF"/>
          <w:szCs w:val="21"/>
        </w:rPr>
        <w:t xml:space="preserve"> Lowercasing, removing accents/special characters.</w:t>
      </w:r>
    </w:p>
    <w:p w14:paraId="546ACC30" w14:textId="6730D4A0" w:rsidR="4CF35B51" w:rsidRPr="00B70C6A" w:rsidRDefault="4CF35B51" w:rsidP="00FD0B51">
      <w:pPr>
        <w:spacing w:line="20" w:lineRule="atLeast"/>
        <w:ind w:firstLine="420"/>
        <w:rPr>
          <w:rFonts w:ascii="Arial" w:hAnsi="Arial" w:cs="Arial"/>
        </w:rPr>
      </w:pPr>
      <w:r w:rsidRPr="00FD0B51">
        <w:rPr>
          <w:rFonts w:ascii="Arial" w:eastAsia="Arial" w:hAnsi="Arial" w:cs="Arial"/>
          <w:b/>
          <w:bCs/>
          <w:color w:val="404040" w:themeColor="text1" w:themeTint="BF"/>
          <w:szCs w:val="21"/>
        </w:rPr>
        <w:t>Threshold Tuning:</w:t>
      </w:r>
      <w:r w:rsidRPr="00FD0B51">
        <w:rPr>
          <w:rFonts w:ascii="Arial" w:eastAsia="Arial" w:hAnsi="Arial" w:cs="Arial"/>
          <w:color w:val="404040" w:themeColor="text1" w:themeTint="BF"/>
          <w:szCs w:val="21"/>
        </w:rPr>
        <w:t xml:space="preserve"> Balanced precision/recall (e.g., Jaro-Winkler’s 0.90 threshold avoids false matches like "Iran" vs. "Iraq").</w:t>
      </w:r>
    </w:p>
    <w:p w14:paraId="1C1F9DCD" w14:textId="31B62051" w:rsidR="4CF35B51" w:rsidRPr="00FD0B51" w:rsidRDefault="4CF35B51" w:rsidP="00FD0B51">
      <w:pPr>
        <w:spacing w:line="20" w:lineRule="atLeast"/>
        <w:ind w:firstLine="420"/>
        <w:rPr>
          <w:rFonts w:ascii="Arial" w:hAnsi="Arial" w:cs="Arial"/>
        </w:rPr>
      </w:pPr>
      <w:r w:rsidRPr="00FD0B51">
        <w:rPr>
          <w:rFonts w:ascii="Arial" w:eastAsia="Arial" w:hAnsi="Arial" w:cs="Arial"/>
          <w:b/>
          <w:bCs/>
          <w:color w:val="404040" w:themeColor="text1" w:themeTint="BF"/>
          <w:szCs w:val="21"/>
        </w:rPr>
        <w:t>Cross-Validation:</w:t>
      </w:r>
      <w:r w:rsidRPr="00FD0B51">
        <w:rPr>
          <w:rFonts w:ascii="Arial" w:eastAsia="Arial" w:hAnsi="Arial" w:cs="Arial"/>
          <w:color w:val="404040" w:themeColor="text1" w:themeTint="BF"/>
          <w:szCs w:val="21"/>
        </w:rPr>
        <w:t xml:space="preserve"> Matches confirmed by multiple metrics, based on inspecting the matched data between the different sources.</w:t>
      </w:r>
    </w:p>
    <w:p w14:paraId="17FCCEA0" w14:textId="225D2B34" w:rsidR="4CF35B51" w:rsidRPr="00814632" w:rsidRDefault="4CF35B51" w:rsidP="00FD0B51">
      <w:pPr>
        <w:spacing w:line="20" w:lineRule="atLeast"/>
        <w:rPr>
          <w:rFonts w:ascii="Arial" w:hAnsi="Arial" w:cs="Arial"/>
        </w:rPr>
      </w:pPr>
      <w:r w:rsidRPr="00FD0B51">
        <w:rPr>
          <w:rFonts w:ascii="Arial" w:eastAsia="Arial" w:hAnsi="Arial" w:cs="Arial"/>
          <w:color w:val="404040" w:themeColor="text1" w:themeTint="BF"/>
          <w:szCs w:val="21"/>
        </w:rPr>
        <w:t>This hybrid approach ensured robust matching across datasets with diverse naming conventions.</w:t>
      </w:r>
    </w:p>
    <w:p w14:paraId="36751BD0" w14:textId="4BDC792E" w:rsidR="57ABC887" w:rsidRPr="00FD0B51" w:rsidRDefault="57ABC887" w:rsidP="00FD0B51">
      <w:pPr>
        <w:pStyle w:val="Heading2"/>
        <w:spacing w:before="0" w:line="20" w:lineRule="atLeast"/>
        <w:rPr>
          <w:rFonts w:ascii="Arial" w:hAnsi="Arial" w:cs="Arial"/>
          <w:sz w:val="32"/>
          <w:szCs w:val="32"/>
        </w:rPr>
      </w:pPr>
      <w:r w:rsidRPr="00FD0B51">
        <w:rPr>
          <w:rFonts w:ascii="Arial" w:hAnsi="Arial" w:cs="Arial"/>
          <w:sz w:val="32"/>
          <w:szCs w:val="32"/>
        </w:rPr>
        <w:t>Data Cleaning</w:t>
      </w:r>
    </w:p>
    <w:p w14:paraId="4E575B98" w14:textId="2426ED27" w:rsidR="0010276B" w:rsidRPr="00FD0B51" w:rsidRDefault="6EB3080A" w:rsidP="00FD0B51">
      <w:pPr>
        <w:spacing w:line="20" w:lineRule="atLeast"/>
        <w:ind w:firstLineChars="200" w:firstLine="420"/>
        <w:rPr>
          <w:rFonts w:ascii="Arial" w:hAnsi="Arial" w:cs="Arial"/>
        </w:rPr>
      </w:pPr>
      <w:r w:rsidRPr="00FD0B51">
        <w:rPr>
          <w:rFonts w:ascii="Arial" w:hAnsi="Arial" w:cs="Arial"/>
        </w:rPr>
        <w:t>Due to the large volume of data, we also need to further filter the datasets to determine which parts are relevant to our report and should be retained, and which are irrelevant or redundant and should be removed (Result is shown in Annex 2).</w:t>
      </w:r>
    </w:p>
    <w:p w14:paraId="797478ED" w14:textId="67F33F15" w:rsidR="6EB3080A" w:rsidRPr="00FD0B51" w:rsidRDefault="6EB3080A" w:rsidP="00FD0B51">
      <w:pPr>
        <w:spacing w:line="20" w:lineRule="atLeast"/>
        <w:ind w:firstLineChars="200" w:firstLine="420"/>
        <w:rPr>
          <w:rFonts w:ascii="Arial" w:hAnsi="Arial" w:cs="Arial"/>
        </w:rPr>
      </w:pPr>
      <w:r w:rsidRPr="00FD0B51">
        <w:rPr>
          <w:rFonts w:ascii="Arial" w:hAnsi="Arial" w:cs="Arial"/>
        </w:rPr>
        <w:t xml:space="preserve">Data was also normalized, </w:t>
      </w:r>
      <w:proofErr w:type="gramStart"/>
      <w:r w:rsidRPr="00FD0B51">
        <w:rPr>
          <w:rFonts w:ascii="Arial" w:hAnsi="Arial" w:cs="Arial"/>
        </w:rPr>
        <w:t>in order to</w:t>
      </w:r>
      <w:proofErr w:type="gramEnd"/>
      <w:r w:rsidRPr="00FD0B51">
        <w:rPr>
          <w:rFonts w:ascii="Arial" w:hAnsi="Arial" w:cs="Arial"/>
        </w:rPr>
        <w:t xml:space="preserve"> pass it through the matching process, </w:t>
      </w:r>
      <w:proofErr w:type="gramStart"/>
      <w:r w:rsidRPr="00FD0B51">
        <w:rPr>
          <w:rFonts w:ascii="Arial" w:hAnsi="Arial" w:cs="Arial"/>
        </w:rPr>
        <w:t>in order to</w:t>
      </w:r>
      <w:proofErr w:type="gramEnd"/>
      <w:r w:rsidRPr="00FD0B51">
        <w:rPr>
          <w:rFonts w:ascii="Arial" w:hAnsi="Arial" w:cs="Arial"/>
        </w:rPr>
        <w:t xml:space="preserve"> obtain more accurate metrics. Therefore, the normalization consisted of converting the country and city names to lower case, eliminating eventual special characters.</w:t>
      </w:r>
    </w:p>
    <w:p w14:paraId="46A0A255" w14:textId="77777777" w:rsidR="00CC319B" w:rsidRDefault="00CC319B" w:rsidP="00FD0B51">
      <w:pPr>
        <w:pStyle w:val="Heading3"/>
        <w:spacing w:before="0" w:line="20" w:lineRule="atLeast"/>
        <w:rPr>
          <w:rFonts w:ascii="Arial" w:hAnsi="Arial" w:cs="Arial"/>
          <w:sz w:val="28"/>
          <w:szCs w:val="28"/>
        </w:rPr>
        <w:sectPr w:rsidR="00CC319B" w:rsidSect="00A62E44">
          <w:type w:val="continuous"/>
          <w:pgSz w:w="11906" w:h="16838"/>
          <w:pgMar w:top="1440" w:right="1800" w:bottom="1440" w:left="1800" w:header="851" w:footer="992" w:gutter="0"/>
          <w:cols w:num="2" w:space="425"/>
          <w:docGrid w:type="lines" w:linePitch="312"/>
        </w:sectPr>
      </w:pPr>
    </w:p>
    <w:p w14:paraId="0D6E8F10" w14:textId="1A8C99F1" w:rsidR="00FD3D28" w:rsidRPr="00FD0B51" w:rsidRDefault="6EB3080A" w:rsidP="00FD0B51">
      <w:pPr>
        <w:pStyle w:val="Heading3"/>
        <w:spacing w:before="0" w:line="20" w:lineRule="atLeast"/>
        <w:rPr>
          <w:rFonts w:ascii="Arial" w:hAnsi="Arial" w:cs="Arial"/>
          <w:sz w:val="28"/>
          <w:szCs w:val="28"/>
        </w:rPr>
      </w:pPr>
      <w:r w:rsidRPr="00FD0B51">
        <w:rPr>
          <w:rFonts w:ascii="Arial" w:hAnsi="Arial" w:cs="Arial"/>
          <w:sz w:val="28"/>
          <w:szCs w:val="28"/>
        </w:rPr>
        <w:t>Data profiling and solution</w:t>
      </w:r>
    </w:p>
    <w:p w14:paraId="33F60748" w14:textId="22A87C3C" w:rsidR="00066C7F" w:rsidRPr="00FD0B51" w:rsidRDefault="6EB3080A" w:rsidP="00FD0B51">
      <w:pPr>
        <w:spacing w:line="20" w:lineRule="atLeast"/>
        <w:rPr>
          <w:rFonts w:ascii="Arial" w:hAnsi="Arial" w:cs="Arial"/>
        </w:rPr>
      </w:pPr>
      <w:r w:rsidRPr="00FD0B51">
        <w:rPr>
          <w:rFonts w:ascii="Arial" w:hAnsi="Arial" w:cs="Arial"/>
        </w:rPr>
        <w:t xml:space="preserve">Inside the notebook we applied Pandas Profiling for each dataset, after cleaning the columns beforehand. It was observed that the traffic, </w:t>
      </w:r>
      <w:proofErr w:type="spellStart"/>
      <w:r w:rsidRPr="00FD0B51">
        <w:rPr>
          <w:rFonts w:ascii="Arial" w:hAnsi="Arial" w:cs="Arial"/>
        </w:rPr>
        <w:t>air_city</w:t>
      </w:r>
      <w:proofErr w:type="spellEnd"/>
      <w:r w:rsidRPr="00FD0B51">
        <w:rPr>
          <w:rFonts w:ascii="Arial" w:hAnsi="Arial" w:cs="Arial"/>
        </w:rPr>
        <w:t xml:space="preserve">, weather and </w:t>
      </w:r>
      <w:proofErr w:type="spellStart"/>
      <w:r w:rsidRPr="00FD0B51">
        <w:rPr>
          <w:rFonts w:ascii="Arial" w:hAnsi="Arial" w:cs="Arial"/>
        </w:rPr>
        <w:t>air_country</w:t>
      </w:r>
      <w:proofErr w:type="spellEnd"/>
      <w:r w:rsidRPr="00FD0B51">
        <w:rPr>
          <w:rFonts w:ascii="Arial" w:hAnsi="Arial" w:cs="Arial"/>
        </w:rPr>
        <w:t xml:space="preserve"> datasets do not contain any missing values. However, missing values were identified in the forest dataset. The following data frame highlights the missing values in the forest dataset and details the methods applied to address them, which were implemented in the dp.py file.</w:t>
      </w:r>
    </w:p>
    <w:p w14:paraId="247DFD34" w14:textId="2AC1D9A7" w:rsidR="00066C7F" w:rsidRPr="00FD0B51" w:rsidRDefault="00066C7F" w:rsidP="00FD0B51">
      <w:pPr>
        <w:spacing w:line="20" w:lineRule="atLeast"/>
        <w:rPr>
          <w:rFonts w:ascii="Arial" w:hAnsi="Arial" w:cs="Arial"/>
        </w:rPr>
      </w:pPr>
    </w:p>
    <w:p w14:paraId="57E77427" w14:textId="79B591C8" w:rsidR="00DD5077" w:rsidRDefault="6EB3080A" w:rsidP="00CC319B">
      <w:pPr>
        <w:spacing w:line="20" w:lineRule="atLeast"/>
        <w:rPr>
          <w:rFonts w:ascii="Arial" w:hAnsi="Arial" w:cs="Arial"/>
        </w:rPr>
      </w:pPr>
      <w:r w:rsidRPr="00FD0B51">
        <w:rPr>
          <w:rFonts w:ascii="Arial" w:hAnsi="Arial" w:cs="Arial"/>
        </w:rPr>
        <w:lastRenderedPageBreak/>
        <w:t xml:space="preserve">Therefore, we inspected the missing values and decided to </w:t>
      </w:r>
      <w:r w:rsidR="00B70C6A" w:rsidRPr="00FD0B51">
        <w:rPr>
          <w:rFonts w:ascii="Arial" w:hAnsi="Arial" w:cs="Arial"/>
        </w:rPr>
        <w:t>eliminate</w:t>
      </w:r>
      <w:r w:rsidRPr="00FD0B51">
        <w:rPr>
          <w:rFonts w:ascii="Arial" w:hAnsi="Arial" w:cs="Arial"/>
        </w:rPr>
        <w:t xml:space="preserve"> some rows where data was missing from </w:t>
      </w:r>
      <w:proofErr w:type="gramStart"/>
      <w:r w:rsidRPr="00FD0B51">
        <w:rPr>
          <w:rFonts w:ascii="Arial" w:hAnsi="Arial" w:cs="Arial"/>
        </w:rPr>
        <w:t>all of</w:t>
      </w:r>
      <w:proofErr w:type="gramEnd"/>
      <w:r w:rsidRPr="00FD0B51">
        <w:rPr>
          <w:rFonts w:ascii="Arial" w:hAnsi="Arial" w:cs="Arial"/>
        </w:rPr>
        <w:t xml:space="preserve"> the columns corresponding to the forest percentage in each year. For one of the missing values, we decided to substitute the null value with the average of the other ones within the same row.</w:t>
      </w:r>
      <w:r w:rsidR="00CC319B">
        <w:rPr>
          <w:rFonts w:ascii="Arial" w:hAnsi="Arial" w:cs="Arial" w:hint="eastAsia"/>
        </w:rPr>
        <w:t xml:space="preserve"> </w:t>
      </w:r>
    </w:p>
    <w:p w14:paraId="71B070EA" w14:textId="77777777" w:rsidR="00CC319B" w:rsidRDefault="00CC319B" w:rsidP="00CC319B">
      <w:pPr>
        <w:spacing w:line="20" w:lineRule="atLeast"/>
        <w:rPr>
          <w:rFonts w:ascii="Arial" w:hAnsi="Arial" w:cs="Arial"/>
        </w:rPr>
      </w:pPr>
    </w:p>
    <w:p w14:paraId="2FE518DB" w14:textId="02F76307" w:rsidR="00CC319B" w:rsidRDefault="00CC319B" w:rsidP="00133BA9">
      <w:pPr>
        <w:pStyle w:val="Heading4"/>
      </w:pPr>
      <w:r>
        <w:rPr>
          <w:rFonts w:hint="eastAsia"/>
        </w:rPr>
        <w:t>Data Fusions</w:t>
      </w:r>
    </w:p>
    <w:p w14:paraId="5CA4E5E6" w14:textId="77777777" w:rsidR="00CC319B" w:rsidRDefault="00CC319B" w:rsidP="00CC319B">
      <w:pPr>
        <w:spacing w:line="20" w:lineRule="atLeast"/>
      </w:pPr>
    </w:p>
    <w:p w14:paraId="664342BF" w14:textId="13F38282" w:rsidR="00133BA9" w:rsidRDefault="003F0A8C" w:rsidP="00133BA9">
      <w:pPr>
        <w:pStyle w:val="Heading4"/>
      </w:pPr>
      <w:r>
        <w:rPr>
          <w:rFonts w:hint="eastAsia"/>
        </w:rPr>
        <w:t xml:space="preserve">Data </w:t>
      </w:r>
      <w:r>
        <w:t>Marts</w:t>
      </w:r>
      <w:r>
        <w:rPr>
          <w:rFonts w:hint="eastAsia"/>
        </w:rPr>
        <w:t xml:space="preserve"> and </w:t>
      </w:r>
      <w:r>
        <w:t>Analysis</w:t>
      </w:r>
    </w:p>
    <w:p w14:paraId="3555AB88" w14:textId="77777777" w:rsidR="003F0A8C" w:rsidRDefault="003F0A8C" w:rsidP="00CC319B">
      <w:pPr>
        <w:spacing w:line="20" w:lineRule="atLeast"/>
      </w:pPr>
    </w:p>
    <w:p w14:paraId="7B7CF6E1" w14:textId="74CA5DC1" w:rsidR="00A033F1" w:rsidRDefault="003F0A8C" w:rsidP="00A033F1">
      <w:pPr>
        <w:pStyle w:val="Heading4"/>
      </w:pPr>
      <w:r>
        <w:rPr>
          <w:rFonts w:hint="eastAsia"/>
        </w:rPr>
        <w:t xml:space="preserve">Result </w:t>
      </w:r>
    </w:p>
    <w:p w14:paraId="2DB6A6A3" w14:textId="77777777" w:rsidR="00A033F1" w:rsidRDefault="00A033F1" w:rsidP="00A033F1"/>
    <w:p w14:paraId="3980C935" w14:textId="0923DAF7" w:rsidR="00A033F1" w:rsidRPr="00A033F1" w:rsidRDefault="00A033F1" w:rsidP="00A033F1">
      <w:pPr>
        <w:pStyle w:val="Heading4"/>
      </w:pPr>
      <w:r>
        <w:rPr>
          <w:rFonts w:hint="eastAsia"/>
        </w:rPr>
        <w:t>Conclusions</w:t>
      </w:r>
    </w:p>
    <w:p w14:paraId="475F811F" w14:textId="77777777" w:rsidR="00A033F1" w:rsidRDefault="00A033F1" w:rsidP="00A033F1"/>
    <w:p w14:paraId="52E9D55A" w14:textId="77777777" w:rsidR="00A033F1" w:rsidRPr="00A033F1" w:rsidRDefault="00A033F1" w:rsidP="00A033F1"/>
    <w:p w14:paraId="1B808434" w14:textId="2F65441F" w:rsidR="003F0A8C" w:rsidRDefault="003F0A8C" w:rsidP="00CC319B">
      <w:pPr>
        <w:spacing w:line="20" w:lineRule="atLeast"/>
        <w:rPr>
          <w:rFonts w:ascii="Arial" w:hAnsi="Arial" w:cs="Arial"/>
        </w:rPr>
        <w:sectPr w:rsidR="003F0A8C" w:rsidSect="00CC319B">
          <w:type w:val="continuous"/>
          <w:pgSz w:w="11906" w:h="16838"/>
          <w:pgMar w:top="1440" w:right="1800" w:bottom="1440" w:left="1800" w:header="851" w:footer="992" w:gutter="0"/>
          <w:cols w:space="425"/>
          <w:docGrid w:type="lines" w:linePitch="312"/>
        </w:sectPr>
      </w:pPr>
    </w:p>
    <w:p w14:paraId="02874DEE" w14:textId="77777777" w:rsidR="00CC319B" w:rsidRDefault="00CC319B" w:rsidP="00CC319B">
      <w:pPr>
        <w:spacing w:line="20" w:lineRule="atLeast"/>
        <w:rPr>
          <w:rFonts w:ascii="Arial" w:hAnsi="Arial" w:cs="Arial"/>
        </w:rPr>
      </w:pPr>
    </w:p>
    <w:p w14:paraId="7E1AB60C" w14:textId="77777777" w:rsidR="00CC319B" w:rsidRDefault="00CC319B" w:rsidP="00CC319B">
      <w:pPr>
        <w:spacing w:line="20" w:lineRule="atLeast"/>
        <w:rPr>
          <w:rFonts w:ascii="Arial" w:hAnsi="Arial" w:cs="Arial"/>
        </w:rPr>
      </w:pPr>
    </w:p>
    <w:p w14:paraId="24F6A119" w14:textId="77777777" w:rsidR="00CC319B" w:rsidRDefault="00CC319B" w:rsidP="00CC319B">
      <w:pPr>
        <w:spacing w:line="20" w:lineRule="atLeast"/>
        <w:rPr>
          <w:rFonts w:ascii="Arial" w:hAnsi="Arial" w:cs="Arial"/>
        </w:rPr>
      </w:pPr>
    </w:p>
    <w:p w14:paraId="1B04AD10" w14:textId="77777777" w:rsidR="00CC319B" w:rsidRDefault="00CC319B" w:rsidP="00CC319B">
      <w:pPr>
        <w:spacing w:line="20" w:lineRule="atLeast"/>
        <w:rPr>
          <w:rFonts w:ascii="Arial" w:hAnsi="Arial" w:cs="Arial"/>
        </w:rPr>
      </w:pPr>
    </w:p>
    <w:p w14:paraId="6CCE1A1C" w14:textId="77777777" w:rsidR="00CC319B" w:rsidRDefault="00CC319B" w:rsidP="00CC319B">
      <w:pPr>
        <w:spacing w:line="20" w:lineRule="atLeast"/>
        <w:rPr>
          <w:rFonts w:ascii="Arial" w:hAnsi="Arial" w:cs="Arial"/>
        </w:rPr>
      </w:pPr>
    </w:p>
    <w:p w14:paraId="78FBFD84" w14:textId="77777777" w:rsidR="00CC319B" w:rsidRDefault="00CC319B" w:rsidP="00CC319B">
      <w:pPr>
        <w:spacing w:line="20" w:lineRule="atLeast"/>
        <w:rPr>
          <w:rFonts w:ascii="Arial" w:hAnsi="Arial" w:cs="Arial"/>
        </w:rPr>
      </w:pPr>
    </w:p>
    <w:p w14:paraId="1C45D4C3" w14:textId="77777777" w:rsidR="00CC319B" w:rsidRDefault="00CC319B" w:rsidP="00CC319B">
      <w:pPr>
        <w:spacing w:line="20" w:lineRule="atLeast"/>
        <w:rPr>
          <w:rFonts w:ascii="Arial" w:hAnsi="Arial" w:cs="Arial"/>
        </w:rPr>
      </w:pPr>
    </w:p>
    <w:p w14:paraId="5DD72F34" w14:textId="4F3BB566" w:rsidR="00CC319B" w:rsidRDefault="00CC319B" w:rsidP="00CC319B">
      <w:pPr>
        <w:spacing w:line="20" w:lineRule="atLeast"/>
        <w:rPr>
          <w:rFonts w:ascii="Arial" w:hAnsi="Arial" w:cs="Arial"/>
        </w:rPr>
      </w:pPr>
    </w:p>
    <w:p w14:paraId="61C89154" w14:textId="43AD52C9" w:rsidR="00836EC1" w:rsidRDefault="00836EC1">
      <w:pPr>
        <w:widowControl/>
        <w:jc w:val="left"/>
        <w:rPr>
          <w:rFonts w:ascii="Arial" w:hAnsi="Arial" w:cs="Arial"/>
        </w:rPr>
      </w:pPr>
      <w:r>
        <w:rPr>
          <w:rFonts w:ascii="Arial" w:hAnsi="Arial" w:cs="Arial"/>
        </w:rPr>
        <w:br w:type="page"/>
      </w:r>
    </w:p>
    <w:p w14:paraId="10208D61" w14:textId="77777777" w:rsidR="002E1AB6" w:rsidRDefault="002E1AB6" w:rsidP="6EB3080A">
      <w:pPr>
        <w:rPr>
          <w:rFonts w:ascii="Arial" w:hAnsi="Arial" w:cs="Arial"/>
        </w:rPr>
        <w:sectPr w:rsidR="002E1AB6" w:rsidSect="00A62E44">
          <w:type w:val="continuous"/>
          <w:pgSz w:w="11906" w:h="16838"/>
          <w:pgMar w:top="1440" w:right="1800" w:bottom="1440" w:left="1800" w:header="851" w:footer="992" w:gutter="0"/>
          <w:cols w:num="2" w:space="425"/>
          <w:docGrid w:type="lines" w:linePitch="312"/>
        </w:sectPr>
      </w:pPr>
    </w:p>
    <w:p w14:paraId="6B4DBD29" w14:textId="77777777" w:rsidR="6EB3080A" w:rsidRDefault="6EB3080A" w:rsidP="6EB3080A">
      <w:pPr>
        <w:rPr>
          <w:rFonts w:ascii="Arial" w:hAnsi="Arial" w:cs="Arial"/>
        </w:rPr>
      </w:pPr>
    </w:p>
    <w:p w14:paraId="0B0B4953" w14:textId="302DBD03" w:rsidR="004C48D6" w:rsidRPr="00083F1E" w:rsidRDefault="00417DDF" w:rsidP="00955E9C">
      <w:pPr>
        <w:pStyle w:val="Heading2"/>
        <w:rPr>
          <w:rFonts w:ascii="Arial" w:hAnsi="Arial" w:cs="Arial"/>
        </w:rPr>
      </w:pPr>
      <w:r w:rsidRPr="00083F1E">
        <w:rPr>
          <w:rFonts w:ascii="Arial" w:hAnsi="Arial" w:cs="Arial"/>
        </w:rPr>
        <w:t>Annex</w:t>
      </w:r>
    </w:p>
    <w:p w14:paraId="530991B5" w14:textId="2CDD4004" w:rsidR="00410D60" w:rsidRPr="00083F1E" w:rsidRDefault="002757EF">
      <w:pPr>
        <w:rPr>
          <w:rStyle w:val="Strong"/>
          <w:rFonts w:ascii="Arial" w:hAnsi="Arial" w:cs="Arial"/>
        </w:rPr>
      </w:pPr>
      <w:r w:rsidRPr="00083F1E">
        <w:rPr>
          <w:rStyle w:val="Strong"/>
          <w:rFonts w:ascii="Arial" w:hAnsi="Arial" w:cs="Arial"/>
        </w:rPr>
        <w:t>A</w:t>
      </w:r>
      <w:r w:rsidR="004A34FC" w:rsidRPr="00083F1E">
        <w:rPr>
          <w:rStyle w:val="Strong"/>
          <w:rFonts w:ascii="Arial" w:hAnsi="Arial" w:cs="Arial"/>
        </w:rPr>
        <w:t>n</w:t>
      </w:r>
      <w:r w:rsidR="00207C2D" w:rsidRPr="00083F1E">
        <w:rPr>
          <w:rStyle w:val="Strong"/>
          <w:rFonts w:ascii="Arial" w:hAnsi="Arial" w:cs="Arial"/>
        </w:rPr>
        <w:t>nex</w:t>
      </w:r>
      <w:r w:rsidR="002E6694" w:rsidRPr="00083F1E">
        <w:rPr>
          <w:rStyle w:val="Strong"/>
          <w:rFonts w:ascii="Arial" w:hAnsi="Arial" w:cs="Arial"/>
        </w:rPr>
        <w:t xml:space="preserve"> 1</w:t>
      </w:r>
    </w:p>
    <w:p w14:paraId="567DAB4F" w14:textId="0F171786" w:rsidR="00ED3BFB" w:rsidRPr="00083F1E" w:rsidRDefault="0021635C">
      <w:pPr>
        <w:rPr>
          <w:rFonts w:ascii="Arial" w:hAnsi="Arial" w:cs="Arial"/>
        </w:rPr>
      </w:pPr>
      <w:r w:rsidRPr="00083F1E">
        <w:rPr>
          <w:rFonts w:ascii="Arial" w:hAnsi="Arial" w:cs="Arial"/>
          <w:noProof/>
          <w:color w:val="000000"/>
          <w:sz w:val="22"/>
          <w:bdr w:val="none" w:sz="0" w:space="0" w:color="auto" w:frame="1"/>
        </w:rPr>
        <w:drawing>
          <wp:inline distT="0" distB="0" distL="0" distR="0" wp14:anchorId="712C9D73" wp14:editId="4EB0D0D3">
            <wp:extent cx="5274310" cy="4846320"/>
            <wp:effectExtent l="0" t="0" r="2540" b="0"/>
            <wp:docPr id="1875703708" name="图片 1" descr="表格&#10;&#10;AI 生成的内容可能不正确。">
              <a:extLst xmlns:a="http://schemas.openxmlformats.org/drawingml/2006/main">
                <a:ext uri="{FF2B5EF4-FFF2-40B4-BE49-F238E27FC236}">
                  <a16:creationId xmlns:a16="http://schemas.microsoft.com/office/drawing/2014/main" id="{6F039763-68B6-460D-A6F1-8499253323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03708" name="图片 1" descr="表格&#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846320"/>
                    </a:xfrm>
                    <a:prstGeom prst="rect">
                      <a:avLst/>
                    </a:prstGeom>
                    <a:noFill/>
                    <a:ln>
                      <a:noFill/>
                    </a:ln>
                  </pic:spPr>
                </pic:pic>
              </a:graphicData>
            </a:graphic>
          </wp:inline>
        </w:drawing>
      </w:r>
    </w:p>
    <w:p w14:paraId="1E428874" w14:textId="77777777" w:rsidR="00471566" w:rsidRPr="00083F1E" w:rsidRDefault="00471566">
      <w:pPr>
        <w:rPr>
          <w:rFonts w:ascii="Arial" w:hAnsi="Arial" w:cs="Arial"/>
        </w:rPr>
      </w:pPr>
    </w:p>
    <w:p w14:paraId="79798255" w14:textId="7241D9C3" w:rsidR="00471566" w:rsidRPr="00083F1E" w:rsidRDefault="00C04A3E">
      <w:pPr>
        <w:rPr>
          <w:rFonts w:ascii="Arial" w:hAnsi="Arial" w:cs="Arial"/>
        </w:rPr>
      </w:pPr>
      <w:r w:rsidRPr="00083F1E">
        <w:rPr>
          <w:rFonts w:ascii="Arial" w:hAnsi="Arial" w:cs="Arial"/>
        </w:rPr>
        <w:br w:type="page"/>
      </w:r>
    </w:p>
    <w:p w14:paraId="634C0B7E" w14:textId="5B9E2689" w:rsidR="00C04A3E" w:rsidRPr="00083F1E" w:rsidRDefault="004B464E">
      <w:pPr>
        <w:widowControl/>
        <w:jc w:val="left"/>
        <w:rPr>
          <w:rStyle w:val="Strong"/>
          <w:rFonts w:ascii="Arial" w:hAnsi="Arial" w:cs="Arial"/>
        </w:rPr>
      </w:pPr>
      <w:r w:rsidRPr="00083F1E">
        <w:rPr>
          <w:rStyle w:val="Strong"/>
          <w:rFonts w:ascii="Arial" w:hAnsi="Arial" w:cs="Arial"/>
        </w:rPr>
        <w:lastRenderedPageBreak/>
        <w:t>An</w:t>
      </w:r>
      <w:r w:rsidR="006B7A89" w:rsidRPr="00083F1E">
        <w:rPr>
          <w:rStyle w:val="Strong"/>
          <w:rFonts w:ascii="Arial" w:hAnsi="Arial" w:cs="Arial"/>
        </w:rPr>
        <w:t>nex</w:t>
      </w:r>
      <w:r w:rsidR="00C920B5" w:rsidRPr="00083F1E">
        <w:rPr>
          <w:rStyle w:val="Strong"/>
          <w:rFonts w:ascii="Arial" w:hAnsi="Arial" w:cs="Arial"/>
        </w:rPr>
        <w:t xml:space="preserve"> 2</w:t>
      </w:r>
    </w:p>
    <w:p w14:paraId="7BD76267" w14:textId="77777777" w:rsidR="00387A66" w:rsidRPr="00083F1E" w:rsidRDefault="00387A66">
      <w:pPr>
        <w:widowControl/>
        <w:jc w:val="left"/>
        <w:rPr>
          <w:rFonts w:ascii="Arial" w:hAnsi="Arial" w:cs="Arial"/>
        </w:rPr>
      </w:pPr>
    </w:p>
    <w:p w14:paraId="10E6FB3D" w14:textId="06B687AF" w:rsidR="00481CE9" w:rsidRPr="00083F1E" w:rsidRDefault="003D759A">
      <w:pPr>
        <w:widowControl/>
        <w:jc w:val="left"/>
        <w:rPr>
          <w:rFonts w:ascii="Arial" w:hAnsi="Arial" w:cs="Arial"/>
        </w:rPr>
      </w:pPr>
      <w:r w:rsidRPr="00083F1E">
        <w:rPr>
          <w:rFonts w:ascii="Arial" w:hAnsi="Arial" w:cs="Arial"/>
          <w:noProof/>
        </w:rPr>
        <w:drawing>
          <wp:inline distT="0" distB="0" distL="0" distR="0" wp14:anchorId="223D53DA" wp14:editId="0B2BFD8B">
            <wp:extent cx="5274310" cy="4878705"/>
            <wp:effectExtent l="0" t="0" r="2540" b="0"/>
            <wp:docPr id="430036098" name="图片 3" descr="表格&#10;&#10;AI 生成的内容可能不正确。">
              <a:extLst xmlns:a="http://schemas.openxmlformats.org/drawingml/2006/main">
                <a:ext uri="{FF2B5EF4-FFF2-40B4-BE49-F238E27FC236}">
                  <a16:creationId xmlns:a16="http://schemas.microsoft.com/office/drawing/2014/main" id="{86EF3C81-94F7-46D0-AE82-BEB4C8FDC3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36098" name="图片 3" descr="表格&#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878705"/>
                    </a:xfrm>
                    <a:prstGeom prst="rect">
                      <a:avLst/>
                    </a:prstGeom>
                    <a:noFill/>
                    <a:ln>
                      <a:noFill/>
                    </a:ln>
                  </pic:spPr>
                </pic:pic>
              </a:graphicData>
            </a:graphic>
          </wp:inline>
        </w:drawing>
      </w:r>
    </w:p>
    <w:p w14:paraId="237FF488" w14:textId="77777777" w:rsidR="00481CE9" w:rsidRPr="00083F1E" w:rsidRDefault="00481CE9">
      <w:pPr>
        <w:widowControl/>
        <w:jc w:val="left"/>
        <w:rPr>
          <w:rFonts w:ascii="Arial" w:hAnsi="Arial" w:cs="Arial"/>
        </w:rPr>
      </w:pPr>
      <w:r w:rsidRPr="00083F1E">
        <w:rPr>
          <w:rFonts w:ascii="Arial" w:hAnsi="Arial" w:cs="Arial"/>
        </w:rPr>
        <w:br w:type="page"/>
      </w:r>
    </w:p>
    <w:p w14:paraId="079553A5" w14:textId="28ACB253" w:rsidR="00387A66" w:rsidRPr="00083F1E" w:rsidRDefault="00481CE9">
      <w:pPr>
        <w:widowControl/>
        <w:jc w:val="left"/>
        <w:rPr>
          <w:rStyle w:val="Strong"/>
          <w:rFonts w:ascii="Arial" w:hAnsi="Arial" w:cs="Arial"/>
        </w:rPr>
      </w:pPr>
      <w:r w:rsidRPr="00083F1E">
        <w:rPr>
          <w:rStyle w:val="Strong"/>
          <w:rFonts w:ascii="Arial" w:hAnsi="Arial" w:cs="Arial"/>
        </w:rPr>
        <w:lastRenderedPageBreak/>
        <w:t xml:space="preserve">Annex 3 </w:t>
      </w:r>
    </w:p>
    <w:p w14:paraId="0C446279" w14:textId="77777777" w:rsidR="00172871" w:rsidRPr="00083F1E" w:rsidRDefault="00172871" w:rsidP="00172871">
      <w:pPr>
        <w:rPr>
          <w:rFonts w:ascii="Arial" w:hAnsi="Arial" w:cs="Arial"/>
        </w:rPr>
      </w:pPr>
      <w:r w:rsidRPr="00083F1E">
        <w:rPr>
          <w:rFonts w:ascii="Arial" w:hAnsi="Arial" w:cs="Arial"/>
        </w:rPr>
        <w:t>Description of Data Structures</w:t>
      </w:r>
    </w:p>
    <w:p w14:paraId="368279A0" w14:textId="0FBA4B42" w:rsidR="00172871" w:rsidRPr="00083F1E" w:rsidRDefault="00172871" w:rsidP="00172871">
      <w:pPr>
        <w:rPr>
          <w:rFonts w:ascii="Arial" w:hAnsi="Arial" w:cs="Arial"/>
        </w:rPr>
      </w:pPr>
      <w:r w:rsidRPr="00083F1E">
        <w:rPr>
          <w:rFonts w:ascii="Arial" w:hAnsi="Arial" w:cs="Arial"/>
        </w:rPr>
        <w:t>1 Traffic index Table</w:t>
      </w:r>
    </w:p>
    <w:p w14:paraId="4680B568" w14:textId="77777777" w:rsidR="00172871" w:rsidRPr="00083F1E" w:rsidRDefault="00172871" w:rsidP="00172871">
      <w:pPr>
        <w:rPr>
          <w:rFonts w:ascii="Arial" w:hAnsi="Arial" w:cs="Arial"/>
        </w:rPr>
      </w:pPr>
      <w:r w:rsidRPr="00083F1E">
        <w:rPr>
          <w:rFonts w:ascii="Arial" w:hAnsi="Arial" w:cs="Arial"/>
        </w:rPr>
        <w:t>The</w:t>
      </w:r>
      <w:r w:rsidRPr="00083F1E">
        <w:rPr>
          <w:rFonts w:ascii="Arial" w:hAnsi="Arial" w:cs="Arial"/>
          <w:b/>
        </w:rPr>
        <w:t xml:space="preserve"> Traffic index Table</w:t>
      </w:r>
      <w:r w:rsidRPr="00083F1E">
        <w:rPr>
          <w:rFonts w:ascii="Arial" w:hAnsi="Arial" w:cs="Arial"/>
        </w:rPr>
        <w:t xml:space="preserve"> refers to the total count of motor vehicles that have been officially registered with the appropriate government or transportation authorities within a country, region, or city. This includes passenger cars, motorcycles, buses, trucks, and other motorized vehicles that are legally permitted to operate on public roads.</w:t>
      </w:r>
    </w:p>
    <w:p w14:paraId="1ACFBC59" w14:textId="77777777" w:rsidR="00172871" w:rsidRPr="00083F1E" w:rsidRDefault="00172871" w:rsidP="00172871">
      <w:pPr>
        <w:rPr>
          <w:rFonts w:ascii="Arial" w:hAnsi="Arial" w:cs="Arial"/>
        </w:rPr>
      </w:pPr>
    </w:p>
    <w:tbl>
      <w:tblPr>
        <w:tblW w:w="895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235"/>
        <w:gridCol w:w="2235"/>
        <w:gridCol w:w="2235"/>
      </w:tblGrid>
      <w:tr w:rsidR="00172871" w:rsidRPr="00083F1E" w14:paraId="6409A13D" w14:textId="77777777" w:rsidTr="005604AB">
        <w:tc>
          <w:tcPr>
            <w:tcW w:w="2250" w:type="dxa"/>
            <w:shd w:val="clear" w:color="auto" w:fill="auto"/>
            <w:tcMar>
              <w:top w:w="100" w:type="dxa"/>
              <w:left w:w="100" w:type="dxa"/>
              <w:bottom w:w="100" w:type="dxa"/>
              <w:right w:w="100" w:type="dxa"/>
            </w:tcMar>
          </w:tcPr>
          <w:p w14:paraId="2E795B81" w14:textId="77777777" w:rsidR="00172871" w:rsidRPr="00083F1E" w:rsidRDefault="00172871" w:rsidP="005604AB">
            <w:pPr>
              <w:pBdr>
                <w:top w:val="nil"/>
                <w:left w:val="nil"/>
                <w:bottom w:val="nil"/>
                <w:right w:val="nil"/>
                <w:between w:val="nil"/>
              </w:pBdr>
              <w:jc w:val="center"/>
              <w:rPr>
                <w:rFonts w:ascii="Arial" w:hAnsi="Arial" w:cs="Arial"/>
                <w:b/>
              </w:rPr>
            </w:pPr>
            <w:r w:rsidRPr="00083F1E">
              <w:rPr>
                <w:rFonts w:ascii="Arial" w:hAnsi="Arial" w:cs="Arial"/>
                <w:b/>
              </w:rPr>
              <w:t>field</w:t>
            </w:r>
          </w:p>
        </w:tc>
        <w:tc>
          <w:tcPr>
            <w:tcW w:w="2235" w:type="dxa"/>
            <w:shd w:val="clear" w:color="auto" w:fill="auto"/>
            <w:tcMar>
              <w:top w:w="100" w:type="dxa"/>
              <w:left w:w="100" w:type="dxa"/>
              <w:bottom w:w="100" w:type="dxa"/>
              <w:right w:w="100" w:type="dxa"/>
            </w:tcMar>
          </w:tcPr>
          <w:p w14:paraId="00B82E0C" w14:textId="77777777" w:rsidR="00172871" w:rsidRPr="00083F1E" w:rsidRDefault="00172871" w:rsidP="005604AB">
            <w:pPr>
              <w:pBdr>
                <w:top w:val="nil"/>
                <w:left w:val="nil"/>
                <w:bottom w:val="nil"/>
                <w:right w:val="nil"/>
                <w:between w:val="nil"/>
              </w:pBdr>
              <w:jc w:val="center"/>
              <w:rPr>
                <w:rFonts w:ascii="Arial" w:hAnsi="Arial" w:cs="Arial"/>
                <w:b/>
              </w:rPr>
            </w:pPr>
            <w:r w:rsidRPr="00083F1E">
              <w:rPr>
                <w:rFonts w:ascii="Arial" w:hAnsi="Arial" w:cs="Arial"/>
                <w:b/>
              </w:rPr>
              <w:t>Description</w:t>
            </w:r>
          </w:p>
        </w:tc>
        <w:tc>
          <w:tcPr>
            <w:tcW w:w="2235" w:type="dxa"/>
            <w:shd w:val="clear" w:color="auto" w:fill="auto"/>
            <w:tcMar>
              <w:top w:w="100" w:type="dxa"/>
              <w:left w:w="100" w:type="dxa"/>
              <w:bottom w:w="100" w:type="dxa"/>
              <w:right w:w="100" w:type="dxa"/>
            </w:tcMar>
          </w:tcPr>
          <w:p w14:paraId="34CB2F18" w14:textId="77777777" w:rsidR="00172871" w:rsidRPr="00083F1E" w:rsidRDefault="00172871" w:rsidP="005604AB">
            <w:pPr>
              <w:pBdr>
                <w:top w:val="nil"/>
                <w:left w:val="nil"/>
                <w:bottom w:val="nil"/>
                <w:right w:val="nil"/>
                <w:between w:val="nil"/>
              </w:pBdr>
              <w:jc w:val="center"/>
              <w:rPr>
                <w:rFonts w:ascii="Arial" w:hAnsi="Arial" w:cs="Arial"/>
                <w:b/>
              </w:rPr>
            </w:pPr>
            <w:r w:rsidRPr="00083F1E">
              <w:rPr>
                <w:rFonts w:ascii="Arial" w:hAnsi="Arial" w:cs="Arial"/>
                <w:b/>
              </w:rPr>
              <w:t>Type of date</w:t>
            </w:r>
          </w:p>
        </w:tc>
        <w:tc>
          <w:tcPr>
            <w:tcW w:w="2235" w:type="dxa"/>
            <w:shd w:val="clear" w:color="auto" w:fill="auto"/>
            <w:tcMar>
              <w:top w:w="100" w:type="dxa"/>
              <w:left w:w="100" w:type="dxa"/>
              <w:bottom w:w="100" w:type="dxa"/>
              <w:right w:w="100" w:type="dxa"/>
            </w:tcMar>
          </w:tcPr>
          <w:p w14:paraId="71DA700D" w14:textId="77777777" w:rsidR="00172871" w:rsidRPr="00083F1E" w:rsidRDefault="00172871" w:rsidP="005604AB">
            <w:pPr>
              <w:pBdr>
                <w:top w:val="nil"/>
                <w:left w:val="nil"/>
                <w:bottom w:val="nil"/>
                <w:right w:val="nil"/>
                <w:between w:val="nil"/>
              </w:pBdr>
              <w:jc w:val="center"/>
              <w:rPr>
                <w:rFonts w:ascii="Arial" w:hAnsi="Arial" w:cs="Arial"/>
                <w:b/>
              </w:rPr>
            </w:pPr>
            <w:proofErr w:type="spellStart"/>
            <w:r w:rsidRPr="00083F1E">
              <w:rPr>
                <w:rFonts w:ascii="Arial" w:hAnsi="Arial" w:cs="Arial"/>
                <w:b/>
              </w:rPr>
              <w:t>exemple</w:t>
            </w:r>
            <w:proofErr w:type="spellEnd"/>
          </w:p>
        </w:tc>
      </w:tr>
      <w:tr w:rsidR="00172871" w:rsidRPr="00083F1E" w14:paraId="24FB17F2" w14:textId="77777777" w:rsidTr="005604AB">
        <w:tc>
          <w:tcPr>
            <w:tcW w:w="2250" w:type="dxa"/>
            <w:shd w:val="clear" w:color="auto" w:fill="auto"/>
            <w:tcMar>
              <w:top w:w="100" w:type="dxa"/>
              <w:left w:w="100" w:type="dxa"/>
              <w:bottom w:w="100" w:type="dxa"/>
              <w:right w:w="100" w:type="dxa"/>
            </w:tcMar>
          </w:tcPr>
          <w:p w14:paraId="607B82CA"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Location</w:t>
            </w:r>
          </w:p>
        </w:tc>
        <w:tc>
          <w:tcPr>
            <w:tcW w:w="2235" w:type="dxa"/>
            <w:shd w:val="clear" w:color="auto" w:fill="auto"/>
            <w:tcMar>
              <w:top w:w="100" w:type="dxa"/>
              <w:left w:w="100" w:type="dxa"/>
              <w:bottom w:w="100" w:type="dxa"/>
              <w:right w:w="100" w:type="dxa"/>
            </w:tcMar>
          </w:tcPr>
          <w:p w14:paraId="7D557338" w14:textId="77777777" w:rsidR="00172871" w:rsidRPr="00083F1E" w:rsidRDefault="00172871" w:rsidP="005604AB">
            <w:pPr>
              <w:spacing w:before="240"/>
              <w:ind w:left="140" w:right="140"/>
              <w:jc w:val="center"/>
              <w:rPr>
                <w:rFonts w:ascii="Arial" w:hAnsi="Arial" w:cs="Arial"/>
              </w:rPr>
            </w:pPr>
            <w:r w:rsidRPr="00083F1E">
              <w:rPr>
                <w:rFonts w:ascii="Arial" w:hAnsi="Arial" w:cs="Arial"/>
                <w:color w:val="404040"/>
              </w:rPr>
              <w:t>Name of the country</w:t>
            </w:r>
          </w:p>
        </w:tc>
        <w:tc>
          <w:tcPr>
            <w:tcW w:w="2235" w:type="dxa"/>
            <w:shd w:val="clear" w:color="auto" w:fill="auto"/>
            <w:tcMar>
              <w:top w:w="100" w:type="dxa"/>
              <w:left w:w="100" w:type="dxa"/>
              <w:bottom w:w="100" w:type="dxa"/>
              <w:right w:w="100" w:type="dxa"/>
            </w:tcMar>
          </w:tcPr>
          <w:p w14:paraId="52322481"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Text</w:t>
            </w:r>
          </w:p>
        </w:tc>
        <w:tc>
          <w:tcPr>
            <w:tcW w:w="2235" w:type="dxa"/>
            <w:shd w:val="clear" w:color="auto" w:fill="auto"/>
            <w:tcMar>
              <w:top w:w="100" w:type="dxa"/>
              <w:left w:w="100" w:type="dxa"/>
              <w:bottom w:w="100" w:type="dxa"/>
              <w:right w:w="100" w:type="dxa"/>
            </w:tcMar>
          </w:tcPr>
          <w:p w14:paraId="68AF37C3"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Lisbon</w:t>
            </w:r>
          </w:p>
        </w:tc>
      </w:tr>
      <w:tr w:rsidR="00172871" w:rsidRPr="00083F1E" w14:paraId="30D13546" w14:textId="77777777" w:rsidTr="005604AB">
        <w:tc>
          <w:tcPr>
            <w:tcW w:w="2250" w:type="dxa"/>
            <w:shd w:val="clear" w:color="auto" w:fill="auto"/>
            <w:tcMar>
              <w:top w:w="100" w:type="dxa"/>
              <w:left w:w="100" w:type="dxa"/>
              <w:bottom w:w="100" w:type="dxa"/>
              <w:right w:w="100" w:type="dxa"/>
            </w:tcMar>
          </w:tcPr>
          <w:p w14:paraId="4FD26C2A" w14:textId="77777777" w:rsidR="00172871" w:rsidRPr="00083F1E" w:rsidRDefault="00172871" w:rsidP="005604AB">
            <w:pPr>
              <w:pBdr>
                <w:top w:val="nil"/>
                <w:left w:val="nil"/>
                <w:bottom w:val="nil"/>
                <w:right w:val="nil"/>
                <w:between w:val="nil"/>
              </w:pBdr>
              <w:jc w:val="center"/>
              <w:rPr>
                <w:rFonts w:ascii="Arial" w:hAnsi="Arial" w:cs="Arial"/>
              </w:rPr>
            </w:pPr>
            <w:proofErr w:type="gramStart"/>
            <w:r w:rsidRPr="00083F1E">
              <w:rPr>
                <w:rFonts w:ascii="Arial" w:hAnsi="Arial" w:cs="Arial"/>
              </w:rPr>
              <w:t>Rate[</w:t>
            </w:r>
            <w:proofErr w:type="gramEnd"/>
            <w:r w:rsidRPr="00083F1E">
              <w:rPr>
                <w:rFonts w:ascii="Arial" w:hAnsi="Arial" w:cs="Arial"/>
              </w:rPr>
              <w:t>per 1000]</w:t>
            </w:r>
          </w:p>
        </w:tc>
        <w:tc>
          <w:tcPr>
            <w:tcW w:w="2235" w:type="dxa"/>
            <w:shd w:val="clear" w:color="auto" w:fill="auto"/>
            <w:tcMar>
              <w:top w:w="100" w:type="dxa"/>
              <w:left w:w="100" w:type="dxa"/>
              <w:bottom w:w="100" w:type="dxa"/>
              <w:right w:w="100" w:type="dxa"/>
            </w:tcMar>
          </w:tcPr>
          <w:p w14:paraId="568C6B83"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Vehicles per 1,000 people</w:t>
            </w:r>
          </w:p>
        </w:tc>
        <w:tc>
          <w:tcPr>
            <w:tcW w:w="2235" w:type="dxa"/>
            <w:shd w:val="clear" w:color="auto" w:fill="auto"/>
            <w:tcMar>
              <w:top w:w="100" w:type="dxa"/>
              <w:left w:w="100" w:type="dxa"/>
              <w:bottom w:w="100" w:type="dxa"/>
              <w:right w:w="100" w:type="dxa"/>
            </w:tcMar>
            <w:vAlign w:val="center"/>
          </w:tcPr>
          <w:p w14:paraId="64055BC7" w14:textId="77777777" w:rsidR="00172871" w:rsidRPr="00083F1E" w:rsidRDefault="00172871" w:rsidP="005604AB">
            <w:pPr>
              <w:spacing w:before="240"/>
              <w:ind w:left="140" w:right="140"/>
              <w:jc w:val="center"/>
              <w:rPr>
                <w:rFonts w:ascii="Arial" w:hAnsi="Arial" w:cs="Arial"/>
              </w:rPr>
            </w:pPr>
            <w:r w:rsidRPr="00083F1E">
              <w:rPr>
                <w:rFonts w:ascii="Arial" w:hAnsi="Arial" w:cs="Arial"/>
                <w:color w:val="404040"/>
              </w:rPr>
              <w:t>Numeric</w:t>
            </w:r>
          </w:p>
        </w:tc>
        <w:tc>
          <w:tcPr>
            <w:tcW w:w="2235" w:type="dxa"/>
            <w:shd w:val="clear" w:color="auto" w:fill="auto"/>
            <w:tcMar>
              <w:top w:w="100" w:type="dxa"/>
              <w:left w:w="100" w:type="dxa"/>
              <w:bottom w:w="100" w:type="dxa"/>
              <w:right w:w="100" w:type="dxa"/>
            </w:tcMar>
          </w:tcPr>
          <w:p w14:paraId="3C9EBD4E"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1059</w:t>
            </w:r>
          </w:p>
        </w:tc>
      </w:tr>
      <w:tr w:rsidR="00172871" w:rsidRPr="00083F1E" w14:paraId="5162B30B" w14:textId="77777777" w:rsidTr="005604AB">
        <w:tc>
          <w:tcPr>
            <w:tcW w:w="2250" w:type="dxa"/>
            <w:shd w:val="clear" w:color="auto" w:fill="auto"/>
            <w:tcMar>
              <w:top w:w="100" w:type="dxa"/>
              <w:left w:w="100" w:type="dxa"/>
              <w:bottom w:w="100" w:type="dxa"/>
              <w:right w:w="100" w:type="dxa"/>
            </w:tcMar>
          </w:tcPr>
          <w:p w14:paraId="64F59365"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sz w:val="23"/>
                <w:szCs w:val="23"/>
                <w:shd w:val="clear" w:color="auto" w:fill="FBFBFB"/>
              </w:rPr>
              <w:t>Vehicles</w:t>
            </w:r>
          </w:p>
        </w:tc>
        <w:tc>
          <w:tcPr>
            <w:tcW w:w="2235" w:type="dxa"/>
            <w:shd w:val="clear" w:color="auto" w:fill="auto"/>
            <w:tcMar>
              <w:top w:w="100" w:type="dxa"/>
              <w:left w:w="100" w:type="dxa"/>
              <w:bottom w:w="100" w:type="dxa"/>
              <w:right w:w="100" w:type="dxa"/>
            </w:tcMar>
          </w:tcPr>
          <w:p w14:paraId="3C248925"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Total number of motor vehicles in a country</w:t>
            </w:r>
          </w:p>
        </w:tc>
        <w:tc>
          <w:tcPr>
            <w:tcW w:w="2235" w:type="dxa"/>
            <w:shd w:val="clear" w:color="auto" w:fill="auto"/>
            <w:tcMar>
              <w:top w:w="100" w:type="dxa"/>
              <w:left w:w="100" w:type="dxa"/>
              <w:bottom w:w="100" w:type="dxa"/>
              <w:right w:w="100" w:type="dxa"/>
            </w:tcMar>
            <w:vAlign w:val="center"/>
          </w:tcPr>
          <w:p w14:paraId="60AE2928" w14:textId="77777777" w:rsidR="00172871" w:rsidRPr="00083F1E" w:rsidRDefault="00172871" w:rsidP="005604AB">
            <w:pPr>
              <w:spacing w:before="240"/>
              <w:ind w:left="140" w:right="140"/>
              <w:jc w:val="center"/>
              <w:rPr>
                <w:rFonts w:ascii="Arial" w:hAnsi="Arial" w:cs="Arial"/>
              </w:rPr>
            </w:pPr>
            <w:r w:rsidRPr="00083F1E">
              <w:rPr>
                <w:rFonts w:ascii="Arial" w:hAnsi="Arial" w:cs="Arial"/>
                <w:color w:val="404040"/>
              </w:rPr>
              <w:t>Numeric</w:t>
            </w:r>
          </w:p>
        </w:tc>
        <w:tc>
          <w:tcPr>
            <w:tcW w:w="2235" w:type="dxa"/>
            <w:shd w:val="clear" w:color="auto" w:fill="auto"/>
            <w:tcMar>
              <w:top w:w="100" w:type="dxa"/>
              <w:left w:w="100" w:type="dxa"/>
              <w:bottom w:w="100" w:type="dxa"/>
              <w:right w:w="100" w:type="dxa"/>
            </w:tcMar>
          </w:tcPr>
          <w:p w14:paraId="146DBFC5"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158658</w:t>
            </w:r>
          </w:p>
        </w:tc>
      </w:tr>
      <w:tr w:rsidR="00172871" w:rsidRPr="00083F1E" w14:paraId="4D5D9B56" w14:textId="77777777" w:rsidTr="005604AB">
        <w:tc>
          <w:tcPr>
            <w:tcW w:w="2250" w:type="dxa"/>
            <w:shd w:val="clear" w:color="auto" w:fill="auto"/>
            <w:tcMar>
              <w:top w:w="100" w:type="dxa"/>
              <w:left w:w="100" w:type="dxa"/>
              <w:bottom w:w="100" w:type="dxa"/>
              <w:right w:w="100" w:type="dxa"/>
            </w:tcMar>
          </w:tcPr>
          <w:p w14:paraId="527B9BF7" w14:textId="77777777" w:rsidR="00172871" w:rsidRPr="00083F1E" w:rsidRDefault="00172871" w:rsidP="005604AB">
            <w:pPr>
              <w:jc w:val="center"/>
              <w:rPr>
                <w:rFonts w:ascii="Arial" w:hAnsi="Arial" w:cs="Arial"/>
              </w:rPr>
            </w:pPr>
            <w:r w:rsidRPr="00083F1E">
              <w:rPr>
                <w:rFonts w:ascii="Arial" w:hAnsi="Arial" w:cs="Arial"/>
              </w:rPr>
              <w:t>Year</w:t>
            </w:r>
          </w:p>
        </w:tc>
        <w:tc>
          <w:tcPr>
            <w:tcW w:w="2235" w:type="dxa"/>
            <w:shd w:val="clear" w:color="auto" w:fill="auto"/>
            <w:tcMar>
              <w:top w:w="100" w:type="dxa"/>
              <w:left w:w="100" w:type="dxa"/>
              <w:bottom w:w="100" w:type="dxa"/>
              <w:right w:w="100" w:type="dxa"/>
            </w:tcMar>
          </w:tcPr>
          <w:p w14:paraId="6B1B2CF1"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Reporting year</w:t>
            </w:r>
          </w:p>
        </w:tc>
        <w:tc>
          <w:tcPr>
            <w:tcW w:w="2235" w:type="dxa"/>
            <w:shd w:val="clear" w:color="auto" w:fill="auto"/>
            <w:tcMar>
              <w:top w:w="100" w:type="dxa"/>
              <w:left w:w="100" w:type="dxa"/>
              <w:bottom w:w="100" w:type="dxa"/>
              <w:right w:w="100" w:type="dxa"/>
            </w:tcMar>
            <w:vAlign w:val="center"/>
          </w:tcPr>
          <w:p w14:paraId="0C980E11" w14:textId="77777777" w:rsidR="00172871" w:rsidRPr="00083F1E" w:rsidRDefault="00172871" w:rsidP="005604AB">
            <w:pPr>
              <w:spacing w:before="240"/>
              <w:ind w:left="140" w:right="140"/>
              <w:jc w:val="center"/>
              <w:rPr>
                <w:rFonts w:ascii="Arial" w:hAnsi="Arial" w:cs="Arial"/>
              </w:rPr>
            </w:pPr>
            <w:r w:rsidRPr="00083F1E">
              <w:rPr>
                <w:rFonts w:ascii="Arial" w:hAnsi="Arial" w:cs="Arial"/>
                <w:color w:val="404040"/>
              </w:rPr>
              <w:t>Numeric</w:t>
            </w:r>
          </w:p>
        </w:tc>
        <w:tc>
          <w:tcPr>
            <w:tcW w:w="2235" w:type="dxa"/>
            <w:shd w:val="clear" w:color="auto" w:fill="auto"/>
            <w:tcMar>
              <w:top w:w="100" w:type="dxa"/>
              <w:left w:w="100" w:type="dxa"/>
              <w:bottom w:w="100" w:type="dxa"/>
              <w:right w:w="100" w:type="dxa"/>
            </w:tcMar>
          </w:tcPr>
          <w:p w14:paraId="40606709" w14:textId="77777777" w:rsidR="00172871" w:rsidRPr="00083F1E" w:rsidRDefault="00172871" w:rsidP="005604AB">
            <w:pPr>
              <w:pBdr>
                <w:top w:val="nil"/>
                <w:left w:val="nil"/>
                <w:bottom w:val="nil"/>
                <w:right w:val="nil"/>
                <w:between w:val="nil"/>
              </w:pBdr>
              <w:jc w:val="center"/>
              <w:rPr>
                <w:rFonts w:ascii="Arial" w:hAnsi="Arial" w:cs="Arial"/>
              </w:rPr>
            </w:pPr>
            <w:r w:rsidRPr="00083F1E">
              <w:rPr>
                <w:rFonts w:ascii="Arial" w:hAnsi="Arial" w:cs="Arial"/>
              </w:rPr>
              <w:t>2018</w:t>
            </w:r>
          </w:p>
        </w:tc>
      </w:tr>
    </w:tbl>
    <w:p w14:paraId="1B1D0EA2" w14:textId="77777777" w:rsidR="00172871" w:rsidRPr="00083F1E" w:rsidRDefault="00172871" w:rsidP="00172871">
      <w:pPr>
        <w:rPr>
          <w:rFonts w:ascii="Arial" w:hAnsi="Arial" w:cs="Arial"/>
        </w:rPr>
      </w:pPr>
    </w:p>
    <w:p w14:paraId="44C70EE7" w14:textId="655F5B3D" w:rsidR="00172871" w:rsidRPr="00083F1E" w:rsidRDefault="00172871" w:rsidP="00172871">
      <w:pPr>
        <w:rPr>
          <w:rFonts w:ascii="Arial" w:hAnsi="Arial" w:cs="Arial"/>
        </w:rPr>
      </w:pPr>
      <w:r w:rsidRPr="00083F1E">
        <w:rPr>
          <w:rFonts w:ascii="Arial" w:hAnsi="Arial" w:cs="Arial"/>
        </w:rPr>
        <w:t>2 Forest Cover Rate</w:t>
      </w:r>
    </w:p>
    <w:p w14:paraId="70A086E7" w14:textId="2621ACE9" w:rsidR="00172871" w:rsidRPr="00083F1E" w:rsidRDefault="00172871" w:rsidP="00172871">
      <w:pPr>
        <w:spacing w:before="240" w:after="240"/>
        <w:rPr>
          <w:rFonts w:ascii="Arial" w:hAnsi="Arial" w:cs="Arial"/>
          <w:b/>
        </w:rPr>
      </w:pPr>
      <w:r w:rsidRPr="00083F1E">
        <w:rPr>
          <w:rFonts w:ascii="Arial" w:hAnsi="Arial" w:cs="Arial"/>
          <w:b/>
        </w:rPr>
        <w:t>Location Table</w:t>
      </w:r>
    </w:p>
    <w:tbl>
      <w:tblPr>
        <w:tblpPr w:leftFromText="180" w:rightFromText="180" w:topFromText="180" w:bottomFromText="180" w:vertAnchor="text" w:tblpX="300" w:tblpY="389"/>
        <w:tblW w:w="858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45"/>
        <w:gridCol w:w="1575"/>
        <w:gridCol w:w="1980"/>
      </w:tblGrid>
      <w:tr w:rsidR="00172871" w:rsidRPr="00083F1E" w14:paraId="7B70EAF5" w14:textId="77777777" w:rsidTr="005604AB">
        <w:trPr>
          <w:trHeight w:val="690"/>
        </w:trPr>
        <w:tc>
          <w:tcPr>
            <w:tcW w:w="2580" w:type="dxa"/>
            <w:tcBorders>
              <w:top w:val="single" w:sz="6" w:space="0" w:color="000000"/>
              <w:left w:val="single" w:sz="6" w:space="0" w:color="000000"/>
              <w:bottom w:val="single" w:sz="6" w:space="0" w:color="000000"/>
              <w:right w:val="single" w:sz="6" w:space="0" w:color="000000"/>
            </w:tcBorders>
            <w:tcMar>
              <w:top w:w="0" w:type="dxa"/>
              <w:bottom w:w="0" w:type="dxa"/>
            </w:tcMar>
          </w:tcPr>
          <w:p w14:paraId="59643963"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Field</w:t>
            </w:r>
          </w:p>
        </w:tc>
        <w:tc>
          <w:tcPr>
            <w:tcW w:w="2445" w:type="dxa"/>
            <w:tcBorders>
              <w:top w:val="single" w:sz="6" w:space="0" w:color="000000"/>
              <w:left w:val="single" w:sz="6" w:space="0" w:color="000000"/>
              <w:bottom w:val="single" w:sz="6" w:space="0" w:color="000000"/>
              <w:right w:val="single" w:sz="6" w:space="0" w:color="000000"/>
            </w:tcBorders>
            <w:tcMar>
              <w:top w:w="0" w:type="dxa"/>
              <w:bottom w:w="0" w:type="dxa"/>
            </w:tcMar>
          </w:tcPr>
          <w:p w14:paraId="74FA7356"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Description</w:t>
            </w:r>
          </w:p>
        </w:tc>
        <w:tc>
          <w:tcPr>
            <w:tcW w:w="1575" w:type="dxa"/>
            <w:tcBorders>
              <w:top w:val="single" w:sz="6" w:space="0" w:color="000000"/>
              <w:left w:val="single" w:sz="6" w:space="0" w:color="000000"/>
              <w:bottom w:val="single" w:sz="6" w:space="0" w:color="000000"/>
              <w:right w:val="single" w:sz="6" w:space="0" w:color="000000"/>
            </w:tcBorders>
            <w:tcMar>
              <w:top w:w="0" w:type="dxa"/>
              <w:bottom w:w="0" w:type="dxa"/>
            </w:tcMar>
          </w:tcPr>
          <w:p w14:paraId="4727AB6B"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Data Type</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57E80767"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Example</w:t>
            </w:r>
          </w:p>
        </w:tc>
      </w:tr>
      <w:tr w:rsidR="00172871" w:rsidRPr="00083F1E" w14:paraId="3BE26EF6" w14:textId="77777777" w:rsidTr="005604AB">
        <w:trPr>
          <w:trHeight w:val="690"/>
        </w:trPr>
        <w:tc>
          <w:tcPr>
            <w:tcW w:w="2580" w:type="dxa"/>
            <w:tcBorders>
              <w:top w:val="single" w:sz="6" w:space="0" w:color="000000"/>
              <w:left w:val="single" w:sz="6" w:space="0" w:color="000000"/>
              <w:bottom w:val="single" w:sz="6" w:space="0" w:color="000000"/>
              <w:right w:val="single" w:sz="6" w:space="0" w:color="000000"/>
            </w:tcBorders>
            <w:tcMar>
              <w:top w:w="0" w:type="dxa"/>
              <w:bottom w:w="0" w:type="dxa"/>
            </w:tcMar>
          </w:tcPr>
          <w:p w14:paraId="35F2B277" w14:textId="77777777" w:rsidR="00172871" w:rsidRPr="00083F1E" w:rsidRDefault="00172871" w:rsidP="005604AB">
            <w:pPr>
              <w:spacing w:before="240"/>
              <w:ind w:left="140" w:right="140"/>
              <w:jc w:val="center"/>
              <w:rPr>
                <w:rFonts w:ascii="Arial" w:hAnsi="Arial" w:cs="Arial"/>
                <w:color w:val="404040"/>
              </w:rPr>
            </w:pPr>
            <w:proofErr w:type="spellStart"/>
            <w:r w:rsidRPr="00083F1E">
              <w:rPr>
                <w:rFonts w:ascii="Arial" w:hAnsi="Arial" w:cs="Arial"/>
                <w:color w:val="404040"/>
              </w:rPr>
              <w:t>country_name</w:t>
            </w:r>
            <w:proofErr w:type="spellEnd"/>
          </w:p>
        </w:tc>
        <w:tc>
          <w:tcPr>
            <w:tcW w:w="2445" w:type="dxa"/>
            <w:tcBorders>
              <w:top w:val="single" w:sz="6" w:space="0" w:color="000000"/>
              <w:left w:val="single" w:sz="6" w:space="0" w:color="000000"/>
              <w:bottom w:val="single" w:sz="6" w:space="0" w:color="000000"/>
              <w:right w:val="single" w:sz="6" w:space="0" w:color="000000"/>
            </w:tcBorders>
            <w:tcMar>
              <w:top w:w="0" w:type="dxa"/>
              <w:bottom w:w="0" w:type="dxa"/>
            </w:tcMar>
          </w:tcPr>
          <w:p w14:paraId="3AB543A4"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Name of the country</w:t>
            </w:r>
          </w:p>
        </w:tc>
        <w:tc>
          <w:tcPr>
            <w:tcW w:w="1575" w:type="dxa"/>
            <w:tcBorders>
              <w:top w:val="single" w:sz="6" w:space="0" w:color="000000"/>
              <w:left w:val="single" w:sz="6" w:space="0" w:color="000000"/>
              <w:bottom w:val="single" w:sz="6" w:space="0" w:color="000000"/>
              <w:right w:val="single" w:sz="6" w:space="0" w:color="000000"/>
            </w:tcBorders>
            <w:tcMar>
              <w:top w:w="0" w:type="dxa"/>
              <w:bottom w:w="0" w:type="dxa"/>
            </w:tcMar>
          </w:tcPr>
          <w:p w14:paraId="56F0BE32"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Text</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6CBD7946"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Brazil</w:t>
            </w:r>
          </w:p>
        </w:tc>
      </w:tr>
      <w:tr w:rsidR="00172871" w:rsidRPr="00083F1E" w14:paraId="3486C116" w14:textId="77777777" w:rsidTr="005604AB">
        <w:trPr>
          <w:trHeight w:val="690"/>
        </w:trPr>
        <w:tc>
          <w:tcPr>
            <w:tcW w:w="2580" w:type="dxa"/>
            <w:tcBorders>
              <w:top w:val="single" w:sz="6" w:space="0" w:color="000000"/>
              <w:left w:val="single" w:sz="6" w:space="0" w:color="000000"/>
              <w:bottom w:val="single" w:sz="6" w:space="0" w:color="000000"/>
              <w:right w:val="single" w:sz="6" w:space="0" w:color="000000"/>
            </w:tcBorders>
            <w:tcMar>
              <w:top w:w="0" w:type="dxa"/>
              <w:bottom w:w="0" w:type="dxa"/>
            </w:tcMar>
          </w:tcPr>
          <w:p w14:paraId="78C7A902"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capital</w:t>
            </w:r>
          </w:p>
        </w:tc>
        <w:tc>
          <w:tcPr>
            <w:tcW w:w="2445" w:type="dxa"/>
            <w:tcBorders>
              <w:top w:val="single" w:sz="6" w:space="0" w:color="000000"/>
              <w:left w:val="single" w:sz="6" w:space="0" w:color="000000"/>
              <w:bottom w:val="single" w:sz="6" w:space="0" w:color="000000"/>
              <w:right w:val="single" w:sz="6" w:space="0" w:color="000000"/>
            </w:tcBorders>
            <w:tcMar>
              <w:top w:w="0" w:type="dxa"/>
              <w:bottom w:w="0" w:type="dxa"/>
            </w:tcMar>
          </w:tcPr>
          <w:p w14:paraId="1EABA32C"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Capital of the country</w:t>
            </w:r>
          </w:p>
        </w:tc>
        <w:tc>
          <w:tcPr>
            <w:tcW w:w="1575" w:type="dxa"/>
            <w:tcBorders>
              <w:top w:val="single" w:sz="6" w:space="0" w:color="000000"/>
              <w:left w:val="single" w:sz="6" w:space="0" w:color="000000"/>
              <w:bottom w:val="single" w:sz="6" w:space="0" w:color="000000"/>
              <w:right w:val="single" w:sz="6" w:space="0" w:color="000000"/>
            </w:tcBorders>
            <w:tcMar>
              <w:top w:w="0" w:type="dxa"/>
              <w:bottom w:w="0" w:type="dxa"/>
            </w:tcMar>
          </w:tcPr>
          <w:p w14:paraId="399F82C3"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Text</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37683A06"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Brasília</w:t>
            </w:r>
          </w:p>
        </w:tc>
      </w:tr>
      <w:tr w:rsidR="00172871" w:rsidRPr="00083F1E" w14:paraId="1A86FEC8" w14:textId="77777777" w:rsidTr="005604AB">
        <w:trPr>
          <w:trHeight w:val="690"/>
        </w:trPr>
        <w:tc>
          <w:tcPr>
            <w:tcW w:w="2580" w:type="dxa"/>
            <w:tcBorders>
              <w:top w:val="single" w:sz="6" w:space="0" w:color="000000"/>
              <w:left w:val="single" w:sz="6" w:space="0" w:color="000000"/>
              <w:bottom w:val="single" w:sz="6" w:space="0" w:color="000000"/>
              <w:right w:val="single" w:sz="6" w:space="0" w:color="000000"/>
            </w:tcBorders>
            <w:tcMar>
              <w:top w:w="0" w:type="dxa"/>
              <w:bottom w:w="0" w:type="dxa"/>
            </w:tcMar>
          </w:tcPr>
          <w:p w14:paraId="30AA38B8"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continent</w:t>
            </w:r>
          </w:p>
        </w:tc>
        <w:tc>
          <w:tcPr>
            <w:tcW w:w="2445" w:type="dxa"/>
            <w:tcBorders>
              <w:top w:val="single" w:sz="6" w:space="0" w:color="000000"/>
              <w:left w:val="single" w:sz="6" w:space="0" w:color="000000"/>
              <w:bottom w:val="single" w:sz="6" w:space="0" w:color="000000"/>
              <w:right w:val="single" w:sz="6" w:space="0" w:color="000000"/>
            </w:tcBorders>
            <w:tcMar>
              <w:top w:w="0" w:type="dxa"/>
              <w:bottom w:w="0" w:type="dxa"/>
            </w:tcMar>
          </w:tcPr>
          <w:p w14:paraId="0D4EA883"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Continent of the country</w:t>
            </w:r>
          </w:p>
        </w:tc>
        <w:tc>
          <w:tcPr>
            <w:tcW w:w="1575" w:type="dxa"/>
            <w:tcBorders>
              <w:top w:val="single" w:sz="6" w:space="0" w:color="000000"/>
              <w:left w:val="single" w:sz="6" w:space="0" w:color="000000"/>
              <w:bottom w:val="single" w:sz="6" w:space="0" w:color="000000"/>
              <w:right w:val="single" w:sz="6" w:space="0" w:color="000000"/>
            </w:tcBorders>
            <w:tcMar>
              <w:top w:w="0" w:type="dxa"/>
              <w:bottom w:w="0" w:type="dxa"/>
            </w:tcMar>
          </w:tcPr>
          <w:p w14:paraId="1DA36FE0"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Text</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2207A664"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South America</w:t>
            </w:r>
          </w:p>
        </w:tc>
      </w:tr>
      <w:tr w:rsidR="00172871" w:rsidRPr="00083F1E" w14:paraId="0BED9A81" w14:textId="77777777" w:rsidTr="005604AB">
        <w:trPr>
          <w:trHeight w:val="645"/>
        </w:trPr>
        <w:tc>
          <w:tcPr>
            <w:tcW w:w="2580" w:type="dxa"/>
            <w:tcBorders>
              <w:top w:val="single" w:sz="6" w:space="0" w:color="000000"/>
              <w:left w:val="single" w:sz="6" w:space="0" w:color="000000"/>
              <w:bottom w:val="single" w:sz="6" w:space="0" w:color="000000"/>
              <w:right w:val="single" w:sz="6" w:space="0" w:color="000000"/>
            </w:tcBorders>
            <w:tcMar>
              <w:top w:w="0" w:type="dxa"/>
              <w:bottom w:w="0" w:type="dxa"/>
            </w:tcMar>
          </w:tcPr>
          <w:p w14:paraId="47E8F7D4"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area_km2</w:t>
            </w:r>
          </w:p>
        </w:tc>
        <w:tc>
          <w:tcPr>
            <w:tcW w:w="2445" w:type="dxa"/>
            <w:tcBorders>
              <w:top w:val="single" w:sz="6" w:space="0" w:color="000000"/>
              <w:left w:val="single" w:sz="6" w:space="0" w:color="000000"/>
              <w:bottom w:val="single" w:sz="6" w:space="0" w:color="000000"/>
              <w:right w:val="single" w:sz="6" w:space="0" w:color="000000"/>
            </w:tcBorders>
            <w:tcMar>
              <w:top w:w="0" w:type="dxa"/>
              <w:bottom w:w="0" w:type="dxa"/>
            </w:tcMar>
          </w:tcPr>
          <w:p w14:paraId="4F784A32"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Area of the country in square kilometers</w:t>
            </w:r>
          </w:p>
        </w:tc>
        <w:tc>
          <w:tcPr>
            <w:tcW w:w="1575" w:type="dxa"/>
            <w:tcBorders>
              <w:top w:val="single" w:sz="6" w:space="0" w:color="000000"/>
              <w:left w:val="single" w:sz="6" w:space="0" w:color="000000"/>
              <w:bottom w:val="single" w:sz="6" w:space="0" w:color="000000"/>
              <w:right w:val="single" w:sz="6" w:space="0" w:color="000000"/>
            </w:tcBorders>
            <w:tcMar>
              <w:top w:w="0" w:type="dxa"/>
              <w:bottom w:w="0" w:type="dxa"/>
            </w:tcMar>
          </w:tcPr>
          <w:p w14:paraId="54C33342"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Numeric</w:t>
            </w:r>
          </w:p>
        </w:tc>
        <w:tc>
          <w:tcPr>
            <w:tcW w:w="1980" w:type="dxa"/>
            <w:tcBorders>
              <w:top w:val="single" w:sz="6" w:space="0" w:color="000000"/>
              <w:left w:val="single" w:sz="6" w:space="0" w:color="000000"/>
              <w:bottom w:val="single" w:sz="6" w:space="0" w:color="000000"/>
              <w:right w:val="single" w:sz="6" w:space="0" w:color="000000"/>
            </w:tcBorders>
            <w:tcMar>
              <w:top w:w="0" w:type="dxa"/>
              <w:bottom w:w="0" w:type="dxa"/>
            </w:tcMar>
          </w:tcPr>
          <w:p w14:paraId="5F9255AC"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8515767</w:t>
            </w:r>
          </w:p>
        </w:tc>
      </w:tr>
    </w:tbl>
    <w:p w14:paraId="354CF35F" w14:textId="77777777" w:rsidR="00172871" w:rsidRPr="00083F1E" w:rsidRDefault="00172871" w:rsidP="00172871">
      <w:pPr>
        <w:spacing w:before="240" w:after="240"/>
        <w:rPr>
          <w:rFonts w:ascii="Arial" w:hAnsi="Arial" w:cs="Arial"/>
          <w:b/>
        </w:rPr>
      </w:pPr>
      <w:r w:rsidRPr="00083F1E">
        <w:rPr>
          <w:rFonts w:ascii="Arial" w:hAnsi="Arial" w:cs="Arial"/>
        </w:rPr>
        <w:t xml:space="preserve">The </w:t>
      </w:r>
      <w:r w:rsidRPr="00083F1E">
        <w:rPr>
          <w:rFonts w:ascii="Arial" w:hAnsi="Arial" w:cs="Arial"/>
          <w:b/>
        </w:rPr>
        <w:t>Location Table</w:t>
      </w:r>
      <w:r w:rsidRPr="00083F1E">
        <w:rPr>
          <w:rFonts w:ascii="Arial" w:hAnsi="Arial" w:cs="Arial"/>
        </w:rPr>
        <w:t xml:space="preserve"> contains information about the location of the corresponding forest cover rate data. It has attributes such as country, capital, continent, longitude and area. </w:t>
      </w:r>
      <w:r w:rsidRPr="00083F1E">
        <w:rPr>
          <w:rFonts w:ascii="Arial" w:hAnsi="Arial" w:cs="Arial"/>
        </w:rPr>
        <w:lastRenderedPageBreak/>
        <w:t xml:space="preserve">This data will be important for easily identifying a </w:t>
      </w:r>
      <w:proofErr w:type="spellStart"/>
      <w:proofErr w:type="gramStart"/>
      <w:r w:rsidRPr="00083F1E">
        <w:rPr>
          <w:rFonts w:ascii="Arial" w:hAnsi="Arial" w:cs="Arial"/>
        </w:rPr>
        <w:t>location.</w:t>
      </w:r>
      <w:r w:rsidRPr="00083F1E">
        <w:rPr>
          <w:rFonts w:ascii="Arial" w:hAnsi="Arial" w:cs="Arial"/>
          <w:b/>
        </w:rPr>
        <w:t>Population</w:t>
      </w:r>
      <w:proofErr w:type="spellEnd"/>
      <w:proofErr w:type="gramEnd"/>
      <w:r w:rsidRPr="00083F1E">
        <w:rPr>
          <w:rFonts w:ascii="Arial" w:hAnsi="Arial" w:cs="Arial"/>
          <w:b/>
        </w:rPr>
        <w:t xml:space="preserve"> Table</w:t>
      </w:r>
    </w:p>
    <w:p w14:paraId="6421594D" w14:textId="77777777" w:rsidR="00172871" w:rsidRPr="00083F1E" w:rsidRDefault="00172871" w:rsidP="00172871">
      <w:pPr>
        <w:spacing w:before="240" w:after="240"/>
        <w:rPr>
          <w:rFonts w:ascii="Arial" w:hAnsi="Arial" w:cs="Arial"/>
        </w:rPr>
      </w:pPr>
      <w:r w:rsidRPr="00083F1E">
        <w:rPr>
          <w:rFonts w:ascii="Arial" w:hAnsi="Arial" w:cs="Arial"/>
        </w:rPr>
        <w:t xml:space="preserve">The </w:t>
      </w:r>
      <w:r w:rsidRPr="00083F1E">
        <w:rPr>
          <w:rFonts w:ascii="Arial" w:hAnsi="Arial" w:cs="Arial"/>
          <w:b/>
        </w:rPr>
        <w:t>Population Table</w:t>
      </w:r>
      <w:r w:rsidRPr="00083F1E">
        <w:rPr>
          <w:rFonts w:ascii="Arial" w:hAnsi="Arial" w:cs="Arial"/>
        </w:rPr>
        <w:t xml:space="preserve"> contains information about the population of the corresponding country in the dataset. It has attributes such as density, world population percentage and global rank.</w:t>
      </w:r>
    </w:p>
    <w:tbl>
      <w:tblPr>
        <w:tblW w:w="8580" w:type="dxa"/>
        <w:tblBorders>
          <w:top w:val="nil"/>
          <w:left w:val="nil"/>
          <w:bottom w:val="nil"/>
          <w:right w:val="nil"/>
          <w:insideH w:val="nil"/>
          <w:insideV w:val="nil"/>
        </w:tblBorders>
        <w:tblLayout w:type="fixed"/>
        <w:tblLook w:val="0600" w:firstRow="0" w:lastRow="0" w:firstColumn="0" w:lastColumn="0" w:noHBand="1" w:noVBand="1"/>
      </w:tblPr>
      <w:tblGrid>
        <w:gridCol w:w="2820"/>
        <w:gridCol w:w="2340"/>
        <w:gridCol w:w="1530"/>
        <w:gridCol w:w="1890"/>
      </w:tblGrid>
      <w:tr w:rsidR="00172871" w:rsidRPr="00083F1E" w14:paraId="06ADC646" w14:textId="77777777" w:rsidTr="005604AB">
        <w:trPr>
          <w:trHeight w:val="690"/>
        </w:trPr>
        <w:tc>
          <w:tcPr>
            <w:tcW w:w="282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6BDE59"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Field</w:t>
            </w:r>
          </w:p>
        </w:tc>
        <w:tc>
          <w:tcPr>
            <w:tcW w:w="23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3DF471"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Description</w:t>
            </w:r>
          </w:p>
        </w:tc>
        <w:tc>
          <w:tcPr>
            <w:tcW w:w="15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D7737C"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Data Type</w:t>
            </w:r>
          </w:p>
        </w:tc>
        <w:tc>
          <w:tcPr>
            <w:tcW w:w="18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762D1F"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Example</w:t>
            </w:r>
          </w:p>
        </w:tc>
      </w:tr>
      <w:tr w:rsidR="00172871" w:rsidRPr="00083F1E" w14:paraId="6399E957" w14:textId="77777777" w:rsidTr="005604AB">
        <w:trPr>
          <w:trHeight w:val="690"/>
        </w:trPr>
        <w:tc>
          <w:tcPr>
            <w:tcW w:w="28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9C0DE5" w14:textId="77777777" w:rsidR="00172871" w:rsidRPr="00083F1E" w:rsidRDefault="00172871" w:rsidP="005604AB">
            <w:pPr>
              <w:spacing w:before="240"/>
              <w:ind w:left="140" w:right="140"/>
              <w:jc w:val="center"/>
              <w:rPr>
                <w:rFonts w:ascii="Arial" w:hAnsi="Arial" w:cs="Arial"/>
                <w:color w:val="404040"/>
              </w:rPr>
            </w:pPr>
            <w:proofErr w:type="spellStart"/>
            <w:r w:rsidRPr="00083F1E">
              <w:rPr>
                <w:rFonts w:ascii="Arial" w:hAnsi="Arial" w:cs="Arial"/>
                <w:color w:val="404040"/>
              </w:rPr>
              <w:t>population_density</w:t>
            </w:r>
            <w:proofErr w:type="spellEnd"/>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24CDF950"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Population density per km²</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0CE233DA"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Numeric</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5CEBF81A"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25.2841</w:t>
            </w:r>
          </w:p>
        </w:tc>
      </w:tr>
      <w:tr w:rsidR="00172871" w:rsidRPr="00083F1E" w14:paraId="11C7BBFD" w14:textId="77777777" w:rsidTr="005604AB">
        <w:trPr>
          <w:trHeight w:val="690"/>
        </w:trPr>
        <w:tc>
          <w:tcPr>
            <w:tcW w:w="28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999E07" w14:textId="77777777" w:rsidR="00172871" w:rsidRPr="00083F1E" w:rsidRDefault="00172871" w:rsidP="005604AB">
            <w:pPr>
              <w:spacing w:before="240"/>
              <w:ind w:left="140" w:right="140"/>
              <w:jc w:val="center"/>
              <w:rPr>
                <w:rFonts w:ascii="Arial" w:hAnsi="Arial" w:cs="Arial"/>
                <w:color w:val="404040"/>
              </w:rPr>
            </w:pPr>
            <w:proofErr w:type="spellStart"/>
            <w:r w:rsidRPr="00083F1E">
              <w:rPr>
                <w:rFonts w:ascii="Arial" w:hAnsi="Arial" w:cs="Arial"/>
                <w:color w:val="404040"/>
              </w:rPr>
              <w:t>population_percentage</w:t>
            </w:r>
            <w:proofErr w:type="spellEnd"/>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7A5029D6"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World Population Percentage</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7061F8E4"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Numeric</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7996304C"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2.7</w:t>
            </w:r>
          </w:p>
        </w:tc>
      </w:tr>
      <w:tr w:rsidR="00172871" w:rsidRPr="00083F1E" w14:paraId="71E467A1" w14:textId="77777777" w:rsidTr="005604AB">
        <w:trPr>
          <w:trHeight w:val="690"/>
        </w:trPr>
        <w:tc>
          <w:tcPr>
            <w:tcW w:w="28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838D70" w14:textId="77777777" w:rsidR="00172871" w:rsidRPr="00083F1E" w:rsidRDefault="00172871" w:rsidP="005604AB">
            <w:pPr>
              <w:spacing w:before="240"/>
              <w:ind w:left="140" w:right="140"/>
              <w:jc w:val="center"/>
              <w:rPr>
                <w:rFonts w:ascii="Arial" w:hAnsi="Arial" w:cs="Arial"/>
                <w:color w:val="404040"/>
              </w:rPr>
            </w:pPr>
            <w:proofErr w:type="spellStart"/>
            <w:r w:rsidRPr="00083F1E">
              <w:rPr>
                <w:rFonts w:ascii="Arial" w:hAnsi="Arial" w:cs="Arial"/>
                <w:color w:val="404040"/>
              </w:rPr>
              <w:t>population_rank</w:t>
            </w:r>
            <w:proofErr w:type="spellEnd"/>
          </w:p>
        </w:tc>
        <w:tc>
          <w:tcPr>
            <w:tcW w:w="2340" w:type="dxa"/>
            <w:tcBorders>
              <w:top w:val="nil"/>
              <w:left w:val="nil"/>
              <w:bottom w:val="single" w:sz="6" w:space="0" w:color="000000"/>
              <w:right w:val="single" w:sz="6" w:space="0" w:color="000000"/>
            </w:tcBorders>
            <w:tcMar>
              <w:top w:w="0" w:type="dxa"/>
              <w:left w:w="100" w:type="dxa"/>
              <w:bottom w:w="0" w:type="dxa"/>
              <w:right w:w="100" w:type="dxa"/>
            </w:tcMar>
          </w:tcPr>
          <w:p w14:paraId="6FD5C1D3"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Population rank</w:t>
            </w:r>
          </w:p>
        </w:tc>
        <w:tc>
          <w:tcPr>
            <w:tcW w:w="1530" w:type="dxa"/>
            <w:tcBorders>
              <w:top w:val="nil"/>
              <w:left w:val="nil"/>
              <w:bottom w:val="single" w:sz="6" w:space="0" w:color="000000"/>
              <w:right w:val="single" w:sz="6" w:space="0" w:color="000000"/>
            </w:tcBorders>
            <w:tcMar>
              <w:top w:w="0" w:type="dxa"/>
              <w:left w:w="100" w:type="dxa"/>
              <w:bottom w:w="0" w:type="dxa"/>
              <w:right w:w="100" w:type="dxa"/>
            </w:tcMar>
          </w:tcPr>
          <w:p w14:paraId="7679A812"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Numeric</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14:paraId="3431B473"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7</w:t>
            </w:r>
          </w:p>
        </w:tc>
      </w:tr>
    </w:tbl>
    <w:p w14:paraId="6268931B" w14:textId="77777777" w:rsidR="00172871" w:rsidRPr="00083F1E" w:rsidRDefault="00172871" w:rsidP="00172871">
      <w:pPr>
        <w:rPr>
          <w:rFonts w:ascii="Arial" w:hAnsi="Arial" w:cs="Arial"/>
        </w:rPr>
      </w:pPr>
    </w:p>
    <w:p w14:paraId="60E06A51" w14:textId="77777777" w:rsidR="00172871" w:rsidRPr="00083F1E" w:rsidRDefault="00172871" w:rsidP="00172871">
      <w:pPr>
        <w:spacing w:before="240" w:after="240"/>
        <w:rPr>
          <w:rFonts w:ascii="Arial" w:hAnsi="Arial" w:cs="Arial"/>
          <w:b/>
        </w:rPr>
      </w:pPr>
      <w:r w:rsidRPr="00083F1E">
        <w:rPr>
          <w:rFonts w:ascii="Arial" w:hAnsi="Arial" w:cs="Arial"/>
          <w:b/>
        </w:rPr>
        <w:t>Forest Coverage Table</w:t>
      </w:r>
    </w:p>
    <w:p w14:paraId="1C5B9AC4" w14:textId="77777777" w:rsidR="00172871" w:rsidRPr="00083F1E" w:rsidRDefault="00172871" w:rsidP="00172871">
      <w:pPr>
        <w:spacing w:before="240" w:after="240"/>
        <w:rPr>
          <w:rFonts w:ascii="Arial" w:hAnsi="Arial" w:cs="Arial"/>
        </w:rPr>
      </w:pPr>
      <w:r w:rsidRPr="00083F1E">
        <w:rPr>
          <w:rFonts w:ascii="Arial" w:hAnsi="Arial" w:cs="Arial"/>
        </w:rPr>
        <w:t xml:space="preserve">The </w:t>
      </w:r>
      <w:r w:rsidRPr="00083F1E">
        <w:rPr>
          <w:rFonts w:ascii="Arial" w:hAnsi="Arial" w:cs="Arial"/>
          <w:b/>
        </w:rPr>
        <w:t xml:space="preserve">Forest Coverage Table </w:t>
      </w:r>
      <w:r w:rsidRPr="00083F1E">
        <w:rPr>
          <w:rFonts w:ascii="Arial" w:hAnsi="Arial" w:cs="Arial"/>
        </w:rPr>
        <w:t xml:space="preserve">holds information regarding the percentage of forest areas in each corresponding country during ten consecutive years. It has attributes such as the percentage of </w:t>
      </w:r>
      <w:proofErr w:type="gramStart"/>
      <w:r w:rsidRPr="00083F1E">
        <w:rPr>
          <w:rFonts w:ascii="Arial" w:hAnsi="Arial" w:cs="Arial"/>
        </w:rPr>
        <w:t>forest</w:t>
      </w:r>
      <w:proofErr w:type="gramEnd"/>
      <w:r w:rsidRPr="00083F1E">
        <w:rPr>
          <w:rFonts w:ascii="Arial" w:hAnsi="Arial" w:cs="Arial"/>
        </w:rPr>
        <w:t xml:space="preserve"> area and the year when the percentage was registered.</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2815"/>
        <w:gridCol w:w="2405"/>
        <w:gridCol w:w="1929"/>
        <w:gridCol w:w="1876"/>
      </w:tblGrid>
      <w:tr w:rsidR="00172871" w:rsidRPr="00083F1E" w14:paraId="6011AFC3" w14:textId="77777777" w:rsidTr="005604AB">
        <w:trPr>
          <w:trHeight w:val="690"/>
        </w:trPr>
        <w:tc>
          <w:tcPr>
            <w:tcW w:w="281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4D15EB" w14:textId="77777777" w:rsidR="00172871" w:rsidRPr="00083F1E" w:rsidRDefault="00172871" w:rsidP="005604AB">
            <w:pPr>
              <w:spacing w:before="240"/>
              <w:jc w:val="center"/>
              <w:rPr>
                <w:rFonts w:ascii="Arial" w:hAnsi="Arial" w:cs="Arial"/>
                <w:b/>
                <w:color w:val="404040"/>
              </w:rPr>
            </w:pPr>
            <w:r w:rsidRPr="00083F1E">
              <w:rPr>
                <w:rFonts w:ascii="Arial" w:hAnsi="Arial" w:cs="Arial"/>
                <w:b/>
                <w:color w:val="404040"/>
              </w:rPr>
              <w:t>Field</w:t>
            </w:r>
          </w:p>
        </w:tc>
        <w:tc>
          <w:tcPr>
            <w:tcW w:w="24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4E7B24" w14:textId="77777777" w:rsidR="00172871" w:rsidRPr="00083F1E" w:rsidRDefault="00172871" w:rsidP="005604AB">
            <w:pPr>
              <w:spacing w:before="240"/>
              <w:jc w:val="center"/>
              <w:rPr>
                <w:rFonts w:ascii="Arial" w:hAnsi="Arial" w:cs="Arial"/>
                <w:b/>
                <w:color w:val="404040"/>
              </w:rPr>
            </w:pPr>
            <w:r w:rsidRPr="00083F1E">
              <w:rPr>
                <w:rFonts w:ascii="Arial" w:hAnsi="Arial" w:cs="Arial"/>
                <w:b/>
                <w:color w:val="404040"/>
              </w:rPr>
              <w:t>Description</w:t>
            </w:r>
          </w:p>
        </w:tc>
        <w:tc>
          <w:tcPr>
            <w:tcW w:w="192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D6D259" w14:textId="77777777" w:rsidR="00172871" w:rsidRPr="00083F1E" w:rsidRDefault="00172871" w:rsidP="005604AB">
            <w:pPr>
              <w:spacing w:before="240"/>
              <w:jc w:val="center"/>
              <w:rPr>
                <w:rFonts w:ascii="Arial" w:hAnsi="Arial" w:cs="Arial"/>
                <w:b/>
                <w:color w:val="404040"/>
              </w:rPr>
            </w:pPr>
            <w:r w:rsidRPr="00083F1E">
              <w:rPr>
                <w:rFonts w:ascii="Arial" w:hAnsi="Arial" w:cs="Arial"/>
                <w:b/>
                <w:color w:val="404040"/>
              </w:rPr>
              <w:t>Data Type</w:t>
            </w:r>
          </w:p>
        </w:tc>
        <w:tc>
          <w:tcPr>
            <w:tcW w:w="187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505D23" w14:textId="77777777" w:rsidR="00172871" w:rsidRPr="00083F1E" w:rsidRDefault="00172871" w:rsidP="005604AB">
            <w:pPr>
              <w:spacing w:before="240"/>
              <w:jc w:val="center"/>
              <w:rPr>
                <w:rFonts w:ascii="Arial" w:hAnsi="Arial" w:cs="Arial"/>
                <w:b/>
                <w:color w:val="404040"/>
              </w:rPr>
            </w:pPr>
            <w:r w:rsidRPr="00083F1E">
              <w:rPr>
                <w:rFonts w:ascii="Arial" w:hAnsi="Arial" w:cs="Arial"/>
                <w:b/>
                <w:color w:val="404040"/>
              </w:rPr>
              <w:t>Example</w:t>
            </w:r>
          </w:p>
        </w:tc>
      </w:tr>
      <w:tr w:rsidR="00172871" w:rsidRPr="00083F1E" w14:paraId="117F685D" w14:textId="77777777" w:rsidTr="005604AB">
        <w:trPr>
          <w:trHeight w:val="690"/>
        </w:trPr>
        <w:tc>
          <w:tcPr>
            <w:tcW w:w="2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90BC33" w14:textId="77777777" w:rsidR="00172871" w:rsidRPr="00083F1E" w:rsidRDefault="00172871" w:rsidP="005604AB">
            <w:pPr>
              <w:spacing w:before="240"/>
              <w:jc w:val="center"/>
              <w:rPr>
                <w:rFonts w:ascii="Arial" w:hAnsi="Arial" w:cs="Arial"/>
                <w:color w:val="404040"/>
              </w:rPr>
            </w:pPr>
            <w:proofErr w:type="spellStart"/>
            <w:r w:rsidRPr="00083F1E">
              <w:rPr>
                <w:rFonts w:ascii="Arial" w:hAnsi="Arial" w:cs="Arial"/>
                <w:color w:val="404040"/>
              </w:rPr>
              <w:t>forest_area</w:t>
            </w:r>
            <w:proofErr w:type="spellEnd"/>
          </w:p>
        </w:tc>
        <w:tc>
          <w:tcPr>
            <w:tcW w:w="2405" w:type="dxa"/>
            <w:tcBorders>
              <w:top w:val="nil"/>
              <w:left w:val="nil"/>
              <w:bottom w:val="single" w:sz="6" w:space="0" w:color="000000"/>
              <w:right w:val="single" w:sz="6" w:space="0" w:color="000000"/>
            </w:tcBorders>
            <w:tcMar>
              <w:top w:w="0" w:type="dxa"/>
              <w:left w:w="100" w:type="dxa"/>
              <w:bottom w:w="0" w:type="dxa"/>
              <w:right w:w="100" w:type="dxa"/>
            </w:tcMar>
          </w:tcPr>
          <w:p w14:paraId="4890B5FC" w14:textId="77777777" w:rsidR="00172871" w:rsidRPr="00083F1E" w:rsidRDefault="00172871" w:rsidP="005604AB">
            <w:pPr>
              <w:spacing w:before="240"/>
              <w:jc w:val="center"/>
              <w:rPr>
                <w:rFonts w:ascii="Arial" w:hAnsi="Arial" w:cs="Arial"/>
                <w:color w:val="404040"/>
              </w:rPr>
            </w:pPr>
            <w:r w:rsidRPr="00083F1E">
              <w:rPr>
                <w:rFonts w:ascii="Arial" w:hAnsi="Arial" w:cs="Arial"/>
                <w:color w:val="404040"/>
              </w:rPr>
              <w:t>Percentage of forest area</w:t>
            </w:r>
          </w:p>
        </w:tc>
        <w:tc>
          <w:tcPr>
            <w:tcW w:w="1929" w:type="dxa"/>
            <w:tcBorders>
              <w:top w:val="nil"/>
              <w:left w:val="nil"/>
              <w:bottom w:val="single" w:sz="6" w:space="0" w:color="000000"/>
              <w:right w:val="single" w:sz="6" w:space="0" w:color="000000"/>
            </w:tcBorders>
            <w:tcMar>
              <w:top w:w="0" w:type="dxa"/>
              <w:left w:w="100" w:type="dxa"/>
              <w:bottom w:w="0" w:type="dxa"/>
              <w:right w:w="100" w:type="dxa"/>
            </w:tcMar>
          </w:tcPr>
          <w:p w14:paraId="72A26CFF" w14:textId="77777777" w:rsidR="00172871" w:rsidRPr="00083F1E" w:rsidRDefault="00172871" w:rsidP="005604AB">
            <w:pPr>
              <w:spacing w:before="240"/>
              <w:jc w:val="center"/>
              <w:rPr>
                <w:rFonts w:ascii="Arial" w:hAnsi="Arial" w:cs="Arial"/>
                <w:color w:val="404040"/>
              </w:rPr>
            </w:pPr>
            <w:r w:rsidRPr="00083F1E">
              <w:rPr>
                <w:rFonts w:ascii="Arial" w:hAnsi="Arial" w:cs="Arial"/>
                <w:color w:val="404040"/>
              </w:rPr>
              <w:t>Numeric</w:t>
            </w:r>
          </w:p>
        </w:tc>
        <w:tc>
          <w:tcPr>
            <w:tcW w:w="1876" w:type="dxa"/>
            <w:tcBorders>
              <w:top w:val="nil"/>
              <w:left w:val="nil"/>
              <w:bottom w:val="single" w:sz="6" w:space="0" w:color="000000"/>
              <w:right w:val="single" w:sz="6" w:space="0" w:color="000000"/>
            </w:tcBorders>
            <w:tcMar>
              <w:top w:w="0" w:type="dxa"/>
              <w:left w:w="100" w:type="dxa"/>
              <w:bottom w:w="0" w:type="dxa"/>
              <w:right w:w="100" w:type="dxa"/>
            </w:tcMar>
          </w:tcPr>
          <w:p w14:paraId="5C3C546B" w14:textId="77777777" w:rsidR="00172871" w:rsidRPr="00083F1E" w:rsidRDefault="00172871" w:rsidP="005604AB">
            <w:pPr>
              <w:spacing w:before="240"/>
              <w:jc w:val="center"/>
              <w:rPr>
                <w:rFonts w:ascii="Arial" w:hAnsi="Arial" w:cs="Arial"/>
                <w:color w:val="404040"/>
              </w:rPr>
            </w:pPr>
            <w:r w:rsidRPr="00083F1E">
              <w:rPr>
                <w:rFonts w:ascii="Arial" w:hAnsi="Arial" w:cs="Arial"/>
                <w:color w:val="404040"/>
              </w:rPr>
              <w:t>61.20748157</w:t>
            </w:r>
          </w:p>
        </w:tc>
      </w:tr>
      <w:tr w:rsidR="00172871" w:rsidRPr="00083F1E" w14:paraId="5E397370" w14:textId="77777777" w:rsidTr="005604AB">
        <w:trPr>
          <w:trHeight w:val="690"/>
        </w:trPr>
        <w:tc>
          <w:tcPr>
            <w:tcW w:w="281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D362F1" w14:textId="77777777" w:rsidR="00172871" w:rsidRPr="00083F1E" w:rsidRDefault="00172871" w:rsidP="005604AB">
            <w:pPr>
              <w:spacing w:before="240"/>
              <w:jc w:val="center"/>
              <w:rPr>
                <w:rFonts w:ascii="Arial" w:hAnsi="Arial" w:cs="Arial"/>
                <w:color w:val="404040"/>
              </w:rPr>
            </w:pPr>
            <w:r w:rsidRPr="00083F1E">
              <w:rPr>
                <w:rFonts w:ascii="Arial" w:hAnsi="Arial" w:cs="Arial"/>
                <w:color w:val="404040"/>
              </w:rPr>
              <w:t>year</w:t>
            </w:r>
          </w:p>
        </w:tc>
        <w:tc>
          <w:tcPr>
            <w:tcW w:w="2405" w:type="dxa"/>
            <w:tcBorders>
              <w:top w:val="nil"/>
              <w:left w:val="nil"/>
              <w:bottom w:val="single" w:sz="6" w:space="0" w:color="000000"/>
              <w:right w:val="single" w:sz="6" w:space="0" w:color="000000"/>
            </w:tcBorders>
            <w:tcMar>
              <w:top w:w="0" w:type="dxa"/>
              <w:left w:w="100" w:type="dxa"/>
              <w:bottom w:w="0" w:type="dxa"/>
              <w:right w:w="100" w:type="dxa"/>
            </w:tcMar>
          </w:tcPr>
          <w:p w14:paraId="4B87A95E" w14:textId="77777777" w:rsidR="00172871" w:rsidRPr="00083F1E" w:rsidRDefault="00172871" w:rsidP="005604AB">
            <w:pPr>
              <w:spacing w:before="240"/>
              <w:jc w:val="center"/>
              <w:rPr>
                <w:rFonts w:ascii="Arial" w:hAnsi="Arial" w:cs="Arial"/>
                <w:color w:val="404040"/>
              </w:rPr>
            </w:pPr>
            <w:r w:rsidRPr="00083F1E">
              <w:rPr>
                <w:rFonts w:ascii="Arial" w:hAnsi="Arial" w:cs="Arial"/>
                <w:color w:val="404040"/>
              </w:rPr>
              <w:t>The year when the data was collected</w:t>
            </w:r>
          </w:p>
        </w:tc>
        <w:tc>
          <w:tcPr>
            <w:tcW w:w="1929" w:type="dxa"/>
            <w:tcBorders>
              <w:top w:val="nil"/>
              <w:left w:val="nil"/>
              <w:bottom w:val="single" w:sz="6" w:space="0" w:color="000000"/>
              <w:right w:val="single" w:sz="6" w:space="0" w:color="000000"/>
            </w:tcBorders>
            <w:tcMar>
              <w:top w:w="0" w:type="dxa"/>
              <w:left w:w="100" w:type="dxa"/>
              <w:bottom w:w="0" w:type="dxa"/>
              <w:right w:w="100" w:type="dxa"/>
            </w:tcMar>
          </w:tcPr>
          <w:p w14:paraId="2E79519E" w14:textId="77777777" w:rsidR="00172871" w:rsidRPr="00083F1E" w:rsidRDefault="00172871" w:rsidP="005604AB">
            <w:pPr>
              <w:spacing w:before="240"/>
              <w:jc w:val="center"/>
              <w:rPr>
                <w:rFonts w:ascii="Arial" w:hAnsi="Arial" w:cs="Arial"/>
                <w:color w:val="404040"/>
              </w:rPr>
            </w:pPr>
            <w:r w:rsidRPr="00083F1E">
              <w:rPr>
                <w:rFonts w:ascii="Arial" w:hAnsi="Arial" w:cs="Arial"/>
                <w:color w:val="404040"/>
              </w:rPr>
              <w:t>Numeric</w:t>
            </w:r>
          </w:p>
        </w:tc>
        <w:tc>
          <w:tcPr>
            <w:tcW w:w="1876" w:type="dxa"/>
            <w:tcBorders>
              <w:top w:val="nil"/>
              <w:left w:val="nil"/>
              <w:bottom w:val="single" w:sz="6" w:space="0" w:color="000000"/>
              <w:right w:val="single" w:sz="6" w:space="0" w:color="000000"/>
            </w:tcBorders>
            <w:tcMar>
              <w:top w:w="0" w:type="dxa"/>
              <w:left w:w="100" w:type="dxa"/>
              <w:bottom w:w="0" w:type="dxa"/>
              <w:right w:w="100" w:type="dxa"/>
            </w:tcMar>
          </w:tcPr>
          <w:p w14:paraId="7F3CE566" w14:textId="77777777" w:rsidR="00172871" w:rsidRPr="00083F1E" w:rsidRDefault="00172871" w:rsidP="005604AB">
            <w:pPr>
              <w:spacing w:before="240"/>
              <w:jc w:val="center"/>
              <w:rPr>
                <w:rFonts w:ascii="Arial" w:hAnsi="Arial" w:cs="Arial"/>
                <w:color w:val="404040"/>
              </w:rPr>
            </w:pPr>
            <w:r w:rsidRPr="00083F1E">
              <w:rPr>
                <w:rFonts w:ascii="Arial" w:hAnsi="Arial" w:cs="Arial"/>
                <w:color w:val="404040"/>
              </w:rPr>
              <w:t>2010</w:t>
            </w:r>
          </w:p>
        </w:tc>
      </w:tr>
    </w:tbl>
    <w:p w14:paraId="5D0E736A" w14:textId="77777777" w:rsidR="00172871" w:rsidRPr="00083F1E" w:rsidRDefault="00172871" w:rsidP="00172871">
      <w:pPr>
        <w:rPr>
          <w:rFonts w:ascii="Arial" w:hAnsi="Arial" w:cs="Arial"/>
        </w:rPr>
      </w:pPr>
    </w:p>
    <w:p w14:paraId="0E6EA0A6" w14:textId="77777777" w:rsidR="00172871" w:rsidRPr="00083F1E" w:rsidRDefault="00172871" w:rsidP="00172871">
      <w:pPr>
        <w:rPr>
          <w:rFonts w:ascii="Arial" w:hAnsi="Arial" w:cs="Arial"/>
        </w:rPr>
      </w:pPr>
    </w:p>
    <w:p w14:paraId="4515AC70" w14:textId="5DCCBADB" w:rsidR="00172871" w:rsidRPr="00083F1E" w:rsidRDefault="00FC7E2D" w:rsidP="00172871">
      <w:pPr>
        <w:rPr>
          <w:rFonts w:ascii="Arial" w:hAnsi="Arial" w:cs="Arial"/>
        </w:rPr>
      </w:pPr>
      <w:r w:rsidRPr="00083F1E">
        <w:rPr>
          <w:rFonts w:ascii="Arial" w:hAnsi="Arial" w:cs="Arial"/>
        </w:rPr>
        <w:t>3</w:t>
      </w:r>
      <w:r w:rsidR="00172871" w:rsidRPr="00083F1E">
        <w:rPr>
          <w:rFonts w:ascii="Arial" w:hAnsi="Arial" w:cs="Arial"/>
        </w:rPr>
        <w:t xml:space="preserve"> Global Air </w:t>
      </w:r>
      <w:proofErr w:type="gramStart"/>
      <w:r w:rsidR="00172871" w:rsidRPr="00083F1E">
        <w:rPr>
          <w:rFonts w:ascii="Arial" w:hAnsi="Arial" w:cs="Arial"/>
        </w:rPr>
        <w:t>Quality[</w:t>
      </w:r>
      <w:proofErr w:type="gramEnd"/>
      <w:r w:rsidR="00172871" w:rsidRPr="00083F1E">
        <w:rPr>
          <w:rFonts w:ascii="Arial" w:hAnsi="Arial" w:cs="Arial"/>
        </w:rPr>
        <w:t>PM2.5] - Country</w:t>
      </w:r>
    </w:p>
    <w:p w14:paraId="6B851E00" w14:textId="77777777" w:rsidR="00172871" w:rsidRPr="00083F1E" w:rsidRDefault="00172871" w:rsidP="00172871">
      <w:pPr>
        <w:rPr>
          <w:rFonts w:ascii="Arial" w:hAnsi="Arial" w:cs="Arial"/>
        </w:rPr>
      </w:pPr>
    </w:p>
    <w:p w14:paraId="6CDCD39E" w14:textId="77777777" w:rsidR="00172871" w:rsidRPr="00083F1E" w:rsidRDefault="00172871" w:rsidP="00172871">
      <w:pPr>
        <w:rPr>
          <w:rFonts w:ascii="Arial" w:hAnsi="Arial" w:cs="Arial"/>
        </w:rPr>
      </w:pPr>
      <w:r w:rsidRPr="00083F1E">
        <w:rPr>
          <w:rFonts w:ascii="Arial" w:hAnsi="Arial" w:cs="Arial"/>
        </w:rPr>
        <w:t xml:space="preserve">The </w:t>
      </w:r>
      <w:r w:rsidRPr="00083F1E">
        <w:rPr>
          <w:rFonts w:ascii="Arial" w:hAnsi="Arial" w:cs="Arial"/>
          <w:b/>
        </w:rPr>
        <w:t>Global Air Quality [PM2.5] Table</w:t>
      </w:r>
      <w:r w:rsidRPr="00083F1E">
        <w:rPr>
          <w:rFonts w:ascii="Arial" w:hAnsi="Arial" w:cs="Arial"/>
        </w:rPr>
        <w:t xml:space="preserve"> contains information about PM2.5 pollution levels and population exposure in the corresponding countries. It includes attributes such as population-weighted PM2.5, geographic mean PM2.5, population coverage and total population.</w:t>
      </w:r>
    </w:p>
    <w:p w14:paraId="6EAF4AB5" w14:textId="77777777" w:rsidR="00172871" w:rsidRPr="00083F1E" w:rsidRDefault="00172871" w:rsidP="00172871">
      <w:pPr>
        <w:rPr>
          <w:rFonts w:ascii="Arial" w:hAnsi="Arial" w:cs="Arial"/>
        </w:rPr>
      </w:pPr>
    </w:p>
    <w:p w14:paraId="55D1FAC3" w14:textId="54D75033" w:rsidR="00172871" w:rsidRPr="00083F1E" w:rsidRDefault="00172871" w:rsidP="00172871">
      <w:pPr>
        <w:rPr>
          <w:rFonts w:ascii="Arial" w:hAnsi="Arial" w:cs="Arial"/>
        </w:rPr>
      </w:pPr>
      <w:r w:rsidRPr="00083F1E">
        <w:rPr>
          <w:rFonts w:ascii="Arial" w:hAnsi="Arial" w:cs="Arial"/>
        </w:rPr>
        <w:t xml:space="preserve">3.1. </w:t>
      </w:r>
      <w:r w:rsidRPr="00083F1E">
        <w:rPr>
          <w:rFonts w:ascii="Arial" w:hAnsi="Arial" w:cs="Arial"/>
          <w:b/>
        </w:rPr>
        <w:t>Location Table:</w:t>
      </w:r>
      <w:r w:rsidRPr="00083F1E">
        <w:rPr>
          <w:rFonts w:ascii="Arial" w:hAnsi="Arial" w:cs="Arial"/>
        </w:rPr>
        <w:t xml:space="preserve"> The Location table provides details about the country and the year for which the data is recorded, including the name of the region (country) and the specific year of the data.</w:t>
      </w:r>
    </w:p>
    <w:p w14:paraId="738DF22A" w14:textId="77777777" w:rsidR="00172871" w:rsidRPr="00083F1E" w:rsidRDefault="00172871" w:rsidP="00172871">
      <w:pPr>
        <w:rPr>
          <w:rFonts w:ascii="Arial" w:hAnsi="Arial" w:cs="Arial"/>
        </w:rPr>
      </w:pPr>
    </w:p>
    <w:tbl>
      <w:tblPr>
        <w:tblW w:w="895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115"/>
        <w:gridCol w:w="2235"/>
        <w:gridCol w:w="2235"/>
      </w:tblGrid>
      <w:tr w:rsidR="00172871" w:rsidRPr="00083F1E" w14:paraId="166C1DA9" w14:textId="77777777" w:rsidTr="005604AB">
        <w:tc>
          <w:tcPr>
            <w:tcW w:w="2370" w:type="dxa"/>
            <w:shd w:val="clear" w:color="auto" w:fill="auto"/>
            <w:tcMar>
              <w:top w:w="100" w:type="dxa"/>
              <w:left w:w="100" w:type="dxa"/>
              <w:bottom w:w="100" w:type="dxa"/>
              <w:right w:w="100" w:type="dxa"/>
            </w:tcMar>
          </w:tcPr>
          <w:p w14:paraId="2790219B" w14:textId="77777777" w:rsidR="00172871" w:rsidRPr="00083F1E" w:rsidRDefault="00172871" w:rsidP="005604AB">
            <w:pPr>
              <w:jc w:val="center"/>
              <w:rPr>
                <w:rFonts w:ascii="Arial" w:hAnsi="Arial" w:cs="Arial"/>
                <w:b/>
              </w:rPr>
            </w:pPr>
            <w:r w:rsidRPr="00083F1E">
              <w:rPr>
                <w:rFonts w:ascii="Arial" w:hAnsi="Arial" w:cs="Arial"/>
                <w:b/>
              </w:rPr>
              <w:lastRenderedPageBreak/>
              <w:t>Field</w:t>
            </w:r>
          </w:p>
        </w:tc>
        <w:tc>
          <w:tcPr>
            <w:tcW w:w="2115" w:type="dxa"/>
            <w:shd w:val="clear" w:color="auto" w:fill="auto"/>
            <w:tcMar>
              <w:top w:w="100" w:type="dxa"/>
              <w:left w:w="100" w:type="dxa"/>
              <w:bottom w:w="100" w:type="dxa"/>
              <w:right w:w="100" w:type="dxa"/>
            </w:tcMar>
          </w:tcPr>
          <w:p w14:paraId="5F6603F5" w14:textId="77777777" w:rsidR="00172871" w:rsidRPr="00083F1E" w:rsidRDefault="00172871" w:rsidP="005604AB">
            <w:pPr>
              <w:jc w:val="center"/>
              <w:rPr>
                <w:rFonts w:ascii="Arial" w:hAnsi="Arial" w:cs="Arial"/>
                <w:b/>
              </w:rPr>
            </w:pPr>
            <w:r w:rsidRPr="00083F1E">
              <w:rPr>
                <w:rFonts w:ascii="Arial" w:hAnsi="Arial" w:cs="Arial"/>
                <w:b/>
              </w:rPr>
              <w:t>Description</w:t>
            </w:r>
          </w:p>
        </w:tc>
        <w:tc>
          <w:tcPr>
            <w:tcW w:w="2235" w:type="dxa"/>
            <w:shd w:val="clear" w:color="auto" w:fill="auto"/>
            <w:tcMar>
              <w:top w:w="100" w:type="dxa"/>
              <w:left w:w="100" w:type="dxa"/>
              <w:bottom w:w="100" w:type="dxa"/>
              <w:right w:w="100" w:type="dxa"/>
            </w:tcMar>
          </w:tcPr>
          <w:p w14:paraId="67B2C73C" w14:textId="77777777" w:rsidR="00172871" w:rsidRPr="00083F1E" w:rsidRDefault="00172871" w:rsidP="005604AB">
            <w:pPr>
              <w:jc w:val="center"/>
              <w:rPr>
                <w:rFonts w:ascii="Arial" w:hAnsi="Arial" w:cs="Arial"/>
                <w:b/>
              </w:rPr>
            </w:pPr>
            <w:r w:rsidRPr="00083F1E">
              <w:rPr>
                <w:rFonts w:ascii="Arial" w:hAnsi="Arial" w:cs="Arial"/>
                <w:b/>
              </w:rPr>
              <w:t>Type of date</w:t>
            </w:r>
          </w:p>
        </w:tc>
        <w:tc>
          <w:tcPr>
            <w:tcW w:w="2235" w:type="dxa"/>
            <w:shd w:val="clear" w:color="auto" w:fill="auto"/>
            <w:tcMar>
              <w:top w:w="100" w:type="dxa"/>
              <w:left w:w="100" w:type="dxa"/>
              <w:bottom w:w="100" w:type="dxa"/>
              <w:right w:w="100" w:type="dxa"/>
            </w:tcMar>
          </w:tcPr>
          <w:p w14:paraId="509244F4" w14:textId="77777777" w:rsidR="00172871" w:rsidRPr="00083F1E" w:rsidRDefault="00172871" w:rsidP="005604AB">
            <w:pPr>
              <w:jc w:val="center"/>
              <w:rPr>
                <w:rFonts w:ascii="Arial" w:hAnsi="Arial" w:cs="Arial"/>
                <w:b/>
              </w:rPr>
            </w:pPr>
            <w:r w:rsidRPr="00083F1E">
              <w:rPr>
                <w:rFonts w:ascii="Arial" w:hAnsi="Arial" w:cs="Arial"/>
                <w:b/>
              </w:rPr>
              <w:t>Example</w:t>
            </w:r>
          </w:p>
        </w:tc>
      </w:tr>
      <w:tr w:rsidR="00172871" w:rsidRPr="00083F1E" w14:paraId="5C0BA0E7" w14:textId="77777777" w:rsidTr="005604AB">
        <w:tc>
          <w:tcPr>
            <w:tcW w:w="2370" w:type="dxa"/>
            <w:shd w:val="clear" w:color="auto" w:fill="auto"/>
            <w:tcMar>
              <w:top w:w="100" w:type="dxa"/>
              <w:left w:w="100" w:type="dxa"/>
              <w:bottom w:w="100" w:type="dxa"/>
              <w:right w:w="100" w:type="dxa"/>
            </w:tcMar>
          </w:tcPr>
          <w:p w14:paraId="4CBA87C7" w14:textId="77777777" w:rsidR="00172871" w:rsidRPr="00083F1E" w:rsidRDefault="00172871" w:rsidP="005604AB">
            <w:pPr>
              <w:jc w:val="center"/>
              <w:rPr>
                <w:rFonts w:ascii="Arial" w:hAnsi="Arial" w:cs="Arial"/>
              </w:rPr>
            </w:pPr>
            <w:r w:rsidRPr="00083F1E">
              <w:rPr>
                <w:rFonts w:ascii="Arial" w:hAnsi="Arial" w:cs="Arial"/>
              </w:rPr>
              <w:t>Region</w:t>
            </w:r>
          </w:p>
        </w:tc>
        <w:tc>
          <w:tcPr>
            <w:tcW w:w="2115" w:type="dxa"/>
            <w:shd w:val="clear" w:color="auto" w:fill="auto"/>
            <w:tcMar>
              <w:top w:w="100" w:type="dxa"/>
              <w:left w:w="100" w:type="dxa"/>
              <w:bottom w:w="100" w:type="dxa"/>
              <w:right w:w="100" w:type="dxa"/>
            </w:tcMar>
          </w:tcPr>
          <w:p w14:paraId="2AF7BDA7" w14:textId="77777777" w:rsidR="00172871" w:rsidRPr="00083F1E" w:rsidRDefault="00172871" w:rsidP="005604AB">
            <w:pPr>
              <w:rPr>
                <w:rFonts w:ascii="Arial" w:hAnsi="Arial" w:cs="Arial"/>
              </w:rPr>
            </w:pPr>
            <w:r w:rsidRPr="00083F1E">
              <w:rPr>
                <w:rFonts w:ascii="Arial" w:hAnsi="Arial" w:cs="Arial"/>
              </w:rPr>
              <w:t>Name of the country</w:t>
            </w:r>
          </w:p>
        </w:tc>
        <w:tc>
          <w:tcPr>
            <w:tcW w:w="2235" w:type="dxa"/>
            <w:shd w:val="clear" w:color="auto" w:fill="auto"/>
            <w:tcMar>
              <w:top w:w="100" w:type="dxa"/>
              <w:left w:w="100" w:type="dxa"/>
              <w:bottom w:w="100" w:type="dxa"/>
              <w:right w:w="100" w:type="dxa"/>
            </w:tcMar>
          </w:tcPr>
          <w:p w14:paraId="7D3379C5" w14:textId="77777777" w:rsidR="00172871" w:rsidRPr="00083F1E" w:rsidRDefault="00172871" w:rsidP="005604AB">
            <w:pPr>
              <w:rPr>
                <w:rFonts w:ascii="Arial" w:hAnsi="Arial" w:cs="Arial"/>
              </w:rPr>
            </w:pPr>
            <w:r w:rsidRPr="00083F1E">
              <w:rPr>
                <w:rFonts w:ascii="Arial" w:hAnsi="Arial" w:cs="Arial"/>
              </w:rPr>
              <w:t>Text</w:t>
            </w:r>
          </w:p>
        </w:tc>
        <w:tc>
          <w:tcPr>
            <w:tcW w:w="2235" w:type="dxa"/>
            <w:shd w:val="clear" w:color="auto" w:fill="auto"/>
            <w:tcMar>
              <w:top w:w="100" w:type="dxa"/>
              <w:left w:w="100" w:type="dxa"/>
              <w:bottom w:w="100" w:type="dxa"/>
              <w:right w:w="100" w:type="dxa"/>
            </w:tcMar>
          </w:tcPr>
          <w:p w14:paraId="3AD36D0F" w14:textId="77777777" w:rsidR="00172871" w:rsidRPr="00083F1E" w:rsidRDefault="00172871" w:rsidP="005604AB">
            <w:pPr>
              <w:rPr>
                <w:rFonts w:ascii="Arial" w:hAnsi="Arial" w:cs="Arial"/>
              </w:rPr>
            </w:pPr>
            <w:r w:rsidRPr="00083F1E">
              <w:rPr>
                <w:rFonts w:ascii="Arial" w:hAnsi="Arial" w:cs="Arial"/>
              </w:rPr>
              <w:t>Portugal</w:t>
            </w:r>
          </w:p>
        </w:tc>
      </w:tr>
      <w:tr w:rsidR="00172871" w:rsidRPr="00083F1E" w14:paraId="06BDB939" w14:textId="77777777" w:rsidTr="005604AB">
        <w:tc>
          <w:tcPr>
            <w:tcW w:w="2370" w:type="dxa"/>
            <w:shd w:val="clear" w:color="auto" w:fill="auto"/>
            <w:tcMar>
              <w:top w:w="100" w:type="dxa"/>
              <w:left w:w="100" w:type="dxa"/>
              <w:bottom w:w="100" w:type="dxa"/>
              <w:right w:w="100" w:type="dxa"/>
            </w:tcMar>
          </w:tcPr>
          <w:p w14:paraId="4528B08F" w14:textId="77777777" w:rsidR="00172871" w:rsidRPr="00083F1E" w:rsidRDefault="00172871" w:rsidP="005604AB">
            <w:pPr>
              <w:jc w:val="center"/>
              <w:rPr>
                <w:rFonts w:ascii="Arial" w:hAnsi="Arial" w:cs="Arial"/>
              </w:rPr>
            </w:pPr>
            <w:r w:rsidRPr="00083F1E">
              <w:rPr>
                <w:rFonts w:ascii="Arial" w:hAnsi="Arial" w:cs="Arial"/>
              </w:rPr>
              <w:t>Year</w:t>
            </w:r>
          </w:p>
        </w:tc>
        <w:tc>
          <w:tcPr>
            <w:tcW w:w="2115" w:type="dxa"/>
            <w:shd w:val="clear" w:color="auto" w:fill="auto"/>
            <w:tcMar>
              <w:top w:w="100" w:type="dxa"/>
              <w:left w:w="100" w:type="dxa"/>
              <w:bottom w:w="100" w:type="dxa"/>
              <w:right w:w="100" w:type="dxa"/>
            </w:tcMar>
          </w:tcPr>
          <w:p w14:paraId="450A3457" w14:textId="77777777" w:rsidR="00172871" w:rsidRPr="00083F1E" w:rsidRDefault="00172871" w:rsidP="005604AB">
            <w:pPr>
              <w:rPr>
                <w:rFonts w:ascii="Arial" w:hAnsi="Arial" w:cs="Arial"/>
              </w:rPr>
            </w:pPr>
            <w:r w:rsidRPr="00083F1E">
              <w:rPr>
                <w:rFonts w:ascii="Arial" w:hAnsi="Arial" w:cs="Arial"/>
              </w:rPr>
              <w:t xml:space="preserve">Year of the data </w:t>
            </w:r>
          </w:p>
        </w:tc>
        <w:tc>
          <w:tcPr>
            <w:tcW w:w="2235" w:type="dxa"/>
            <w:shd w:val="clear" w:color="auto" w:fill="auto"/>
            <w:tcMar>
              <w:top w:w="100" w:type="dxa"/>
              <w:left w:w="100" w:type="dxa"/>
              <w:bottom w:w="100" w:type="dxa"/>
              <w:right w:w="100" w:type="dxa"/>
            </w:tcMar>
          </w:tcPr>
          <w:p w14:paraId="3386D801" w14:textId="77777777" w:rsidR="00172871" w:rsidRPr="00083F1E" w:rsidRDefault="00172871" w:rsidP="005604AB">
            <w:pPr>
              <w:rPr>
                <w:rFonts w:ascii="Arial" w:hAnsi="Arial" w:cs="Arial"/>
              </w:rPr>
            </w:pPr>
            <w:r w:rsidRPr="00083F1E">
              <w:rPr>
                <w:rFonts w:ascii="Arial" w:hAnsi="Arial" w:cs="Arial"/>
              </w:rPr>
              <w:t>Numeric</w:t>
            </w:r>
          </w:p>
        </w:tc>
        <w:tc>
          <w:tcPr>
            <w:tcW w:w="2235" w:type="dxa"/>
            <w:shd w:val="clear" w:color="auto" w:fill="auto"/>
            <w:tcMar>
              <w:top w:w="100" w:type="dxa"/>
              <w:left w:w="100" w:type="dxa"/>
              <w:bottom w:w="100" w:type="dxa"/>
              <w:right w:w="100" w:type="dxa"/>
            </w:tcMar>
          </w:tcPr>
          <w:p w14:paraId="57197581" w14:textId="77777777" w:rsidR="00172871" w:rsidRPr="00083F1E" w:rsidRDefault="00172871" w:rsidP="005604AB">
            <w:pPr>
              <w:rPr>
                <w:rFonts w:ascii="Arial" w:hAnsi="Arial" w:cs="Arial"/>
              </w:rPr>
            </w:pPr>
            <w:r w:rsidRPr="00083F1E">
              <w:rPr>
                <w:rFonts w:ascii="Arial" w:hAnsi="Arial" w:cs="Arial"/>
              </w:rPr>
              <w:t>1998</w:t>
            </w:r>
          </w:p>
        </w:tc>
      </w:tr>
    </w:tbl>
    <w:p w14:paraId="37776DA4" w14:textId="77777777" w:rsidR="00172871" w:rsidRPr="00083F1E" w:rsidRDefault="00172871" w:rsidP="00172871">
      <w:pPr>
        <w:rPr>
          <w:rFonts w:ascii="Arial" w:hAnsi="Arial" w:cs="Arial"/>
        </w:rPr>
      </w:pPr>
    </w:p>
    <w:p w14:paraId="7BB5ED50" w14:textId="77777777" w:rsidR="00172871" w:rsidRPr="00083F1E" w:rsidRDefault="00172871" w:rsidP="00172871">
      <w:pPr>
        <w:rPr>
          <w:rFonts w:ascii="Arial" w:hAnsi="Arial" w:cs="Arial"/>
        </w:rPr>
      </w:pPr>
    </w:p>
    <w:p w14:paraId="0D5E13DF" w14:textId="3E086D36" w:rsidR="00172871" w:rsidRPr="00083F1E" w:rsidRDefault="00172871" w:rsidP="00172871">
      <w:pPr>
        <w:rPr>
          <w:rFonts w:ascii="Arial" w:hAnsi="Arial" w:cs="Arial"/>
        </w:rPr>
      </w:pPr>
      <w:r w:rsidRPr="00083F1E">
        <w:rPr>
          <w:rFonts w:ascii="Arial" w:hAnsi="Arial" w:cs="Arial"/>
        </w:rPr>
        <w:t xml:space="preserve">3.2. </w:t>
      </w:r>
      <w:r w:rsidRPr="00083F1E">
        <w:rPr>
          <w:rFonts w:ascii="Arial" w:hAnsi="Arial" w:cs="Arial"/>
          <w:b/>
        </w:rPr>
        <w:t xml:space="preserve">Air Quality Information - country Table: </w:t>
      </w:r>
      <w:r w:rsidRPr="00083F1E">
        <w:rPr>
          <w:rFonts w:ascii="Arial" w:hAnsi="Arial" w:cs="Arial"/>
        </w:rPr>
        <w:t>The Air Quality Information table includes data on PM2.5 pollution levels, such as the population-weighted concentration of fine particulate matter (PM2.5), the geographic-mean concentration of PM2.5 and the percentage of the population exposed to high concentrations of PM2.5.</w:t>
      </w:r>
    </w:p>
    <w:p w14:paraId="6D2D0496" w14:textId="77777777" w:rsidR="00172871" w:rsidRPr="00083F1E" w:rsidRDefault="00172871" w:rsidP="00172871">
      <w:pPr>
        <w:rPr>
          <w:rFonts w:ascii="Arial" w:hAnsi="Arial" w:cs="Arial"/>
        </w:rPr>
      </w:pPr>
    </w:p>
    <w:tbl>
      <w:tblPr>
        <w:tblW w:w="895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115"/>
        <w:gridCol w:w="2235"/>
        <w:gridCol w:w="2235"/>
      </w:tblGrid>
      <w:tr w:rsidR="00172871" w:rsidRPr="00083F1E" w14:paraId="081BBD26" w14:textId="77777777" w:rsidTr="005604AB">
        <w:tc>
          <w:tcPr>
            <w:tcW w:w="2370" w:type="dxa"/>
            <w:shd w:val="clear" w:color="auto" w:fill="auto"/>
            <w:tcMar>
              <w:top w:w="100" w:type="dxa"/>
              <w:left w:w="100" w:type="dxa"/>
              <w:bottom w:w="100" w:type="dxa"/>
              <w:right w:w="100" w:type="dxa"/>
            </w:tcMar>
          </w:tcPr>
          <w:p w14:paraId="7315DFA2" w14:textId="77777777" w:rsidR="00172871" w:rsidRPr="00083F1E" w:rsidRDefault="00172871" w:rsidP="005604AB">
            <w:pPr>
              <w:jc w:val="center"/>
              <w:rPr>
                <w:rFonts w:ascii="Arial" w:hAnsi="Arial" w:cs="Arial"/>
                <w:b/>
              </w:rPr>
            </w:pPr>
            <w:r w:rsidRPr="00083F1E">
              <w:rPr>
                <w:rFonts w:ascii="Arial" w:hAnsi="Arial" w:cs="Arial"/>
                <w:b/>
              </w:rPr>
              <w:t>Field</w:t>
            </w:r>
          </w:p>
        </w:tc>
        <w:tc>
          <w:tcPr>
            <w:tcW w:w="2115" w:type="dxa"/>
            <w:shd w:val="clear" w:color="auto" w:fill="auto"/>
            <w:tcMar>
              <w:top w:w="100" w:type="dxa"/>
              <w:left w:w="100" w:type="dxa"/>
              <w:bottom w:w="100" w:type="dxa"/>
              <w:right w:w="100" w:type="dxa"/>
            </w:tcMar>
          </w:tcPr>
          <w:p w14:paraId="29312E7B" w14:textId="77777777" w:rsidR="00172871" w:rsidRPr="00083F1E" w:rsidRDefault="00172871" w:rsidP="005604AB">
            <w:pPr>
              <w:jc w:val="center"/>
              <w:rPr>
                <w:rFonts w:ascii="Arial" w:hAnsi="Arial" w:cs="Arial"/>
                <w:b/>
              </w:rPr>
            </w:pPr>
            <w:r w:rsidRPr="00083F1E">
              <w:rPr>
                <w:rFonts w:ascii="Arial" w:hAnsi="Arial" w:cs="Arial"/>
                <w:b/>
              </w:rPr>
              <w:t>Description</w:t>
            </w:r>
          </w:p>
        </w:tc>
        <w:tc>
          <w:tcPr>
            <w:tcW w:w="2235" w:type="dxa"/>
            <w:shd w:val="clear" w:color="auto" w:fill="auto"/>
            <w:tcMar>
              <w:top w:w="100" w:type="dxa"/>
              <w:left w:w="100" w:type="dxa"/>
              <w:bottom w:w="100" w:type="dxa"/>
              <w:right w:w="100" w:type="dxa"/>
            </w:tcMar>
          </w:tcPr>
          <w:p w14:paraId="5ED0FC6C" w14:textId="77777777" w:rsidR="00172871" w:rsidRPr="00083F1E" w:rsidRDefault="00172871" w:rsidP="005604AB">
            <w:pPr>
              <w:jc w:val="center"/>
              <w:rPr>
                <w:rFonts w:ascii="Arial" w:hAnsi="Arial" w:cs="Arial"/>
                <w:b/>
              </w:rPr>
            </w:pPr>
            <w:r w:rsidRPr="00083F1E">
              <w:rPr>
                <w:rFonts w:ascii="Arial" w:hAnsi="Arial" w:cs="Arial"/>
                <w:b/>
              </w:rPr>
              <w:t>Type of date</w:t>
            </w:r>
          </w:p>
        </w:tc>
        <w:tc>
          <w:tcPr>
            <w:tcW w:w="2235" w:type="dxa"/>
            <w:shd w:val="clear" w:color="auto" w:fill="auto"/>
            <w:tcMar>
              <w:top w:w="100" w:type="dxa"/>
              <w:left w:w="100" w:type="dxa"/>
              <w:bottom w:w="100" w:type="dxa"/>
              <w:right w:w="100" w:type="dxa"/>
            </w:tcMar>
          </w:tcPr>
          <w:p w14:paraId="1270AFFA" w14:textId="77777777" w:rsidR="00172871" w:rsidRPr="00083F1E" w:rsidRDefault="00172871" w:rsidP="005604AB">
            <w:pPr>
              <w:jc w:val="center"/>
              <w:rPr>
                <w:rFonts w:ascii="Arial" w:hAnsi="Arial" w:cs="Arial"/>
                <w:b/>
              </w:rPr>
            </w:pPr>
            <w:r w:rsidRPr="00083F1E">
              <w:rPr>
                <w:rFonts w:ascii="Arial" w:hAnsi="Arial" w:cs="Arial"/>
                <w:b/>
              </w:rPr>
              <w:t>Example</w:t>
            </w:r>
          </w:p>
        </w:tc>
      </w:tr>
      <w:tr w:rsidR="00172871" w:rsidRPr="00083F1E" w14:paraId="22E97E8E" w14:textId="77777777" w:rsidTr="005604AB">
        <w:tc>
          <w:tcPr>
            <w:tcW w:w="2370" w:type="dxa"/>
            <w:shd w:val="clear" w:color="auto" w:fill="auto"/>
            <w:tcMar>
              <w:top w:w="100" w:type="dxa"/>
              <w:left w:w="100" w:type="dxa"/>
              <w:bottom w:w="100" w:type="dxa"/>
              <w:right w:w="100" w:type="dxa"/>
            </w:tcMar>
          </w:tcPr>
          <w:p w14:paraId="2B341E8B" w14:textId="77777777" w:rsidR="00172871" w:rsidRPr="00083F1E" w:rsidRDefault="00172871" w:rsidP="005604AB">
            <w:pPr>
              <w:jc w:val="center"/>
              <w:rPr>
                <w:rFonts w:ascii="Arial" w:hAnsi="Arial" w:cs="Arial"/>
              </w:rPr>
            </w:pPr>
            <w:r w:rsidRPr="00083F1E">
              <w:rPr>
                <w:rFonts w:ascii="Arial" w:hAnsi="Arial" w:cs="Arial"/>
                <w:sz w:val="23"/>
                <w:szCs w:val="23"/>
                <w:shd w:val="clear" w:color="auto" w:fill="FBFBFB"/>
              </w:rPr>
              <w:t>Population-Weighted PM2.5 [ug/m3]</w:t>
            </w:r>
          </w:p>
        </w:tc>
        <w:tc>
          <w:tcPr>
            <w:tcW w:w="2115" w:type="dxa"/>
            <w:shd w:val="clear" w:color="auto" w:fill="auto"/>
            <w:tcMar>
              <w:top w:w="100" w:type="dxa"/>
              <w:left w:w="100" w:type="dxa"/>
              <w:bottom w:w="100" w:type="dxa"/>
              <w:right w:w="100" w:type="dxa"/>
            </w:tcMar>
          </w:tcPr>
          <w:p w14:paraId="098475C5" w14:textId="77777777" w:rsidR="00172871" w:rsidRPr="00083F1E" w:rsidRDefault="00172871" w:rsidP="005604AB">
            <w:pPr>
              <w:rPr>
                <w:rFonts w:ascii="Arial" w:hAnsi="Arial" w:cs="Arial"/>
              </w:rPr>
            </w:pPr>
            <w:r w:rsidRPr="00083F1E">
              <w:rPr>
                <w:rFonts w:ascii="Arial" w:hAnsi="Arial" w:cs="Arial"/>
              </w:rPr>
              <w:t>Avg conc. of fine particulate matter (PM2.5) that the population is exposed to weighted by population density</w:t>
            </w:r>
          </w:p>
        </w:tc>
        <w:tc>
          <w:tcPr>
            <w:tcW w:w="2235" w:type="dxa"/>
            <w:shd w:val="clear" w:color="auto" w:fill="auto"/>
            <w:tcMar>
              <w:top w:w="100" w:type="dxa"/>
              <w:left w:w="100" w:type="dxa"/>
              <w:bottom w:w="100" w:type="dxa"/>
              <w:right w:w="100" w:type="dxa"/>
            </w:tcMar>
          </w:tcPr>
          <w:p w14:paraId="39A6ADAE" w14:textId="77777777" w:rsidR="00172871" w:rsidRPr="00083F1E" w:rsidRDefault="00172871" w:rsidP="005604AB">
            <w:pPr>
              <w:rPr>
                <w:rFonts w:ascii="Arial" w:hAnsi="Arial" w:cs="Arial"/>
              </w:rPr>
            </w:pPr>
            <w:r w:rsidRPr="00083F1E">
              <w:rPr>
                <w:rFonts w:ascii="Arial" w:hAnsi="Arial" w:cs="Arial"/>
              </w:rPr>
              <w:t>Numeric</w:t>
            </w:r>
          </w:p>
        </w:tc>
        <w:tc>
          <w:tcPr>
            <w:tcW w:w="2235" w:type="dxa"/>
            <w:shd w:val="clear" w:color="auto" w:fill="auto"/>
            <w:tcMar>
              <w:top w:w="100" w:type="dxa"/>
              <w:left w:w="100" w:type="dxa"/>
              <w:bottom w:w="100" w:type="dxa"/>
              <w:right w:w="100" w:type="dxa"/>
            </w:tcMar>
          </w:tcPr>
          <w:p w14:paraId="4A61BF02" w14:textId="77777777" w:rsidR="00172871" w:rsidRPr="00083F1E" w:rsidRDefault="00172871" w:rsidP="005604AB">
            <w:pPr>
              <w:rPr>
                <w:rFonts w:ascii="Arial" w:hAnsi="Arial" w:cs="Arial"/>
              </w:rPr>
            </w:pPr>
            <w:r w:rsidRPr="00083F1E">
              <w:rPr>
                <w:rFonts w:ascii="Arial" w:hAnsi="Arial" w:cs="Arial"/>
              </w:rPr>
              <w:t>13.6</w:t>
            </w:r>
          </w:p>
        </w:tc>
      </w:tr>
      <w:tr w:rsidR="00172871" w:rsidRPr="00083F1E" w14:paraId="4BF934C7" w14:textId="77777777" w:rsidTr="005604AB">
        <w:tc>
          <w:tcPr>
            <w:tcW w:w="2370" w:type="dxa"/>
            <w:shd w:val="clear" w:color="auto" w:fill="auto"/>
            <w:tcMar>
              <w:top w:w="100" w:type="dxa"/>
              <w:left w:w="100" w:type="dxa"/>
              <w:bottom w:w="100" w:type="dxa"/>
              <w:right w:w="100" w:type="dxa"/>
            </w:tcMar>
          </w:tcPr>
          <w:p w14:paraId="72A8C45B" w14:textId="77777777" w:rsidR="00172871" w:rsidRPr="00083F1E" w:rsidRDefault="00172871" w:rsidP="005604AB">
            <w:pPr>
              <w:jc w:val="center"/>
              <w:rPr>
                <w:rFonts w:ascii="Arial" w:hAnsi="Arial" w:cs="Arial"/>
                <w:sz w:val="23"/>
                <w:szCs w:val="23"/>
                <w:shd w:val="clear" w:color="auto" w:fill="FBFBFB"/>
              </w:rPr>
            </w:pPr>
            <w:r w:rsidRPr="00083F1E">
              <w:rPr>
                <w:rFonts w:ascii="Arial" w:hAnsi="Arial" w:cs="Arial"/>
                <w:sz w:val="23"/>
                <w:szCs w:val="23"/>
                <w:shd w:val="clear" w:color="auto" w:fill="FBFBFB"/>
              </w:rPr>
              <w:t>PM2.5[ug/m3]</w:t>
            </w:r>
          </w:p>
        </w:tc>
        <w:tc>
          <w:tcPr>
            <w:tcW w:w="2115" w:type="dxa"/>
            <w:shd w:val="clear" w:color="auto" w:fill="auto"/>
            <w:tcMar>
              <w:top w:w="100" w:type="dxa"/>
              <w:left w:w="100" w:type="dxa"/>
              <w:bottom w:w="100" w:type="dxa"/>
              <w:right w:w="100" w:type="dxa"/>
            </w:tcMar>
          </w:tcPr>
          <w:p w14:paraId="4F81CECB" w14:textId="77777777" w:rsidR="00172871" w:rsidRPr="00083F1E" w:rsidRDefault="00172871" w:rsidP="005604AB">
            <w:pPr>
              <w:rPr>
                <w:rFonts w:ascii="Arial" w:hAnsi="Arial" w:cs="Arial"/>
              </w:rPr>
            </w:pPr>
            <w:r w:rsidRPr="00083F1E">
              <w:rPr>
                <w:rFonts w:ascii="Arial" w:hAnsi="Arial" w:cs="Arial"/>
              </w:rPr>
              <w:t>Denotes the mean annual concentration of PM2.5 in the region, without considering population distribution</w:t>
            </w:r>
          </w:p>
        </w:tc>
        <w:tc>
          <w:tcPr>
            <w:tcW w:w="2235" w:type="dxa"/>
            <w:shd w:val="clear" w:color="auto" w:fill="auto"/>
            <w:tcMar>
              <w:top w:w="100" w:type="dxa"/>
              <w:left w:w="100" w:type="dxa"/>
              <w:bottom w:w="100" w:type="dxa"/>
              <w:right w:w="100" w:type="dxa"/>
            </w:tcMar>
          </w:tcPr>
          <w:p w14:paraId="41E725C7" w14:textId="77777777" w:rsidR="00172871" w:rsidRPr="00083F1E" w:rsidRDefault="00172871" w:rsidP="005604AB">
            <w:pPr>
              <w:rPr>
                <w:rFonts w:ascii="Arial" w:hAnsi="Arial" w:cs="Arial"/>
              </w:rPr>
            </w:pPr>
            <w:r w:rsidRPr="00083F1E">
              <w:rPr>
                <w:rFonts w:ascii="Arial" w:hAnsi="Arial" w:cs="Arial"/>
              </w:rPr>
              <w:t>Numeric</w:t>
            </w:r>
          </w:p>
        </w:tc>
        <w:tc>
          <w:tcPr>
            <w:tcW w:w="2235" w:type="dxa"/>
            <w:shd w:val="clear" w:color="auto" w:fill="auto"/>
            <w:tcMar>
              <w:top w:w="100" w:type="dxa"/>
              <w:left w:w="100" w:type="dxa"/>
              <w:bottom w:w="100" w:type="dxa"/>
              <w:right w:w="100" w:type="dxa"/>
            </w:tcMar>
          </w:tcPr>
          <w:p w14:paraId="5BA10993" w14:textId="77777777" w:rsidR="00172871" w:rsidRPr="00083F1E" w:rsidRDefault="00172871" w:rsidP="005604AB">
            <w:pPr>
              <w:rPr>
                <w:rFonts w:ascii="Arial" w:hAnsi="Arial" w:cs="Arial"/>
              </w:rPr>
            </w:pPr>
            <w:r w:rsidRPr="00083F1E">
              <w:rPr>
                <w:rFonts w:ascii="Arial" w:hAnsi="Arial" w:cs="Arial"/>
              </w:rPr>
              <w:t>11</w:t>
            </w:r>
          </w:p>
        </w:tc>
      </w:tr>
      <w:tr w:rsidR="00172871" w:rsidRPr="00083F1E" w14:paraId="44BC9841" w14:textId="77777777" w:rsidTr="005604AB">
        <w:tc>
          <w:tcPr>
            <w:tcW w:w="2370" w:type="dxa"/>
            <w:shd w:val="clear" w:color="auto" w:fill="auto"/>
            <w:tcMar>
              <w:top w:w="100" w:type="dxa"/>
              <w:left w:w="100" w:type="dxa"/>
              <w:bottom w:w="100" w:type="dxa"/>
              <w:right w:w="100" w:type="dxa"/>
            </w:tcMar>
          </w:tcPr>
          <w:p w14:paraId="326A911B" w14:textId="77777777" w:rsidR="00172871" w:rsidRPr="00083F1E" w:rsidRDefault="00172871" w:rsidP="005604AB">
            <w:pPr>
              <w:jc w:val="center"/>
              <w:rPr>
                <w:rFonts w:ascii="Arial" w:hAnsi="Arial" w:cs="Arial"/>
                <w:sz w:val="23"/>
                <w:szCs w:val="23"/>
                <w:shd w:val="clear" w:color="auto" w:fill="FBFBFB"/>
              </w:rPr>
            </w:pPr>
            <w:r w:rsidRPr="00083F1E">
              <w:rPr>
                <w:rFonts w:ascii="Arial" w:hAnsi="Arial" w:cs="Arial"/>
                <w:sz w:val="23"/>
                <w:szCs w:val="23"/>
                <w:shd w:val="clear" w:color="auto" w:fill="FBFBFB"/>
              </w:rPr>
              <w:t>% pop &gt;= 25 ug/m3[%]</w:t>
            </w:r>
          </w:p>
        </w:tc>
        <w:tc>
          <w:tcPr>
            <w:tcW w:w="2115" w:type="dxa"/>
            <w:shd w:val="clear" w:color="auto" w:fill="auto"/>
            <w:tcMar>
              <w:top w:w="100" w:type="dxa"/>
              <w:left w:w="100" w:type="dxa"/>
              <w:bottom w:w="100" w:type="dxa"/>
              <w:right w:w="100" w:type="dxa"/>
            </w:tcMar>
          </w:tcPr>
          <w:p w14:paraId="3D4D9858" w14:textId="77777777" w:rsidR="00172871" w:rsidRPr="00083F1E" w:rsidRDefault="00172871" w:rsidP="005604AB">
            <w:pPr>
              <w:rPr>
                <w:rFonts w:ascii="Arial" w:hAnsi="Arial" w:cs="Arial"/>
              </w:rPr>
            </w:pPr>
            <w:r w:rsidRPr="00083F1E">
              <w:rPr>
                <w:rFonts w:ascii="Arial" w:hAnsi="Arial" w:cs="Arial"/>
              </w:rPr>
              <w:t>Specifies the percentage of the population exposed to PM2.5 concentrations exceeding 25 micrograms per cubic meter</w:t>
            </w:r>
          </w:p>
        </w:tc>
        <w:tc>
          <w:tcPr>
            <w:tcW w:w="2235" w:type="dxa"/>
            <w:shd w:val="clear" w:color="auto" w:fill="auto"/>
            <w:tcMar>
              <w:top w:w="100" w:type="dxa"/>
              <w:left w:w="100" w:type="dxa"/>
              <w:bottom w:w="100" w:type="dxa"/>
              <w:right w:w="100" w:type="dxa"/>
            </w:tcMar>
          </w:tcPr>
          <w:p w14:paraId="64DA3225" w14:textId="77777777" w:rsidR="00172871" w:rsidRPr="00083F1E" w:rsidRDefault="00172871" w:rsidP="005604AB">
            <w:pPr>
              <w:rPr>
                <w:rFonts w:ascii="Arial" w:hAnsi="Arial" w:cs="Arial"/>
              </w:rPr>
            </w:pPr>
            <w:r w:rsidRPr="00083F1E">
              <w:rPr>
                <w:rFonts w:ascii="Arial" w:hAnsi="Arial" w:cs="Arial"/>
              </w:rPr>
              <w:t>Numeric</w:t>
            </w:r>
          </w:p>
        </w:tc>
        <w:tc>
          <w:tcPr>
            <w:tcW w:w="2235" w:type="dxa"/>
            <w:shd w:val="clear" w:color="auto" w:fill="auto"/>
            <w:tcMar>
              <w:top w:w="100" w:type="dxa"/>
              <w:left w:w="100" w:type="dxa"/>
              <w:bottom w:w="100" w:type="dxa"/>
              <w:right w:w="100" w:type="dxa"/>
            </w:tcMar>
          </w:tcPr>
          <w:p w14:paraId="21C2AEE7" w14:textId="77777777" w:rsidR="00172871" w:rsidRPr="00083F1E" w:rsidRDefault="00172871" w:rsidP="005604AB">
            <w:pPr>
              <w:rPr>
                <w:rFonts w:ascii="Arial" w:hAnsi="Arial" w:cs="Arial"/>
              </w:rPr>
            </w:pPr>
            <w:r w:rsidRPr="00083F1E">
              <w:rPr>
                <w:rFonts w:ascii="Arial" w:hAnsi="Arial" w:cs="Arial"/>
              </w:rPr>
              <w:t>19.4</w:t>
            </w:r>
          </w:p>
        </w:tc>
      </w:tr>
    </w:tbl>
    <w:p w14:paraId="1229C245" w14:textId="77777777" w:rsidR="00172871" w:rsidRPr="00083F1E" w:rsidRDefault="00172871" w:rsidP="00172871">
      <w:pPr>
        <w:rPr>
          <w:rFonts w:ascii="Arial" w:hAnsi="Arial" w:cs="Arial"/>
        </w:rPr>
      </w:pPr>
    </w:p>
    <w:p w14:paraId="670E7D92" w14:textId="4C462B4E" w:rsidR="00172871" w:rsidRPr="00083F1E" w:rsidRDefault="00172871" w:rsidP="00172871">
      <w:pPr>
        <w:rPr>
          <w:rFonts w:ascii="Arial" w:hAnsi="Arial" w:cs="Arial"/>
        </w:rPr>
      </w:pPr>
      <w:r w:rsidRPr="00083F1E">
        <w:rPr>
          <w:rFonts w:ascii="Arial" w:hAnsi="Arial" w:cs="Arial"/>
        </w:rPr>
        <w:t xml:space="preserve">3.3. </w:t>
      </w:r>
      <w:r w:rsidRPr="00083F1E">
        <w:rPr>
          <w:rFonts w:ascii="Arial" w:hAnsi="Arial" w:cs="Arial"/>
          <w:b/>
        </w:rPr>
        <w:t xml:space="preserve">Population and Coverage Information Table: </w:t>
      </w:r>
      <w:r w:rsidRPr="00083F1E">
        <w:rPr>
          <w:rFonts w:ascii="Arial" w:hAnsi="Arial" w:cs="Arial"/>
        </w:rPr>
        <w:t>The Population and Coverage Information table contains data on the total population of the country, as well as the percentage of the population included in the exposure assessment and the geographic area covered by the PM2.5 monitoring.</w:t>
      </w:r>
    </w:p>
    <w:p w14:paraId="31F44632" w14:textId="77777777" w:rsidR="00172871" w:rsidRPr="00083F1E" w:rsidRDefault="00172871" w:rsidP="00172871">
      <w:pPr>
        <w:rPr>
          <w:rFonts w:ascii="Arial" w:hAnsi="Arial" w:cs="Arial"/>
        </w:rPr>
      </w:pPr>
    </w:p>
    <w:tbl>
      <w:tblPr>
        <w:tblW w:w="895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115"/>
        <w:gridCol w:w="2235"/>
        <w:gridCol w:w="2235"/>
      </w:tblGrid>
      <w:tr w:rsidR="00172871" w:rsidRPr="00083F1E" w14:paraId="750E93C0" w14:textId="77777777" w:rsidTr="005604AB">
        <w:tc>
          <w:tcPr>
            <w:tcW w:w="2370" w:type="dxa"/>
            <w:shd w:val="clear" w:color="auto" w:fill="auto"/>
            <w:tcMar>
              <w:top w:w="100" w:type="dxa"/>
              <w:left w:w="100" w:type="dxa"/>
              <w:bottom w:w="100" w:type="dxa"/>
              <w:right w:w="100" w:type="dxa"/>
            </w:tcMar>
          </w:tcPr>
          <w:p w14:paraId="0335C52F" w14:textId="77777777" w:rsidR="00172871" w:rsidRPr="00083F1E" w:rsidRDefault="00172871" w:rsidP="005604AB">
            <w:pPr>
              <w:jc w:val="center"/>
              <w:rPr>
                <w:rFonts w:ascii="Arial" w:hAnsi="Arial" w:cs="Arial"/>
                <w:b/>
              </w:rPr>
            </w:pPr>
            <w:r w:rsidRPr="00083F1E">
              <w:rPr>
                <w:rFonts w:ascii="Arial" w:hAnsi="Arial" w:cs="Arial"/>
                <w:b/>
              </w:rPr>
              <w:lastRenderedPageBreak/>
              <w:t>Field</w:t>
            </w:r>
          </w:p>
        </w:tc>
        <w:tc>
          <w:tcPr>
            <w:tcW w:w="2115" w:type="dxa"/>
            <w:shd w:val="clear" w:color="auto" w:fill="auto"/>
            <w:tcMar>
              <w:top w:w="100" w:type="dxa"/>
              <w:left w:w="100" w:type="dxa"/>
              <w:bottom w:w="100" w:type="dxa"/>
              <w:right w:w="100" w:type="dxa"/>
            </w:tcMar>
          </w:tcPr>
          <w:p w14:paraId="40DA4775" w14:textId="77777777" w:rsidR="00172871" w:rsidRPr="00083F1E" w:rsidRDefault="00172871" w:rsidP="005604AB">
            <w:pPr>
              <w:jc w:val="center"/>
              <w:rPr>
                <w:rFonts w:ascii="Arial" w:hAnsi="Arial" w:cs="Arial"/>
                <w:b/>
              </w:rPr>
            </w:pPr>
            <w:r w:rsidRPr="00083F1E">
              <w:rPr>
                <w:rFonts w:ascii="Arial" w:hAnsi="Arial" w:cs="Arial"/>
                <w:b/>
              </w:rPr>
              <w:t>Description</w:t>
            </w:r>
          </w:p>
        </w:tc>
        <w:tc>
          <w:tcPr>
            <w:tcW w:w="2235" w:type="dxa"/>
            <w:shd w:val="clear" w:color="auto" w:fill="auto"/>
            <w:tcMar>
              <w:top w:w="100" w:type="dxa"/>
              <w:left w:w="100" w:type="dxa"/>
              <w:bottom w:w="100" w:type="dxa"/>
              <w:right w:w="100" w:type="dxa"/>
            </w:tcMar>
          </w:tcPr>
          <w:p w14:paraId="10F433DE" w14:textId="77777777" w:rsidR="00172871" w:rsidRPr="00083F1E" w:rsidRDefault="00172871" w:rsidP="005604AB">
            <w:pPr>
              <w:jc w:val="center"/>
              <w:rPr>
                <w:rFonts w:ascii="Arial" w:hAnsi="Arial" w:cs="Arial"/>
                <w:b/>
              </w:rPr>
            </w:pPr>
            <w:r w:rsidRPr="00083F1E">
              <w:rPr>
                <w:rFonts w:ascii="Arial" w:hAnsi="Arial" w:cs="Arial"/>
                <w:b/>
              </w:rPr>
              <w:t>Type of date</w:t>
            </w:r>
          </w:p>
        </w:tc>
        <w:tc>
          <w:tcPr>
            <w:tcW w:w="2235" w:type="dxa"/>
            <w:shd w:val="clear" w:color="auto" w:fill="auto"/>
            <w:tcMar>
              <w:top w:w="100" w:type="dxa"/>
              <w:left w:w="100" w:type="dxa"/>
              <w:bottom w:w="100" w:type="dxa"/>
              <w:right w:w="100" w:type="dxa"/>
            </w:tcMar>
          </w:tcPr>
          <w:p w14:paraId="03768665" w14:textId="77777777" w:rsidR="00172871" w:rsidRPr="00083F1E" w:rsidRDefault="00172871" w:rsidP="005604AB">
            <w:pPr>
              <w:jc w:val="center"/>
              <w:rPr>
                <w:rFonts w:ascii="Arial" w:hAnsi="Arial" w:cs="Arial"/>
                <w:b/>
              </w:rPr>
            </w:pPr>
            <w:r w:rsidRPr="00083F1E">
              <w:rPr>
                <w:rFonts w:ascii="Arial" w:hAnsi="Arial" w:cs="Arial"/>
                <w:b/>
              </w:rPr>
              <w:t>Example</w:t>
            </w:r>
          </w:p>
        </w:tc>
      </w:tr>
      <w:tr w:rsidR="00172871" w:rsidRPr="00083F1E" w14:paraId="7EC4F8C2" w14:textId="77777777" w:rsidTr="005604AB">
        <w:tc>
          <w:tcPr>
            <w:tcW w:w="2370" w:type="dxa"/>
            <w:shd w:val="clear" w:color="auto" w:fill="auto"/>
            <w:tcMar>
              <w:top w:w="100" w:type="dxa"/>
              <w:left w:w="100" w:type="dxa"/>
              <w:bottom w:w="100" w:type="dxa"/>
              <w:right w:w="100" w:type="dxa"/>
            </w:tcMar>
          </w:tcPr>
          <w:p w14:paraId="4B471C65" w14:textId="77777777" w:rsidR="00172871" w:rsidRPr="00083F1E" w:rsidRDefault="00172871" w:rsidP="005604AB">
            <w:pPr>
              <w:jc w:val="center"/>
              <w:rPr>
                <w:rFonts w:ascii="Arial" w:hAnsi="Arial" w:cs="Arial"/>
                <w:sz w:val="23"/>
                <w:szCs w:val="23"/>
                <w:shd w:val="clear" w:color="auto" w:fill="FBFBFB"/>
              </w:rPr>
            </w:pPr>
            <w:r w:rsidRPr="00083F1E">
              <w:rPr>
                <w:rFonts w:ascii="Arial" w:hAnsi="Arial" w:cs="Arial"/>
                <w:sz w:val="23"/>
                <w:szCs w:val="23"/>
                <w:shd w:val="clear" w:color="auto" w:fill="FBFBFB"/>
              </w:rPr>
              <w:t xml:space="preserve">Population </w:t>
            </w:r>
            <w:proofErr w:type="gramStart"/>
            <w:r w:rsidRPr="00083F1E">
              <w:rPr>
                <w:rFonts w:ascii="Arial" w:hAnsi="Arial" w:cs="Arial"/>
                <w:sz w:val="23"/>
                <w:szCs w:val="23"/>
                <w:shd w:val="clear" w:color="auto" w:fill="FBFBFB"/>
              </w:rPr>
              <w:t>Coverage[</w:t>
            </w:r>
            <w:proofErr w:type="gramEnd"/>
            <w:r w:rsidRPr="00083F1E">
              <w:rPr>
                <w:rFonts w:ascii="Arial" w:hAnsi="Arial" w:cs="Arial"/>
                <w:sz w:val="23"/>
                <w:szCs w:val="23"/>
                <w:shd w:val="clear" w:color="auto" w:fill="FBFBFB"/>
              </w:rPr>
              <w:t>%]</w:t>
            </w:r>
          </w:p>
        </w:tc>
        <w:tc>
          <w:tcPr>
            <w:tcW w:w="2115" w:type="dxa"/>
            <w:shd w:val="clear" w:color="auto" w:fill="auto"/>
            <w:tcMar>
              <w:top w:w="100" w:type="dxa"/>
              <w:left w:w="100" w:type="dxa"/>
              <w:bottom w:w="100" w:type="dxa"/>
              <w:right w:w="100" w:type="dxa"/>
            </w:tcMar>
          </w:tcPr>
          <w:p w14:paraId="02191B0C" w14:textId="77777777" w:rsidR="00172871" w:rsidRPr="00083F1E" w:rsidRDefault="00172871" w:rsidP="005604AB">
            <w:pPr>
              <w:rPr>
                <w:rFonts w:ascii="Arial" w:hAnsi="Arial" w:cs="Arial"/>
              </w:rPr>
            </w:pPr>
            <w:r w:rsidRPr="00083F1E">
              <w:rPr>
                <w:rFonts w:ascii="Arial" w:hAnsi="Arial" w:cs="Arial"/>
              </w:rPr>
              <w:t>Indicates the percentage of the region's population included in the PM2.5 exposure assessment.</w:t>
            </w:r>
          </w:p>
        </w:tc>
        <w:tc>
          <w:tcPr>
            <w:tcW w:w="2235" w:type="dxa"/>
            <w:shd w:val="clear" w:color="auto" w:fill="auto"/>
            <w:tcMar>
              <w:top w:w="100" w:type="dxa"/>
              <w:left w:w="100" w:type="dxa"/>
              <w:bottom w:w="100" w:type="dxa"/>
              <w:right w:w="100" w:type="dxa"/>
            </w:tcMar>
          </w:tcPr>
          <w:p w14:paraId="182F525C" w14:textId="77777777" w:rsidR="00172871" w:rsidRPr="00083F1E" w:rsidRDefault="00172871" w:rsidP="005604AB">
            <w:pPr>
              <w:rPr>
                <w:rFonts w:ascii="Arial" w:hAnsi="Arial" w:cs="Arial"/>
              </w:rPr>
            </w:pPr>
            <w:r w:rsidRPr="00083F1E">
              <w:rPr>
                <w:rFonts w:ascii="Arial" w:hAnsi="Arial" w:cs="Arial"/>
              </w:rPr>
              <w:t>Numeric</w:t>
            </w:r>
          </w:p>
        </w:tc>
        <w:tc>
          <w:tcPr>
            <w:tcW w:w="2235" w:type="dxa"/>
            <w:shd w:val="clear" w:color="auto" w:fill="auto"/>
            <w:tcMar>
              <w:top w:w="100" w:type="dxa"/>
              <w:left w:w="100" w:type="dxa"/>
              <w:bottom w:w="100" w:type="dxa"/>
              <w:right w:w="100" w:type="dxa"/>
            </w:tcMar>
          </w:tcPr>
          <w:p w14:paraId="6A775356" w14:textId="77777777" w:rsidR="00172871" w:rsidRPr="00083F1E" w:rsidRDefault="00172871" w:rsidP="005604AB">
            <w:pPr>
              <w:rPr>
                <w:rFonts w:ascii="Arial" w:hAnsi="Arial" w:cs="Arial"/>
              </w:rPr>
            </w:pPr>
            <w:r w:rsidRPr="00083F1E">
              <w:rPr>
                <w:rFonts w:ascii="Arial" w:hAnsi="Arial" w:cs="Arial"/>
              </w:rPr>
              <w:t>100</w:t>
            </w:r>
          </w:p>
        </w:tc>
      </w:tr>
      <w:tr w:rsidR="00172871" w:rsidRPr="00083F1E" w14:paraId="41414B08" w14:textId="77777777" w:rsidTr="005604AB">
        <w:tc>
          <w:tcPr>
            <w:tcW w:w="2370" w:type="dxa"/>
            <w:shd w:val="clear" w:color="auto" w:fill="auto"/>
            <w:tcMar>
              <w:top w:w="100" w:type="dxa"/>
              <w:left w:w="100" w:type="dxa"/>
              <w:bottom w:w="100" w:type="dxa"/>
              <w:right w:w="100" w:type="dxa"/>
            </w:tcMar>
          </w:tcPr>
          <w:p w14:paraId="6588279B" w14:textId="77777777" w:rsidR="00172871" w:rsidRPr="00083F1E" w:rsidRDefault="00172871" w:rsidP="005604AB">
            <w:pPr>
              <w:jc w:val="center"/>
              <w:rPr>
                <w:rFonts w:ascii="Arial" w:hAnsi="Arial" w:cs="Arial"/>
                <w:sz w:val="23"/>
                <w:szCs w:val="23"/>
                <w:shd w:val="clear" w:color="auto" w:fill="FBFBFB"/>
              </w:rPr>
            </w:pPr>
            <w:r w:rsidRPr="00083F1E">
              <w:rPr>
                <w:rFonts w:ascii="Arial" w:hAnsi="Arial" w:cs="Arial"/>
                <w:sz w:val="23"/>
                <w:szCs w:val="23"/>
                <w:shd w:val="clear" w:color="auto" w:fill="FBFBFB"/>
              </w:rPr>
              <w:t>Geographic Coverage [%]</w:t>
            </w:r>
          </w:p>
        </w:tc>
        <w:tc>
          <w:tcPr>
            <w:tcW w:w="2115" w:type="dxa"/>
            <w:shd w:val="clear" w:color="auto" w:fill="auto"/>
            <w:tcMar>
              <w:top w:w="100" w:type="dxa"/>
              <w:left w:w="100" w:type="dxa"/>
              <w:bottom w:w="100" w:type="dxa"/>
              <w:right w:w="100" w:type="dxa"/>
            </w:tcMar>
          </w:tcPr>
          <w:p w14:paraId="33644C56" w14:textId="77777777" w:rsidR="00172871" w:rsidRPr="00083F1E" w:rsidRDefault="00172871" w:rsidP="005604AB">
            <w:pPr>
              <w:rPr>
                <w:rFonts w:ascii="Arial" w:hAnsi="Arial" w:cs="Arial"/>
              </w:rPr>
            </w:pPr>
            <w:r w:rsidRPr="00083F1E">
              <w:rPr>
                <w:rFonts w:ascii="Arial" w:hAnsi="Arial" w:cs="Arial"/>
              </w:rPr>
              <w:t>Reflects the proportion of the region's total land area covered by the PM2.5 monitoring or estimation.</w:t>
            </w:r>
          </w:p>
        </w:tc>
        <w:tc>
          <w:tcPr>
            <w:tcW w:w="2235" w:type="dxa"/>
            <w:shd w:val="clear" w:color="auto" w:fill="auto"/>
            <w:tcMar>
              <w:top w:w="100" w:type="dxa"/>
              <w:left w:w="100" w:type="dxa"/>
              <w:bottom w:w="100" w:type="dxa"/>
              <w:right w:w="100" w:type="dxa"/>
            </w:tcMar>
          </w:tcPr>
          <w:p w14:paraId="29D14FB8" w14:textId="77777777" w:rsidR="00172871" w:rsidRPr="00083F1E" w:rsidRDefault="00172871" w:rsidP="005604AB">
            <w:pPr>
              <w:rPr>
                <w:rFonts w:ascii="Arial" w:hAnsi="Arial" w:cs="Arial"/>
              </w:rPr>
            </w:pPr>
            <w:r w:rsidRPr="00083F1E">
              <w:rPr>
                <w:rFonts w:ascii="Arial" w:hAnsi="Arial" w:cs="Arial"/>
              </w:rPr>
              <w:t>Numeric</w:t>
            </w:r>
          </w:p>
        </w:tc>
        <w:tc>
          <w:tcPr>
            <w:tcW w:w="2235" w:type="dxa"/>
            <w:shd w:val="clear" w:color="auto" w:fill="auto"/>
            <w:tcMar>
              <w:top w:w="100" w:type="dxa"/>
              <w:left w:w="100" w:type="dxa"/>
              <w:bottom w:w="100" w:type="dxa"/>
              <w:right w:w="100" w:type="dxa"/>
            </w:tcMar>
          </w:tcPr>
          <w:p w14:paraId="5DEBFC77" w14:textId="77777777" w:rsidR="00172871" w:rsidRPr="00083F1E" w:rsidRDefault="00172871" w:rsidP="005604AB">
            <w:pPr>
              <w:rPr>
                <w:rFonts w:ascii="Arial" w:hAnsi="Arial" w:cs="Arial"/>
              </w:rPr>
            </w:pPr>
            <w:r w:rsidRPr="00083F1E">
              <w:rPr>
                <w:rFonts w:ascii="Arial" w:hAnsi="Arial" w:cs="Arial"/>
              </w:rPr>
              <w:t>100</w:t>
            </w:r>
          </w:p>
        </w:tc>
      </w:tr>
      <w:tr w:rsidR="00172871" w:rsidRPr="00083F1E" w14:paraId="252A53F5" w14:textId="77777777" w:rsidTr="005604AB">
        <w:tc>
          <w:tcPr>
            <w:tcW w:w="2370" w:type="dxa"/>
            <w:shd w:val="clear" w:color="auto" w:fill="auto"/>
            <w:tcMar>
              <w:top w:w="100" w:type="dxa"/>
              <w:left w:w="100" w:type="dxa"/>
              <w:bottom w:w="100" w:type="dxa"/>
              <w:right w:w="100" w:type="dxa"/>
            </w:tcMar>
          </w:tcPr>
          <w:p w14:paraId="00E837AB" w14:textId="77777777" w:rsidR="00172871" w:rsidRPr="00083F1E" w:rsidRDefault="00172871" w:rsidP="005604AB">
            <w:pPr>
              <w:jc w:val="center"/>
              <w:rPr>
                <w:rFonts w:ascii="Arial" w:hAnsi="Arial" w:cs="Arial"/>
                <w:sz w:val="23"/>
                <w:szCs w:val="23"/>
                <w:shd w:val="clear" w:color="auto" w:fill="FBFBFB"/>
              </w:rPr>
            </w:pPr>
            <w:r w:rsidRPr="00083F1E">
              <w:rPr>
                <w:rFonts w:ascii="Arial" w:hAnsi="Arial" w:cs="Arial"/>
                <w:sz w:val="23"/>
                <w:szCs w:val="23"/>
                <w:shd w:val="clear" w:color="auto" w:fill="FBFBFB"/>
              </w:rPr>
              <w:t>Total Population [million people]</w:t>
            </w:r>
          </w:p>
        </w:tc>
        <w:tc>
          <w:tcPr>
            <w:tcW w:w="2115" w:type="dxa"/>
            <w:shd w:val="clear" w:color="auto" w:fill="auto"/>
            <w:tcMar>
              <w:top w:w="100" w:type="dxa"/>
              <w:left w:w="100" w:type="dxa"/>
              <w:bottom w:w="100" w:type="dxa"/>
              <w:right w:w="100" w:type="dxa"/>
            </w:tcMar>
          </w:tcPr>
          <w:p w14:paraId="67AC52B7" w14:textId="77777777" w:rsidR="00172871" w:rsidRPr="00083F1E" w:rsidRDefault="00172871" w:rsidP="005604AB">
            <w:pPr>
              <w:rPr>
                <w:rFonts w:ascii="Arial" w:hAnsi="Arial" w:cs="Arial"/>
              </w:rPr>
            </w:pPr>
            <w:r w:rsidRPr="00083F1E">
              <w:rPr>
                <w:rFonts w:ascii="Arial" w:hAnsi="Arial" w:cs="Arial"/>
              </w:rPr>
              <w:t>Total population of the country</w:t>
            </w:r>
          </w:p>
        </w:tc>
        <w:tc>
          <w:tcPr>
            <w:tcW w:w="2235" w:type="dxa"/>
            <w:shd w:val="clear" w:color="auto" w:fill="auto"/>
            <w:tcMar>
              <w:top w:w="100" w:type="dxa"/>
              <w:left w:w="100" w:type="dxa"/>
              <w:bottom w:w="100" w:type="dxa"/>
              <w:right w:w="100" w:type="dxa"/>
            </w:tcMar>
          </w:tcPr>
          <w:p w14:paraId="58EE2E24" w14:textId="77777777" w:rsidR="00172871" w:rsidRPr="00083F1E" w:rsidRDefault="00172871" w:rsidP="005604AB">
            <w:pPr>
              <w:rPr>
                <w:rFonts w:ascii="Arial" w:hAnsi="Arial" w:cs="Arial"/>
              </w:rPr>
            </w:pPr>
            <w:r w:rsidRPr="00083F1E">
              <w:rPr>
                <w:rFonts w:ascii="Arial" w:hAnsi="Arial" w:cs="Arial"/>
              </w:rPr>
              <w:t>Numeric</w:t>
            </w:r>
          </w:p>
        </w:tc>
        <w:tc>
          <w:tcPr>
            <w:tcW w:w="2235" w:type="dxa"/>
            <w:shd w:val="clear" w:color="auto" w:fill="auto"/>
            <w:tcMar>
              <w:top w:w="100" w:type="dxa"/>
              <w:left w:w="100" w:type="dxa"/>
              <w:bottom w:w="100" w:type="dxa"/>
              <w:right w:w="100" w:type="dxa"/>
            </w:tcMar>
          </w:tcPr>
          <w:p w14:paraId="446D0374" w14:textId="77777777" w:rsidR="00172871" w:rsidRPr="00083F1E" w:rsidRDefault="00172871" w:rsidP="005604AB">
            <w:pPr>
              <w:rPr>
                <w:rFonts w:ascii="Arial" w:hAnsi="Arial" w:cs="Arial"/>
              </w:rPr>
            </w:pPr>
            <w:r w:rsidRPr="00083F1E">
              <w:rPr>
                <w:rFonts w:ascii="Arial" w:hAnsi="Arial" w:cs="Arial"/>
              </w:rPr>
              <w:t>10.124</w:t>
            </w:r>
          </w:p>
        </w:tc>
      </w:tr>
    </w:tbl>
    <w:p w14:paraId="63E3972C" w14:textId="77777777" w:rsidR="00172871" w:rsidRPr="00083F1E" w:rsidRDefault="00172871" w:rsidP="00172871">
      <w:pPr>
        <w:rPr>
          <w:rFonts w:ascii="Arial" w:hAnsi="Arial" w:cs="Arial"/>
        </w:rPr>
      </w:pPr>
    </w:p>
    <w:p w14:paraId="2D2B6387" w14:textId="77777777" w:rsidR="00172871" w:rsidRPr="00083F1E" w:rsidRDefault="00172871" w:rsidP="00172871">
      <w:pPr>
        <w:rPr>
          <w:rFonts w:ascii="Arial" w:hAnsi="Arial" w:cs="Arial"/>
        </w:rPr>
      </w:pPr>
    </w:p>
    <w:p w14:paraId="74960523" w14:textId="6083B029" w:rsidR="00172871" w:rsidRPr="00083F1E" w:rsidRDefault="00172871" w:rsidP="00172871">
      <w:pPr>
        <w:rPr>
          <w:rFonts w:ascii="Arial" w:hAnsi="Arial" w:cs="Arial"/>
        </w:rPr>
      </w:pPr>
      <w:r w:rsidRPr="00083F1E">
        <w:rPr>
          <w:rFonts w:ascii="Arial" w:hAnsi="Arial" w:cs="Arial"/>
        </w:rPr>
        <w:t xml:space="preserve">4 Global Air </w:t>
      </w:r>
      <w:proofErr w:type="gramStart"/>
      <w:r w:rsidRPr="00083F1E">
        <w:rPr>
          <w:rFonts w:ascii="Arial" w:hAnsi="Arial" w:cs="Arial"/>
        </w:rPr>
        <w:t>Quality[</w:t>
      </w:r>
      <w:proofErr w:type="gramEnd"/>
      <w:r w:rsidRPr="00083F1E">
        <w:rPr>
          <w:rFonts w:ascii="Arial" w:hAnsi="Arial" w:cs="Arial"/>
        </w:rPr>
        <w:t>PM2.5] - City</w:t>
      </w:r>
    </w:p>
    <w:p w14:paraId="3A4FFA6A" w14:textId="77777777" w:rsidR="00172871" w:rsidRPr="00083F1E" w:rsidRDefault="00172871" w:rsidP="00172871">
      <w:pPr>
        <w:spacing w:before="240" w:after="240"/>
        <w:rPr>
          <w:rFonts w:ascii="Arial" w:hAnsi="Arial" w:cs="Arial"/>
          <w:b/>
        </w:rPr>
      </w:pPr>
      <w:r w:rsidRPr="00083F1E">
        <w:rPr>
          <w:rFonts w:ascii="Arial" w:hAnsi="Arial" w:cs="Arial"/>
          <w:b/>
        </w:rPr>
        <w:t>Location Table</w:t>
      </w:r>
    </w:p>
    <w:p w14:paraId="29468129" w14:textId="77777777" w:rsidR="00172871" w:rsidRPr="00083F1E" w:rsidRDefault="00172871" w:rsidP="00172871">
      <w:pPr>
        <w:spacing w:before="240" w:after="240"/>
        <w:rPr>
          <w:rFonts w:ascii="Arial" w:hAnsi="Arial" w:cs="Arial"/>
        </w:rPr>
      </w:pPr>
      <w:r w:rsidRPr="00083F1E">
        <w:rPr>
          <w:rFonts w:ascii="Arial" w:hAnsi="Arial" w:cs="Arial"/>
        </w:rPr>
        <w:t xml:space="preserve">The </w:t>
      </w:r>
      <w:r w:rsidRPr="00083F1E">
        <w:rPr>
          <w:rFonts w:ascii="Arial" w:hAnsi="Arial" w:cs="Arial"/>
          <w:b/>
        </w:rPr>
        <w:t xml:space="preserve">Location Table </w:t>
      </w:r>
      <w:r w:rsidRPr="00083F1E">
        <w:rPr>
          <w:rFonts w:ascii="Arial" w:hAnsi="Arial" w:cs="Arial"/>
        </w:rPr>
        <w:t xml:space="preserve">contains information about the location of the registered annual mean values of the PM2.5 concentration in the atmosphere within the Global Air </w:t>
      </w:r>
      <w:proofErr w:type="gramStart"/>
      <w:r w:rsidRPr="00083F1E">
        <w:rPr>
          <w:rFonts w:ascii="Arial" w:hAnsi="Arial" w:cs="Arial"/>
        </w:rPr>
        <w:t>Quality[</w:t>
      </w:r>
      <w:proofErr w:type="gramEnd"/>
      <w:r w:rsidRPr="00083F1E">
        <w:rPr>
          <w:rFonts w:ascii="Arial" w:hAnsi="Arial" w:cs="Arial"/>
        </w:rPr>
        <w:t>PM2.5] - City table. It has attributes such as region, country and city name where the data was collected.</w:t>
      </w:r>
    </w:p>
    <w:p w14:paraId="10D5D4C5" w14:textId="77777777" w:rsidR="00172871" w:rsidRPr="00083F1E" w:rsidRDefault="00172871" w:rsidP="00172871">
      <w:pPr>
        <w:rPr>
          <w:rFonts w:ascii="Arial" w:hAnsi="Arial" w:cs="Arial"/>
        </w:rPr>
      </w:pPr>
    </w:p>
    <w:tbl>
      <w:tblPr>
        <w:tblW w:w="8565" w:type="dxa"/>
        <w:tblBorders>
          <w:top w:val="nil"/>
          <w:left w:val="nil"/>
          <w:bottom w:val="nil"/>
          <w:right w:val="nil"/>
          <w:insideH w:val="nil"/>
          <w:insideV w:val="nil"/>
        </w:tblBorders>
        <w:tblLayout w:type="fixed"/>
        <w:tblLook w:val="0600" w:firstRow="0" w:lastRow="0" w:firstColumn="0" w:lastColumn="0" w:noHBand="1" w:noVBand="1"/>
      </w:tblPr>
      <w:tblGrid>
        <w:gridCol w:w="1500"/>
        <w:gridCol w:w="3375"/>
        <w:gridCol w:w="1620"/>
        <w:gridCol w:w="2070"/>
      </w:tblGrid>
      <w:tr w:rsidR="00172871" w:rsidRPr="00083F1E" w14:paraId="495B03B3" w14:textId="77777777" w:rsidTr="005604AB">
        <w:trPr>
          <w:trHeight w:val="690"/>
        </w:trPr>
        <w:tc>
          <w:tcPr>
            <w:tcW w:w="15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65038FE"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Field</w:t>
            </w:r>
          </w:p>
        </w:tc>
        <w:tc>
          <w:tcPr>
            <w:tcW w:w="33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A767A6"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Description</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404369"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Data Type</w:t>
            </w:r>
          </w:p>
        </w:tc>
        <w:tc>
          <w:tcPr>
            <w:tcW w:w="20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6719F0"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Example</w:t>
            </w:r>
          </w:p>
        </w:tc>
      </w:tr>
      <w:tr w:rsidR="00172871" w:rsidRPr="00083F1E" w14:paraId="2C0263CE" w14:textId="77777777" w:rsidTr="005604AB">
        <w:trPr>
          <w:trHeight w:val="690"/>
        </w:trPr>
        <w:tc>
          <w:tcPr>
            <w:tcW w:w="15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9B914"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region</w:t>
            </w:r>
          </w:p>
        </w:tc>
        <w:tc>
          <w:tcPr>
            <w:tcW w:w="3375" w:type="dxa"/>
            <w:tcBorders>
              <w:top w:val="nil"/>
              <w:left w:val="nil"/>
              <w:bottom w:val="single" w:sz="6" w:space="0" w:color="000000"/>
              <w:right w:val="single" w:sz="6" w:space="0" w:color="000000"/>
            </w:tcBorders>
            <w:tcMar>
              <w:top w:w="0" w:type="dxa"/>
              <w:left w:w="100" w:type="dxa"/>
              <w:bottom w:w="0" w:type="dxa"/>
              <w:right w:w="100" w:type="dxa"/>
            </w:tcMar>
          </w:tcPr>
          <w:p w14:paraId="612DFFF1"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World region of the country</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CC0ABEC"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Text</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14:paraId="469061BD"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Europe (LMIC)</w:t>
            </w:r>
          </w:p>
        </w:tc>
      </w:tr>
      <w:tr w:rsidR="00172871" w:rsidRPr="00083F1E" w14:paraId="05FC2D82" w14:textId="77777777" w:rsidTr="005604AB">
        <w:trPr>
          <w:trHeight w:val="690"/>
        </w:trPr>
        <w:tc>
          <w:tcPr>
            <w:tcW w:w="15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BBAEFF"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country</w:t>
            </w:r>
          </w:p>
        </w:tc>
        <w:tc>
          <w:tcPr>
            <w:tcW w:w="3375" w:type="dxa"/>
            <w:tcBorders>
              <w:top w:val="nil"/>
              <w:left w:val="nil"/>
              <w:bottom w:val="single" w:sz="6" w:space="0" w:color="000000"/>
              <w:right w:val="single" w:sz="6" w:space="0" w:color="000000"/>
            </w:tcBorders>
            <w:tcMar>
              <w:top w:w="0" w:type="dxa"/>
              <w:left w:w="100" w:type="dxa"/>
              <w:bottom w:w="0" w:type="dxa"/>
              <w:right w:w="100" w:type="dxa"/>
            </w:tcMar>
          </w:tcPr>
          <w:p w14:paraId="253572AF"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Country of the city</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0E7D7BC5"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Text</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14:paraId="7F01E005"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Romania</w:t>
            </w:r>
          </w:p>
        </w:tc>
      </w:tr>
      <w:tr w:rsidR="00172871" w:rsidRPr="00083F1E" w14:paraId="0637282A" w14:textId="77777777" w:rsidTr="005604AB">
        <w:trPr>
          <w:trHeight w:val="690"/>
        </w:trPr>
        <w:tc>
          <w:tcPr>
            <w:tcW w:w="15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6A9A49" w14:textId="77777777" w:rsidR="00172871" w:rsidRPr="00083F1E" w:rsidRDefault="00172871" w:rsidP="005604AB">
            <w:pPr>
              <w:spacing w:before="240"/>
              <w:ind w:left="140" w:right="140"/>
              <w:jc w:val="center"/>
              <w:rPr>
                <w:rFonts w:ascii="Arial" w:hAnsi="Arial" w:cs="Arial"/>
                <w:color w:val="404040"/>
              </w:rPr>
            </w:pPr>
            <w:proofErr w:type="spellStart"/>
            <w:r w:rsidRPr="00083F1E">
              <w:rPr>
                <w:rFonts w:ascii="Arial" w:hAnsi="Arial" w:cs="Arial"/>
                <w:color w:val="404040"/>
              </w:rPr>
              <w:t>city_town</w:t>
            </w:r>
            <w:proofErr w:type="spellEnd"/>
          </w:p>
        </w:tc>
        <w:tc>
          <w:tcPr>
            <w:tcW w:w="3375" w:type="dxa"/>
            <w:tcBorders>
              <w:top w:val="nil"/>
              <w:left w:val="nil"/>
              <w:bottom w:val="single" w:sz="6" w:space="0" w:color="000000"/>
              <w:right w:val="single" w:sz="6" w:space="0" w:color="000000"/>
            </w:tcBorders>
            <w:tcMar>
              <w:top w:w="0" w:type="dxa"/>
              <w:left w:w="100" w:type="dxa"/>
              <w:bottom w:w="0" w:type="dxa"/>
              <w:right w:w="100" w:type="dxa"/>
            </w:tcMar>
          </w:tcPr>
          <w:p w14:paraId="32ADB5FE"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Name of the city or town</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4D2B9216"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Text</w:t>
            </w:r>
          </w:p>
        </w:tc>
        <w:tc>
          <w:tcPr>
            <w:tcW w:w="2070" w:type="dxa"/>
            <w:tcBorders>
              <w:top w:val="nil"/>
              <w:left w:val="nil"/>
              <w:bottom w:val="single" w:sz="6" w:space="0" w:color="000000"/>
              <w:right w:val="single" w:sz="6" w:space="0" w:color="000000"/>
            </w:tcBorders>
            <w:tcMar>
              <w:top w:w="0" w:type="dxa"/>
              <w:left w:w="100" w:type="dxa"/>
              <w:bottom w:w="0" w:type="dxa"/>
              <w:right w:w="100" w:type="dxa"/>
            </w:tcMar>
          </w:tcPr>
          <w:p w14:paraId="1B903468"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Cluj-Napoca</w:t>
            </w:r>
          </w:p>
        </w:tc>
      </w:tr>
    </w:tbl>
    <w:p w14:paraId="0D0C9772" w14:textId="77777777" w:rsidR="00172871" w:rsidRPr="00083F1E" w:rsidRDefault="00172871" w:rsidP="00172871">
      <w:pPr>
        <w:rPr>
          <w:rFonts w:ascii="Arial" w:hAnsi="Arial" w:cs="Arial"/>
        </w:rPr>
      </w:pPr>
    </w:p>
    <w:p w14:paraId="371AAF21" w14:textId="77777777" w:rsidR="00172871" w:rsidRPr="00083F1E" w:rsidRDefault="00172871" w:rsidP="00172871">
      <w:pPr>
        <w:rPr>
          <w:rFonts w:ascii="Arial" w:hAnsi="Arial" w:cs="Arial"/>
          <w:b/>
        </w:rPr>
      </w:pPr>
      <w:r w:rsidRPr="00083F1E">
        <w:rPr>
          <w:rFonts w:ascii="Arial" w:hAnsi="Arial" w:cs="Arial"/>
          <w:b/>
        </w:rPr>
        <w:t>Air Quality Information - city Table</w:t>
      </w:r>
    </w:p>
    <w:p w14:paraId="15BD601B" w14:textId="77777777" w:rsidR="00172871" w:rsidRPr="00083F1E" w:rsidRDefault="00172871" w:rsidP="00172871">
      <w:pPr>
        <w:rPr>
          <w:rFonts w:ascii="Arial" w:hAnsi="Arial" w:cs="Arial"/>
          <w:b/>
        </w:rPr>
      </w:pPr>
    </w:p>
    <w:p w14:paraId="1D1C9A7E" w14:textId="77777777" w:rsidR="00172871" w:rsidRPr="00083F1E" w:rsidRDefault="00172871" w:rsidP="00172871">
      <w:pPr>
        <w:rPr>
          <w:rFonts w:ascii="Arial" w:hAnsi="Arial" w:cs="Arial"/>
        </w:rPr>
      </w:pPr>
      <w:r w:rsidRPr="00083F1E">
        <w:rPr>
          <w:rFonts w:ascii="Arial" w:hAnsi="Arial" w:cs="Arial"/>
        </w:rPr>
        <w:t xml:space="preserve">The </w:t>
      </w:r>
      <w:r w:rsidRPr="00083F1E">
        <w:rPr>
          <w:rFonts w:ascii="Arial" w:hAnsi="Arial" w:cs="Arial"/>
          <w:b/>
        </w:rPr>
        <w:t xml:space="preserve">Air Quality Information - city Table </w:t>
      </w:r>
      <w:r w:rsidRPr="00083F1E">
        <w:rPr>
          <w:rFonts w:ascii="Arial" w:hAnsi="Arial" w:cs="Arial"/>
        </w:rPr>
        <w:t xml:space="preserve">contains information about each annual mean value of the PM2.5 concentration in the atmosphere </w:t>
      </w:r>
      <w:proofErr w:type="gramStart"/>
      <w:r w:rsidRPr="00083F1E">
        <w:rPr>
          <w:rFonts w:ascii="Arial" w:hAnsi="Arial" w:cs="Arial"/>
        </w:rPr>
        <w:t>along</w:t>
      </w:r>
      <w:proofErr w:type="gramEnd"/>
      <w:r w:rsidRPr="00083F1E">
        <w:rPr>
          <w:rFonts w:ascii="Arial" w:hAnsi="Arial" w:cs="Arial"/>
        </w:rPr>
        <w:t xml:space="preserve"> the year when the data was updated. It has attributes such as the year and the annual mean value of PM2.5 </w:t>
      </w:r>
      <w:r w:rsidRPr="00083F1E">
        <w:rPr>
          <w:rFonts w:ascii="Arial" w:hAnsi="Arial" w:cs="Arial"/>
        </w:rPr>
        <w:lastRenderedPageBreak/>
        <w:t xml:space="preserve">concentration measured in </w:t>
      </w:r>
      <w:r w:rsidRPr="00083F1E">
        <w:rPr>
          <w:rFonts w:ascii="Arial" w:hAnsi="Arial" w:cs="Arial"/>
          <w:color w:val="404040"/>
        </w:rPr>
        <w:t>µg/m³.</w:t>
      </w:r>
    </w:p>
    <w:p w14:paraId="6D5F8D77" w14:textId="77777777" w:rsidR="00172871" w:rsidRPr="00083F1E" w:rsidRDefault="00172871" w:rsidP="00172871">
      <w:pPr>
        <w:rPr>
          <w:rFonts w:ascii="Arial" w:hAnsi="Arial" w:cs="Arial"/>
        </w:rPr>
      </w:pP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2685"/>
        <w:gridCol w:w="3240"/>
        <w:gridCol w:w="1485"/>
        <w:gridCol w:w="1485"/>
      </w:tblGrid>
      <w:tr w:rsidR="00172871" w:rsidRPr="00083F1E" w14:paraId="70132CB0" w14:textId="77777777" w:rsidTr="005604AB">
        <w:trPr>
          <w:trHeight w:val="795"/>
        </w:trPr>
        <w:tc>
          <w:tcPr>
            <w:tcW w:w="26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C30931"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Field</w:t>
            </w:r>
          </w:p>
        </w:tc>
        <w:tc>
          <w:tcPr>
            <w:tcW w:w="32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445320"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Description</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35C08D"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Data Type</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28B776" w14:textId="77777777" w:rsidR="00172871" w:rsidRPr="00083F1E" w:rsidRDefault="00172871" w:rsidP="005604AB">
            <w:pPr>
              <w:spacing w:before="240"/>
              <w:ind w:left="140" w:right="140"/>
              <w:jc w:val="center"/>
              <w:rPr>
                <w:rFonts w:ascii="Arial" w:hAnsi="Arial" w:cs="Arial"/>
                <w:b/>
                <w:color w:val="404040"/>
              </w:rPr>
            </w:pPr>
            <w:r w:rsidRPr="00083F1E">
              <w:rPr>
                <w:rFonts w:ascii="Arial" w:hAnsi="Arial" w:cs="Arial"/>
                <w:b/>
                <w:color w:val="404040"/>
              </w:rPr>
              <w:t>Example</w:t>
            </w:r>
          </w:p>
        </w:tc>
      </w:tr>
      <w:tr w:rsidR="00172871" w:rsidRPr="00083F1E" w14:paraId="52C44456" w14:textId="77777777" w:rsidTr="005604AB">
        <w:trPr>
          <w:trHeight w:val="525"/>
        </w:trPr>
        <w:tc>
          <w:tcPr>
            <w:tcW w:w="26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A661D6"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year</w:t>
            </w:r>
          </w:p>
        </w:tc>
        <w:tc>
          <w:tcPr>
            <w:tcW w:w="3240" w:type="dxa"/>
            <w:tcBorders>
              <w:top w:val="nil"/>
              <w:left w:val="nil"/>
              <w:bottom w:val="single" w:sz="6" w:space="0" w:color="000000"/>
              <w:right w:val="single" w:sz="6" w:space="0" w:color="000000"/>
            </w:tcBorders>
            <w:tcMar>
              <w:top w:w="0" w:type="dxa"/>
              <w:left w:w="100" w:type="dxa"/>
              <w:bottom w:w="0" w:type="dxa"/>
              <w:right w:w="100" w:type="dxa"/>
            </w:tcMar>
          </w:tcPr>
          <w:p w14:paraId="4C0418FF"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Year of the data</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43FC8B3"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Numeric</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2E03619B"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2015</w:t>
            </w:r>
          </w:p>
        </w:tc>
      </w:tr>
      <w:tr w:rsidR="00172871" w:rsidRPr="00083F1E" w14:paraId="1A384C30" w14:textId="77777777" w:rsidTr="005604AB">
        <w:trPr>
          <w:trHeight w:val="960"/>
        </w:trPr>
        <w:tc>
          <w:tcPr>
            <w:tcW w:w="26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7E6697"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annual_mean_pm25</w:t>
            </w:r>
          </w:p>
        </w:tc>
        <w:tc>
          <w:tcPr>
            <w:tcW w:w="3240" w:type="dxa"/>
            <w:tcBorders>
              <w:top w:val="nil"/>
              <w:left w:val="nil"/>
              <w:bottom w:val="single" w:sz="6" w:space="0" w:color="000000"/>
              <w:right w:val="single" w:sz="6" w:space="0" w:color="000000"/>
            </w:tcBorders>
            <w:tcMar>
              <w:top w:w="0" w:type="dxa"/>
              <w:left w:w="100" w:type="dxa"/>
              <w:bottom w:w="0" w:type="dxa"/>
              <w:right w:w="100" w:type="dxa"/>
            </w:tcMar>
          </w:tcPr>
          <w:p w14:paraId="62329668"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Annual mean PM2.5 concentration (µg/m³)</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49C0EEAB"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Numeric</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0990FCA0" w14:textId="77777777" w:rsidR="00172871" w:rsidRPr="00083F1E" w:rsidRDefault="00172871" w:rsidP="005604AB">
            <w:pPr>
              <w:spacing w:before="240"/>
              <w:ind w:left="140" w:right="140"/>
              <w:jc w:val="center"/>
              <w:rPr>
                <w:rFonts w:ascii="Arial" w:hAnsi="Arial" w:cs="Arial"/>
                <w:color w:val="404040"/>
              </w:rPr>
            </w:pPr>
            <w:r w:rsidRPr="00083F1E">
              <w:rPr>
                <w:rFonts w:ascii="Arial" w:hAnsi="Arial" w:cs="Arial"/>
                <w:color w:val="404040"/>
              </w:rPr>
              <w:t>17</w:t>
            </w:r>
          </w:p>
        </w:tc>
      </w:tr>
    </w:tbl>
    <w:p w14:paraId="7CCF7A8A" w14:textId="77777777" w:rsidR="00172871" w:rsidRPr="00083F1E" w:rsidRDefault="00172871" w:rsidP="00172871">
      <w:pPr>
        <w:rPr>
          <w:rFonts w:ascii="Arial" w:hAnsi="Arial" w:cs="Arial"/>
        </w:rPr>
      </w:pPr>
    </w:p>
    <w:p w14:paraId="3E9D0DAC" w14:textId="77777777" w:rsidR="00172871" w:rsidRPr="00083F1E" w:rsidRDefault="00172871" w:rsidP="00172871">
      <w:pPr>
        <w:rPr>
          <w:rFonts w:ascii="Arial" w:hAnsi="Arial" w:cs="Arial"/>
        </w:rPr>
      </w:pPr>
    </w:p>
    <w:p w14:paraId="2A225DF8" w14:textId="364DF700" w:rsidR="00172871" w:rsidRPr="00083F1E" w:rsidRDefault="00172871" w:rsidP="00172871">
      <w:pPr>
        <w:rPr>
          <w:rFonts w:ascii="Arial" w:hAnsi="Arial" w:cs="Arial"/>
        </w:rPr>
      </w:pPr>
      <w:r w:rsidRPr="00083F1E">
        <w:rPr>
          <w:rFonts w:ascii="Arial" w:hAnsi="Arial" w:cs="Arial"/>
        </w:rPr>
        <w:t>5 Global Weather Repository</w:t>
      </w:r>
    </w:p>
    <w:p w14:paraId="037BCECF" w14:textId="77777777" w:rsidR="00172871" w:rsidRPr="00083F1E" w:rsidRDefault="00172871" w:rsidP="00172871">
      <w:pPr>
        <w:rPr>
          <w:rFonts w:ascii="Arial" w:hAnsi="Arial" w:cs="Arial"/>
        </w:rPr>
      </w:pPr>
    </w:p>
    <w:p w14:paraId="3FB99B43" w14:textId="77777777" w:rsidR="00172871" w:rsidRPr="00083F1E" w:rsidRDefault="00172871" w:rsidP="00172871">
      <w:pPr>
        <w:rPr>
          <w:rFonts w:ascii="Arial" w:hAnsi="Arial" w:cs="Arial"/>
        </w:rPr>
      </w:pPr>
      <w:r w:rsidRPr="00083F1E">
        <w:rPr>
          <w:rFonts w:ascii="Arial" w:hAnsi="Arial" w:cs="Arial"/>
        </w:rPr>
        <w:t xml:space="preserve">The </w:t>
      </w:r>
      <w:r w:rsidRPr="00083F1E">
        <w:rPr>
          <w:rFonts w:ascii="Arial" w:hAnsi="Arial" w:cs="Arial"/>
          <w:b/>
        </w:rPr>
        <w:t>Global Weather Repository Table</w:t>
      </w:r>
      <w:r w:rsidRPr="00083F1E">
        <w:rPr>
          <w:rFonts w:ascii="Arial" w:hAnsi="Arial" w:cs="Arial"/>
        </w:rPr>
        <w:t xml:space="preserve"> contains information about the weather conditions in the capital city of each country. It includes attributes such as temperature, precipitation, humidity, and the last update timestamp.</w:t>
      </w:r>
    </w:p>
    <w:p w14:paraId="4E863ECB" w14:textId="77777777" w:rsidR="00172871" w:rsidRPr="00083F1E" w:rsidRDefault="00172871" w:rsidP="00172871">
      <w:pPr>
        <w:rPr>
          <w:rFonts w:ascii="Arial" w:hAnsi="Arial" w:cs="Arial"/>
        </w:rPr>
      </w:pPr>
    </w:p>
    <w:p w14:paraId="0F23C957" w14:textId="520494C3" w:rsidR="00172871" w:rsidRPr="00083F1E" w:rsidRDefault="00172871" w:rsidP="00172871">
      <w:pPr>
        <w:rPr>
          <w:rFonts w:ascii="Arial" w:hAnsi="Arial" w:cs="Arial"/>
        </w:rPr>
      </w:pPr>
      <w:r w:rsidRPr="00083F1E">
        <w:rPr>
          <w:rFonts w:ascii="Arial" w:hAnsi="Arial" w:cs="Arial"/>
        </w:rPr>
        <w:t xml:space="preserve">5.1. </w:t>
      </w:r>
      <w:r w:rsidRPr="00083F1E">
        <w:rPr>
          <w:rFonts w:ascii="Arial" w:hAnsi="Arial" w:cs="Arial"/>
          <w:b/>
        </w:rPr>
        <w:t xml:space="preserve">Location Table: </w:t>
      </w:r>
      <w:r w:rsidRPr="00083F1E">
        <w:rPr>
          <w:rFonts w:ascii="Arial" w:hAnsi="Arial" w:cs="Arial"/>
        </w:rPr>
        <w:t>The Location table provides details about the country and its capital city, including the name, geographical coordinates (latitude and longitude) and the capital's location name.</w:t>
      </w:r>
    </w:p>
    <w:p w14:paraId="6AEFCF0B" w14:textId="77777777" w:rsidR="00172871" w:rsidRPr="00083F1E" w:rsidRDefault="00172871" w:rsidP="00172871">
      <w:pPr>
        <w:rPr>
          <w:rFonts w:ascii="Arial" w:hAnsi="Arial" w:cs="Arial"/>
        </w:rPr>
      </w:pPr>
    </w:p>
    <w:tbl>
      <w:tblPr>
        <w:tblW w:w="895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115"/>
        <w:gridCol w:w="2235"/>
        <w:gridCol w:w="2235"/>
      </w:tblGrid>
      <w:tr w:rsidR="00172871" w:rsidRPr="00083F1E" w14:paraId="1F879577" w14:textId="77777777" w:rsidTr="005604AB">
        <w:tc>
          <w:tcPr>
            <w:tcW w:w="2370" w:type="dxa"/>
            <w:shd w:val="clear" w:color="auto" w:fill="auto"/>
            <w:tcMar>
              <w:top w:w="100" w:type="dxa"/>
              <w:left w:w="100" w:type="dxa"/>
              <w:bottom w:w="100" w:type="dxa"/>
              <w:right w:w="100" w:type="dxa"/>
            </w:tcMar>
          </w:tcPr>
          <w:p w14:paraId="0CE6BAEE" w14:textId="77777777" w:rsidR="00172871" w:rsidRPr="00083F1E" w:rsidRDefault="00172871" w:rsidP="005604AB">
            <w:pPr>
              <w:jc w:val="center"/>
              <w:rPr>
                <w:rFonts w:ascii="Arial" w:hAnsi="Arial" w:cs="Arial"/>
                <w:b/>
              </w:rPr>
            </w:pPr>
            <w:r w:rsidRPr="00083F1E">
              <w:rPr>
                <w:rFonts w:ascii="Arial" w:hAnsi="Arial" w:cs="Arial"/>
                <w:b/>
              </w:rPr>
              <w:t>Field</w:t>
            </w:r>
          </w:p>
        </w:tc>
        <w:tc>
          <w:tcPr>
            <w:tcW w:w="2115" w:type="dxa"/>
            <w:shd w:val="clear" w:color="auto" w:fill="auto"/>
            <w:tcMar>
              <w:top w:w="100" w:type="dxa"/>
              <w:left w:w="100" w:type="dxa"/>
              <w:bottom w:w="100" w:type="dxa"/>
              <w:right w:w="100" w:type="dxa"/>
            </w:tcMar>
          </w:tcPr>
          <w:p w14:paraId="0A9DFF86" w14:textId="77777777" w:rsidR="00172871" w:rsidRPr="00083F1E" w:rsidRDefault="00172871" w:rsidP="005604AB">
            <w:pPr>
              <w:jc w:val="center"/>
              <w:rPr>
                <w:rFonts w:ascii="Arial" w:hAnsi="Arial" w:cs="Arial"/>
                <w:b/>
              </w:rPr>
            </w:pPr>
            <w:r w:rsidRPr="00083F1E">
              <w:rPr>
                <w:rFonts w:ascii="Arial" w:hAnsi="Arial" w:cs="Arial"/>
                <w:b/>
              </w:rPr>
              <w:t>Description</w:t>
            </w:r>
          </w:p>
        </w:tc>
        <w:tc>
          <w:tcPr>
            <w:tcW w:w="2235" w:type="dxa"/>
            <w:shd w:val="clear" w:color="auto" w:fill="auto"/>
            <w:tcMar>
              <w:top w:w="100" w:type="dxa"/>
              <w:left w:w="100" w:type="dxa"/>
              <w:bottom w:w="100" w:type="dxa"/>
              <w:right w:w="100" w:type="dxa"/>
            </w:tcMar>
          </w:tcPr>
          <w:p w14:paraId="6A6080F5" w14:textId="77777777" w:rsidR="00172871" w:rsidRPr="00083F1E" w:rsidRDefault="00172871" w:rsidP="005604AB">
            <w:pPr>
              <w:jc w:val="center"/>
              <w:rPr>
                <w:rFonts w:ascii="Arial" w:hAnsi="Arial" w:cs="Arial"/>
                <w:b/>
              </w:rPr>
            </w:pPr>
            <w:r w:rsidRPr="00083F1E">
              <w:rPr>
                <w:rFonts w:ascii="Arial" w:hAnsi="Arial" w:cs="Arial"/>
                <w:b/>
              </w:rPr>
              <w:t>Type of date</w:t>
            </w:r>
          </w:p>
        </w:tc>
        <w:tc>
          <w:tcPr>
            <w:tcW w:w="2235" w:type="dxa"/>
            <w:shd w:val="clear" w:color="auto" w:fill="auto"/>
            <w:tcMar>
              <w:top w:w="100" w:type="dxa"/>
              <w:left w:w="100" w:type="dxa"/>
              <w:bottom w:w="100" w:type="dxa"/>
              <w:right w:w="100" w:type="dxa"/>
            </w:tcMar>
          </w:tcPr>
          <w:p w14:paraId="13402993" w14:textId="77777777" w:rsidR="00172871" w:rsidRPr="00083F1E" w:rsidRDefault="00172871" w:rsidP="005604AB">
            <w:pPr>
              <w:jc w:val="center"/>
              <w:rPr>
                <w:rFonts w:ascii="Arial" w:hAnsi="Arial" w:cs="Arial"/>
                <w:b/>
              </w:rPr>
            </w:pPr>
            <w:r w:rsidRPr="00083F1E">
              <w:rPr>
                <w:rFonts w:ascii="Arial" w:hAnsi="Arial" w:cs="Arial"/>
                <w:b/>
              </w:rPr>
              <w:t>Example</w:t>
            </w:r>
          </w:p>
        </w:tc>
      </w:tr>
      <w:tr w:rsidR="00172871" w:rsidRPr="00083F1E" w14:paraId="23BBE050" w14:textId="77777777" w:rsidTr="005604AB">
        <w:tc>
          <w:tcPr>
            <w:tcW w:w="2370" w:type="dxa"/>
            <w:shd w:val="clear" w:color="auto" w:fill="auto"/>
            <w:tcMar>
              <w:top w:w="100" w:type="dxa"/>
              <w:left w:w="100" w:type="dxa"/>
              <w:bottom w:w="100" w:type="dxa"/>
              <w:right w:w="100" w:type="dxa"/>
            </w:tcMar>
          </w:tcPr>
          <w:p w14:paraId="2F7DBE63" w14:textId="77777777" w:rsidR="00172871" w:rsidRPr="00083F1E" w:rsidRDefault="00172871" w:rsidP="005604AB">
            <w:pPr>
              <w:jc w:val="center"/>
              <w:rPr>
                <w:rFonts w:ascii="Arial" w:hAnsi="Arial" w:cs="Arial"/>
              </w:rPr>
            </w:pPr>
            <w:r w:rsidRPr="00083F1E">
              <w:rPr>
                <w:rFonts w:ascii="Arial" w:hAnsi="Arial" w:cs="Arial"/>
              </w:rPr>
              <w:t>country</w:t>
            </w:r>
          </w:p>
        </w:tc>
        <w:tc>
          <w:tcPr>
            <w:tcW w:w="2115" w:type="dxa"/>
            <w:shd w:val="clear" w:color="auto" w:fill="auto"/>
            <w:tcMar>
              <w:top w:w="100" w:type="dxa"/>
              <w:left w:w="100" w:type="dxa"/>
              <w:bottom w:w="100" w:type="dxa"/>
              <w:right w:w="100" w:type="dxa"/>
            </w:tcMar>
          </w:tcPr>
          <w:p w14:paraId="05FDB2BC" w14:textId="77777777" w:rsidR="00172871" w:rsidRPr="00083F1E" w:rsidRDefault="00172871" w:rsidP="005604AB">
            <w:pPr>
              <w:rPr>
                <w:rFonts w:ascii="Arial" w:hAnsi="Arial" w:cs="Arial"/>
              </w:rPr>
            </w:pPr>
            <w:r w:rsidRPr="00083F1E">
              <w:rPr>
                <w:rFonts w:ascii="Arial" w:hAnsi="Arial" w:cs="Arial"/>
              </w:rPr>
              <w:t>Name of the country</w:t>
            </w:r>
          </w:p>
        </w:tc>
        <w:tc>
          <w:tcPr>
            <w:tcW w:w="2235" w:type="dxa"/>
            <w:shd w:val="clear" w:color="auto" w:fill="auto"/>
            <w:tcMar>
              <w:top w:w="100" w:type="dxa"/>
              <w:left w:w="100" w:type="dxa"/>
              <w:bottom w:w="100" w:type="dxa"/>
              <w:right w:w="100" w:type="dxa"/>
            </w:tcMar>
          </w:tcPr>
          <w:p w14:paraId="70BE96CF" w14:textId="77777777" w:rsidR="00172871" w:rsidRPr="00083F1E" w:rsidRDefault="00172871" w:rsidP="005604AB">
            <w:pPr>
              <w:rPr>
                <w:rFonts w:ascii="Arial" w:hAnsi="Arial" w:cs="Arial"/>
              </w:rPr>
            </w:pPr>
            <w:r w:rsidRPr="00083F1E">
              <w:rPr>
                <w:rFonts w:ascii="Arial" w:hAnsi="Arial" w:cs="Arial"/>
              </w:rPr>
              <w:t>Text</w:t>
            </w:r>
          </w:p>
        </w:tc>
        <w:tc>
          <w:tcPr>
            <w:tcW w:w="2235" w:type="dxa"/>
            <w:shd w:val="clear" w:color="auto" w:fill="auto"/>
            <w:tcMar>
              <w:top w:w="100" w:type="dxa"/>
              <w:left w:w="100" w:type="dxa"/>
              <w:bottom w:w="100" w:type="dxa"/>
              <w:right w:w="100" w:type="dxa"/>
            </w:tcMar>
          </w:tcPr>
          <w:p w14:paraId="5AAC6C19" w14:textId="77777777" w:rsidR="00172871" w:rsidRPr="00083F1E" w:rsidRDefault="00172871" w:rsidP="005604AB">
            <w:pPr>
              <w:rPr>
                <w:rFonts w:ascii="Arial" w:hAnsi="Arial" w:cs="Arial"/>
              </w:rPr>
            </w:pPr>
            <w:r w:rsidRPr="00083F1E">
              <w:rPr>
                <w:rFonts w:ascii="Arial" w:hAnsi="Arial" w:cs="Arial"/>
              </w:rPr>
              <w:t>Portugal</w:t>
            </w:r>
          </w:p>
        </w:tc>
      </w:tr>
      <w:tr w:rsidR="00172871" w:rsidRPr="00083F1E" w14:paraId="72039E29" w14:textId="77777777" w:rsidTr="005604AB">
        <w:tc>
          <w:tcPr>
            <w:tcW w:w="2370" w:type="dxa"/>
            <w:shd w:val="clear" w:color="auto" w:fill="auto"/>
            <w:tcMar>
              <w:top w:w="100" w:type="dxa"/>
              <w:left w:w="100" w:type="dxa"/>
              <w:bottom w:w="100" w:type="dxa"/>
              <w:right w:w="100" w:type="dxa"/>
            </w:tcMar>
          </w:tcPr>
          <w:p w14:paraId="79991FBF" w14:textId="77777777" w:rsidR="00172871" w:rsidRPr="00083F1E" w:rsidRDefault="00172871" w:rsidP="005604AB">
            <w:pPr>
              <w:jc w:val="center"/>
              <w:rPr>
                <w:rFonts w:ascii="Arial" w:hAnsi="Arial" w:cs="Arial"/>
              </w:rPr>
            </w:pPr>
            <w:proofErr w:type="spellStart"/>
            <w:r w:rsidRPr="00083F1E">
              <w:rPr>
                <w:rFonts w:ascii="Arial" w:hAnsi="Arial" w:cs="Arial"/>
              </w:rPr>
              <w:t>location_name</w:t>
            </w:r>
            <w:proofErr w:type="spellEnd"/>
          </w:p>
        </w:tc>
        <w:tc>
          <w:tcPr>
            <w:tcW w:w="2115" w:type="dxa"/>
            <w:shd w:val="clear" w:color="auto" w:fill="auto"/>
            <w:tcMar>
              <w:top w:w="100" w:type="dxa"/>
              <w:left w:w="100" w:type="dxa"/>
              <w:bottom w:w="100" w:type="dxa"/>
              <w:right w:w="100" w:type="dxa"/>
            </w:tcMar>
          </w:tcPr>
          <w:p w14:paraId="0263D58E" w14:textId="77777777" w:rsidR="00172871" w:rsidRPr="00083F1E" w:rsidRDefault="00172871" w:rsidP="005604AB">
            <w:pPr>
              <w:rPr>
                <w:rFonts w:ascii="Arial" w:hAnsi="Arial" w:cs="Arial"/>
              </w:rPr>
            </w:pPr>
            <w:r w:rsidRPr="00083F1E">
              <w:rPr>
                <w:rFonts w:ascii="Arial" w:hAnsi="Arial" w:cs="Arial"/>
              </w:rPr>
              <w:t>Name of the city</w:t>
            </w:r>
          </w:p>
        </w:tc>
        <w:tc>
          <w:tcPr>
            <w:tcW w:w="2235" w:type="dxa"/>
            <w:shd w:val="clear" w:color="auto" w:fill="auto"/>
            <w:tcMar>
              <w:top w:w="100" w:type="dxa"/>
              <w:left w:w="100" w:type="dxa"/>
              <w:bottom w:w="100" w:type="dxa"/>
              <w:right w:w="100" w:type="dxa"/>
            </w:tcMar>
          </w:tcPr>
          <w:p w14:paraId="4B04631B" w14:textId="77777777" w:rsidR="00172871" w:rsidRPr="00083F1E" w:rsidRDefault="00172871" w:rsidP="005604AB">
            <w:pPr>
              <w:rPr>
                <w:rFonts w:ascii="Arial" w:hAnsi="Arial" w:cs="Arial"/>
              </w:rPr>
            </w:pPr>
            <w:r w:rsidRPr="00083F1E">
              <w:rPr>
                <w:rFonts w:ascii="Arial" w:hAnsi="Arial" w:cs="Arial"/>
              </w:rPr>
              <w:t>Text</w:t>
            </w:r>
          </w:p>
        </w:tc>
        <w:tc>
          <w:tcPr>
            <w:tcW w:w="2235" w:type="dxa"/>
            <w:shd w:val="clear" w:color="auto" w:fill="auto"/>
            <w:tcMar>
              <w:top w:w="100" w:type="dxa"/>
              <w:left w:w="100" w:type="dxa"/>
              <w:bottom w:w="100" w:type="dxa"/>
              <w:right w:w="100" w:type="dxa"/>
            </w:tcMar>
          </w:tcPr>
          <w:p w14:paraId="025AD756" w14:textId="77777777" w:rsidR="00172871" w:rsidRPr="00083F1E" w:rsidRDefault="00172871" w:rsidP="005604AB">
            <w:pPr>
              <w:rPr>
                <w:rFonts w:ascii="Arial" w:hAnsi="Arial" w:cs="Arial"/>
              </w:rPr>
            </w:pPr>
            <w:r w:rsidRPr="00083F1E">
              <w:rPr>
                <w:rFonts w:ascii="Arial" w:hAnsi="Arial" w:cs="Arial"/>
              </w:rPr>
              <w:t>Lisbon</w:t>
            </w:r>
          </w:p>
        </w:tc>
      </w:tr>
      <w:tr w:rsidR="00172871" w:rsidRPr="00083F1E" w14:paraId="489C9404" w14:textId="77777777" w:rsidTr="005604AB">
        <w:tc>
          <w:tcPr>
            <w:tcW w:w="2370" w:type="dxa"/>
            <w:shd w:val="clear" w:color="auto" w:fill="auto"/>
            <w:tcMar>
              <w:top w:w="100" w:type="dxa"/>
              <w:left w:w="100" w:type="dxa"/>
              <w:bottom w:w="100" w:type="dxa"/>
              <w:right w:w="100" w:type="dxa"/>
            </w:tcMar>
          </w:tcPr>
          <w:p w14:paraId="0FD77346" w14:textId="77777777" w:rsidR="00172871" w:rsidRPr="00083F1E" w:rsidRDefault="00172871" w:rsidP="005604AB">
            <w:pPr>
              <w:jc w:val="center"/>
              <w:rPr>
                <w:rFonts w:ascii="Arial" w:hAnsi="Arial" w:cs="Arial"/>
              </w:rPr>
            </w:pPr>
            <w:r w:rsidRPr="00083F1E">
              <w:rPr>
                <w:rFonts w:ascii="Arial" w:hAnsi="Arial" w:cs="Arial"/>
                <w:sz w:val="23"/>
                <w:szCs w:val="23"/>
                <w:shd w:val="clear" w:color="auto" w:fill="FBFBFB"/>
              </w:rPr>
              <w:t>latitude</w:t>
            </w:r>
          </w:p>
        </w:tc>
        <w:tc>
          <w:tcPr>
            <w:tcW w:w="2115" w:type="dxa"/>
            <w:shd w:val="clear" w:color="auto" w:fill="auto"/>
            <w:tcMar>
              <w:top w:w="100" w:type="dxa"/>
              <w:left w:w="100" w:type="dxa"/>
              <w:bottom w:w="100" w:type="dxa"/>
              <w:right w:w="100" w:type="dxa"/>
            </w:tcMar>
          </w:tcPr>
          <w:p w14:paraId="576E0FE2" w14:textId="77777777" w:rsidR="00172871" w:rsidRPr="00083F1E" w:rsidRDefault="00172871" w:rsidP="005604AB">
            <w:pPr>
              <w:rPr>
                <w:rFonts w:ascii="Arial" w:hAnsi="Arial" w:cs="Arial"/>
              </w:rPr>
            </w:pPr>
            <w:r w:rsidRPr="00083F1E">
              <w:rPr>
                <w:rFonts w:ascii="Arial" w:hAnsi="Arial" w:cs="Arial"/>
              </w:rPr>
              <w:t>Latitude of the capital</w:t>
            </w:r>
          </w:p>
        </w:tc>
        <w:tc>
          <w:tcPr>
            <w:tcW w:w="2235" w:type="dxa"/>
            <w:shd w:val="clear" w:color="auto" w:fill="auto"/>
            <w:tcMar>
              <w:top w:w="100" w:type="dxa"/>
              <w:left w:w="100" w:type="dxa"/>
              <w:bottom w:w="100" w:type="dxa"/>
              <w:right w:w="100" w:type="dxa"/>
            </w:tcMar>
          </w:tcPr>
          <w:p w14:paraId="34642792" w14:textId="77777777" w:rsidR="00172871" w:rsidRPr="00083F1E" w:rsidRDefault="00172871" w:rsidP="005604AB">
            <w:pPr>
              <w:rPr>
                <w:rFonts w:ascii="Arial" w:hAnsi="Arial" w:cs="Arial"/>
              </w:rPr>
            </w:pPr>
            <w:r w:rsidRPr="00083F1E">
              <w:rPr>
                <w:rFonts w:ascii="Arial" w:hAnsi="Arial" w:cs="Arial"/>
              </w:rPr>
              <w:t>Float</w:t>
            </w:r>
          </w:p>
        </w:tc>
        <w:tc>
          <w:tcPr>
            <w:tcW w:w="2235" w:type="dxa"/>
            <w:shd w:val="clear" w:color="auto" w:fill="auto"/>
            <w:tcMar>
              <w:top w:w="100" w:type="dxa"/>
              <w:left w:w="100" w:type="dxa"/>
              <w:bottom w:w="100" w:type="dxa"/>
              <w:right w:w="100" w:type="dxa"/>
            </w:tcMar>
          </w:tcPr>
          <w:p w14:paraId="014ED70C" w14:textId="77777777" w:rsidR="00172871" w:rsidRPr="00083F1E" w:rsidRDefault="00172871" w:rsidP="005604AB">
            <w:pPr>
              <w:rPr>
                <w:rFonts w:ascii="Arial" w:hAnsi="Arial" w:cs="Arial"/>
              </w:rPr>
            </w:pPr>
            <w:r w:rsidRPr="00083F1E">
              <w:rPr>
                <w:rFonts w:ascii="Arial" w:hAnsi="Arial" w:cs="Arial"/>
              </w:rPr>
              <w:t>38.72</w:t>
            </w:r>
          </w:p>
        </w:tc>
      </w:tr>
      <w:tr w:rsidR="00172871" w:rsidRPr="00083F1E" w14:paraId="67C85B66" w14:textId="77777777" w:rsidTr="005604AB">
        <w:tc>
          <w:tcPr>
            <w:tcW w:w="2370" w:type="dxa"/>
            <w:shd w:val="clear" w:color="auto" w:fill="auto"/>
            <w:tcMar>
              <w:top w:w="100" w:type="dxa"/>
              <w:left w:w="100" w:type="dxa"/>
              <w:bottom w:w="100" w:type="dxa"/>
              <w:right w:w="100" w:type="dxa"/>
            </w:tcMar>
          </w:tcPr>
          <w:p w14:paraId="39E7412F" w14:textId="77777777" w:rsidR="00172871" w:rsidRPr="00083F1E" w:rsidRDefault="00172871" w:rsidP="005604AB">
            <w:pPr>
              <w:jc w:val="center"/>
              <w:rPr>
                <w:rFonts w:ascii="Arial" w:hAnsi="Arial" w:cs="Arial"/>
                <w:sz w:val="23"/>
                <w:szCs w:val="23"/>
                <w:shd w:val="clear" w:color="auto" w:fill="FBFBFB"/>
              </w:rPr>
            </w:pPr>
            <w:r w:rsidRPr="00083F1E">
              <w:rPr>
                <w:rFonts w:ascii="Arial" w:hAnsi="Arial" w:cs="Arial"/>
                <w:sz w:val="23"/>
                <w:szCs w:val="23"/>
                <w:shd w:val="clear" w:color="auto" w:fill="FBFBFB"/>
              </w:rPr>
              <w:t>longitude</w:t>
            </w:r>
          </w:p>
        </w:tc>
        <w:tc>
          <w:tcPr>
            <w:tcW w:w="2115" w:type="dxa"/>
            <w:shd w:val="clear" w:color="auto" w:fill="auto"/>
            <w:tcMar>
              <w:top w:w="100" w:type="dxa"/>
              <w:left w:w="100" w:type="dxa"/>
              <w:bottom w:w="100" w:type="dxa"/>
              <w:right w:w="100" w:type="dxa"/>
            </w:tcMar>
          </w:tcPr>
          <w:p w14:paraId="77BC844F" w14:textId="77777777" w:rsidR="00172871" w:rsidRPr="00083F1E" w:rsidRDefault="00172871" w:rsidP="005604AB">
            <w:pPr>
              <w:rPr>
                <w:rFonts w:ascii="Arial" w:hAnsi="Arial" w:cs="Arial"/>
              </w:rPr>
            </w:pPr>
            <w:r w:rsidRPr="00083F1E">
              <w:rPr>
                <w:rFonts w:ascii="Arial" w:hAnsi="Arial" w:cs="Arial"/>
              </w:rPr>
              <w:t>Longitude of the capital</w:t>
            </w:r>
          </w:p>
        </w:tc>
        <w:tc>
          <w:tcPr>
            <w:tcW w:w="2235" w:type="dxa"/>
            <w:shd w:val="clear" w:color="auto" w:fill="auto"/>
            <w:tcMar>
              <w:top w:w="100" w:type="dxa"/>
              <w:left w:w="100" w:type="dxa"/>
              <w:bottom w:w="100" w:type="dxa"/>
              <w:right w:w="100" w:type="dxa"/>
            </w:tcMar>
          </w:tcPr>
          <w:p w14:paraId="162CBB8B" w14:textId="77777777" w:rsidR="00172871" w:rsidRPr="00083F1E" w:rsidRDefault="00172871" w:rsidP="005604AB">
            <w:pPr>
              <w:rPr>
                <w:rFonts w:ascii="Arial" w:hAnsi="Arial" w:cs="Arial"/>
              </w:rPr>
            </w:pPr>
            <w:r w:rsidRPr="00083F1E">
              <w:rPr>
                <w:rFonts w:ascii="Arial" w:hAnsi="Arial" w:cs="Arial"/>
              </w:rPr>
              <w:t>Float</w:t>
            </w:r>
          </w:p>
        </w:tc>
        <w:tc>
          <w:tcPr>
            <w:tcW w:w="2235" w:type="dxa"/>
            <w:shd w:val="clear" w:color="auto" w:fill="auto"/>
            <w:tcMar>
              <w:top w:w="100" w:type="dxa"/>
              <w:left w:w="100" w:type="dxa"/>
              <w:bottom w:w="100" w:type="dxa"/>
              <w:right w:w="100" w:type="dxa"/>
            </w:tcMar>
          </w:tcPr>
          <w:p w14:paraId="4D238C40" w14:textId="77777777" w:rsidR="00172871" w:rsidRPr="00083F1E" w:rsidRDefault="00172871" w:rsidP="005604AB">
            <w:pPr>
              <w:rPr>
                <w:rFonts w:ascii="Arial" w:hAnsi="Arial" w:cs="Arial"/>
              </w:rPr>
            </w:pPr>
            <w:r w:rsidRPr="00083F1E">
              <w:rPr>
                <w:rFonts w:ascii="Arial" w:hAnsi="Arial" w:cs="Arial"/>
              </w:rPr>
              <w:t>-9.13</w:t>
            </w:r>
          </w:p>
        </w:tc>
      </w:tr>
    </w:tbl>
    <w:p w14:paraId="0C674454" w14:textId="77777777" w:rsidR="00172871" w:rsidRPr="00083F1E" w:rsidRDefault="00172871" w:rsidP="00172871">
      <w:pPr>
        <w:rPr>
          <w:rFonts w:ascii="Arial" w:hAnsi="Arial" w:cs="Arial"/>
        </w:rPr>
      </w:pPr>
    </w:p>
    <w:p w14:paraId="70B5100C" w14:textId="77777777" w:rsidR="00172871" w:rsidRPr="00083F1E" w:rsidRDefault="00172871" w:rsidP="00172871">
      <w:pPr>
        <w:rPr>
          <w:rFonts w:ascii="Arial" w:hAnsi="Arial" w:cs="Arial"/>
        </w:rPr>
      </w:pPr>
    </w:p>
    <w:p w14:paraId="6D358BC6" w14:textId="69C130D9" w:rsidR="00172871" w:rsidRPr="00083F1E" w:rsidRDefault="00172871" w:rsidP="00172871">
      <w:pPr>
        <w:rPr>
          <w:rFonts w:ascii="Arial" w:hAnsi="Arial" w:cs="Arial"/>
        </w:rPr>
      </w:pPr>
      <w:r w:rsidRPr="00083F1E">
        <w:rPr>
          <w:rFonts w:ascii="Arial" w:hAnsi="Arial" w:cs="Arial"/>
        </w:rPr>
        <w:t xml:space="preserve">5.2. </w:t>
      </w:r>
      <w:r w:rsidRPr="00083F1E">
        <w:rPr>
          <w:rFonts w:ascii="Arial" w:hAnsi="Arial" w:cs="Arial"/>
          <w:b/>
        </w:rPr>
        <w:t>Weather Conditions:</w:t>
      </w:r>
      <w:r w:rsidRPr="00083F1E">
        <w:rPr>
          <w:rFonts w:ascii="Arial" w:hAnsi="Arial" w:cs="Arial"/>
        </w:rPr>
        <w:t xml:space="preserve"> The Weather Conditions table includes data about the current weather in the capital city, such as the temperature (in Celsius), the amount of precipitation (measured in millimeters), and the humidity level in the capital. The Data Update Information contains the timestamp of when the weather data was last updated, providing context on the freshness of the information.</w:t>
      </w:r>
    </w:p>
    <w:p w14:paraId="3A402F07" w14:textId="77777777" w:rsidR="00172871" w:rsidRPr="00083F1E" w:rsidRDefault="00172871" w:rsidP="00172871">
      <w:pPr>
        <w:rPr>
          <w:rFonts w:ascii="Arial" w:hAnsi="Arial" w:cs="Arial"/>
        </w:rPr>
      </w:pPr>
    </w:p>
    <w:tbl>
      <w:tblPr>
        <w:tblW w:w="895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2115"/>
        <w:gridCol w:w="2235"/>
        <w:gridCol w:w="2235"/>
      </w:tblGrid>
      <w:tr w:rsidR="00172871" w:rsidRPr="00083F1E" w14:paraId="18F349FD" w14:textId="77777777" w:rsidTr="005604AB">
        <w:tc>
          <w:tcPr>
            <w:tcW w:w="2370" w:type="dxa"/>
            <w:shd w:val="clear" w:color="auto" w:fill="auto"/>
            <w:tcMar>
              <w:top w:w="100" w:type="dxa"/>
              <w:left w:w="100" w:type="dxa"/>
              <w:bottom w:w="100" w:type="dxa"/>
              <w:right w:w="100" w:type="dxa"/>
            </w:tcMar>
          </w:tcPr>
          <w:p w14:paraId="4B59025F" w14:textId="77777777" w:rsidR="00172871" w:rsidRPr="00083F1E" w:rsidRDefault="00172871" w:rsidP="005604AB">
            <w:pPr>
              <w:jc w:val="center"/>
              <w:rPr>
                <w:rFonts w:ascii="Arial" w:hAnsi="Arial" w:cs="Arial"/>
                <w:b/>
              </w:rPr>
            </w:pPr>
            <w:r w:rsidRPr="00083F1E">
              <w:rPr>
                <w:rFonts w:ascii="Arial" w:hAnsi="Arial" w:cs="Arial"/>
                <w:b/>
              </w:rPr>
              <w:t>Field</w:t>
            </w:r>
          </w:p>
        </w:tc>
        <w:tc>
          <w:tcPr>
            <w:tcW w:w="2115" w:type="dxa"/>
            <w:shd w:val="clear" w:color="auto" w:fill="auto"/>
            <w:tcMar>
              <w:top w:w="100" w:type="dxa"/>
              <w:left w:w="100" w:type="dxa"/>
              <w:bottom w:w="100" w:type="dxa"/>
              <w:right w:w="100" w:type="dxa"/>
            </w:tcMar>
          </w:tcPr>
          <w:p w14:paraId="30BCE6C1" w14:textId="77777777" w:rsidR="00172871" w:rsidRPr="00083F1E" w:rsidRDefault="00172871" w:rsidP="005604AB">
            <w:pPr>
              <w:jc w:val="center"/>
              <w:rPr>
                <w:rFonts w:ascii="Arial" w:hAnsi="Arial" w:cs="Arial"/>
                <w:b/>
              </w:rPr>
            </w:pPr>
            <w:r w:rsidRPr="00083F1E">
              <w:rPr>
                <w:rFonts w:ascii="Arial" w:hAnsi="Arial" w:cs="Arial"/>
                <w:b/>
              </w:rPr>
              <w:t>Description</w:t>
            </w:r>
          </w:p>
        </w:tc>
        <w:tc>
          <w:tcPr>
            <w:tcW w:w="2235" w:type="dxa"/>
            <w:shd w:val="clear" w:color="auto" w:fill="auto"/>
            <w:tcMar>
              <w:top w:w="100" w:type="dxa"/>
              <w:left w:w="100" w:type="dxa"/>
              <w:bottom w:w="100" w:type="dxa"/>
              <w:right w:w="100" w:type="dxa"/>
            </w:tcMar>
          </w:tcPr>
          <w:p w14:paraId="59ED57B3" w14:textId="77777777" w:rsidR="00172871" w:rsidRPr="00083F1E" w:rsidRDefault="00172871" w:rsidP="005604AB">
            <w:pPr>
              <w:jc w:val="center"/>
              <w:rPr>
                <w:rFonts w:ascii="Arial" w:hAnsi="Arial" w:cs="Arial"/>
                <w:b/>
              </w:rPr>
            </w:pPr>
            <w:r w:rsidRPr="00083F1E">
              <w:rPr>
                <w:rFonts w:ascii="Arial" w:hAnsi="Arial" w:cs="Arial"/>
                <w:b/>
              </w:rPr>
              <w:t>Type of date</w:t>
            </w:r>
          </w:p>
        </w:tc>
        <w:tc>
          <w:tcPr>
            <w:tcW w:w="2235" w:type="dxa"/>
            <w:shd w:val="clear" w:color="auto" w:fill="auto"/>
            <w:tcMar>
              <w:top w:w="100" w:type="dxa"/>
              <w:left w:w="100" w:type="dxa"/>
              <w:bottom w:w="100" w:type="dxa"/>
              <w:right w:w="100" w:type="dxa"/>
            </w:tcMar>
          </w:tcPr>
          <w:p w14:paraId="014A42DA" w14:textId="77777777" w:rsidR="00172871" w:rsidRPr="00083F1E" w:rsidRDefault="00172871" w:rsidP="005604AB">
            <w:pPr>
              <w:jc w:val="center"/>
              <w:rPr>
                <w:rFonts w:ascii="Arial" w:hAnsi="Arial" w:cs="Arial"/>
                <w:b/>
              </w:rPr>
            </w:pPr>
            <w:r w:rsidRPr="00083F1E">
              <w:rPr>
                <w:rFonts w:ascii="Arial" w:hAnsi="Arial" w:cs="Arial"/>
                <w:b/>
              </w:rPr>
              <w:t>Example</w:t>
            </w:r>
          </w:p>
        </w:tc>
      </w:tr>
      <w:tr w:rsidR="00172871" w:rsidRPr="00083F1E" w14:paraId="1FC56EA6" w14:textId="77777777" w:rsidTr="005604AB">
        <w:tc>
          <w:tcPr>
            <w:tcW w:w="2370" w:type="dxa"/>
            <w:shd w:val="clear" w:color="auto" w:fill="auto"/>
            <w:tcMar>
              <w:top w:w="100" w:type="dxa"/>
              <w:left w:w="100" w:type="dxa"/>
              <w:bottom w:w="100" w:type="dxa"/>
              <w:right w:w="100" w:type="dxa"/>
            </w:tcMar>
          </w:tcPr>
          <w:p w14:paraId="486A2981" w14:textId="77777777" w:rsidR="00172871" w:rsidRPr="00083F1E" w:rsidRDefault="00172871" w:rsidP="005604AB">
            <w:pPr>
              <w:jc w:val="center"/>
              <w:rPr>
                <w:rFonts w:ascii="Arial" w:hAnsi="Arial" w:cs="Arial"/>
                <w:sz w:val="23"/>
                <w:szCs w:val="23"/>
                <w:shd w:val="clear" w:color="auto" w:fill="FBFBFB"/>
              </w:rPr>
            </w:pPr>
            <w:proofErr w:type="spellStart"/>
            <w:r w:rsidRPr="00083F1E">
              <w:rPr>
                <w:rFonts w:ascii="Arial" w:hAnsi="Arial" w:cs="Arial"/>
                <w:sz w:val="23"/>
                <w:szCs w:val="23"/>
                <w:shd w:val="clear" w:color="auto" w:fill="FBFBFB"/>
              </w:rPr>
              <w:t>temperature_celsius</w:t>
            </w:r>
            <w:proofErr w:type="spellEnd"/>
          </w:p>
        </w:tc>
        <w:tc>
          <w:tcPr>
            <w:tcW w:w="2115" w:type="dxa"/>
            <w:shd w:val="clear" w:color="auto" w:fill="auto"/>
            <w:tcMar>
              <w:top w:w="100" w:type="dxa"/>
              <w:left w:w="100" w:type="dxa"/>
              <w:bottom w:w="100" w:type="dxa"/>
              <w:right w:w="100" w:type="dxa"/>
            </w:tcMar>
          </w:tcPr>
          <w:p w14:paraId="2BC720DB" w14:textId="77777777" w:rsidR="00172871" w:rsidRPr="00083F1E" w:rsidRDefault="00172871" w:rsidP="005604AB">
            <w:pPr>
              <w:rPr>
                <w:rFonts w:ascii="Arial" w:hAnsi="Arial" w:cs="Arial"/>
              </w:rPr>
            </w:pPr>
            <w:r w:rsidRPr="00083F1E">
              <w:rPr>
                <w:rFonts w:ascii="Arial" w:hAnsi="Arial" w:cs="Arial"/>
              </w:rPr>
              <w:t xml:space="preserve">Temperature of the </w:t>
            </w:r>
            <w:r w:rsidRPr="00083F1E">
              <w:rPr>
                <w:rFonts w:ascii="Arial" w:hAnsi="Arial" w:cs="Arial"/>
              </w:rPr>
              <w:lastRenderedPageBreak/>
              <w:t>capital</w:t>
            </w:r>
          </w:p>
        </w:tc>
        <w:tc>
          <w:tcPr>
            <w:tcW w:w="2235" w:type="dxa"/>
            <w:shd w:val="clear" w:color="auto" w:fill="auto"/>
            <w:tcMar>
              <w:top w:w="100" w:type="dxa"/>
              <w:left w:w="100" w:type="dxa"/>
              <w:bottom w:w="100" w:type="dxa"/>
              <w:right w:w="100" w:type="dxa"/>
            </w:tcMar>
          </w:tcPr>
          <w:p w14:paraId="11442B68" w14:textId="77777777" w:rsidR="00172871" w:rsidRPr="00083F1E" w:rsidRDefault="00172871" w:rsidP="005604AB">
            <w:pPr>
              <w:rPr>
                <w:rFonts w:ascii="Arial" w:hAnsi="Arial" w:cs="Arial"/>
              </w:rPr>
            </w:pPr>
            <w:r w:rsidRPr="00083F1E">
              <w:rPr>
                <w:rFonts w:ascii="Arial" w:hAnsi="Arial" w:cs="Arial"/>
              </w:rPr>
              <w:lastRenderedPageBreak/>
              <w:t>Number</w:t>
            </w:r>
          </w:p>
        </w:tc>
        <w:tc>
          <w:tcPr>
            <w:tcW w:w="2235" w:type="dxa"/>
            <w:shd w:val="clear" w:color="auto" w:fill="auto"/>
            <w:tcMar>
              <w:top w:w="100" w:type="dxa"/>
              <w:left w:w="100" w:type="dxa"/>
              <w:bottom w:w="100" w:type="dxa"/>
              <w:right w:w="100" w:type="dxa"/>
            </w:tcMar>
          </w:tcPr>
          <w:p w14:paraId="7F41F0F2" w14:textId="77777777" w:rsidR="00172871" w:rsidRPr="00083F1E" w:rsidRDefault="00172871" w:rsidP="005604AB">
            <w:pPr>
              <w:rPr>
                <w:rFonts w:ascii="Arial" w:hAnsi="Arial" w:cs="Arial"/>
              </w:rPr>
            </w:pPr>
            <w:r w:rsidRPr="00083F1E">
              <w:rPr>
                <w:rFonts w:ascii="Arial" w:hAnsi="Arial" w:cs="Arial"/>
              </w:rPr>
              <w:t>21</w:t>
            </w:r>
          </w:p>
        </w:tc>
      </w:tr>
      <w:tr w:rsidR="00172871" w:rsidRPr="00083F1E" w14:paraId="1777EB21" w14:textId="77777777" w:rsidTr="005604AB">
        <w:tc>
          <w:tcPr>
            <w:tcW w:w="2370" w:type="dxa"/>
            <w:shd w:val="clear" w:color="auto" w:fill="auto"/>
            <w:tcMar>
              <w:top w:w="100" w:type="dxa"/>
              <w:left w:w="100" w:type="dxa"/>
              <w:bottom w:w="100" w:type="dxa"/>
              <w:right w:w="100" w:type="dxa"/>
            </w:tcMar>
          </w:tcPr>
          <w:p w14:paraId="74329E28" w14:textId="77777777" w:rsidR="00172871" w:rsidRPr="00083F1E" w:rsidRDefault="00172871" w:rsidP="005604AB">
            <w:pPr>
              <w:jc w:val="center"/>
              <w:rPr>
                <w:rFonts w:ascii="Arial" w:hAnsi="Arial" w:cs="Arial"/>
                <w:sz w:val="23"/>
                <w:szCs w:val="23"/>
                <w:shd w:val="clear" w:color="auto" w:fill="FBFBFB"/>
              </w:rPr>
            </w:pPr>
            <w:proofErr w:type="spellStart"/>
            <w:r w:rsidRPr="00083F1E">
              <w:rPr>
                <w:rFonts w:ascii="Arial" w:hAnsi="Arial" w:cs="Arial"/>
                <w:sz w:val="23"/>
                <w:szCs w:val="23"/>
                <w:shd w:val="clear" w:color="auto" w:fill="FBFBFB"/>
              </w:rPr>
              <w:t>precip_mm</w:t>
            </w:r>
            <w:proofErr w:type="spellEnd"/>
          </w:p>
        </w:tc>
        <w:tc>
          <w:tcPr>
            <w:tcW w:w="2115" w:type="dxa"/>
            <w:shd w:val="clear" w:color="auto" w:fill="auto"/>
            <w:tcMar>
              <w:top w:w="100" w:type="dxa"/>
              <w:left w:w="100" w:type="dxa"/>
              <w:bottom w:w="100" w:type="dxa"/>
              <w:right w:w="100" w:type="dxa"/>
            </w:tcMar>
          </w:tcPr>
          <w:p w14:paraId="54EA6C27" w14:textId="77777777" w:rsidR="00172871" w:rsidRPr="00083F1E" w:rsidRDefault="00172871" w:rsidP="005604AB">
            <w:pPr>
              <w:rPr>
                <w:rFonts w:ascii="Arial" w:hAnsi="Arial" w:cs="Arial"/>
              </w:rPr>
            </w:pPr>
            <w:r w:rsidRPr="00083F1E">
              <w:rPr>
                <w:rFonts w:ascii="Arial" w:hAnsi="Arial" w:cs="Arial"/>
              </w:rPr>
              <w:t xml:space="preserve">Refers to the amount of precipitation (rain, snow, or other forms of moisture) measured in </w:t>
            </w:r>
            <w:r w:rsidRPr="00083F1E">
              <w:rPr>
                <w:rFonts w:ascii="Arial" w:hAnsi="Arial" w:cs="Arial"/>
                <w:b/>
              </w:rPr>
              <w:t>millimeters (mm)</w:t>
            </w:r>
            <w:r w:rsidRPr="00083F1E">
              <w:rPr>
                <w:rFonts w:ascii="Arial" w:hAnsi="Arial" w:cs="Arial"/>
              </w:rPr>
              <w:t xml:space="preserve"> in the capital.</w:t>
            </w:r>
          </w:p>
        </w:tc>
        <w:tc>
          <w:tcPr>
            <w:tcW w:w="2235" w:type="dxa"/>
            <w:shd w:val="clear" w:color="auto" w:fill="auto"/>
            <w:tcMar>
              <w:top w:w="100" w:type="dxa"/>
              <w:left w:w="100" w:type="dxa"/>
              <w:bottom w:w="100" w:type="dxa"/>
              <w:right w:w="100" w:type="dxa"/>
            </w:tcMar>
          </w:tcPr>
          <w:p w14:paraId="4043E551" w14:textId="77777777" w:rsidR="00172871" w:rsidRPr="00083F1E" w:rsidRDefault="00172871" w:rsidP="005604AB">
            <w:pPr>
              <w:rPr>
                <w:rFonts w:ascii="Arial" w:hAnsi="Arial" w:cs="Arial"/>
              </w:rPr>
            </w:pPr>
            <w:r w:rsidRPr="00083F1E">
              <w:rPr>
                <w:rFonts w:ascii="Arial" w:hAnsi="Arial" w:cs="Arial"/>
              </w:rPr>
              <w:t>Float</w:t>
            </w:r>
          </w:p>
        </w:tc>
        <w:tc>
          <w:tcPr>
            <w:tcW w:w="2235" w:type="dxa"/>
            <w:shd w:val="clear" w:color="auto" w:fill="auto"/>
            <w:tcMar>
              <w:top w:w="100" w:type="dxa"/>
              <w:left w:w="100" w:type="dxa"/>
              <w:bottom w:w="100" w:type="dxa"/>
              <w:right w:w="100" w:type="dxa"/>
            </w:tcMar>
          </w:tcPr>
          <w:p w14:paraId="07C12367" w14:textId="77777777" w:rsidR="00172871" w:rsidRPr="00083F1E" w:rsidRDefault="00172871" w:rsidP="005604AB">
            <w:pPr>
              <w:rPr>
                <w:rFonts w:ascii="Arial" w:hAnsi="Arial" w:cs="Arial"/>
              </w:rPr>
            </w:pPr>
            <w:r w:rsidRPr="00083F1E">
              <w:rPr>
                <w:rFonts w:ascii="Arial" w:hAnsi="Arial" w:cs="Arial"/>
              </w:rPr>
              <w:t>0.8</w:t>
            </w:r>
          </w:p>
        </w:tc>
      </w:tr>
      <w:tr w:rsidR="00172871" w:rsidRPr="00083F1E" w14:paraId="54216061" w14:textId="77777777" w:rsidTr="005604AB">
        <w:tc>
          <w:tcPr>
            <w:tcW w:w="2370" w:type="dxa"/>
            <w:shd w:val="clear" w:color="auto" w:fill="auto"/>
            <w:tcMar>
              <w:top w:w="100" w:type="dxa"/>
              <w:left w:w="100" w:type="dxa"/>
              <w:bottom w:w="100" w:type="dxa"/>
              <w:right w:w="100" w:type="dxa"/>
            </w:tcMar>
          </w:tcPr>
          <w:p w14:paraId="6E841A1E" w14:textId="77777777" w:rsidR="00172871" w:rsidRPr="00083F1E" w:rsidRDefault="00172871" w:rsidP="005604AB">
            <w:pPr>
              <w:jc w:val="center"/>
              <w:rPr>
                <w:rFonts w:ascii="Arial" w:hAnsi="Arial" w:cs="Arial"/>
                <w:sz w:val="23"/>
                <w:szCs w:val="23"/>
                <w:shd w:val="clear" w:color="auto" w:fill="FBFBFB"/>
              </w:rPr>
            </w:pPr>
            <w:r w:rsidRPr="00083F1E">
              <w:rPr>
                <w:rFonts w:ascii="Arial" w:hAnsi="Arial" w:cs="Arial"/>
                <w:sz w:val="23"/>
                <w:szCs w:val="23"/>
                <w:shd w:val="clear" w:color="auto" w:fill="FBFBFB"/>
              </w:rPr>
              <w:t>humidity</w:t>
            </w:r>
          </w:p>
        </w:tc>
        <w:tc>
          <w:tcPr>
            <w:tcW w:w="2115" w:type="dxa"/>
            <w:shd w:val="clear" w:color="auto" w:fill="auto"/>
            <w:tcMar>
              <w:top w:w="100" w:type="dxa"/>
              <w:left w:w="100" w:type="dxa"/>
              <w:bottom w:w="100" w:type="dxa"/>
              <w:right w:w="100" w:type="dxa"/>
            </w:tcMar>
          </w:tcPr>
          <w:p w14:paraId="5CEAD587" w14:textId="77777777" w:rsidR="00172871" w:rsidRPr="00083F1E" w:rsidRDefault="00172871" w:rsidP="005604AB">
            <w:pPr>
              <w:rPr>
                <w:rFonts w:ascii="Arial" w:hAnsi="Arial" w:cs="Arial"/>
              </w:rPr>
            </w:pPr>
            <w:r w:rsidRPr="00083F1E">
              <w:rPr>
                <w:rFonts w:ascii="Arial" w:hAnsi="Arial" w:cs="Arial"/>
              </w:rPr>
              <w:t>Humidity in the capital</w:t>
            </w:r>
          </w:p>
        </w:tc>
        <w:tc>
          <w:tcPr>
            <w:tcW w:w="2235" w:type="dxa"/>
            <w:shd w:val="clear" w:color="auto" w:fill="auto"/>
            <w:tcMar>
              <w:top w:w="100" w:type="dxa"/>
              <w:left w:w="100" w:type="dxa"/>
              <w:bottom w:w="100" w:type="dxa"/>
              <w:right w:w="100" w:type="dxa"/>
            </w:tcMar>
          </w:tcPr>
          <w:p w14:paraId="380E73C9" w14:textId="77777777" w:rsidR="00172871" w:rsidRPr="00083F1E" w:rsidRDefault="00172871" w:rsidP="005604AB">
            <w:pPr>
              <w:spacing w:before="240"/>
              <w:jc w:val="center"/>
              <w:rPr>
                <w:rFonts w:ascii="Arial" w:hAnsi="Arial" w:cs="Arial"/>
              </w:rPr>
            </w:pPr>
            <w:r w:rsidRPr="00083F1E">
              <w:rPr>
                <w:rFonts w:ascii="Arial" w:hAnsi="Arial" w:cs="Arial"/>
                <w:color w:val="404040"/>
              </w:rPr>
              <w:t>Numeric</w:t>
            </w:r>
          </w:p>
        </w:tc>
        <w:tc>
          <w:tcPr>
            <w:tcW w:w="2235" w:type="dxa"/>
            <w:shd w:val="clear" w:color="auto" w:fill="auto"/>
            <w:tcMar>
              <w:top w:w="100" w:type="dxa"/>
              <w:left w:w="100" w:type="dxa"/>
              <w:bottom w:w="100" w:type="dxa"/>
              <w:right w:w="100" w:type="dxa"/>
            </w:tcMar>
          </w:tcPr>
          <w:p w14:paraId="1D7CB466" w14:textId="77777777" w:rsidR="00172871" w:rsidRPr="00083F1E" w:rsidRDefault="00172871" w:rsidP="005604AB">
            <w:pPr>
              <w:rPr>
                <w:rFonts w:ascii="Arial" w:hAnsi="Arial" w:cs="Arial"/>
              </w:rPr>
            </w:pPr>
            <w:r w:rsidRPr="00083F1E">
              <w:rPr>
                <w:rFonts w:ascii="Arial" w:hAnsi="Arial" w:cs="Arial"/>
              </w:rPr>
              <w:t>69</w:t>
            </w:r>
          </w:p>
        </w:tc>
      </w:tr>
      <w:tr w:rsidR="00172871" w:rsidRPr="00083F1E" w14:paraId="56C9AD2C" w14:textId="77777777" w:rsidTr="005604AB">
        <w:tc>
          <w:tcPr>
            <w:tcW w:w="2370" w:type="dxa"/>
            <w:shd w:val="clear" w:color="auto" w:fill="auto"/>
            <w:tcMar>
              <w:top w:w="100" w:type="dxa"/>
              <w:left w:w="100" w:type="dxa"/>
              <w:bottom w:w="100" w:type="dxa"/>
              <w:right w:w="100" w:type="dxa"/>
            </w:tcMar>
          </w:tcPr>
          <w:p w14:paraId="1F7B5357" w14:textId="77777777" w:rsidR="00172871" w:rsidRPr="00083F1E" w:rsidRDefault="00172871" w:rsidP="005604AB">
            <w:pPr>
              <w:jc w:val="center"/>
              <w:rPr>
                <w:rFonts w:ascii="Arial" w:hAnsi="Arial" w:cs="Arial"/>
                <w:sz w:val="23"/>
                <w:szCs w:val="23"/>
                <w:shd w:val="clear" w:color="auto" w:fill="FBFBFB"/>
              </w:rPr>
            </w:pPr>
            <w:proofErr w:type="spellStart"/>
            <w:r w:rsidRPr="00083F1E">
              <w:rPr>
                <w:rFonts w:ascii="Arial" w:hAnsi="Arial" w:cs="Arial"/>
                <w:sz w:val="23"/>
                <w:szCs w:val="23"/>
                <w:shd w:val="clear" w:color="auto" w:fill="FBFBFB"/>
              </w:rPr>
              <w:t>last_updated</w:t>
            </w:r>
            <w:proofErr w:type="spellEnd"/>
          </w:p>
        </w:tc>
        <w:tc>
          <w:tcPr>
            <w:tcW w:w="2115" w:type="dxa"/>
            <w:shd w:val="clear" w:color="auto" w:fill="auto"/>
            <w:tcMar>
              <w:top w:w="100" w:type="dxa"/>
              <w:left w:w="100" w:type="dxa"/>
              <w:bottom w:w="100" w:type="dxa"/>
              <w:right w:w="100" w:type="dxa"/>
            </w:tcMar>
          </w:tcPr>
          <w:p w14:paraId="5938EBDF" w14:textId="77777777" w:rsidR="00172871" w:rsidRPr="00083F1E" w:rsidRDefault="00172871" w:rsidP="005604AB">
            <w:pPr>
              <w:rPr>
                <w:rFonts w:ascii="Arial" w:hAnsi="Arial" w:cs="Arial"/>
              </w:rPr>
            </w:pPr>
            <w:r w:rsidRPr="00083F1E">
              <w:rPr>
                <w:rFonts w:ascii="Arial" w:hAnsi="Arial" w:cs="Arial"/>
              </w:rPr>
              <w:t>Date &amp; time when the data was last updated</w:t>
            </w:r>
          </w:p>
        </w:tc>
        <w:tc>
          <w:tcPr>
            <w:tcW w:w="2235" w:type="dxa"/>
            <w:shd w:val="clear" w:color="auto" w:fill="auto"/>
            <w:tcMar>
              <w:top w:w="100" w:type="dxa"/>
              <w:left w:w="100" w:type="dxa"/>
              <w:bottom w:w="100" w:type="dxa"/>
              <w:right w:w="100" w:type="dxa"/>
            </w:tcMar>
          </w:tcPr>
          <w:p w14:paraId="77BDBDD9" w14:textId="77777777" w:rsidR="00172871" w:rsidRPr="00083F1E" w:rsidRDefault="00172871" w:rsidP="005604AB">
            <w:pPr>
              <w:rPr>
                <w:rFonts w:ascii="Arial" w:hAnsi="Arial" w:cs="Arial"/>
                <w:color w:val="404040"/>
              </w:rPr>
            </w:pPr>
            <w:r w:rsidRPr="00083F1E">
              <w:rPr>
                <w:rFonts w:ascii="Arial" w:hAnsi="Arial" w:cs="Arial"/>
              </w:rPr>
              <w:t>Date and time</w:t>
            </w:r>
          </w:p>
        </w:tc>
        <w:tc>
          <w:tcPr>
            <w:tcW w:w="2235" w:type="dxa"/>
            <w:shd w:val="clear" w:color="auto" w:fill="auto"/>
            <w:tcMar>
              <w:top w:w="100" w:type="dxa"/>
              <w:left w:w="100" w:type="dxa"/>
              <w:bottom w:w="100" w:type="dxa"/>
              <w:right w:w="100" w:type="dxa"/>
            </w:tcMar>
          </w:tcPr>
          <w:p w14:paraId="452926FE" w14:textId="77777777" w:rsidR="00172871" w:rsidRPr="00083F1E" w:rsidRDefault="00172871" w:rsidP="005604AB">
            <w:pPr>
              <w:rPr>
                <w:rFonts w:ascii="Arial" w:hAnsi="Arial" w:cs="Arial"/>
              </w:rPr>
            </w:pPr>
            <w:r w:rsidRPr="00083F1E">
              <w:rPr>
                <w:rFonts w:ascii="Arial" w:hAnsi="Arial" w:cs="Arial"/>
              </w:rPr>
              <w:t>29-08-2023 10:30</w:t>
            </w:r>
          </w:p>
        </w:tc>
      </w:tr>
    </w:tbl>
    <w:p w14:paraId="12055517" w14:textId="77777777" w:rsidR="00172871" w:rsidRPr="00083F1E" w:rsidRDefault="00172871" w:rsidP="00172871">
      <w:pPr>
        <w:rPr>
          <w:rFonts w:ascii="Arial" w:hAnsi="Arial" w:cs="Arial"/>
        </w:rPr>
      </w:pPr>
    </w:p>
    <w:p w14:paraId="3531C337" w14:textId="77777777" w:rsidR="00481CE9" w:rsidRPr="00083F1E" w:rsidRDefault="00481CE9">
      <w:pPr>
        <w:widowControl/>
        <w:jc w:val="left"/>
        <w:rPr>
          <w:rStyle w:val="Strong"/>
          <w:rFonts w:ascii="Arial" w:hAnsi="Arial" w:cs="Arial"/>
        </w:rPr>
      </w:pPr>
    </w:p>
    <w:p w14:paraId="0E0FC515" w14:textId="7E79679B" w:rsidR="009A0D97" w:rsidRPr="00083F1E" w:rsidRDefault="009A0D97">
      <w:pPr>
        <w:widowControl/>
        <w:jc w:val="left"/>
        <w:rPr>
          <w:rStyle w:val="Strong"/>
          <w:rFonts w:ascii="Arial" w:hAnsi="Arial" w:cs="Arial"/>
        </w:rPr>
      </w:pPr>
      <w:r w:rsidRPr="00083F1E">
        <w:rPr>
          <w:rStyle w:val="Strong"/>
          <w:rFonts w:ascii="Arial" w:hAnsi="Arial" w:cs="Arial"/>
        </w:rPr>
        <w:br w:type="page"/>
      </w:r>
    </w:p>
    <w:p w14:paraId="1288A4B1" w14:textId="0D0CC000" w:rsidR="00481CE9" w:rsidRPr="00083F1E" w:rsidRDefault="009A0D97">
      <w:pPr>
        <w:widowControl/>
        <w:jc w:val="left"/>
        <w:rPr>
          <w:rStyle w:val="Strong"/>
          <w:rFonts w:ascii="Arial" w:hAnsi="Arial" w:cs="Arial"/>
          <w:lang w:val="pt-PT"/>
        </w:rPr>
      </w:pPr>
      <w:r w:rsidRPr="00083F1E">
        <w:rPr>
          <w:rStyle w:val="Strong"/>
          <w:rFonts w:ascii="Arial" w:hAnsi="Arial" w:cs="Arial"/>
          <w:lang w:val="pt-PT"/>
        </w:rPr>
        <w:lastRenderedPageBreak/>
        <w:t>Annex 4</w:t>
      </w:r>
    </w:p>
    <w:p w14:paraId="3C8C2469" w14:textId="77777777" w:rsidR="009A0D97" w:rsidRPr="00083F1E" w:rsidRDefault="009A0D97">
      <w:pPr>
        <w:widowControl/>
        <w:jc w:val="left"/>
        <w:rPr>
          <w:rStyle w:val="Strong"/>
          <w:rFonts w:ascii="Arial" w:hAnsi="Arial" w:cs="Arial"/>
          <w:lang w:val="pt-PT"/>
        </w:rPr>
      </w:pPr>
    </w:p>
    <w:tbl>
      <w:tblPr>
        <w:tblW w:w="0" w:type="auto"/>
        <w:tblLayout w:type="fixed"/>
        <w:tblLook w:val="06A0" w:firstRow="1" w:lastRow="0" w:firstColumn="1" w:lastColumn="0" w:noHBand="1" w:noVBand="1"/>
      </w:tblPr>
      <w:tblGrid>
        <w:gridCol w:w="1582"/>
        <w:gridCol w:w="1582"/>
        <w:gridCol w:w="1582"/>
        <w:gridCol w:w="1582"/>
        <w:gridCol w:w="1582"/>
      </w:tblGrid>
      <w:tr w:rsidR="009A0D97" w:rsidRPr="00083F1E" w14:paraId="52DAAC50"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097DA" w14:textId="77777777" w:rsidR="009A0D97" w:rsidRPr="00083F1E" w:rsidRDefault="009A0D97" w:rsidP="005604AB">
            <w:pPr>
              <w:jc w:val="center"/>
              <w:rPr>
                <w:rFonts w:ascii="Arial" w:hAnsi="Arial" w:cs="Arial"/>
              </w:rPr>
            </w:pPr>
            <w:r w:rsidRPr="00083F1E">
              <w:rPr>
                <w:rFonts w:ascii="Arial" w:eastAsia="Arial" w:hAnsi="Arial" w:cs="Arial"/>
                <w:b/>
                <w:bCs/>
                <w:color w:val="000000" w:themeColor="text1"/>
                <w:sz w:val="22"/>
              </w:rPr>
              <w:t xml:space="preserve">Origin Dataset </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E3747" w14:textId="77777777" w:rsidR="009A0D97" w:rsidRPr="00083F1E" w:rsidRDefault="009A0D97" w:rsidP="005604AB">
            <w:pPr>
              <w:jc w:val="center"/>
              <w:rPr>
                <w:rFonts w:ascii="Arial" w:hAnsi="Arial" w:cs="Arial"/>
              </w:rPr>
            </w:pPr>
            <w:r w:rsidRPr="00083F1E">
              <w:rPr>
                <w:rFonts w:ascii="Arial" w:eastAsia="Arial" w:hAnsi="Arial" w:cs="Arial"/>
                <w:b/>
                <w:bCs/>
                <w:color w:val="000000" w:themeColor="text1"/>
                <w:sz w:val="22"/>
              </w:rPr>
              <w:t xml:space="preserve">From </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7B514B" w14:textId="77777777" w:rsidR="009A0D97" w:rsidRPr="00083F1E" w:rsidRDefault="009A0D97" w:rsidP="005604AB">
            <w:pPr>
              <w:jc w:val="center"/>
              <w:rPr>
                <w:rFonts w:ascii="Arial" w:hAnsi="Arial" w:cs="Arial"/>
              </w:rPr>
            </w:pPr>
            <w:r w:rsidRPr="00083F1E">
              <w:rPr>
                <w:rFonts w:ascii="Arial" w:eastAsia="Arial" w:hAnsi="Arial" w:cs="Arial"/>
                <w:b/>
                <w:bCs/>
                <w:color w:val="000000" w:themeColor="text1"/>
                <w:sz w:val="22"/>
              </w:rPr>
              <w:t>Target</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EA946B" w14:textId="77777777" w:rsidR="009A0D97" w:rsidRPr="00083F1E" w:rsidRDefault="009A0D97" w:rsidP="005604AB">
            <w:pPr>
              <w:jc w:val="center"/>
              <w:rPr>
                <w:rFonts w:ascii="Arial" w:hAnsi="Arial" w:cs="Arial"/>
              </w:rPr>
            </w:pPr>
            <w:r w:rsidRPr="00083F1E">
              <w:rPr>
                <w:rFonts w:ascii="Arial" w:eastAsia="Arial" w:hAnsi="Arial" w:cs="Arial"/>
                <w:b/>
                <w:bCs/>
                <w:color w:val="000000" w:themeColor="text1"/>
                <w:sz w:val="22"/>
              </w:rPr>
              <w:t xml:space="preserve">Type </w:t>
            </w:r>
            <w:proofErr w:type="spellStart"/>
            <w:r w:rsidRPr="00083F1E">
              <w:rPr>
                <w:rFonts w:ascii="Arial" w:eastAsia="Arial" w:hAnsi="Arial" w:cs="Arial"/>
                <w:b/>
                <w:bCs/>
                <w:color w:val="000000" w:themeColor="text1"/>
                <w:sz w:val="22"/>
              </w:rPr>
              <w:t>Corresp</w:t>
            </w:r>
            <w:proofErr w:type="spellEnd"/>
            <w:r w:rsidRPr="00083F1E">
              <w:rPr>
                <w:rFonts w:ascii="Arial" w:eastAsia="Arial" w:hAnsi="Arial" w:cs="Arial"/>
                <w:b/>
                <w:bCs/>
                <w:color w:val="000000" w:themeColor="text1"/>
                <w:sz w:val="22"/>
              </w:rPr>
              <w:t xml:space="preserve">. </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4CB579" w14:textId="77777777" w:rsidR="009A0D97" w:rsidRPr="00083F1E" w:rsidRDefault="009A0D97" w:rsidP="005604AB">
            <w:pPr>
              <w:jc w:val="center"/>
              <w:rPr>
                <w:rFonts w:ascii="Arial" w:hAnsi="Arial" w:cs="Arial"/>
              </w:rPr>
            </w:pPr>
            <w:r w:rsidRPr="00083F1E">
              <w:rPr>
                <w:rFonts w:ascii="Arial" w:eastAsia="Arial" w:hAnsi="Arial" w:cs="Arial"/>
                <w:b/>
                <w:bCs/>
                <w:color w:val="000000" w:themeColor="text1"/>
                <w:sz w:val="22"/>
              </w:rPr>
              <w:t>Description</w:t>
            </w:r>
          </w:p>
        </w:tc>
      </w:tr>
      <w:tr w:rsidR="009A0D97" w:rsidRPr="00083F1E" w14:paraId="5CBC162F"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114C3C" w14:textId="77777777" w:rsidR="009A0D97" w:rsidRPr="00083F1E" w:rsidRDefault="009A0D97" w:rsidP="005604AB">
            <w:pPr>
              <w:rPr>
                <w:rFonts w:ascii="Arial" w:hAnsi="Arial" w:cs="Arial"/>
              </w:rPr>
            </w:pPr>
            <w:r w:rsidRPr="00083F1E">
              <w:rPr>
                <w:rFonts w:ascii="Arial" w:eastAsia="Arial" w:hAnsi="Arial" w:cs="Arial"/>
                <w:color w:val="000000" w:themeColor="text1"/>
                <w:sz w:val="22"/>
              </w:rPr>
              <w:t>Global air quality [PM2.5]-Country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A66519" w14:textId="77777777" w:rsidR="009A0D97" w:rsidRPr="00083F1E" w:rsidRDefault="009A0D97" w:rsidP="005604AB">
            <w:pPr>
              <w:jc w:val="center"/>
              <w:rPr>
                <w:rFonts w:ascii="Arial" w:hAnsi="Arial" w:cs="Arial"/>
                <w:color w:val="000000" w:themeColor="text1"/>
                <w:sz w:val="22"/>
              </w:rPr>
            </w:pPr>
            <w:r w:rsidRPr="00083F1E">
              <w:rPr>
                <w:rFonts w:ascii="Arial" w:hAnsi="Arial" w:cs="Arial"/>
                <w:color w:val="000000" w:themeColor="text1"/>
                <w:sz w:val="22"/>
              </w:rPr>
              <w:t>Air</w:t>
            </w:r>
            <w:r w:rsidRPr="00083F1E">
              <w:rPr>
                <w:rFonts w:ascii="Arial" w:hAnsi="Arial" w:cs="Arial"/>
                <w:color w:val="000000" w:themeColor="text1"/>
                <w:sz w:val="22"/>
                <w:lang w:val="pt-PT"/>
              </w:rPr>
              <w:t>_quality_contry_</w:t>
            </w:r>
            <w:r w:rsidRPr="00083F1E">
              <w:rPr>
                <w:rFonts w:ascii="Arial" w:eastAsia="Arial" w:hAnsi="Arial" w:cs="Arial"/>
                <w:color w:val="000000" w:themeColor="text1"/>
                <w:sz w:val="22"/>
              </w:rPr>
              <w:t>Region</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815EFA" w14:textId="77777777" w:rsidR="009A0D97" w:rsidRPr="00083F1E" w:rsidRDefault="009A0D97" w:rsidP="005604AB">
            <w:pPr>
              <w:rPr>
                <w:rFonts w:ascii="Arial" w:hAnsi="Arial" w:cs="Arial"/>
              </w:rPr>
            </w:pPr>
            <w:proofErr w:type="spellStart"/>
            <w:r w:rsidRPr="00083F1E">
              <w:rPr>
                <w:rFonts w:ascii="Arial" w:eastAsia="Arial" w:hAnsi="Arial" w:cs="Arial"/>
                <w:color w:val="000000" w:themeColor="text1"/>
                <w:sz w:val="22"/>
              </w:rPr>
              <w:t>Location_Country</w:t>
            </w:r>
            <w:proofErr w:type="spellEnd"/>
            <w:r w:rsidRPr="00083F1E">
              <w:rPr>
                <w:rFonts w:ascii="Arial" w:eastAsia="Arial" w:hAnsi="Arial" w:cs="Arial"/>
                <w:color w:val="000000" w:themeColor="text1"/>
                <w:sz w:val="22"/>
              </w:rPr>
              <w:t xml:space="preserve"> </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57011" w14:textId="77777777" w:rsidR="009A0D97" w:rsidRPr="00083F1E" w:rsidRDefault="009A0D97" w:rsidP="005604AB">
            <w:pPr>
              <w:rPr>
                <w:rFonts w:ascii="Arial" w:hAnsi="Arial" w:cs="Arial"/>
              </w:rPr>
            </w:pPr>
            <w:r w:rsidRPr="00083F1E">
              <w:rPr>
                <w:rFonts w:ascii="Arial" w:eastAsia="Arial" w:hAnsi="Arial" w:cs="Arial"/>
                <w:color w:val="000000" w:themeColor="text1"/>
                <w:sz w:val="22"/>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90E73" w14:textId="77777777" w:rsidR="009A0D97" w:rsidRPr="00083F1E" w:rsidRDefault="009A0D97" w:rsidP="005604AB">
            <w:pPr>
              <w:rPr>
                <w:rFonts w:ascii="Arial" w:hAnsi="Arial" w:cs="Arial"/>
              </w:rPr>
            </w:pPr>
            <w:r w:rsidRPr="00083F1E">
              <w:rPr>
                <w:rFonts w:ascii="Arial" w:eastAsia="Arial" w:hAnsi="Arial" w:cs="Arial"/>
                <w:color w:val="000000" w:themeColor="text1"/>
                <w:sz w:val="22"/>
              </w:rPr>
              <w:t>Name of the country</w:t>
            </w:r>
          </w:p>
        </w:tc>
      </w:tr>
      <w:tr w:rsidR="009A0D97" w:rsidRPr="00083F1E" w14:paraId="0A17D249"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AC030F" w14:textId="77777777" w:rsidR="009A0D97" w:rsidRPr="00083F1E" w:rsidRDefault="009A0D97" w:rsidP="005604AB">
            <w:pPr>
              <w:rPr>
                <w:rFonts w:ascii="Arial" w:hAnsi="Arial" w:cs="Arial"/>
              </w:rPr>
            </w:pPr>
            <w:r w:rsidRPr="00083F1E">
              <w:rPr>
                <w:rFonts w:ascii="Arial" w:eastAsia="Arial" w:hAnsi="Arial" w:cs="Arial"/>
                <w:color w:val="000000" w:themeColor="text1"/>
                <w:sz w:val="22"/>
              </w:rPr>
              <w:t>Forest Cover Rate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FE2532" w14:textId="77777777" w:rsidR="009A0D97" w:rsidRPr="00083F1E" w:rsidRDefault="009A0D97" w:rsidP="005604AB">
            <w:pPr>
              <w:jc w:val="center"/>
              <w:rPr>
                <w:rFonts w:ascii="Arial" w:hAnsi="Arial" w:cs="Arial"/>
              </w:rPr>
            </w:pPr>
            <w:proofErr w:type="spellStart"/>
            <w:r w:rsidRPr="00083F1E">
              <w:rPr>
                <w:rFonts w:ascii="Arial" w:eastAsia="Arial" w:hAnsi="Arial" w:cs="Arial"/>
                <w:color w:val="000000" w:themeColor="text1"/>
                <w:sz w:val="22"/>
              </w:rPr>
              <w:t>Forest_Country</w:t>
            </w:r>
            <w:proofErr w:type="spellEnd"/>
            <w:r w:rsidRPr="00083F1E">
              <w:rPr>
                <w:rFonts w:ascii="Arial" w:eastAsia="Arial" w:hAnsi="Arial" w:cs="Arial"/>
                <w:color w:val="000000" w:themeColor="text1"/>
                <w:sz w:val="22"/>
              </w:rPr>
              <w:t xml:space="preserve"> Name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E5EBB2" w14:textId="77777777" w:rsidR="009A0D97" w:rsidRPr="00083F1E" w:rsidRDefault="009A0D97" w:rsidP="005604AB">
            <w:pPr>
              <w:rPr>
                <w:rFonts w:ascii="Arial" w:hAnsi="Arial" w:cs="Arial"/>
              </w:rPr>
            </w:pPr>
            <w:proofErr w:type="spellStart"/>
            <w:r w:rsidRPr="00083F1E">
              <w:rPr>
                <w:rFonts w:ascii="Arial" w:eastAsia="Arial" w:hAnsi="Arial" w:cs="Arial"/>
                <w:color w:val="000000" w:themeColor="text1"/>
                <w:sz w:val="22"/>
              </w:rPr>
              <w:t>Location_Country</w:t>
            </w:r>
            <w:proofErr w:type="spellEnd"/>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8FE14F" w14:textId="77777777" w:rsidR="009A0D97" w:rsidRPr="00083F1E" w:rsidRDefault="009A0D97" w:rsidP="005604AB">
            <w:pPr>
              <w:rPr>
                <w:rFonts w:ascii="Arial" w:hAnsi="Arial" w:cs="Arial"/>
              </w:rPr>
            </w:pPr>
            <w:r w:rsidRPr="00083F1E">
              <w:rPr>
                <w:rFonts w:ascii="Arial" w:eastAsia="Arial" w:hAnsi="Arial" w:cs="Arial"/>
                <w:color w:val="000000" w:themeColor="text1"/>
                <w:sz w:val="22"/>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C35EC7" w14:textId="77777777" w:rsidR="009A0D97" w:rsidRPr="00083F1E" w:rsidRDefault="009A0D97" w:rsidP="005604AB">
            <w:pPr>
              <w:rPr>
                <w:rFonts w:ascii="Arial" w:hAnsi="Arial" w:cs="Arial"/>
              </w:rPr>
            </w:pPr>
            <w:r w:rsidRPr="00083F1E">
              <w:rPr>
                <w:rFonts w:ascii="Arial" w:eastAsia="Arial" w:hAnsi="Arial" w:cs="Arial"/>
                <w:color w:val="000000" w:themeColor="text1"/>
                <w:sz w:val="22"/>
              </w:rPr>
              <w:t>Name of the country</w:t>
            </w:r>
          </w:p>
        </w:tc>
      </w:tr>
      <w:tr w:rsidR="009A0D97" w:rsidRPr="00083F1E" w14:paraId="3CB88DBF"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EAF3C4" w14:textId="77777777" w:rsidR="009A0D97" w:rsidRPr="00083F1E" w:rsidRDefault="009A0D97"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Global weatherRepository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96775A" w14:textId="77777777" w:rsidR="009A0D97" w:rsidRPr="00083F1E" w:rsidRDefault="009A0D97" w:rsidP="005604AB">
            <w:pPr>
              <w:jc w:val="cente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Weather_</w:t>
            </w:r>
            <w:proofErr w:type="spellStart"/>
            <w:r w:rsidRPr="00083F1E">
              <w:rPr>
                <w:rFonts w:ascii="Arial" w:eastAsia="Arial" w:hAnsi="Arial" w:cs="Arial"/>
                <w:color w:val="000000" w:themeColor="text1"/>
                <w:sz w:val="22"/>
              </w:rPr>
              <w:t>location_name</w:t>
            </w:r>
            <w:proofErr w:type="spellEnd"/>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6D86AB" w14:textId="77777777" w:rsidR="009A0D97" w:rsidRPr="00083F1E" w:rsidRDefault="009A0D97"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Location_City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D43933" w14:textId="77777777" w:rsidR="009A0D97" w:rsidRPr="00083F1E" w:rsidRDefault="009A0D97" w:rsidP="005604AB">
            <w:pPr>
              <w:rPr>
                <w:rFonts w:ascii="Arial" w:eastAsia="Arial" w:hAnsi="Arial" w:cs="Arial"/>
                <w:color w:val="000000" w:themeColor="text1"/>
                <w:sz w:val="22"/>
              </w:rPr>
            </w:pPr>
            <w:r w:rsidRPr="00083F1E">
              <w:rPr>
                <w:rFonts w:ascii="Arial" w:eastAsia="Arial" w:hAnsi="Arial" w:cs="Arial"/>
                <w:color w:val="000000" w:themeColor="text1"/>
                <w:sz w:val="22"/>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2FC5F" w14:textId="77777777" w:rsidR="009A0D97" w:rsidRPr="00083F1E" w:rsidRDefault="009A0D97"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Name of the city</w:t>
            </w:r>
          </w:p>
        </w:tc>
      </w:tr>
      <w:tr w:rsidR="009A0D97" w:rsidRPr="00083F1E" w14:paraId="773B988E"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2ABEF" w14:textId="77777777" w:rsidR="009A0D97" w:rsidRPr="00083F1E" w:rsidRDefault="009A0D97"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Air_quality_city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2AB79B" w14:textId="77777777" w:rsidR="009A0D97" w:rsidRPr="00083F1E" w:rsidRDefault="009A0D97" w:rsidP="005604AB">
            <w:pPr>
              <w:jc w:val="center"/>
              <w:rPr>
                <w:rFonts w:ascii="Arial" w:eastAsia="Arial" w:hAnsi="Arial" w:cs="Arial"/>
                <w:color w:val="000000" w:themeColor="text1"/>
                <w:sz w:val="22"/>
              </w:rPr>
            </w:pPr>
            <w:proofErr w:type="spellStart"/>
            <w:r w:rsidRPr="00083F1E">
              <w:rPr>
                <w:rFonts w:ascii="Arial" w:eastAsia="Arial" w:hAnsi="Arial" w:cs="Arial"/>
                <w:color w:val="000000" w:themeColor="text1"/>
                <w:sz w:val="22"/>
              </w:rPr>
              <w:t>Air_quality_city_City</w:t>
            </w:r>
            <w:proofErr w:type="spellEnd"/>
            <w:r w:rsidRPr="00083F1E">
              <w:rPr>
                <w:rFonts w:ascii="Arial" w:eastAsia="Arial" w:hAnsi="Arial" w:cs="Arial"/>
                <w:color w:val="000000" w:themeColor="text1"/>
                <w:sz w:val="22"/>
              </w:rPr>
              <w:t>/Town</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28F99" w14:textId="77777777" w:rsidR="009A0D97" w:rsidRPr="00083F1E" w:rsidRDefault="009A0D97"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Location_City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DBB5B3" w14:textId="77777777" w:rsidR="009A0D97" w:rsidRPr="00083F1E" w:rsidRDefault="009A0D97"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67B0E" w14:textId="77777777" w:rsidR="009A0D97" w:rsidRPr="00083F1E" w:rsidRDefault="009A0D97"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Name of the city</w:t>
            </w:r>
          </w:p>
        </w:tc>
      </w:tr>
      <w:tr w:rsidR="009A0D97" w:rsidRPr="00083F1E" w14:paraId="2DD66C74"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5882EF" w14:textId="60675D3B" w:rsidR="009A0D97" w:rsidRPr="00083F1E" w:rsidRDefault="00905845" w:rsidP="00905845">
            <w:pPr>
              <w:jc w:val="center"/>
              <w:rPr>
                <w:rFonts w:ascii="Arial" w:hAnsi="Arial" w:cs="Arial"/>
                <w:color w:val="000000" w:themeColor="text1"/>
                <w:sz w:val="22"/>
                <w:lang w:val="pt-PT"/>
              </w:rPr>
            </w:pPr>
            <w:bookmarkStart w:id="0" w:name="_Hlk194806079"/>
            <w:r w:rsidRPr="00083F1E">
              <w:rPr>
                <w:rFonts w:ascii="Arial" w:hAnsi="Arial" w:cs="Arial"/>
                <w:color w:val="000000" w:themeColor="text1"/>
                <w:sz w:val="22"/>
              </w:rPr>
              <w:t>Forest</w:t>
            </w:r>
            <w:r w:rsidRPr="00083F1E">
              <w:rPr>
                <w:rFonts w:ascii="Arial" w:hAnsi="Arial" w:cs="Arial"/>
                <w:color w:val="000000" w:themeColor="text1"/>
                <w:sz w:val="22"/>
                <w:lang w:val="pt-PT"/>
              </w:rPr>
              <w:t>_coverge</w:t>
            </w:r>
            <w:bookmarkEnd w:id="0"/>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A3F4B3" w14:textId="1EACFC7A" w:rsidR="009A0D97" w:rsidRPr="00083F1E" w:rsidRDefault="00AD5DB0" w:rsidP="005604AB">
            <w:pPr>
              <w:jc w:val="center"/>
              <w:rPr>
                <w:rFonts w:ascii="Arial" w:eastAsia="Arial" w:hAnsi="Arial" w:cs="Arial"/>
                <w:color w:val="000000" w:themeColor="text1"/>
                <w:sz w:val="22"/>
              </w:rPr>
            </w:pPr>
            <w:r w:rsidRPr="00083F1E">
              <w:rPr>
                <w:rFonts w:ascii="Arial" w:hAnsi="Arial" w:cs="Arial"/>
                <w:color w:val="000000" w:themeColor="text1"/>
                <w:sz w:val="22"/>
              </w:rPr>
              <w:t>Forest</w:t>
            </w:r>
            <w:r w:rsidRPr="00083F1E">
              <w:rPr>
                <w:rFonts w:ascii="Arial" w:hAnsi="Arial" w:cs="Arial"/>
                <w:color w:val="000000" w:themeColor="text1"/>
                <w:sz w:val="22"/>
                <w:lang w:val="pt-PT"/>
              </w:rPr>
              <w:t>_</w:t>
            </w:r>
            <w:proofErr w:type="gramStart"/>
            <w:r w:rsidRPr="00083F1E">
              <w:rPr>
                <w:rFonts w:ascii="Arial" w:hAnsi="Arial" w:cs="Arial"/>
                <w:color w:val="000000" w:themeColor="text1"/>
                <w:sz w:val="22"/>
                <w:lang w:val="pt-PT"/>
              </w:rPr>
              <w:t>coverge.</w:t>
            </w:r>
            <w:r w:rsidR="008F7CFB" w:rsidRPr="00083F1E">
              <w:rPr>
                <w:rFonts w:ascii="Arial" w:hAnsi="Arial" w:cs="Arial"/>
                <w:color w:val="000000" w:themeColor="text1"/>
                <w:sz w:val="22"/>
                <w:lang w:val="pt-PT"/>
              </w:rPr>
              <w:t>capital</w:t>
            </w:r>
            <w:proofErr w:type="gramEnd"/>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EF43C1" w14:textId="3F3B0AEA" w:rsidR="009A0D97" w:rsidRPr="00083F1E" w:rsidRDefault="00C508BC"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Location.capital</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071CF5" w14:textId="48ABD1E8" w:rsidR="009A0D97" w:rsidRPr="00083F1E" w:rsidRDefault="00701BDF"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EE8E4F" w14:textId="11C00A6D" w:rsidR="009A0D97" w:rsidRPr="00083F1E" w:rsidRDefault="00602388" w:rsidP="005604AB">
            <w:pPr>
              <w:rPr>
                <w:rFonts w:ascii="Arial" w:hAnsi="Arial" w:cs="Arial"/>
                <w:color w:val="000000" w:themeColor="text1"/>
                <w:sz w:val="22"/>
              </w:rPr>
            </w:pPr>
            <w:r w:rsidRPr="00083F1E">
              <w:rPr>
                <w:rFonts w:ascii="Arial" w:eastAsia="Arial" w:hAnsi="Arial" w:cs="Arial"/>
                <w:color w:val="000000" w:themeColor="text1"/>
                <w:sz w:val="22"/>
                <w:lang w:val="pt-PT"/>
              </w:rPr>
              <w:t xml:space="preserve">Name of the </w:t>
            </w:r>
            <w:r w:rsidRPr="00083F1E">
              <w:rPr>
                <w:rFonts w:ascii="Arial" w:hAnsi="Arial" w:cs="Arial"/>
                <w:color w:val="000000" w:themeColor="text1"/>
                <w:sz w:val="22"/>
                <w:lang w:val="pt-PT"/>
              </w:rPr>
              <w:t>capital</w:t>
            </w:r>
          </w:p>
        </w:tc>
      </w:tr>
      <w:tr w:rsidR="009A0D97" w:rsidRPr="00083F1E" w14:paraId="6C2C1CC8"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0B6C72" w14:textId="2D7A8460" w:rsidR="009A0D97" w:rsidRPr="00083F1E" w:rsidRDefault="00905845" w:rsidP="005604AB">
            <w:pPr>
              <w:rPr>
                <w:rFonts w:ascii="Arial" w:eastAsia="Arial" w:hAnsi="Arial" w:cs="Arial"/>
                <w:color w:val="000000" w:themeColor="text1"/>
                <w:sz w:val="22"/>
              </w:rPr>
            </w:pPr>
            <w:r w:rsidRPr="00083F1E">
              <w:rPr>
                <w:rFonts w:ascii="Arial" w:hAnsi="Arial" w:cs="Arial"/>
                <w:color w:val="000000" w:themeColor="text1"/>
                <w:sz w:val="22"/>
              </w:rPr>
              <w:t>Forest</w:t>
            </w:r>
            <w:r w:rsidRPr="00083F1E">
              <w:rPr>
                <w:rFonts w:ascii="Arial" w:hAnsi="Arial" w:cs="Arial"/>
                <w:color w:val="000000" w:themeColor="text1"/>
                <w:sz w:val="22"/>
                <w:lang w:val="pt-PT"/>
              </w:rPr>
              <w:t>_coverge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4BFDC5" w14:textId="6A1E9ADE" w:rsidR="009A0D97" w:rsidRPr="00083F1E" w:rsidRDefault="00AD5DB0" w:rsidP="005604AB">
            <w:pPr>
              <w:jc w:val="center"/>
              <w:rPr>
                <w:rFonts w:ascii="Arial" w:eastAsia="Arial" w:hAnsi="Arial" w:cs="Arial"/>
                <w:color w:val="000000" w:themeColor="text1"/>
                <w:sz w:val="22"/>
              </w:rPr>
            </w:pPr>
            <w:r w:rsidRPr="00083F1E">
              <w:rPr>
                <w:rFonts w:ascii="Arial" w:hAnsi="Arial" w:cs="Arial"/>
                <w:color w:val="000000" w:themeColor="text1"/>
                <w:sz w:val="22"/>
              </w:rPr>
              <w:t>Forest</w:t>
            </w:r>
            <w:r w:rsidRPr="00083F1E">
              <w:rPr>
                <w:rFonts w:ascii="Arial" w:hAnsi="Arial" w:cs="Arial"/>
                <w:color w:val="000000" w:themeColor="text1"/>
                <w:sz w:val="22"/>
                <w:lang w:val="pt-PT"/>
              </w:rPr>
              <w:t>_</w:t>
            </w:r>
            <w:proofErr w:type="gramStart"/>
            <w:r w:rsidRPr="00083F1E">
              <w:rPr>
                <w:rFonts w:ascii="Arial" w:hAnsi="Arial" w:cs="Arial"/>
                <w:color w:val="000000" w:themeColor="text1"/>
                <w:sz w:val="22"/>
                <w:lang w:val="pt-PT"/>
              </w:rPr>
              <w:t>coverge</w:t>
            </w:r>
            <w:r w:rsidR="008F7CFB" w:rsidRPr="00083F1E">
              <w:rPr>
                <w:rFonts w:ascii="Arial" w:hAnsi="Arial" w:cs="Arial"/>
                <w:color w:val="000000" w:themeColor="text1"/>
                <w:sz w:val="22"/>
                <w:lang w:val="pt-PT"/>
              </w:rPr>
              <w:t>.polulation</w:t>
            </w:r>
            <w:proofErr w:type="gramEnd"/>
            <w:r w:rsidR="00EE424F" w:rsidRPr="00083F1E">
              <w:rPr>
                <w:rFonts w:ascii="Arial" w:hAnsi="Arial" w:cs="Arial"/>
                <w:color w:val="000000" w:themeColor="text1"/>
                <w:sz w:val="22"/>
                <w:lang w:val="pt-PT"/>
              </w:rPr>
              <w:t>_density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535CCA" w14:textId="248F1BD1" w:rsidR="009A0D97" w:rsidRPr="00083F1E" w:rsidRDefault="00C508BC"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Population_coverage.</w:t>
            </w:r>
            <w:r w:rsidR="00FD1E61" w:rsidRPr="00083F1E">
              <w:rPr>
                <w:rFonts w:ascii="Arial" w:eastAsia="Arial" w:hAnsi="Arial" w:cs="Arial"/>
                <w:color w:val="000000" w:themeColor="text1"/>
                <w:sz w:val="22"/>
                <w:lang w:val="pt-PT"/>
              </w:rPr>
              <w:t>p</w:t>
            </w:r>
            <w:r w:rsidR="00FD1E61" w:rsidRPr="00083F1E">
              <w:rPr>
                <w:rFonts w:ascii="Arial" w:hAnsi="Arial" w:cs="Arial"/>
                <w:color w:val="000000" w:themeColor="text1"/>
                <w:sz w:val="22"/>
                <w:lang w:val="pt-PT"/>
              </w:rPr>
              <w:t>olulation_density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1B6C46" w14:textId="7149EF84" w:rsidR="009A0D97" w:rsidRPr="00083F1E" w:rsidRDefault="00701BDF"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15B0CA" w14:textId="1E4F2486" w:rsidR="009A0D97" w:rsidRPr="00083F1E" w:rsidRDefault="001E7BB0" w:rsidP="005604AB">
            <w:pPr>
              <w:rPr>
                <w:rFonts w:ascii="Arial" w:eastAsia="Arial" w:hAnsi="Arial" w:cs="Arial"/>
                <w:color w:val="000000" w:themeColor="text1"/>
                <w:sz w:val="22"/>
              </w:rPr>
            </w:pPr>
            <w:r w:rsidRPr="00083F1E">
              <w:rPr>
                <w:rFonts w:ascii="Arial" w:hAnsi="Arial" w:cs="Arial"/>
                <w:color w:val="000000" w:themeColor="text1"/>
                <w:sz w:val="22"/>
              </w:rPr>
              <w:t xml:space="preserve">The </w:t>
            </w:r>
            <w:r w:rsidRPr="00083F1E">
              <w:rPr>
                <w:rFonts w:ascii="Arial" w:eastAsia="Arial" w:hAnsi="Arial" w:cs="Arial"/>
                <w:color w:val="000000" w:themeColor="text1"/>
                <w:sz w:val="22"/>
              </w:rPr>
              <w:t>p</w:t>
            </w:r>
            <w:r w:rsidRPr="00083F1E">
              <w:rPr>
                <w:rFonts w:ascii="Arial" w:hAnsi="Arial" w:cs="Arial"/>
                <w:color w:val="000000" w:themeColor="text1"/>
                <w:sz w:val="22"/>
              </w:rPr>
              <w:t>opulation density of the country</w:t>
            </w:r>
          </w:p>
        </w:tc>
      </w:tr>
      <w:tr w:rsidR="009A0D97" w:rsidRPr="00083F1E" w14:paraId="6CBA9814"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5917F8" w14:textId="572E495C" w:rsidR="009A0D97" w:rsidRPr="00083F1E" w:rsidRDefault="00905845" w:rsidP="005604AB">
            <w:pPr>
              <w:rPr>
                <w:rFonts w:ascii="Arial" w:eastAsia="Arial" w:hAnsi="Arial" w:cs="Arial"/>
                <w:color w:val="000000" w:themeColor="text1"/>
                <w:sz w:val="22"/>
              </w:rPr>
            </w:pPr>
            <w:r w:rsidRPr="00083F1E">
              <w:rPr>
                <w:rFonts w:ascii="Arial" w:hAnsi="Arial" w:cs="Arial"/>
                <w:color w:val="000000" w:themeColor="text1"/>
                <w:sz w:val="22"/>
              </w:rPr>
              <w:t>Forest</w:t>
            </w:r>
            <w:r w:rsidRPr="00083F1E">
              <w:rPr>
                <w:rFonts w:ascii="Arial" w:hAnsi="Arial" w:cs="Arial"/>
                <w:color w:val="000000" w:themeColor="text1"/>
                <w:sz w:val="22"/>
                <w:lang w:val="pt-PT"/>
              </w:rPr>
              <w:t>_coverge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973EA" w14:textId="50D93A65" w:rsidR="009A0D97" w:rsidRPr="00083F1E" w:rsidRDefault="00AD5DB0" w:rsidP="005604AB">
            <w:pPr>
              <w:jc w:val="center"/>
              <w:rPr>
                <w:rFonts w:ascii="Arial" w:eastAsia="Arial" w:hAnsi="Arial" w:cs="Arial"/>
                <w:color w:val="000000" w:themeColor="text1"/>
                <w:sz w:val="22"/>
              </w:rPr>
            </w:pPr>
            <w:r w:rsidRPr="00083F1E">
              <w:rPr>
                <w:rFonts w:ascii="Arial" w:hAnsi="Arial" w:cs="Arial"/>
                <w:color w:val="000000" w:themeColor="text1"/>
                <w:sz w:val="22"/>
              </w:rPr>
              <w:t>Forest</w:t>
            </w:r>
            <w:r w:rsidRPr="00083F1E">
              <w:rPr>
                <w:rFonts w:ascii="Arial" w:hAnsi="Arial" w:cs="Arial"/>
                <w:color w:val="000000" w:themeColor="text1"/>
                <w:sz w:val="22"/>
                <w:lang w:val="pt-PT"/>
              </w:rPr>
              <w:t>_</w:t>
            </w:r>
            <w:proofErr w:type="gramStart"/>
            <w:r w:rsidRPr="00083F1E">
              <w:rPr>
                <w:rFonts w:ascii="Arial" w:hAnsi="Arial" w:cs="Arial"/>
                <w:color w:val="000000" w:themeColor="text1"/>
                <w:sz w:val="22"/>
                <w:lang w:val="pt-PT"/>
              </w:rPr>
              <w:t>coverge</w:t>
            </w:r>
            <w:r w:rsidR="00EE424F" w:rsidRPr="00083F1E">
              <w:rPr>
                <w:rFonts w:ascii="Arial" w:hAnsi="Arial" w:cs="Arial"/>
                <w:color w:val="000000" w:themeColor="text1"/>
                <w:sz w:val="22"/>
                <w:lang w:val="pt-PT"/>
              </w:rPr>
              <w:t>.population</w:t>
            </w:r>
            <w:proofErr w:type="gramEnd"/>
            <w:r w:rsidR="00EE424F" w:rsidRPr="00083F1E">
              <w:rPr>
                <w:rFonts w:ascii="Arial" w:hAnsi="Arial" w:cs="Arial"/>
                <w:color w:val="000000" w:themeColor="text1"/>
                <w:sz w:val="22"/>
                <w:lang w:val="pt-PT"/>
              </w:rPr>
              <w:t>_rank</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E0A45B" w14:textId="0D8C0ACA" w:rsidR="009A0D97" w:rsidRPr="00083F1E" w:rsidRDefault="00FD1E61" w:rsidP="005604AB">
            <w:pPr>
              <w:rPr>
                <w:rFonts w:ascii="Arial" w:hAnsi="Arial" w:cs="Arial"/>
                <w:color w:val="000000" w:themeColor="text1"/>
                <w:sz w:val="22"/>
              </w:rPr>
            </w:pPr>
            <w:r w:rsidRPr="00083F1E">
              <w:rPr>
                <w:rFonts w:ascii="Arial" w:eastAsia="Arial" w:hAnsi="Arial" w:cs="Arial"/>
                <w:color w:val="000000" w:themeColor="text1"/>
                <w:sz w:val="22"/>
                <w:lang w:val="pt-PT"/>
              </w:rPr>
              <w:t>Population_coverage.</w:t>
            </w:r>
            <w:r w:rsidR="00083F1E" w:rsidRPr="00083F1E">
              <w:rPr>
                <w:rFonts w:ascii="Arial" w:hAnsi="Arial" w:cs="Arial"/>
                <w:color w:val="000000" w:themeColor="text1"/>
                <w:sz w:val="22"/>
                <w:lang w:val="pt-PT"/>
              </w:rPr>
              <w:t>rank</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0E3AC9" w14:textId="58FF885C" w:rsidR="009A0D97" w:rsidRPr="00083F1E" w:rsidRDefault="00701BDF"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F1F115" w14:textId="36A8FA89" w:rsidR="009A0D97" w:rsidRPr="00083F1E" w:rsidRDefault="00083F1E" w:rsidP="005604AB">
            <w:pPr>
              <w:rPr>
                <w:rFonts w:ascii="Arial" w:eastAsia="Arial" w:hAnsi="Arial" w:cs="Arial"/>
                <w:color w:val="000000" w:themeColor="text1"/>
                <w:sz w:val="22"/>
              </w:rPr>
            </w:pPr>
            <w:r w:rsidRPr="00083F1E">
              <w:rPr>
                <w:rFonts w:ascii="Arial" w:hAnsi="Arial" w:cs="Arial"/>
              </w:rPr>
              <w:t>The rank of the population</w:t>
            </w:r>
          </w:p>
        </w:tc>
      </w:tr>
      <w:tr w:rsidR="00905845" w:rsidRPr="00083F1E" w14:paraId="20224981"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C67BE1" w14:textId="3450097C" w:rsidR="00905845" w:rsidRPr="00083F1E" w:rsidRDefault="00072977" w:rsidP="00072977">
            <w:pPr>
              <w:jc w:val="center"/>
              <w:rPr>
                <w:rFonts w:ascii="Arial" w:hAnsi="Arial" w:cs="Arial"/>
                <w:color w:val="000000" w:themeColor="text1"/>
                <w:sz w:val="22"/>
              </w:rPr>
            </w:pPr>
            <w:r w:rsidRPr="00083F1E">
              <w:rPr>
                <w:rFonts w:ascii="Arial" w:eastAsia="Arial" w:hAnsi="Arial" w:cs="Arial"/>
                <w:color w:val="000000" w:themeColor="text1"/>
                <w:sz w:val="22"/>
                <w:lang w:val="pt-PT"/>
              </w:rPr>
              <w:t>Global weatherRepository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8B2FB8" w14:textId="23D5A93D" w:rsidR="00905845" w:rsidRPr="00083F1E" w:rsidRDefault="00896086" w:rsidP="005604AB">
            <w:pPr>
              <w:jc w:val="center"/>
              <w:rPr>
                <w:rFonts w:ascii="Arial" w:eastAsia="Arial" w:hAnsi="Arial" w:cs="Arial"/>
                <w:color w:val="000000" w:themeColor="text1"/>
                <w:sz w:val="22"/>
              </w:rPr>
            </w:pPr>
            <w:r w:rsidRPr="00083F1E">
              <w:rPr>
                <w:rFonts w:ascii="Arial" w:eastAsia="Arial" w:hAnsi="Arial" w:cs="Arial"/>
                <w:color w:val="000000" w:themeColor="text1"/>
                <w:sz w:val="22"/>
                <w:lang w:val="pt-PT"/>
              </w:rPr>
              <w:t>Global weatherRepository</w:t>
            </w:r>
            <w:r w:rsidR="00F651BE" w:rsidRPr="00083F1E">
              <w:rPr>
                <w:rFonts w:ascii="Arial" w:eastAsia="Arial" w:hAnsi="Arial" w:cs="Arial"/>
                <w:color w:val="000000" w:themeColor="text1"/>
                <w:sz w:val="22"/>
                <w:lang w:val="pt-PT"/>
              </w:rPr>
              <w:t>.</w:t>
            </w:r>
            <w:r w:rsidRPr="00083F1E">
              <w:rPr>
                <w:rFonts w:ascii="Arial" w:eastAsia="Arial" w:hAnsi="Arial" w:cs="Arial"/>
                <w:color w:val="000000" w:themeColor="text1"/>
                <w:sz w:val="22"/>
                <w:lang w:val="pt-PT"/>
              </w:rPr>
              <w:t>polulation_converge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B27C88" w14:textId="584713CB" w:rsidR="00905845" w:rsidRPr="00083F1E" w:rsidRDefault="00FD1E61"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Population_coverage.</w:t>
            </w:r>
            <w:r w:rsidR="00701BDF" w:rsidRPr="00083F1E">
              <w:rPr>
                <w:rFonts w:ascii="Arial" w:eastAsia="Arial" w:hAnsi="Arial" w:cs="Arial"/>
                <w:color w:val="000000" w:themeColor="text1"/>
                <w:sz w:val="22"/>
                <w:lang w:val="pt-PT"/>
              </w:rPr>
              <w:t xml:space="preserve"> polulation_converge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6073AD" w14:textId="376D1C8E" w:rsidR="00905845" w:rsidRPr="00083F1E" w:rsidRDefault="00701BDF"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2A0DF" w14:textId="7AD7ECB0" w:rsidR="00905845" w:rsidRPr="00083F1E" w:rsidRDefault="00083F1E" w:rsidP="005604AB">
            <w:pPr>
              <w:rPr>
                <w:rFonts w:ascii="Arial" w:eastAsia="Arial" w:hAnsi="Arial" w:cs="Arial"/>
                <w:color w:val="000000" w:themeColor="text1"/>
                <w:sz w:val="22"/>
              </w:rPr>
            </w:pPr>
            <w:r w:rsidRPr="00083F1E">
              <w:rPr>
                <w:rFonts w:ascii="Arial" w:eastAsia="Arial" w:hAnsi="Arial" w:cs="Arial"/>
                <w:color w:val="000000" w:themeColor="text1"/>
                <w:sz w:val="22"/>
              </w:rPr>
              <w:t>the percentage of the region's population included in the PM2.5 exposure assessment.</w:t>
            </w:r>
          </w:p>
        </w:tc>
      </w:tr>
      <w:tr w:rsidR="00905845" w:rsidRPr="00083F1E" w14:paraId="35C6B449"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D22A40" w14:textId="4D53FE44" w:rsidR="00905845" w:rsidRPr="00083F1E" w:rsidRDefault="00896086" w:rsidP="005604AB">
            <w:pPr>
              <w:rPr>
                <w:rFonts w:ascii="Arial" w:hAnsi="Arial" w:cs="Arial"/>
                <w:color w:val="000000" w:themeColor="text1"/>
                <w:sz w:val="22"/>
              </w:rPr>
            </w:pPr>
            <w:r w:rsidRPr="00083F1E">
              <w:rPr>
                <w:rFonts w:ascii="Arial" w:eastAsia="Arial" w:hAnsi="Arial" w:cs="Arial"/>
                <w:color w:val="000000" w:themeColor="text1"/>
                <w:sz w:val="22"/>
                <w:lang w:val="pt-PT"/>
              </w:rPr>
              <w:t>Global weatherRepository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ABA12F" w14:textId="26716931" w:rsidR="00905845" w:rsidRPr="00083F1E" w:rsidRDefault="00896086" w:rsidP="005604AB">
            <w:pPr>
              <w:jc w:val="center"/>
              <w:rPr>
                <w:rFonts w:ascii="Arial" w:eastAsia="Arial" w:hAnsi="Arial" w:cs="Arial"/>
                <w:color w:val="000000" w:themeColor="text1"/>
                <w:sz w:val="22"/>
              </w:rPr>
            </w:pPr>
            <w:r w:rsidRPr="00083F1E">
              <w:rPr>
                <w:rFonts w:ascii="Arial" w:eastAsia="Arial" w:hAnsi="Arial" w:cs="Arial"/>
                <w:color w:val="000000" w:themeColor="text1"/>
                <w:sz w:val="22"/>
              </w:rPr>
              <w:t xml:space="preserve">Global </w:t>
            </w:r>
            <w:proofErr w:type="spellStart"/>
            <w:r w:rsidRPr="00083F1E">
              <w:rPr>
                <w:rFonts w:ascii="Arial" w:eastAsia="Arial" w:hAnsi="Arial" w:cs="Arial"/>
                <w:color w:val="000000" w:themeColor="text1"/>
                <w:sz w:val="22"/>
              </w:rPr>
              <w:t>weatherRepository</w:t>
            </w:r>
            <w:r w:rsidR="00F651BE" w:rsidRPr="00083F1E">
              <w:rPr>
                <w:rFonts w:ascii="Arial" w:eastAsia="Arial" w:hAnsi="Arial" w:cs="Arial"/>
                <w:color w:val="000000" w:themeColor="text1"/>
                <w:sz w:val="22"/>
              </w:rPr>
              <w:t>.Total_population_million</w:t>
            </w:r>
            <w:proofErr w:type="spellEnd"/>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5349F1" w14:textId="6A8EC0C5" w:rsidR="00905845" w:rsidRPr="00083F1E" w:rsidRDefault="00FD1E61" w:rsidP="005604AB">
            <w:pPr>
              <w:rPr>
                <w:rFonts w:ascii="Arial" w:eastAsia="Arial" w:hAnsi="Arial" w:cs="Arial"/>
                <w:color w:val="000000" w:themeColor="text1"/>
                <w:sz w:val="22"/>
              </w:rPr>
            </w:pPr>
            <w:proofErr w:type="spellStart"/>
            <w:r w:rsidRPr="00083F1E">
              <w:rPr>
                <w:rFonts w:ascii="Arial" w:eastAsia="Arial" w:hAnsi="Arial" w:cs="Arial"/>
                <w:color w:val="000000" w:themeColor="text1"/>
                <w:sz w:val="22"/>
              </w:rPr>
              <w:t>Population_coverage</w:t>
            </w:r>
            <w:proofErr w:type="spellEnd"/>
            <w:r w:rsidRPr="00083F1E">
              <w:rPr>
                <w:rFonts w:ascii="Arial" w:eastAsia="Arial" w:hAnsi="Arial" w:cs="Arial"/>
                <w:color w:val="000000" w:themeColor="text1"/>
                <w:sz w:val="22"/>
              </w:rPr>
              <w:t>.</w:t>
            </w:r>
            <w:r w:rsidR="00701BDF" w:rsidRPr="00083F1E">
              <w:rPr>
                <w:rFonts w:ascii="Arial" w:eastAsia="Arial" w:hAnsi="Arial" w:cs="Arial"/>
                <w:color w:val="000000" w:themeColor="text1"/>
                <w:sz w:val="22"/>
              </w:rPr>
              <w:t xml:space="preserve"> </w:t>
            </w:r>
            <w:proofErr w:type="spellStart"/>
            <w:r w:rsidR="00701BDF" w:rsidRPr="00083F1E">
              <w:rPr>
                <w:rFonts w:ascii="Arial" w:eastAsia="Arial" w:hAnsi="Arial" w:cs="Arial"/>
                <w:color w:val="000000" w:themeColor="text1"/>
                <w:sz w:val="22"/>
              </w:rPr>
              <w:t>Total_population_million</w:t>
            </w:r>
            <w:proofErr w:type="spellEnd"/>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484910" w14:textId="13640A9E" w:rsidR="00905845" w:rsidRPr="00083F1E" w:rsidRDefault="00701BDF"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27D296" w14:textId="6774E1B0" w:rsidR="00905845" w:rsidRPr="00083F1E" w:rsidRDefault="00E33A0F" w:rsidP="005604AB">
            <w:pPr>
              <w:rPr>
                <w:rFonts w:ascii="Arial" w:hAnsi="Arial" w:cs="Arial"/>
                <w:color w:val="000000" w:themeColor="text1"/>
                <w:sz w:val="22"/>
              </w:rPr>
            </w:pPr>
            <w:r w:rsidRPr="00083F1E">
              <w:rPr>
                <w:rFonts w:ascii="Arial" w:hAnsi="Arial" w:cs="Arial"/>
                <w:color w:val="000000" w:themeColor="text1"/>
                <w:sz w:val="22"/>
              </w:rPr>
              <w:t>Total population of the country</w:t>
            </w:r>
          </w:p>
        </w:tc>
      </w:tr>
      <w:tr w:rsidR="00905845" w:rsidRPr="00083F1E" w14:paraId="068C002C"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1737BF" w14:textId="138B0277" w:rsidR="00905845" w:rsidRPr="00083F1E" w:rsidRDefault="00147529" w:rsidP="005604AB">
            <w:pPr>
              <w:rPr>
                <w:rFonts w:ascii="Arial" w:hAnsi="Arial" w:cs="Arial"/>
                <w:color w:val="000000" w:themeColor="text1"/>
                <w:sz w:val="22"/>
              </w:rPr>
            </w:pPr>
            <w:r w:rsidRPr="00083F1E">
              <w:rPr>
                <w:rFonts w:ascii="Arial" w:hAnsi="Arial" w:cs="Arial"/>
                <w:color w:val="000000" w:themeColor="text1"/>
                <w:sz w:val="22"/>
              </w:rPr>
              <w:lastRenderedPageBreak/>
              <w:t>Forest</w:t>
            </w:r>
            <w:r w:rsidRPr="00083F1E">
              <w:rPr>
                <w:rFonts w:ascii="Arial" w:hAnsi="Arial" w:cs="Arial"/>
                <w:color w:val="000000" w:themeColor="text1"/>
                <w:sz w:val="22"/>
                <w:lang w:val="pt-PT"/>
              </w:rPr>
              <w:t>_coverge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C24D7C" w14:textId="7145861C" w:rsidR="00905845" w:rsidRPr="00083F1E" w:rsidRDefault="00147529" w:rsidP="005604AB">
            <w:pPr>
              <w:jc w:val="center"/>
              <w:rPr>
                <w:rFonts w:ascii="Arial" w:eastAsia="Arial" w:hAnsi="Arial" w:cs="Arial"/>
                <w:color w:val="000000" w:themeColor="text1"/>
                <w:sz w:val="22"/>
              </w:rPr>
            </w:pPr>
            <w:r w:rsidRPr="00083F1E">
              <w:rPr>
                <w:rFonts w:ascii="Arial" w:hAnsi="Arial" w:cs="Arial"/>
                <w:color w:val="000000" w:themeColor="text1"/>
                <w:sz w:val="22"/>
              </w:rPr>
              <w:t>Forest</w:t>
            </w:r>
            <w:r w:rsidRPr="00083F1E">
              <w:rPr>
                <w:rFonts w:ascii="Arial" w:hAnsi="Arial" w:cs="Arial"/>
                <w:color w:val="000000" w:themeColor="text1"/>
                <w:sz w:val="22"/>
                <w:lang w:val="pt-PT"/>
              </w:rPr>
              <w:t>_</w:t>
            </w:r>
            <w:r w:rsidR="00E33A0F" w:rsidRPr="00083F1E">
              <w:rPr>
                <w:rFonts w:ascii="Arial" w:hAnsi="Arial" w:cs="Arial"/>
                <w:color w:val="000000" w:themeColor="text1"/>
                <w:sz w:val="22"/>
                <w:lang w:val="pt-PT"/>
              </w:rPr>
              <w:t>coverge. area</w:t>
            </w:r>
            <w:r w:rsidRPr="00083F1E">
              <w:rPr>
                <w:rFonts w:ascii="Arial" w:hAnsi="Arial" w:cs="Arial"/>
                <w:color w:val="000000" w:themeColor="text1"/>
                <w:sz w:val="22"/>
                <w:lang w:val="pt-PT"/>
              </w:rPr>
              <w:t>_km2</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23899A" w14:textId="278568B2" w:rsidR="00905845" w:rsidRPr="00083F1E" w:rsidRDefault="00FD1E61"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Location.</w:t>
            </w:r>
            <w:r w:rsidR="00701BDF" w:rsidRPr="00083F1E">
              <w:rPr>
                <w:rFonts w:ascii="Arial" w:hAnsi="Arial" w:cs="Arial"/>
                <w:color w:val="000000" w:themeColor="text1"/>
                <w:sz w:val="22"/>
                <w:lang w:val="pt-PT"/>
              </w:rPr>
              <w:t xml:space="preserve"> area_km2</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62C704" w14:textId="70389E88" w:rsidR="00905845" w:rsidRPr="00083F1E" w:rsidRDefault="00701BDF"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79B7C7" w14:textId="12A20E26" w:rsidR="00905845" w:rsidRPr="00083F1E" w:rsidRDefault="00602388" w:rsidP="005604AB">
            <w:pPr>
              <w:rPr>
                <w:rFonts w:ascii="Arial" w:hAnsi="Arial" w:cs="Arial"/>
                <w:color w:val="000000" w:themeColor="text1"/>
                <w:sz w:val="22"/>
              </w:rPr>
            </w:pPr>
            <w:r w:rsidRPr="00083F1E">
              <w:rPr>
                <w:rFonts w:ascii="Arial" w:hAnsi="Arial" w:cs="Arial"/>
                <w:color w:val="000000" w:themeColor="text1"/>
                <w:sz w:val="22"/>
              </w:rPr>
              <w:t>Area of the country</w:t>
            </w:r>
          </w:p>
        </w:tc>
      </w:tr>
      <w:tr w:rsidR="008C1259" w:rsidRPr="00083F1E" w14:paraId="04A8723F"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F7E701" w14:textId="67C2E569" w:rsidR="008C1259" w:rsidRPr="00083F1E" w:rsidRDefault="008C1259" w:rsidP="005604AB">
            <w:pPr>
              <w:rPr>
                <w:rFonts w:ascii="Arial" w:hAnsi="Arial" w:cs="Arial"/>
                <w:color w:val="000000" w:themeColor="text1"/>
                <w:sz w:val="22"/>
              </w:rPr>
            </w:pPr>
            <w:r w:rsidRPr="00083F1E">
              <w:rPr>
                <w:rFonts w:ascii="Arial" w:hAnsi="Arial" w:cs="Arial"/>
                <w:color w:val="000000" w:themeColor="text1"/>
                <w:sz w:val="22"/>
              </w:rPr>
              <w:t>Forest</w:t>
            </w:r>
            <w:r w:rsidRPr="00083F1E">
              <w:rPr>
                <w:rFonts w:ascii="Arial" w:hAnsi="Arial" w:cs="Arial"/>
                <w:color w:val="000000" w:themeColor="text1"/>
                <w:sz w:val="22"/>
                <w:lang w:val="pt-PT"/>
              </w:rPr>
              <w:t>_coverge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66049A" w14:textId="3AE981B6" w:rsidR="008C1259" w:rsidRPr="00083F1E" w:rsidRDefault="008C1259" w:rsidP="005604AB">
            <w:pPr>
              <w:jc w:val="center"/>
              <w:rPr>
                <w:rFonts w:ascii="Arial" w:hAnsi="Arial" w:cs="Arial"/>
                <w:color w:val="000000" w:themeColor="text1"/>
                <w:sz w:val="22"/>
                <w:lang w:val="pt-PT"/>
              </w:rPr>
            </w:pPr>
            <w:r w:rsidRPr="00083F1E">
              <w:rPr>
                <w:rFonts w:ascii="Arial" w:hAnsi="Arial" w:cs="Arial"/>
                <w:color w:val="000000" w:themeColor="text1"/>
                <w:sz w:val="22"/>
                <w:lang w:val="pt-PT"/>
              </w:rPr>
              <w:t>continent</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CB6FB9" w14:textId="1B14CC93" w:rsidR="008C1259" w:rsidRPr="00083F1E" w:rsidRDefault="00FD1E61"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Location.</w:t>
            </w:r>
            <w:r w:rsidR="00701BDF" w:rsidRPr="00083F1E">
              <w:rPr>
                <w:rFonts w:ascii="Arial" w:hAnsi="Arial" w:cs="Arial"/>
                <w:color w:val="000000" w:themeColor="text1"/>
                <w:sz w:val="22"/>
                <w:lang w:val="pt-PT"/>
              </w:rPr>
              <w:t xml:space="preserve"> continent</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89D5A4" w14:textId="777264DA" w:rsidR="008C1259" w:rsidRPr="00083F1E" w:rsidRDefault="00701BDF"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D5A85B" w14:textId="39AE73B9" w:rsidR="008C1259" w:rsidRPr="00083F1E" w:rsidRDefault="00191795" w:rsidP="005604AB">
            <w:pPr>
              <w:rPr>
                <w:rFonts w:ascii="Arial" w:hAnsi="Arial" w:cs="Arial"/>
                <w:color w:val="000000" w:themeColor="text1"/>
                <w:sz w:val="22"/>
              </w:rPr>
            </w:pPr>
            <w:r w:rsidRPr="00083F1E">
              <w:rPr>
                <w:rFonts w:ascii="Arial" w:hAnsi="Arial" w:cs="Arial"/>
                <w:color w:val="000000" w:themeColor="text1"/>
                <w:sz w:val="22"/>
              </w:rPr>
              <w:t>Name of the continent</w:t>
            </w:r>
          </w:p>
        </w:tc>
      </w:tr>
      <w:tr w:rsidR="00701BDF" w:rsidRPr="00083F1E" w14:paraId="7AB0BEDA"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2AB536" w14:textId="67D83E1E" w:rsidR="00701BDF" w:rsidRPr="00083F1E" w:rsidRDefault="00701BDF" w:rsidP="005604AB">
            <w:pPr>
              <w:rPr>
                <w:rFonts w:ascii="Arial" w:hAnsi="Arial" w:cs="Arial"/>
                <w:color w:val="000000" w:themeColor="text1"/>
                <w:sz w:val="22"/>
              </w:rPr>
            </w:pPr>
            <w:r w:rsidRPr="00083F1E">
              <w:rPr>
                <w:rFonts w:ascii="Arial" w:eastAsia="Arial" w:hAnsi="Arial" w:cs="Arial"/>
                <w:color w:val="000000" w:themeColor="text1"/>
                <w:sz w:val="22"/>
                <w:lang w:val="pt-PT"/>
              </w:rPr>
              <w:t>Global weatherRepository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76A75E" w14:textId="365CF61E" w:rsidR="00701BDF" w:rsidRPr="00083F1E" w:rsidRDefault="00701BDF" w:rsidP="005604AB">
            <w:pPr>
              <w:jc w:val="center"/>
              <w:rPr>
                <w:rFonts w:ascii="Arial" w:hAnsi="Arial" w:cs="Arial"/>
                <w:color w:val="000000" w:themeColor="text1"/>
                <w:sz w:val="22"/>
                <w:lang w:val="pt-PT"/>
              </w:rPr>
            </w:pPr>
            <w:r w:rsidRPr="00083F1E">
              <w:rPr>
                <w:rFonts w:ascii="Arial" w:eastAsia="Arial" w:hAnsi="Arial" w:cs="Arial"/>
                <w:color w:val="000000" w:themeColor="text1"/>
                <w:sz w:val="22"/>
                <w:lang w:val="pt-PT"/>
              </w:rPr>
              <w:t>Global weatherRepository.la</w:t>
            </w:r>
            <w:r w:rsidR="009B5EA9" w:rsidRPr="00083F1E">
              <w:rPr>
                <w:rFonts w:ascii="Arial" w:eastAsia="Arial" w:hAnsi="Arial" w:cs="Arial"/>
                <w:color w:val="000000" w:themeColor="text1"/>
                <w:sz w:val="22"/>
                <w:lang w:val="pt-PT"/>
              </w:rPr>
              <w:t>titude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FFAE52" w14:textId="01428B69" w:rsidR="00701BDF" w:rsidRPr="00083F1E" w:rsidRDefault="009B5EA9"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Location.latitude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CF4C37" w14:textId="67ABD731" w:rsidR="00701BDF" w:rsidRPr="00083F1E" w:rsidRDefault="005F7253"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ABBE4E" w14:textId="54C1E258" w:rsidR="00701BDF" w:rsidRPr="00083F1E" w:rsidRDefault="00602388" w:rsidP="005604AB">
            <w:pPr>
              <w:rPr>
                <w:rFonts w:ascii="Arial" w:eastAsia="Arial" w:hAnsi="Arial" w:cs="Arial"/>
                <w:color w:val="000000" w:themeColor="text1"/>
                <w:sz w:val="22"/>
              </w:rPr>
            </w:pPr>
            <w:r w:rsidRPr="00083F1E">
              <w:rPr>
                <w:rFonts w:ascii="Arial" w:hAnsi="Arial" w:cs="Arial"/>
                <w:color w:val="000000" w:themeColor="text1"/>
                <w:sz w:val="22"/>
                <w:lang w:val="pt-PT"/>
              </w:rPr>
              <w:t>L</w:t>
            </w:r>
            <w:r w:rsidRPr="00083F1E">
              <w:rPr>
                <w:rFonts w:ascii="Arial" w:eastAsia="Arial" w:hAnsi="Arial" w:cs="Arial"/>
                <w:color w:val="000000" w:themeColor="text1"/>
                <w:sz w:val="22"/>
                <w:lang w:val="pt-PT"/>
              </w:rPr>
              <w:t>atitude</w:t>
            </w:r>
          </w:p>
        </w:tc>
      </w:tr>
      <w:tr w:rsidR="00701BDF" w:rsidRPr="00083F1E" w14:paraId="33DBA0F7"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83B582" w14:textId="1D19F5E0" w:rsidR="00701BDF" w:rsidRPr="00083F1E" w:rsidRDefault="00701BDF" w:rsidP="005604AB">
            <w:pPr>
              <w:rPr>
                <w:rFonts w:ascii="Arial" w:hAnsi="Arial" w:cs="Arial"/>
                <w:color w:val="000000" w:themeColor="text1"/>
                <w:sz w:val="22"/>
              </w:rPr>
            </w:pPr>
            <w:r w:rsidRPr="00083F1E">
              <w:rPr>
                <w:rFonts w:ascii="Arial" w:eastAsia="Arial" w:hAnsi="Arial" w:cs="Arial"/>
                <w:color w:val="000000" w:themeColor="text1"/>
                <w:sz w:val="22"/>
                <w:lang w:val="pt-PT"/>
              </w:rPr>
              <w:t>Global weatherRepository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D7469F" w14:textId="0E727838" w:rsidR="00701BDF" w:rsidRPr="00083F1E" w:rsidRDefault="00701BDF" w:rsidP="005604AB">
            <w:pPr>
              <w:jc w:val="center"/>
              <w:rPr>
                <w:rFonts w:ascii="Arial" w:hAnsi="Arial" w:cs="Arial"/>
                <w:color w:val="000000" w:themeColor="text1"/>
                <w:sz w:val="22"/>
                <w:lang w:val="pt-PT"/>
              </w:rPr>
            </w:pPr>
            <w:r w:rsidRPr="00083F1E">
              <w:rPr>
                <w:rFonts w:ascii="Arial" w:eastAsia="Arial" w:hAnsi="Arial" w:cs="Arial"/>
                <w:color w:val="000000" w:themeColor="text1"/>
                <w:sz w:val="22"/>
                <w:lang w:val="pt-PT"/>
              </w:rPr>
              <w:t>Global weatherRepository</w:t>
            </w:r>
            <w:r w:rsidR="009B5EA9" w:rsidRPr="00083F1E">
              <w:rPr>
                <w:rFonts w:ascii="Arial" w:eastAsia="Arial" w:hAnsi="Arial" w:cs="Arial"/>
                <w:color w:val="000000" w:themeColor="text1"/>
                <w:sz w:val="22"/>
                <w:lang w:val="pt-PT"/>
              </w:rPr>
              <w:t>.longitude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BD081E" w14:textId="42552B82" w:rsidR="00701BDF" w:rsidRPr="00083F1E" w:rsidRDefault="009B5EA9"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Location.longitude</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ED563D" w14:textId="19859DCE" w:rsidR="00701BDF" w:rsidRPr="00083F1E" w:rsidRDefault="005F7253"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125F37" w14:textId="5404D009" w:rsidR="00701BDF" w:rsidRPr="00083F1E" w:rsidRDefault="00602388" w:rsidP="005604AB">
            <w:pPr>
              <w:rPr>
                <w:rFonts w:ascii="Arial" w:eastAsia="Arial" w:hAnsi="Arial" w:cs="Arial"/>
                <w:color w:val="000000" w:themeColor="text1"/>
                <w:sz w:val="22"/>
              </w:rPr>
            </w:pPr>
            <w:r w:rsidRPr="00083F1E">
              <w:rPr>
                <w:rFonts w:ascii="Arial" w:hAnsi="Arial" w:cs="Arial"/>
                <w:color w:val="000000" w:themeColor="text1"/>
                <w:sz w:val="22"/>
                <w:lang w:val="pt-PT"/>
              </w:rPr>
              <w:t>L</w:t>
            </w:r>
            <w:r w:rsidRPr="00083F1E">
              <w:rPr>
                <w:rFonts w:ascii="Arial" w:eastAsia="Arial" w:hAnsi="Arial" w:cs="Arial"/>
                <w:color w:val="000000" w:themeColor="text1"/>
                <w:sz w:val="22"/>
                <w:lang w:val="pt-PT"/>
              </w:rPr>
              <w:t>ongitude</w:t>
            </w:r>
          </w:p>
        </w:tc>
      </w:tr>
      <w:tr w:rsidR="001349E4" w:rsidRPr="00083F1E" w14:paraId="3DB18C3B" w14:textId="77777777" w:rsidTr="005604AB">
        <w:trPr>
          <w:trHeight w:val="300"/>
        </w:trPr>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9B4CDE" w14:textId="667952B2" w:rsidR="001349E4" w:rsidRPr="00083F1E" w:rsidRDefault="001349E4" w:rsidP="005604AB">
            <w:pPr>
              <w:rPr>
                <w:rFonts w:ascii="Arial" w:eastAsia="Arial" w:hAnsi="Arial" w:cs="Arial"/>
                <w:color w:val="000000" w:themeColor="text1"/>
                <w:sz w:val="22"/>
              </w:rPr>
            </w:pPr>
            <w:r w:rsidRPr="00083F1E">
              <w:rPr>
                <w:rFonts w:ascii="Arial" w:eastAsia="Arial" w:hAnsi="Arial" w:cs="Arial"/>
                <w:color w:val="000000" w:themeColor="text1"/>
                <w:sz w:val="22"/>
              </w:rPr>
              <w:t>Global air quality [PM2.5]-Country</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E0B47F" w14:textId="6795A4D0" w:rsidR="001349E4" w:rsidRPr="00083F1E" w:rsidRDefault="001349E4" w:rsidP="005604AB">
            <w:pPr>
              <w:jc w:val="center"/>
              <w:rPr>
                <w:rFonts w:ascii="Arial" w:eastAsia="Arial" w:hAnsi="Arial" w:cs="Arial"/>
                <w:color w:val="000000" w:themeColor="text1"/>
                <w:sz w:val="22"/>
              </w:rPr>
            </w:pPr>
            <w:r w:rsidRPr="00083F1E">
              <w:rPr>
                <w:rFonts w:ascii="Arial" w:eastAsia="Arial" w:hAnsi="Arial" w:cs="Arial"/>
                <w:color w:val="000000" w:themeColor="text1"/>
                <w:sz w:val="22"/>
              </w:rPr>
              <w:t>Global air quality [PM2.5]-</w:t>
            </w:r>
            <w:proofErr w:type="spellStart"/>
            <w:r w:rsidRPr="00083F1E">
              <w:rPr>
                <w:rFonts w:ascii="Arial" w:eastAsia="Arial" w:hAnsi="Arial" w:cs="Arial"/>
                <w:color w:val="000000" w:themeColor="text1"/>
                <w:sz w:val="22"/>
              </w:rPr>
              <w:t>Country.</w:t>
            </w:r>
            <w:r w:rsidR="005F7253" w:rsidRPr="00083F1E">
              <w:rPr>
                <w:rFonts w:ascii="Arial" w:eastAsia="Arial" w:hAnsi="Arial" w:cs="Arial"/>
                <w:color w:val="000000" w:themeColor="text1"/>
                <w:sz w:val="22"/>
              </w:rPr>
              <w:t>region</w:t>
            </w:r>
            <w:proofErr w:type="spellEnd"/>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79296E" w14:textId="2CA11923" w:rsidR="001349E4" w:rsidRPr="00083F1E" w:rsidRDefault="005F7253" w:rsidP="005604AB">
            <w:pPr>
              <w:rPr>
                <w:rFonts w:ascii="Arial" w:eastAsia="Arial" w:hAnsi="Arial" w:cs="Arial"/>
                <w:color w:val="000000" w:themeColor="text1"/>
                <w:sz w:val="22"/>
                <w:lang w:val="pt-PT"/>
              </w:rPr>
            </w:pPr>
            <w:r w:rsidRPr="00083F1E">
              <w:rPr>
                <w:rFonts w:ascii="Arial" w:eastAsia="Arial" w:hAnsi="Arial" w:cs="Arial"/>
                <w:color w:val="000000" w:themeColor="text1"/>
                <w:sz w:val="22"/>
                <w:lang w:val="pt-PT"/>
              </w:rPr>
              <w:t>Location.Region</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72AC5" w14:textId="31C29A57" w:rsidR="001349E4" w:rsidRPr="00083F1E" w:rsidRDefault="005F7253" w:rsidP="005604AB">
            <w:pPr>
              <w:rPr>
                <w:rFonts w:ascii="Arial" w:eastAsia="Arial" w:hAnsi="Arial" w:cs="Arial"/>
                <w:color w:val="000000" w:themeColor="text1"/>
                <w:sz w:val="22"/>
              </w:rPr>
            </w:pPr>
            <w:r w:rsidRPr="00083F1E">
              <w:rPr>
                <w:rFonts w:ascii="Arial" w:eastAsia="Arial" w:hAnsi="Arial" w:cs="Arial"/>
                <w:color w:val="000000" w:themeColor="text1"/>
                <w:sz w:val="22"/>
                <w:lang w:val="pt-PT"/>
              </w:rPr>
              <w:t>1:1</w:t>
            </w:r>
          </w:p>
        </w:tc>
        <w:tc>
          <w:tcPr>
            <w:tcW w:w="15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7077D1" w14:textId="77777777" w:rsidR="001349E4" w:rsidRPr="00083F1E" w:rsidRDefault="001349E4" w:rsidP="005604AB">
            <w:pPr>
              <w:rPr>
                <w:rFonts w:ascii="Arial" w:eastAsia="Arial" w:hAnsi="Arial" w:cs="Arial"/>
                <w:color w:val="000000" w:themeColor="text1"/>
                <w:sz w:val="22"/>
              </w:rPr>
            </w:pPr>
          </w:p>
        </w:tc>
      </w:tr>
    </w:tbl>
    <w:p w14:paraId="4D693538" w14:textId="77777777" w:rsidR="009A0D97" w:rsidRPr="00083F1E" w:rsidRDefault="009A0D97" w:rsidP="009A0D97">
      <w:pPr>
        <w:ind w:firstLineChars="200" w:firstLine="420"/>
        <w:rPr>
          <w:rFonts w:ascii="Arial" w:hAnsi="Arial" w:cs="Arial"/>
        </w:rPr>
      </w:pPr>
    </w:p>
    <w:p w14:paraId="10BC09CC" w14:textId="2AF9E690" w:rsidR="00A03346" w:rsidRDefault="00A03346">
      <w:pPr>
        <w:widowControl/>
        <w:jc w:val="left"/>
        <w:rPr>
          <w:rStyle w:val="Strong"/>
        </w:rPr>
      </w:pPr>
    </w:p>
    <w:p w14:paraId="500EFF13" w14:textId="77777777" w:rsidR="00A03346" w:rsidRDefault="00A03346">
      <w:pPr>
        <w:widowControl/>
        <w:jc w:val="left"/>
        <w:rPr>
          <w:rStyle w:val="Strong"/>
        </w:rPr>
      </w:pPr>
      <w:r>
        <w:rPr>
          <w:rStyle w:val="Strong"/>
        </w:rPr>
        <w:br w:type="page"/>
      </w:r>
    </w:p>
    <w:p w14:paraId="5FB12C35" w14:textId="0C3CDD66" w:rsidR="009A0D97" w:rsidRDefault="00A03346">
      <w:pPr>
        <w:widowControl/>
        <w:jc w:val="left"/>
        <w:rPr>
          <w:rStyle w:val="Strong"/>
        </w:rPr>
      </w:pPr>
      <w:r>
        <w:rPr>
          <w:rStyle w:val="Strong"/>
          <w:rFonts w:hint="eastAsia"/>
        </w:rPr>
        <w:lastRenderedPageBreak/>
        <w:t>ANNEX 5</w:t>
      </w:r>
    </w:p>
    <w:p w14:paraId="07DD38A5" w14:textId="77777777" w:rsidR="00A03346" w:rsidRDefault="00A03346">
      <w:pPr>
        <w:widowControl/>
        <w:jc w:val="left"/>
        <w:rPr>
          <w:rStyle w:val="Strong"/>
        </w:rPr>
      </w:pPr>
    </w:p>
    <w:p w14:paraId="4D510704" w14:textId="2672B46A" w:rsidR="00A03346" w:rsidRPr="00F651BE" w:rsidRDefault="00A03346">
      <w:pPr>
        <w:widowControl/>
        <w:jc w:val="left"/>
        <w:rPr>
          <w:rStyle w:val="Strong"/>
        </w:rPr>
      </w:pPr>
      <w:r w:rsidRPr="00FD0B51">
        <w:rPr>
          <w:rFonts w:ascii="Arial" w:hAnsi="Arial" w:cs="Arial"/>
          <w:noProof/>
        </w:rPr>
        <w:drawing>
          <wp:anchor distT="0" distB="0" distL="114300" distR="114300" simplePos="0" relativeHeight="251659264" behindDoc="0" locked="0" layoutInCell="1" allowOverlap="1" wp14:anchorId="052C72CB" wp14:editId="153C852E">
            <wp:simplePos x="0" y="0"/>
            <wp:positionH relativeFrom="margin">
              <wp:posOffset>229235</wp:posOffset>
            </wp:positionH>
            <wp:positionV relativeFrom="paragraph">
              <wp:posOffset>198755</wp:posOffset>
            </wp:positionV>
            <wp:extent cx="4047592" cy="2318887"/>
            <wp:effectExtent l="0" t="0" r="0" b="5715"/>
            <wp:wrapSquare wrapText="bothSides"/>
            <wp:docPr id="854544159" name="图片 854544159"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44159" name="图片 854544159" descr="图形用户界面, 表格&#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47592" cy="2318887"/>
                    </a:xfrm>
                    <a:prstGeom prst="rect">
                      <a:avLst/>
                    </a:prstGeom>
                  </pic:spPr>
                </pic:pic>
              </a:graphicData>
            </a:graphic>
          </wp:anchor>
        </w:drawing>
      </w:r>
    </w:p>
    <w:sectPr w:rsidR="00A03346" w:rsidRPr="00F651BE" w:rsidSect="00BC5AC6">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197AD" w14:textId="77777777" w:rsidR="00A367EB" w:rsidRDefault="00A367EB" w:rsidP="008F081C">
      <w:r>
        <w:separator/>
      </w:r>
    </w:p>
  </w:endnote>
  <w:endnote w:type="continuationSeparator" w:id="0">
    <w:p w14:paraId="57AFD81B" w14:textId="77777777" w:rsidR="00A367EB" w:rsidRDefault="00A367EB" w:rsidP="008F081C">
      <w:r>
        <w:continuationSeparator/>
      </w:r>
    </w:p>
  </w:endnote>
  <w:endnote w:type="continuationNotice" w:id="1">
    <w:p w14:paraId="47846752" w14:textId="77777777" w:rsidR="00A367EB" w:rsidRDefault="00A367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6EB3080A" w14:paraId="735DA909" w14:textId="77777777" w:rsidTr="6EB3080A">
      <w:trPr>
        <w:trHeight w:val="300"/>
      </w:trPr>
      <w:tc>
        <w:tcPr>
          <w:tcW w:w="2765" w:type="dxa"/>
        </w:tcPr>
        <w:p w14:paraId="0F9EF767" w14:textId="570D0157" w:rsidR="6EB3080A" w:rsidRDefault="6EB3080A" w:rsidP="6EB3080A">
          <w:pPr>
            <w:pStyle w:val="Header"/>
            <w:ind w:left="-115"/>
            <w:jc w:val="left"/>
          </w:pPr>
        </w:p>
      </w:tc>
      <w:tc>
        <w:tcPr>
          <w:tcW w:w="2765" w:type="dxa"/>
        </w:tcPr>
        <w:p w14:paraId="330D96E4" w14:textId="7A1076B9" w:rsidR="6EB3080A" w:rsidRDefault="6EB3080A" w:rsidP="6EB3080A">
          <w:pPr>
            <w:pStyle w:val="Header"/>
          </w:pPr>
        </w:p>
      </w:tc>
      <w:tc>
        <w:tcPr>
          <w:tcW w:w="2765" w:type="dxa"/>
        </w:tcPr>
        <w:p w14:paraId="6CA943D3" w14:textId="445509AE" w:rsidR="6EB3080A" w:rsidRDefault="6EB3080A" w:rsidP="6EB3080A">
          <w:pPr>
            <w:pStyle w:val="Header"/>
            <w:ind w:right="-115"/>
            <w:jc w:val="right"/>
          </w:pPr>
        </w:p>
      </w:tc>
    </w:tr>
  </w:tbl>
  <w:p w14:paraId="22AF411A" w14:textId="0CF83389" w:rsidR="6EB3080A" w:rsidRDefault="6EB3080A" w:rsidP="6EB30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2BDAF" w14:textId="77777777" w:rsidR="00A367EB" w:rsidRDefault="00A367EB" w:rsidP="008F081C">
      <w:r>
        <w:separator/>
      </w:r>
    </w:p>
  </w:footnote>
  <w:footnote w:type="continuationSeparator" w:id="0">
    <w:p w14:paraId="3DC5E548" w14:textId="77777777" w:rsidR="00A367EB" w:rsidRDefault="00A367EB" w:rsidP="008F081C">
      <w:r>
        <w:continuationSeparator/>
      </w:r>
    </w:p>
  </w:footnote>
  <w:footnote w:type="continuationNotice" w:id="1">
    <w:p w14:paraId="6861E3D8" w14:textId="77777777" w:rsidR="00A367EB" w:rsidRDefault="00A367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6EB3080A" w14:paraId="5B28C2BD" w14:textId="77777777" w:rsidTr="6EB3080A">
      <w:trPr>
        <w:trHeight w:val="300"/>
      </w:trPr>
      <w:tc>
        <w:tcPr>
          <w:tcW w:w="2765" w:type="dxa"/>
        </w:tcPr>
        <w:p w14:paraId="71763878" w14:textId="33665233" w:rsidR="6EB3080A" w:rsidRDefault="6EB3080A" w:rsidP="6EB3080A">
          <w:pPr>
            <w:pStyle w:val="Header"/>
            <w:ind w:left="-115"/>
            <w:jc w:val="left"/>
          </w:pPr>
        </w:p>
      </w:tc>
      <w:tc>
        <w:tcPr>
          <w:tcW w:w="2765" w:type="dxa"/>
        </w:tcPr>
        <w:p w14:paraId="43091C8C" w14:textId="107380CB" w:rsidR="6EB3080A" w:rsidRDefault="6EB3080A" w:rsidP="6EB3080A">
          <w:pPr>
            <w:pStyle w:val="Header"/>
          </w:pPr>
        </w:p>
      </w:tc>
      <w:tc>
        <w:tcPr>
          <w:tcW w:w="2765" w:type="dxa"/>
        </w:tcPr>
        <w:p w14:paraId="1365D850" w14:textId="6A034BBC" w:rsidR="6EB3080A" w:rsidRDefault="6EB3080A" w:rsidP="6EB3080A">
          <w:pPr>
            <w:pStyle w:val="Header"/>
            <w:ind w:right="-115"/>
            <w:jc w:val="right"/>
          </w:pPr>
        </w:p>
      </w:tc>
    </w:tr>
  </w:tbl>
  <w:p w14:paraId="1CB1DE90" w14:textId="38FCAE2B" w:rsidR="6EB3080A" w:rsidRDefault="6EB3080A" w:rsidP="6EB308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2B"/>
    <w:rsid w:val="0000070C"/>
    <w:rsid w:val="000051AD"/>
    <w:rsid w:val="0000672C"/>
    <w:rsid w:val="000276DA"/>
    <w:rsid w:val="00032D32"/>
    <w:rsid w:val="00063B2F"/>
    <w:rsid w:val="00066C7F"/>
    <w:rsid w:val="00072977"/>
    <w:rsid w:val="00082514"/>
    <w:rsid w:val="00083F1E"/>
    <w:rsid w:val="000861BA"/>
    <w:rsid w:val="000B09EF"/>
    <w:rsid w:val="000B638E"/>
    <w:rsid w:val="000C6091"/>
    <w:rsid w:val="000D1790"/>
    <w:rsid w:val="000D4254"/>
    <w:rsid w:val="000D5EF0"/>
    <w:rsid w:val="000E1C2B"/>
    <w:rsid w:val="000E6A48"/>
    <w:rsid w:val="000F6D5B"/>
    <w:rsid w:val="0010276B"/>
    <w:rsid w:val="00120EB2"/>
    <w:rsid w:val="00120FC4"/>
    <w:rsid w:val="001216E9"/>
    <w:rsid w:val="00122374"/>
    <w:rsid w:val="001224C9"/>
    <w:rsid w:val="00133BA9"/>
    <w:rsid w:val="001349E4"/>
    <w:rsid w:val="001470E4"/>
    <w:rsid w:val="00147529"/>
    <w:rsid w:val="001521A7"/>
    <w:rsid w:val="001654BA"/>
    <w:rsid w:val="00172871"/>
    <w:rsid w:val="00191795"/>
    <w:rsid w:val="001C0255"/>
    <w:rsid w:val="001C7020"/>
    <w:rsid w:val="001D1C6A"/>
    <w:rsid w:val="001E32E1"/>
    <w:rsid w:val="001E48E6"/>
    <w:rsid w:val="001E5B50"/>
    <w:rsid w:val="001E7BB0"/>
    <w:rsid w:val="001F035B"/>
    <w:rsid w:val="001F457E"/>
    <w:rsid w:val="0020330E"/>
    <w:rsid w:val="00207C2D"/>
    <w:rsid w:val="0021635C"/>
    <w:rsid w:val="002237F1"/>
    <w:rsid w:val="0023315B"/>
    <w:rsid w:val="002757EF"/>
    <w:rsid w:val="002836C9"/>
    <w:rsid w:val="00283867"/>
    <w:rsid w:val="00296C9B"/>
    <w:rsid w:val="002D0488"/>
    <w:rsid w:val="002E1AB6"/>
    <w:rsid w:val="002E4BDF"/>
    <w:rsid w:val="002E6694"/>
    <w:rsid w:val="002F00B8"/>
    <w:rsid w:val="00317DEB"/>
    <w:rsid w:val="0037479F"/>
    <w:rsid w:val="00387A66"/>
    <w:rsid w:val="003939AD"/>
    <w:rsid w:val="00393A63"/>
    <w:rsid w:val="003D34A1"/>
    <w:rsid w:val="003D3A8E"/>
    <w:rsid w:val="003D759A"/>
    <w:rsid w:val="003E21F4"/>
    <w:rsid w:val="003E6E7F"/>
    <w:rsid w:val="003F0A8C"/>
    <w:rsid w:val="003F2435"/>
    <w:rsid w:val="003F28E0"/>
    <w:rsid w:val="00403040"/>
    <w:rsid w:val="00404129"/>
    <w:rsid w:val="00410D60"/>
    <w:rsid w:val="00417DDF"/>
    <w:rsid w:val="004270C2"/>
    <w:rsid w:val="0043355E"/>
    <w:rsid w:val="004354BF"/>
    <w:rsid w:val="00471566"/>
    <w:rsid w:val="00472015"/>
    <w:rsid w:val="00481CE9"/>
    <w:rsid w:val="004A34FC"/>
    <w:rsid w:val="004A4DC1"/>
    <w:rsid w:val="004B464E"/>
    <w:rsid w:val="004C48D6"/>
    <w:rsid w:val="004D20D6"/>
    <w:rsid w:val="004E65A3"/>
    <w:rsid w:val="0050130A"/>
    <w:rsid w:val="0051506D"/>
    <w:rsid w:val="00526E27"/>
    <w:rsid w:val="00533560"/>
    <w:rsid w:val="005340DE"/>
    <w:rsid w:val="00555B41"/>
    <w:rsid w:val="005604AB"/>
    <w:rsid w:val="00565126"/>
    <w:rsid w:val="00591478"/>
    <w:rsid w:val="005A71EC"/>
    <w:rsid w:val="005B3C5E"/>
    <w:rsid w:val="005E79A3"/>
    <w:rsid w:val="005F5A62"/>
    <w:rsid w:val="005F7253"/>
    <w:rsid w:val="00602388"/>
    <w:rsid w:val="006076FB"/>
    <w:rsid w:val="00607EC6"/>
    <w:rsid w:val="00626250"/>
    <w:rsid w:val="00636C49"/>
    <w:rsid w:val="00653DED"/>
    <w:rsid w:val="00662443"/>
    <w:rsid w:val="00667587"/>
    <w:rsid w:val="00670D13"/>
    <w:rsid w:val="00681138"/>
    <w:rsid w:val="006B5573"/>
    <w:rsid w:val="006B7A89"/>
    <w:rsid w:val="006D6226"/>
    <w:rsid w:val="006F0B6D"/>
    <w:rsid w:val="006F7818"/>
    <w:rsid w:val="00701BDF"/>
    <w:rsid w:val="00712411"/>
    <w:rsid w:val="00737D8E"/>
    <w:rsid w:val="0075036C"/>
    <w:rsid w:val="00751036"/>
    <w:rsid w:val="0075372C"/>
    <w:rsid w:val="00780072"/>
    <w:rsid w:val="0078680C"/>
    <w:rsid w:val="00793F78"/>
    <w:rsid w:val="007B4BE4"/>
    <w:rsid w:val="007C3EDE"/>
    <w:rsid w:val="007E08C9"/>
    <w:rsid w:val="007F7D74"/>
    <w:rsid w:val="0081187C"/>
    <w:rsid w:val="00814632"/>
    <w:rsid w:val="0083227D"/>
    <w:rsid w:val="00836EC1"/>
    <w:rsid w:val="00846B0E"/>
    <w:rsid w:val="0085004A"/>
    <w:rsid w:val="00872E89"/>
    <w:rsid w:val="00873D19"/>
    <w:rsid w:val="00877527"/>
    <w:rsid w:val="008916D4"/>
    <w:rsid w:val="00895A2B"/>
    <w:rsid w:val="00896086"/>
    <w:rsid w:val="008B128B"/>
    <w:rsid w:val="008B3F46"/>
    <w:rsid w:val="008C1259"/>
    <w:rsid w:val="008D1726"/>
    <w:rsid w:val="008D644B"/>
    <w:rsid w:val="008E5588"/>
    <w:rsid w:val="008F081C"/>
    <w:rsid w:val="008F7CFB"/>
    <w:rsid w:val="00904194"/>
    <w:rsid w:val="00905845"/>
    <w:rsid w:val="00922CEC"/>
    <w:rsid w:val="009502D0"/>
    <w:rsid w:val="00950901"/>
    <w:rsid w:val="00955E9C"/>
    <w:rsid w:val="00956546"/>
    <w:rsid w:val="00973479"/>
    <w:rsid w:val="00983DA1"/>
    <w:rsid w:val="00985A5D"/>
    <w:rsid w:val="009A0D97"/>
    <w:rsid w:val="009B5EA9"/>
    <w:rsid w:val="009C0FED"/>
    <w:rsid w:val="009C32A6"/>
    <w:rsid w:val="009D34B2"/>
    <w:rsid w:val="009D7D06"/>
    <w:rsid w:val="009E67BF"/>
    <w:rsid w:val="00A03346"/>
    <w:rsid w:val="00A033F1"/>
    <w:rsid w:val="00A05B7B"/>
    <w:rsid w:val="00A06E06"/>
    <w:rsid w:val="00A11F13"/>
    <w:rsid w:val="00A367EB"/>
    <w:rsid w:val="00A429CC"/>
    <w:rsid w:val="00A568B8"/>
    <w:rsid w:val="00A62E44"/>
    <w:rsid w:val="00A64DE1"/>
    <w:rsid w:val="00A67FC3"/>
    <w:rsid w:val="00A83C3D"/>
    <w:rsid w:val="00A92364"/>
    <w:rsid w:val="00AA3611"/>
    <w:rsid w:val="00AA3958"/>
    <w:rsid w:val="00AA75BE"/>
    <w:rsid w:val="00AB47AB"/>
    <w:rsid w:val="00AB777F"/>
    <w:rsid w:val="00AD5DB0"/>
    <w:rsid w:val="00AE30C6"/>
    <w:rsid w:val="00AE3822"/>
    <w:rsid w:val="00AE71F8"/>
    <w:rsid w:val="00AF1647"/>
    <w:rsid w:val="00AF6345"/>
    <w:rsid w:val="00B15466"/>
    <w:rsid w:val="00B27FE4"/>
    <w:rsid w:val="00B34AFA"/>
    <w:rsid w:val="00B42A0E"/>
    <w:rsid w:val="00B46BF5"/>
    <w:rsid w:val="00B52498"/>
    <w:rsid w:val="00B70C6A"/>
    <w:rsid w:val="00B72EF4"/>
    <w:rsid w:val="00B74FEF"/>
    <w:rsid w:val="00B77C25"/>
    <w:rsid w:val="00B802DF"/>
    <w:rsid w:val="00BB435C"/>
    <w:rsid w:val="00BC5AC6"/>
    <w:rsid w:val="00BE6065"/>
    <w:rsid w:val="00BE730D"/>
    <w:rsid w:val="00C04A3E"/>
    <w:rsid w:val="00C46845"/>
    <w:rsid w:val="00C508BC"/>
    <w:rsid w:val="00C81F20"/>
    <w:rsid w:val="00C920B5"/>
    <w:rsid w:val="00C9638A"/>
    <w:rsid w:val="00CB1E8F"/>
    <w:rsid w:val="00CB6E8C"/>
    <w:rsid w:val="00CC319B"/>
    <w:rsid w:val="00CE0EB0"/>
    <w:rsid w:val="00CF2EA8"/>
    <w:rsid w:val="00D36964"/>
    <w:rsid w:val="00D36AAF"/>
    <w:rsid w:val="00D45EBC"/>
    <w:rsid w:val="00D52224"/>
    <w:rsid w:val="00D5305A"/>
    <w:rsid w:val="00D6194C"/>
    <w:rsid w:val="00D61C35"/>
    <w:rsid w:val="00D751E7"/>
    <w:rsid w:val="00D8227E"/>
    <w:rsid w:val="00D85ED9"/>
    <w:rsid w:val="00D953C8"/>
    <w:rsid w:val="00DA11BF"/>
    <w:rsid w:val="00DB6FCC"/>
    <w:rsid w:val="00DC1265"/>
    <w:rsid w:val="00DC2CA8"/>
    <w:rsid w:val="00DC4303"/>
    <w:rsid w:val="00DC4310"/>
    <w:rsid w:val="00DC647E"/>
    <w:rsid w:val="00DD5077"/>
    <w:rsid w:val="00DE19D1"/>
    <w:rsid w:val="00DE3DDD"/>
    <w:rsid w:val="00DF51DD"/>
    <w:rsid w:val="00E24D49"/>
    <w:rsid w:val="00E33A0F"/>
    <w:rsid w:val="00E408FF"/>
    <w:rsid w:val="00E4728B"/>
    <w:rsid w:val="00E64DBE"/>
    <w:rsid w:val="00E71FAC"/>
    <w:rsid w:val="00E84743"/>
    <w:rsid w:val="00E90067"/>
    <w:rsid w:val="00E910E9"/>
    <w:rsid w:val="00E9373F"/>
    <w:rsid w:val="00EB4FF9"/>
    <w:rsid w:val="00EC2A8D"/>
    <w:rsid w:val="00EC3217"/>
    <w:rsid w:val="00EC4429"/>
    <w:rsid w:val="00ED3BFB"/>
    <w:rsid w:val="00EE424F"/>
    <w:rsid w:val="00EF1447"/>
    <w:rsid w:val="00EF17D3"/>
    <w:rsid w:val="00EF62B4"/>
    <w:rsid w:val="00EF733D"/>
    <w:rsid w:val="00F465CA"/>
    <w:rsid w:val="00F651BE"/>
    <w:rsid w:val="00F675D0"/>
    <w:rsid w:val="00F75F4F"/>
    <w:rsid w:val="00F76C09"/>
    <w:rsid w:val="00F9464D"/>
    <w:rsid w:val="00FB45DA"/>
    <w:rsid w:val="00FC0852"/>
    <w:rsid w:val="00FC7E2D"/>
    <w:rsid w:val="00FD0B51"/>
    <w:rsid w:val="00FD1E61"/>
    <w:rsid w:val="00FD3D28"/>
    <w:rsid w:val="09D8FB09"/>
    <w:rsid w:val="2D3A7775"/>
    <w:rsid w:val="3EC79972"/>
    <w:rsid w:val="4CF35B51"/>
    <w:rsid w:val="57ABC887"/>
    <w:rsid w:val="6EB308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CE458"/>
  <w15:chartTrackingRefBased/>
  <w15:docId w15:val="{84BB3EAA-B51F-4E36-8C7B-88F079B4A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D97"/>
    <w:pPr>
      <w:widowControl w:val="0"/>
      <w:jc w:val="both"/>
    </w:pPr>
  </w:style>
  <w:style w:type="paragraph" w:styleId="Heading1">
    <w:name w:val="heading 1"/>
    <w:basedOn w:val="Normal"/>
    <w:next w:val="Normal"/>
    <w:uiPriority w:val="9"/>
    <w:qFormat/>
    <w:rsid w:val="000E1C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uiPriority w:val="9"/>
    <w:unhideWhenUsed/>
    <w:qFormat/>
    <w:rsid w:val="000E1C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uiPriority w:val="9"/>
    <w:unhideWhenUsed/>
    <w:qFormat/>
    <w:rsid w:val="000E1C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uiPriority w:val="9"/>
    <w:unhideWhenUsed/>
    <w:qFormat/>
    <w:rsid w:val="000E1C2B"/>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uiPriority w:val="9"/>
    <w:semiHidden/>
    <w:unhideWhenUsed/>
    <w:qFormat/>
    <w:rsid w:val="000E1C2B"/>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uiPriority w:val="9"/>
    <w:semiHidden/>
    <w:unhideWhenUsed/>
    <w:qFormat/>
    <w:rsid w:val="000E1C2B"/>
    <w:pPr>
      <w:keepNext/>
      <w:keepLines/>
      <w:spacing w:before="40"/>
      <w:outlineLvl w:val="5"/>
    </w:pPr>
    <w:rPr>
      <w:rFonts w:cstheme="majorBidi"/>
      <w:b/>
      <w:bCs/>
      <w:color w:val="2F5496" w:themeColor="accent1" w:themeShade="BF"/>
    </w:rPr>
  </w:style>
  <w:style w:type="paragraph" w:styleId="Heading7">
    <w:name w:val="heading 7"/>
    <w:basedOn w:val="Normal"/>
    <w:next w:val="Normal"/>
    <w:uiPriority w:val="9"/>
    <w:semiHidden/>
    <w:unhideWhenUsed/>
    <w:qFormat/>
    <w:rsid w:val="000E1C2B"/>
    <w:pPr>
      <w:keepNext/>
      <w:keepLines/>
      <w:spacing w:before="40"/>
      <w:outlineLvl w:val="6"/>
    </w:pPr>
    <w:rPr>
      <w:rFonts w:cstheme="majorBidi"/>
      <w:b/>
      <w:bCs/>
      <w:color w:val="595959" w:themeColor="text1" w:themeTint="A6"/>
    </w:rPr>
  </w:style>
  <w:style w:type="paragraph" w:styleId="Heading8">
    <w:name w:val="heading 8"/>
    <w:basedOn w:val="Normal"/>
    <w:next w:val="Normal"/>
    <w:uiPriority w:val="9"/>
    <w:semiHidden/>
    <w:unhideWhenUsed/>
    <w:qFormat/>
    <w:rsid w:val="000E1C2B"/>
    <w:pPr>
      <w:keepNext/>
      <w:keepLines/>
      <w:outlineLvl w:val="7"/>
    </w:pPr>
    <w:rPr>
      <w:rFonts w:cstheme="majorBidi"/>
      <w:color w:val="595959" w:themeColor="text1" w:themeTint="A6"/>
    </w:rPr>
  </w:style>
  <w:style w:type="paragraph" w:styleId="Heading9">
    <w:name w:val="heading 9"/>
    <w:basedOn w:val="Normal"/>
    <w:next w:val="Normal"/>
    <w:uiPriority w:val="9"/>
    <w:semiHidden/>
    <w:unhideWhenUsed/>
    <w:qFormat/>
    <w:rsid w:val="000E1C2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rsid w:val="00F675D0"/>
    <w:tblPr>
      <w:tblInd w:w="0" w:type="dxa"/>
      <w:tblCellMar>
        <w:top w:w="0" w:type="dxa"/>
        <w:left w:w="108" w:type="dxa"/>
        <w:bottom w:w="0" w:type="dxa"/>
        <w:right w:w="108" w:type="dxa"/>
      </w:tblCellMar>
    </w:tblPr>
  </w:style>
  <w:style w:type="paragraph" w:styleId="ListParagraph">
    <w:name w:val="List Paragraph"/>
    <w:basedOn w:val="Normal"/>
    <w:uiPriority w:val="34"/>
    <w:qFormat/>
    <w:rsid w:val="000E1C2B"/>
    <w:pPr>
      <w:ind w:left="720"/>
      <w:contextualSpacing/>
    </w:pPr>
  </w:style>
  <w:style w:type="character" w:styleId="IntenseEmphasis">
    <w:name w:val="Intense Emphasis"/>
    <w:basedOn w:val="DefaultParagraphFont"/>
    <w:uiPriority w:val="21"/>
    <w:qFormat/>
    <w:rsid w:val="000E1C2B"/>
    <w:rPr>
      <w:i/>
      <w:iCs/>
      <w:color w:val="2F5496" w:themeColor="accent1" w:themeShade="BF"/>
    </w:rPr>
  </w:style>
  <w:style w:type="character" w:styleId="IntenseReference">
    <w:name w:val="Intense Reference"/>
    <w:basedOn w:val="DefaultParagraphFont"/>
    <w:uiPriority w:val="32"/>
    <w:qFormat/>
    <w:rsid w:val="000E1C2B"/>
    <w:rPr>
      <w:b/>
      <w:bCs/>
      <w:smallCaps/>
      <w:color w:val="2F5496" w:themeColor="accent1" w:themeShade="BF"/>
      <w:spacing w:val="5"/>
    </w:rPr>
  </w:style>
  <w:style w:type="character" w:styleId="Hyperlink">
    <w:name w:val="Hyperlink"/>
    <w:basedOn w:val="DefaultParagraphFont"/>
    <w:uiPriority w:val="99"/>
    <w:unhideWhenUsed/>
    <w:rsid w:val="000D4254"/>
    <w:rPr>
      <w:color w:val="0563C1" w:themeColor="hyperlink"/>
      <w:u w:val="single"/>
    </w:rPr>
  </w:style>
  <w:style w:type="character" w:styleId="UnresolvedMention">
    <w:name w:val="Unresolved Mention"/>
    <w:basedOn w:val="DefaultParagraphFont"/>
    <w:uiPriority w:val="99"/>
    <w:semiHidden/>
    <w:unhideWhenUsed/>
    <w:rsid w:val="000D4254"/>
    <w:rPr>
      <w:color w:val="605E5C"/>
      <w:shd w:val="clear" w:color="auto" w:fill="E1DFDD"/>
    </w:rPr>
  </w:style>
  <w:style w:type="character" w:styleId="Strong">
    <w:name w:val="Strong"/>
    <w:basedOn w:val="DefaultParagraphFont"/>
    <w:uiPriority w:val="22"/>
    <w:qFormat/>
    <w:rsid w:val="00404129"/>
    <w:rPr>
      <w:b/>
      <w:bCs/>
    </w:rPr>
  </w:style>
  <w:style w:type="character" w:customStyle="1" w:styleId="1">
    <w:name w:val="标题 1 字符"/>
    <w:basedOn w:val="DefaultParagraphFont"/>
    <w:uiPriority w:val="9"/>
    <w:rsid w:val="0000672C"/>
    <w:rPr>
      <w:rFonts w:asciiTheme="majorHAnsi" w:eastAsiaTheme="majorEastAsia" w:hAnsiTheme="majorHAnsi" w:cstheme="majorBidi"/>
      <w:color w:val="2F5496" w:themeColor="accent1" w:themeShade="BF"/>
      <w:sz w:val="48"/>
      <w:szCs w:val="48"/>
    </w:rPr>
  </w:style>
  <w:style w:type="character" w:customStyle="1" w:styleId="2">
    <w:name w:val="标题 2 字符"/>
    <w:basedOn w:val="DefaultParagraphFont"/>
    <w:uiPriority w:val="9"/>
    <w:rsid w:val="0000672C"/>
    <w:rPr>
      <w:rFonts w:asciiTheme="majorHAnsi" w:eastAsiaTheme="majorEastAsia" w:hAnsiTheme="majorHAnsi" w:cstheme="majorBidi"/>
      <w:color w:val="2F5496" w:themeColor="accent1" w:themeShade="BF"/>
      <w:sz w:val="40"/>
      <w:szCs w:val="40"/>
    </w:rPr>
  </w:style>
  <w:style w:type="character" w:customStyle="1" w:styleId="3">
    <w:name w:val="标题 3 字符"/>
    <w:basedOn w:val="DefaultParagraphFont"/>
    <w:uiPriority w:val="9"/>
    <w:semiHidden/>
    <w:rsid w:val="0000672C"/>
    <w:rPr>
      <w:rFonts w:asciiTheme="majorHAnsi" w:eastAsiaTheme="majorEastAsia" w:hAnsiTheme="majorHAnsi" w:cstheme="majorBidi"/>
      <w:color w:val="2F5496" w:themeColor="accent1" w:themeShade="BF"/>
      <w:sz w:val="32"/>
      <w:szCs w:val="32"/>
    </w:rPr>
  </w:style>
  <w:style w:type="character" w:customStyle="1" w:styleId="4">
    <w:name w:val="标题 4 字符"/>
    <w:basedOn w:val="DefaultParagraphFont"/>
    <w:uiPriority w:val="9"/>
    <w:rsid w:val="0000672C"/>
    <w:rPr>
      <w:rFonts w:cstheme="majorBidi"/>
      <w:color w:val="2F5496" w:themeColor="accent1" w:themeShade="BF"/>
      <w:sz w:val="28"/>
      <w:szCs w:val="28"/>
    </w:rPr>
  </w:style>
  <w:style w:type="character" w:customStyle="1" w:styleId="5">
    <w:name w:val="标题 5 字符"/>
    <w:basedOn w:val="DefaultParagraphFont"/>
    <w:uiPriority w:val="9"/>
    <w:semiHidden/>
    <w:rsid w:val="0000672C"/>
    <w:rPr>
      <w:rFonts w:cstheme="majorBidi"/>
      <w:color w:val="2F5496" w:themeColor="accent1" w:themeShade="BF"/>
      <w:sz w:val="24"/>
      <w:szCs w:val="24"/>
    </w:rPr>
  </w:style>
  <w:style w:type="character" w:customStyle="1" w:styleId="6">
    <w:name w:val="标题 6 字符"/>
    <w:basedOn w:val="DefaultParagraphFont"/>
    <w:uiPriority w:val="9"/>
    <w:semiHidden/>
    <w:rsid w:val="0000672C"/>
    <w:rPr>
      <w:rFonts w:cstheme="majorBidi"/>
      <w:b/>
      <w:bCs/>
      <w:color w:val="2F5496" w:themeColor="accent1" w:themeShade="BF"/>
    </w:rPr>
  </w:style>
  <w:style w:type="character" w:customStyle="1" w:styleId="7">
    <w:name w:val="标题 7 字符"/>
    <w:basedOn w:val="DefaultParagraphFont"/>
    <w:uiPriority w:val="9"/>
    <w:semiHidden/>
    <w:rsid w:val="0000672C"/>
    <w:rPr>
      <w:rFonts w:cstheme="majorBidi"/>
      <w:b/>
      <w:bCs/>
      <w:color w:val="595959" w:themeColor="text1" w:themeTint="A6"/>
    </w:rPr>
  </w:style>
  <w:style w:type="character" w:customStyle="1" w:styleId="8">
    <w:name w:val="标题 8 字符"/>
    <w:basedOn w:val="DefaultParagraphFont"/>
    <w:uiPriority w:val="9"/>
    <w:semiHidden/>
    <w:rsid w:val="0000672C"/>
    <w:rPr>
      <w:rFonts w:cstheme="majorBidi"/>
      <w:color w:val="595959" w:themeColor="text1" w:themeTint="A6"/>
    </w:rPr>
  </w:style>
  <w:style w:type="character" w:customStyle="1" w:styleId="9">
    <w:name w:val="标题 9 字符"/>
    <w:basedOn w:val="DefaultParagraphFont"/>
    <w:uiPriority w:val="9"/>
    <w:semiHidden/>
    <w:rsid w:val="0000672C"/>
    <w:rPr>
      <w:rFonts w:eastAsiaTheme="majorEastAsia" w:cstheme="majorBidi"/>
      <w:color w:val="595959" w:themeColor="text1" w:themeTint="A6"/>
    </w:rPr>
  </w:style>
  <w:style w:type="character" w:customStyle="1" w:styleId="a">
    <w:name w:val="标题 字符"/>
    <w:basedOn w:val="DefaultParagraphFont"/>
    <w:uiPriority w:val="10"/>
    <w:rsid w:val="0000672C"/>
    <w:rPr>
      <w:rFonts w:asciiTheme="majorHAnsi" w:eastAsiaTheme="majorEastAsia" w:hAnsiTheme="majorHAnsi" w:cstheme="majorBidi"/>
      <w:spacing w:val="-10"/>
      <w:kern w:val="28"/>
      <w:sz w:val="56"/>
      <w:szCs w:val="56"/>
    </w:rPr>
  </w:style>
  <w:style w:type="character" w:customStyle="1" w:styleId="a0">
    <w:name w:val="副标题 字符"/>
    <w:basedOn w:val="DefaultParagraphFont"/>
    <w:uiPriority w:val="11"/>
    <w:rsid w:val="0000672C"/>
    <w:rPr>
      <w:rFonts w:asciiTheme="majorHAnsi" w:eastAsiaTheme="majorEastAsia" w:hAnsiTheme="majorHAnsi" w:cstheme="majorBidi"/>
      <w:color w:val="595959" w:themeColor="text1" w:themeTint="A6"/>
      <w:spacing w:val="15"/>
      <w:sz w:val="28"/>
      <w:szCs w:val="28"/>
    </w:rPr>
  </w:style>
  <w:style w:type="character" w:customStyle="1" w:styleId="a1">
    <w:name w:val="引用 字符"/>
    <w:basedOn w:val="DefaultParagraphFont"/>
    <w:uiPriority w:val="29"/>
    <w:rsid w:val="0000672C"/>
    <w:rPr>
      <w:i/>
      <w:iCs/>
      <w:color w:val="404040" w:themeColor="text1" w:themeTint="BF"/>
    </w:rPr>
  </w:style>
  <w:style w:type="character" w:customStyle="1" w:styleId="a2">
    <w:name w:val="明显引用 字符"/>
    <w:basedOn w:val="DefaultParagraphFont"/>
    <w:uiPriority w:val="30"/>
    <w:rsid w:val="0000672C"/>
    <w:rPr>
      <w:i/>
      <w:iCs/>
      <w:color w:val="2F5496" w:themeColor="accent1" w:themeShade="BF"/>
    </w:rPr>
  </w:style>
  <w:style w:type="paragraph" w:styleId="Header">
    <w:name w:val="header"/>
    <w:basedOn w:val="Normal"/>
    <w:link w:val="HeaderChar"/>
    <w:uiPriority w:val="99"/>
    <w:unhideWhenUsed/>
    <w:rsid w:val="008F081C"/>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F081C"/>
    <w:rPr>
      <w:sz w:val="18"/>
      <w:szCs w:val="18"/>
    </w:rPr>
  </w:style>
  <w:style w:type="paragraph" w:styleId="Footer">
    <w:name w:val="footer"/>
    <w:basedOn w:val="Normal"/>
    <w:link w:val="FooterChar"/>
    <w:uiPriority w:val="99"/>
    <w:unhideWhenUsed/>
    <w:rsid w:val="008F081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F081C"/>
    <w:rPr>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E33A0F"/>
    <w:rPr>
      <w:kern w:val="0"/>
      <w:sz w:val="22"/>
    </w:rPr>
  </w:style>
  <w:style w:type="character" w:customStyle="1" w:styleId="NoSpacingChar">
    <w:name w:val="No Spacing Char"/>
    <w:basedOn w:val="DefaultParagraphFont"/>
    <w:link w:val="NoSpacing"/>
    <w:uiPriority w:val="1"/>
    <w:rsid w:val="00E33A0F"/>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04633">
      <w:bodyDiv w:val="1"/>
      <w:marLeft w:val="0"/>
      <w:marRight w:val="0"/>
      <w:marTop w:val="0"/>
      <w:marBottom w:val="0"/>
      <w:divBdr>
        <w:top w:val="none" w:sz="0" w:space="0" w:color="auto"/>
        <w:left w:val="none" w:sz="0" w:space="0" w:color="auto"/>
        <w:bottom w:val="none" w:sz="0" w:space="0" w:color="auto"/>
        <w:right w:val="none" w:sz="0" w:space="0" w:color="auto"/>
      </w:divBdr>
    </w:div>
    <w:div w:id="360864783">
      <w:bodyDiv w:val="1"/>
      <w:marLeft w:val="0"/>
      <w:marRight w:val="0"/>
      <w:marTop w:val="0"/>
      <w:marBottom w:val="0"/>
      <w:divBdr>
        <w:top w:val="none" w:sz="0" w:space="0" w:color="auto"/>
        <w:left w:val="none" w:sz="0" w:space="0" w:color="auto"/>
        <w:bottom w:val="none" w:sz="0" w:space="0" w:color="auto"/>
        <w:right w:val="none" w:sz="0" w:space="0" w:color="auto"/>
      </w:divBdr>
    </w:div>
    <w:div w:id="437529556">
      <w:bodyDiv w:val="1"/>
      <w:marLeft w:val="0"/>
      <w:marRight w:val="0"/>
      <w:marTop w:val="0"/>
      <w:marBottom w:val="0"/>
      <w:divBdr>
        <w:top w:val="none" w:sz="0" w:space="0" w:color="auto"/>
        <w:left w:val="none" w:sz="0" w:space="0" w:color="auto"/>
        <w:bottom w:val="none" w:sz="0" w:space="0" w:color="auto"/>
        <w:right w:val="none" w:sz="0" w:space="0" w:color="auto"/>
      </w:divBdr>
    </w:div>
    <w:div w:id="696345606">
      <w:bodyDiv w:val="1"/>
      <w:marLeft w:val="0"/>
      <w:marRight w:val="0"/>
      <w:marTop w:val="0"/>
      <w:marBottom w:val="0"/>
      <w:divBdr>
        <w:top w:val="none" w:sz="0" w:space="0" w:color="auto"/>
        <w:left w:val="none" w:sz="0" w:space="0" w:color="auto"/>
        <w:bottom w:val="none" w:sz="0" w:space="0" w:color="auto"/>
        <w:right w:val="none" w:sz="0" w:space="0" w:color="auto"/>
      </w:divBdr>
    </w:div>
    <w:div w:id="920140642">
      <w:bodyDiv w:val="1"/>
      <w:marLeft w:val="0"/>
      <w:marRight w:val="0"/>
      <w:marTop w:val="0"/>
      <w:marBottom w:val="0"/>
      <w:divBdr>
        <w:top w:val="none" w:sz="0" w:space="0" w:color="auto"/>
        <w:left w:val="none" w:sz="0" w:space="0" w:color="auto"/>
        <w:bottom w:val="none" w:sz="0" w:space="0" w:color="auto"/>
        <w:right w:val="none" w:sz="0" w:space="0" w:color="auto"/>
      </w:divBdr>
      <w:divsChild>
        <w:div w:id="2103720715">
          <w:marLeft w:val="0"/>
          <w:marRight w:val="0"/>
          <w:marTop w:val="0"/>
          <w:marBottom w:val="0"/>
          <w:divBdr>
            <w:top w:val="none" w:sz="0" w:space="0" w:color="auto"/>
            <w:left w:val="none" w:sz="0" w:space="0" w:color="auto"/>
            <w:bottom w:val="none" w:sz="0" w:space="0" w:color="auto"/>
            <w:right w:val="none" w:sz="0" w:space="0" w:color="auto"/>
          </w:divBdr>
          <w:divsChild>
            <w:div w:id="101726705">
              <w:marLeft w:val="0"/>
              <w:marRight w:val="0"/>
              <w:marTop w:val="0"/>
              <w:marBottom w:val="0"/>
              <w:divBdr>
                <w:top w:val="none" w:sz="0" w:space="0" w:color="auto"/>
                <w:left w:val="none" w:sz="0" w:space="0" w:color="auto"/>
                <w:bottom w:val="none" w:sz="0" w:space="0" w:color="auto"/>
                <w:right w:val="none" w:sz="0" w:space="0" w:color="auto"/>
              </w:divBdr>
            </w:div>
            <w:div w:id="704598590">
              <w:marLeft w:val="0"/>
              <w:marRight w:val="0"/>
              <w:marTop w:val="0"/>
              <w:marBottom w:val="0"/>
              <w:divBdr>
                <w:top w:val="none" w:sz="0" w:space="0" w:color="auto"/>
                <w:left w:val="none" w:sz="0" w:space="0" w:color="auto"/>
                <w:bottom w:val="none" w:sz="0" w:space="0" w:color="auto"/>
                <w:right w:val="none" w:sz="0" w:space="0" w:color="auto"/>
              </w:divBdr>
            </w:div>
            <w:div w:id="722102094">
              <w:marLeft w:val="0"/>
              <w:marRight w:val="0"/>
              <w:marTop w:val="0"/>
              <w:marBottom w:val="0"/>
              <w:divBdr>
                <w:top w:val="none" w:sz="0" w:space="0" w:color="auto"/>
                <w:left w:val="none" w:sz="0" w:space="0" w:color="auto"/>
                <w:bottom w:val="none" w:sz="0" w:space="0" w:color="auto"/>
                <w:right w:val="none" w:sz="0" w:space="0" w:color="auto"/>
              </w:divBdr>
            </w:div>
            <w:div w:id="894704423">
              <w:marLeft w:val="0"/>
              <w:marRight w:val="0"/>
              <w:marTop w:val="0"/>
              <w:marBottom w:val="0"/>
              <w:divBdr>
                <w:top w:val="none" w:sz="0" w:space="0" w:color="auto"/>
                <w:left w:val="none" w:sz="0" w:space="0" w:color="auto"/>
                <w:bottom w:val="none" w:sz="0" w:space="0" w:color="auto"/>
                <w:right w:val="none" w:sz="0" w:space="0" w:color="auto"/>
              </w:divBdr>
            </w:div>
            <w:div w:id="1148286453">
              <w:marLeft w:val="0"/>
              <w:marRight w:val="0"/>
              <w:marTop w:val="0"/>
              <w:marBottom w:val="0"/>
              <w:divBdr>
                <w:top w:val="none" w:sz="0" w:space="0" w:color="auto"/>
                <w:left w:val="none" w:sz="0" w:space="0" w:color="auto"/>
                <w:bottom w:val="none" w:sz="0" w:space="0" w:color="auto"/>
                <w:right w:val="none" w:sz="0" w:space="0" w:color="auto"/>
              </w:divBdr>
            </w:div>
            <w:div w:id="1536506184">
              <w:marLeft w:val="0"/>
              <w:marRight w:val="0"/>
              <w:marTop w:val="0"/>
              <w:marBottom w:val="0"/>
              <w:divBdr>
                <w:top w:val="none" w:sz="0" w:space="0" w:color="auto"/>
                <w:left w:val="none" w:sz="0" w:space="0" w:color="auto"/>
                <w:bottom w:val="none" w:sz="0" w:space="0" w:color="auto"/>
                <w:right w:val="none" w:sz="0" w:space="0" w:color="auto"/>
              </w:divBdr>
            </w:div>
            <w:div w:id="1638148236">
              <w:marLeft w:val="0"/>
              <w:marRight w:val="0"/>
              <w:marTop w:val="0"/>
              <w:marBottom w:val="0"/>
              <w:divBdr>
                <w:top w:val="none" w:sz="0" w:space="0" w:color="auto"/>
                <w:left w:val="none" w:sz="0" w:space="0" w:color="auto"/>
                <w:bottom w:val="none" w:sz="0" w:space="0" w:color="auto"/>
                <w:right w:val="none" w:sz="0" w:space="0" w:color="auto"/>
              </w:divBdr>
            </w:div>
            <w:div w:id="1695031891">
              <w:marLeft w:val="0"/>
              <w:marRight w:val="0"/>
              <w:marTop w:val="0"/>
              <w:marBottom w:val="0"/>
              <w:divBdr>
                <w:top w:val="none" w:sz="0" w:space="0" w:color="auto"/>
                <w:left w:val="none" w:sz="0" w:space="0" w:color="auto"/>
                <w:bottom w:val="none" w:sz="0" w:space="0" w:color="auto"/>
                <w:right w:val="none" w:sz="0" w:space="0" w:color="auto"/>
              </w:divBdr>
            </w:div>
            <w:div w:id="1853228129">
              <w:marLeft w:val="0"/>
              <w:marRight w:val="0"/>
              <w:marTop w:val="0"/>
              <w:marBottom w:val="0"/>
              <w:divBdr>
                <w:top w:val="none" w:sz="0" w:space="0" w:color="auto"/>
                <w:left w:val="none" w:sz="0" w:space="0" w:color="auto"/>
                <w:bottom w:val="none" w:sz="0" w:space="0" w:color="auto"/>
                <w:right w:val="none" w:sz="0" w:space="0" w:color="auto"/>
              </w:divBdr>
            </w:div>
            <w:div w:id="21224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67913">
      <w:bodyDiv w:val="1"/>
      <w:marLeft w:val="0"/>
      <w:marRight w:val="0"/>
      <w:marTop w:val="0"/>
      <w:marBottom w:val="0"/>
      <w:divBdr>
        <w:top w:val="none" w:sz="0" w:space="0" w:color="auto"/>
        <w:left w:val="none" w:sz="0" w:space="0" w:color="auto"/>
        <w:bottom w:val="none" w:sz="0" w:space="0" w:color="auto"/>
        <w:right w:val="none" w:sz="0" w:space="0" w:color="auto"/>
      </w:divBdr>
    </w:div>
    <w:div w:id="1155683036">
      <w:bodyDiv w:val="1"/>
      <w:marLeft w:val="0"/>
      <w:marRight w:val="0"/>
      <w:marTop w:val="0"/>
      <w:marBottom w:val="0"/>
      <w:divBdr>
        <w:top w:val="none" w:sz="0" w:space="0" w:color="auto"/>
        <w:left w:val="none" w:sz="0" w:space="0" w:color="auto"/>
        <w:bottom w:val="none" w:sz="0" w:space="0" w:color="auto"/>
        <w:right w:val="none" w:sz="0" w:space="0" w:color="auto"/>
      </w:divBdr>
      <w:divsChild>
        <w:div w:id="1468008974">
          <w:marLeft w:val="0"/>
          <w:marRight w:val="0"/>
          <w:marTop w:val="0"/>
          <w:marBottom w:val="0"/>
          <w:divBdr>
            <w:top w:val="none" w:sz="0" w:space="0" w:color="auto"/>
            <w:left w:val="none" w:sz="0" w:space="0" w:color="auto"/>
            <w:bottom w:val="none" w:sz="0" w:space="0" w:color="auto"/>
            <w:right w:val="none" w:sz="0" w:space="0" w:color="auto"/>
          </w:divBdr>
          <w:divsChild>
            <w:div w:id="363214799">
              <w:marLeft w:val="0"/>
              <w:marRight w:val="0"/>
              <w:marTop w:val="0"/>
              <w:marBottom w:val="0"/>
              <w:divBdr>
                <w:top w:val="none" w:sz="0" w:space="0" w:color="auto"/>
                <w:left w:val="none" w:sz="0" w:space="0" w:color="auto"/>
                <w:bottom w:val="none" w:sz="0" w:space="0" w:color="auto"/>
                <w:right w:val="none" w:sz="0" w:space="0" w:color="auto"/>
              </w:divBdr>
            </w:div>
            <w:div w:id="447432429">
              <w:marLeft w:val="0"/>
              <w:marRight w:val="0"/>
              <w:marTop w:val="0"/>
              <w:marBottom w:val="0"/>
              <w:divBdr>
                <w:top w:val="none" w:sz="0" w:space="0" w:color="auto"/>
                <w:left w:val="none" w:sz="0" w:space="0" w:color="auto"/>
                <w:bottom w:val="none" w:sz="0" w:space="0" w:color="auto"/>
                <w:right w:val="none" w:sz="0" w:space="0" w:color="auto"/>
              </w:divBdr>
            </w:div>
            <w:div w:id="532234023">
              <w:marLeft w:val="0"/>
              <w:marRight w:val="0"/>
              <w:marTop w:val="0"/>
              <w:marBottom w:val="0"/>
              <w:divBdr>
                <w:top w:val="none" w:sz="0" w:space="0" w:color="auto"/>
                <w:left w:val="none" w:sz="0" w:space="0" w:color="auto"/>
                <w:bottom w:val="none" w:sz="0" w:space="0" w:color="auto"/>
                <w:right w:val="none" w:sz="0" w:space="0" w:color="auto"/>
              </w:divBdr>
            </w:div>
            <w:div w:id="540672743">
              <w:marLeft w:val="0"/>
              <w:marRight w:val="0"/>
              <w:marTop w:val="0"/>
              <w:marBottom w:val="0"/>
              <w:divBdr>
                <w:top w:val="none" w:sz="0" w:space="0" w:color="auto"/>
                <w:left w:val="none" w:sz="0" w:space="0" w:color="auto"/>
                <w:bottom w:val="none" w:sz="0" w:space="0" w:color="auto"/>
                <w:right w:val="none" w:sz="0" w:space="0" w:color="auto"/>
              </w:divBdr>
            </w:div>
            <w:div w:id="625042046">
              <w:marLeft w:val="0"/>
              <w:marRight w:val="0"/>
              <w:marTop w:val="0"/>
              <w:marBottom w:val="0"/>
              <w:divBdr>
                <w:top w:val="none" w:sz="0" w:space="0" w:color="auto"/>
                <w:left w:val="none" w:sz="0" w:space="0" w:color="auto"/>
                <w:bottom w:val="none" w:sz="0" w:space="0" w:color="auto"/>
                <w:right w:val="none" w:sz="0" w:space="0" w:color="auto"/>
              </w:divBdr>
            </w:div>
            <w:div w:id="715399925">
              <w:marLeft w:val="0"/>
              <w:marRight w:val="0"/>
              <w:marTop w:val="0"/>
              <w:marBottom w:val="0"/>
              <w:divBdr>
                <w:top w:val="none" w:sz="0" w:space="0" w:color="auto"/>
                <w:left w:val="none" w:sz="0" w:space="0" w:color="auto"/>
                <w:bottom w:val="none" w:sz="0" w:space="0" w:color="auto"/>
                <w:right w:val="none" w:sz="0" w:space="0" w:color="auto"/>
              </w:divBdr>
            </w:div>
            <w:div w:id="770709306">
              <w:marLeft w:val="0"/>
              <w:marRight w:val="0"/>
              <w:marTop w:val="0"/>
              <w:marBottom w:val="0"/>
              <w:divBdr>
                <w:top w:val="none" w:sz="0" w:space="0" w:color="auto"/>
                <w:left w:val="none" w:sz="0" w:space="0" w:color="auto"/>
                <w:bottom w:val="none" w:sz="0" w:space="0" w:color="auto"/>
                <w:right w:val="none" w:sz="0" w:space="0" w:color="auto"/>
              </w:divBdr>
            </w:div>
            <w:div w:id="892884255">
              <w:marLeft w:val="0"/>
              <w:marRight w:val="0"/>
              <w:marTop w:val="0"/>
              <w:marBottom w:val="0"/>
              <w:divBdr>
                <w:top w:val="none" w:sz="0" w:space="0" w:color="auto"/>
                <w:left w:val="none" w:sz="0" w:space="0" w:color="auto"/>
                <w:bottom w:val="none" w:sz="0" w:space="0" w:color="auto"/>
                <w:right w:val="none" w:sz="0" w:space="0" w:color="auto"/>
              </w:divBdr>
            </w:div>
            <w:div w:id="1501313502">
              <w:marLeft w:val="0"/>
              <w:marRight w:val="0"/>
              <w:marTop w:val="0"/>
              <w:marBottom w:val="0"/>
              <w:divBdr>
                <w:top w:val="none" w:sz="0" w:space="0" w:color="auto"/>
                <w:left w:val="none" w:sz="0" w:space="0" w:color="auto"/>
                <w:bottom w:val="none" w:sz="0" w:space="0" w:color="auto"/>
                <w:right w:val="none" w:sz="0" w:space="0" w:color="auto"/>
              </w:divBdr>
            </w:div>
            <w:div w:id="17968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0896">
      <w:bodyDiv w:val="1"/>
      <w:marLeft w:val="0"/>
      <w:marRight w:val="0"/>
      <w:marTop w:val="0"/>
      <w:marBottom w:val="0"/>
      <w:divBdr>
        <w:top w:val="none" w:sz="0" w:space="0" w:color="auto"/>
        <w:left w:val="none" w:sz="0" w:space="0" w:color="auto"/>
        <w:bottom w:val="none" w:sz="0" w:space="0" w:color="auto"/>
        <w:right w:val="none" w:sz="0" w:space="0" w:color="auto"/>
      </w:divBdr>
    </w:div>
    <w:div w:id="1416242241">
      <w:bodyDiv w:val="1"/>
      <w:marLeft w:val="0"/>
      <w:marRight w:val="0"/>
      <w:marTop w:val="0"/>
      <w:marBottom w:val="0"/>
      <w:divBdr>
        <w:top w:val="none" w:sz="0" w:space="0" w:color="auto"/>
        <w:left w:val="none" w:sz="0" w:space="0" w:color="auto"/>
        <w:bottom w:val="none" w:sz="0" w:space="0" w:color="auto"/>
        <w:right w:val="none" w:sz="0" w:space="0" w:color="auto"/>
      </w:divBdr>
      <w:divsChild>
        <w:div w:id="174274082">
          <w:marLeft w:val="0"/>
          <w:marRight w:val="0"/>
          <w:marTop w:val="0"/>
          <w:marBottom w:val="0"/>
          <w:divBdr>
            <w:top w:val="none" w:sz="0" w:space="0" w:color="auto"/>
            <w:left w:val="none" w:sz="0" w:space="0" w:color="auto"/>
            <w:bottom w:val="none" w:sz="0" w:space="0" w:color="auto"/>
            <w:right w:val="none" w:sz="0" w:space="0" w:color="auto"/>
          </w:divBdr>
          <w:divsChild>
            <w:div w:id="105198385">
              <w:marLeft w:val="0"/>
              <w:marRight w:val="0"/>
              <w:marTop w:val="0"/>
              <w:marBottom w:val="0"/>
              <w:divBdr>
                <w:top w:val="none" w:sz="0" w:space="0" w:color="auto"/>
                <w:left w:val="none" w:sz="0" w:space="0" w:color="auto"/>
                <w:bottom w:val="none" w:sz="0" w:space="0" w:color="auto"/>
                <w:right w:val="none" w:sz="0" w:space="0" w:color="auto"/>
              </w:divBdr>
            </w:div>
            <w:div w:id="246037890">
              <w:marLeft w:val="0"/>
              <w:marRight w:val="0"/>
              <w:marTop w:val="0"/>
              <w:marBottom w:val="0"/>
              <w:divBdr>
                <w:top w:val="none" w:sz="0" w:space="0" w:color="auto"/>
                <w:left w:val="none" w:sz="0" w:space="0" w:color="auto"/>
                <w:bottom w:val="none" w:sz="0" w:space="0" w:color="auto"/>
                <w:right w:val="none" w:sz="0" w:space="0" w:color="auto"/>
              </w:divBdr>
            </w:div>
            <w:div w:id="529417214">
              <w:marLeft w:val="0"/>
              <w:marRight w:val="0"/>
              <w:marTop w:val="0"/>
              <w:marBottom w:val="0"/>
              <w:divBdr>
                <w:top w:val="none" w:sz="0" w:space="0" w:color="auto"/>
                <w:left w:val="none" w:sz="0" w:space="0" w:color="auto"/>
                <w:bottom w:val="none" w:sz="0" w:space="0" w:color="auto"/>
                <w:right w:val="none" w:sz="0" w:space="0" w:color="auto"/>
              </w:divBdr>
            </w:div>
            <w:div w:id="700475633">
              <w:marLeft w:val="0"/>
              <w:marRight w:val="0"/>
              <w:marTop w:val="0"/>
              <w:marBottom w:val="0"/>
              <w:divBdr>
                <w:top w:val="none" w:sz="0" w:space="0" w:color="auto"/>
                <w:left w:val="none" w:sz="0" w:space="0" w:color="auto"/>
                <w:bottom w:val="none" w:sz="0" w:space="0" w:color="auto"/>
                <w:right w:val="none" w:sz="0" w:space="0" w:color="auto"/>
              </w:divBdr>
            </w:div>
            <w:div w:id="844325996">
              <w:marLeft w:val="0"/>
              <w:marRight w:val="0"/>
              <w:marTop w:val="0"/>
              <w:marBottom w:val="0"/>
              <w:divBdr>
                <w:top w:val="none" w:sz="0" w:space="0" w:color="auto"/>
                <w:left w:val="none" w:sz="0" w:space="0" w:color="auto"/>
                <w:bottom w:val="none" w:sz="0" w:space="0" w:color="auto"/>
                <w:right w:val="none" w:sz="0" w:space="0" w:color="auto"/>
              </w:divBdr>
            </w:div>
            <w:div w:id="973482798">
              <w:marLeft w:val="0"/>
              <w:marRight w:val="0"/>
              <w:marTop w:val="0"/>
              <w:marBottom w:val="0"/>
              <w:divBdr>
                <w:top w:val="none" w:sz="0" w:space="0" w:color="auto"/>
                <w:left w:val="none" w:sz="0" w:space="0" w:color="auto"/>
                <w:bottom w:val="none" w:sz="0" w:space="0" w:color="auto"/>
                <w:right w:val="none" w:sz="0" w:space="0" w:color="auto"/>
              </w:divBdr>
            </w:div>
            <w:div w:id="990403995">
              <w:marLeft w:val="0"/>
              <w:marRight w:val="0"/>
              <w:marTop w:val="0"/>
              <w:marBottom w:val="0"/>
              <w:divBdr>
                <w:top w:val="none" w:sz="0" w:space="0" w:color="auto"/>
                <w:left w:val="none" w:sz="0" w:space="0" w:color="auto"/>
                <w:bottom w:val="none" w:sz="0" w:space="0" w:color="auto"/>
                <w:right w:val="none" w:sz="0" w:space="0" w:color="auto"/>
              </w:divBdr>
            </w:div>
            <w:div w:id="990669084">
              <w:marLeft w:val="0"/>
              <w:marRight w:val="0"/>
              <w:marTop w:val="0"/>
              <w:marBottom w:val="0"/>
              <w:divBdr>
                <w:top w:val="none" w:sz="0" w:space="0" w:color="auto"/>
                <w:left w:val="none" w:sz="0" w:space="0" w:color="auto"/>
                <w:bottom w:val="none" w:sz="0" w:space="0" w:color="auto"/>
                <w:right w:val="none" w:sz="0" w:space="0" w:color="auto"/>
              </w:divBdr>
            </w:div>
            <w:div w:id="1005015104">
              <w:marLeft w:val="0"/>
              <w:marRight w:val="0"/>
              <w:marTop w:val="0"/>
              <w:marBottom w:val="0"/>
              <w:divBdr>
                <w:top w:val="none" w:sz="0" w:space="0" w:color="auto"/>
                <w:left w:val="none" w:sz="0" w:space="0" w:color="auto"/>
                <w:bottom w:val="none" w:sz="0" w:space="0" w:color="auto"/>
                <w:right w:val="none" w:sz="0" w:space="0" w:color="auto"/>
              </w:divBdr>
            </w:div>
            <w:div w:id="1480461777">
              <w:marLeft w:val="0"/>
              <w:marRight w:val="0"/>
              <w:marTop w:val="0"/>
              <w:marBottom w:val="0"/>
              <w:divBdr>
                <w:top w:val="none" w:sz="0" w:space="0" w:color="auto"/>
                <w:left w:val="none" w:sz="0" w:space="0" w:color="auto"/>
                <w:bottom w:val="none" w:sz="0" w:space="0" w:color="auto"/>
                <w:right w:val="none" w:sz="0" w:space="0" w:color="auto"/>
              </w:divBdr>
            </w:div>
            <w:div w:id="1847475785">
              <w:marLeft w:val="0"/>
              <w:marRight w:val="0"/>
              <w:marTop w:val="0"/>
              <w:marBottom w:val="0"/>
              <w:divBdr>
                <w:top w:val="none" w:sz="0" w:space="0" w:color="auto"/>
                <w:left w:val="none" w:sz="0" w:space="0" w:color="auto"/>
                <w:bottom w:val="none" w:sz="0" w:space="0" w:color="auto"/>
                <w:right w:val="none" w:sz="0" w:space="0" w:color="auto"/>
              </w:divBdr>
            </w:div>
            <w:div w:id="1905096537">
              <w:marLeft w:val="0"/>
              <w:marRight w:val="0"/>
              <w:marTop w:val="0"/>
              <w:marBottom w:val="0"/>
              <w:divBdr>
                <w:top w:val="none" w:sz="0" w:space="0" w:color="auto"/>
                <w:left w:val="none" w:sz="0" w:space="0" w:color="auto"/>
                <w:bottom w:val="none" w:sz="0" w:space="0" w:color="auto"/>
                <w:right w:val="none" w:sz="0" w:space="0" w:color="auto"/>
              </w:divBdr>
            </w:div>
            <w:div w:id="20574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7261">
      <w:bodyDiv w:val="1"/>
      <w:marLeft w:val="0"/>
      <w:marRight w:val="0"/>
      <w:marTop w:val="0"/>
      <w:marBottom w:val="0"/>
      <w:divBdr>
        <w:top w:val="none" w:sz="0" w:space="0" w:color="auto"/>
        <w:left w:val="none" w:sz="0" w:space="0" w:color="auto"/>
        <w:bottom w:val="none" w:sz="0" w:space="0" w:color="auto"/>
        <w:right w:val="none" w:sz="0" w:space="0" w:color="auto"/>
      </w:divBdr>
      <w:divsChild>
        <w:div w:id="1188104428">
          <w:marLeft w:val="0"/>
          <w:marRight w:val="0"/>
          <w:marTop w:val="0"/>
          <w:marBottom w:val="0"/>
          <w:divBdr>
            <w:top w:val="none" w:sz="0" w:space="0" w:color="auto"/>
            <w:left w:val="none" w:sz="0" w:space="0" w:color="auto"/>
            <w:bottom w:val="none" w:sz="0" w:space="0" w:color="auto"/>
            <w:right w:val="none" w:sz="0" w:space="0" w:color="auto"/>
          </w:divBdr>
          <w:divsChild>
            <w:div w:id="3292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063">
      <w:bodyDiv w:val="1"/>
      <w:marLeft w:val="0"/>
      <w:marRight w:val="0"/>
      <w:marTop w:val="0"/>
      <w:marBottom w:val="0"/>
      <w:divBdr>
        <w:top w:val="none" w:sz="0" w:space="0" w:color="auto"/>
        <w:left w:val="none" w:sz="0" w:space="0" w:color="auto"/>
        <w:bottom w:val="none" w:sz="0" w:space="0" w:color="auto"/>
        <w:right w:val="none" w:sz="0" w:space="0" w:color="auto"/>
      </w:divBdr>
      <w:divsChild>
        <w:div w:id="1047218841">
          <w:marLeft w:val="0"/>
          <w:marRight w:val="0"/>
          <w:marTop w:val="0"/>
          <w:marBottom w:val="0"/>
          <w:divBdr>
            <w:top w:val="none" w:sz="0" w:space="0" w:color="auto"/>
            <w:left w:val="none" w:sz="0" w:space="0" w:color="auto"/>
            <w:bottom w:val="none" w:sz="0" w:space="0" w:color="auto"/>
            <w:right w:val="none" w:sz="0" w:space="0" w:color="auto"/>
          </w:divBdr>
          <w:divsChild>
            <w:div w:id="17272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8133">
      <w:bodyDiv w:val="1"/>
      <w:marLeft w:val="0"/>
      <w:marRight w:val="0"/>
      <w:marTop w:val="0"/>
      <w:marBottom w:val="0"/>
      <w:divBdr>
        <w:top w:val="none" w:sz="0" w:space="0" w:color="auto"/>
        <w:left w:val="none" w:sz="0" w:space="0" w:color="auto"/>
        <w:bottom w:val="none" w:sz="0" w:space="0" w:color="auto"/>
        <w:right w:val="none" w:sz="0" w:space="0" w:color="auto"/>
      </w:divBdr>
      <w:divsChild>
        <w:div w:id="1118793976">
          <w:marLeft w:val="0"/>
          <w:marRight w:val="0"/>
          <w:marTop w:val="0"/>
          <w:marBottom w:val="0"/>
          <w:divBdr>
            <w:top w:val="none" w:sz="0" w:space="0" w:color="auto"/>
            <w:left w:val="none" w:sz="0" w:space="0" w:color="auto"/>
            <w:bottom w:val="none" w:sz="0" w:space="0" w:color="auto"/>
            <w:right w:val="none" w:sz="0" w:space="0" w:color="auto"/>
          </w:divBdr>
          <w:divsChild>
            <w:div w:id="123499085">
              <w:marLeft w:val="0"/>
              <w:marRight w:val="0"/>
              <w:marTop w:val="0"/>
              <w:marBottom w:val="0"/>
              <w:divBdr>
                <w:top w:val="none" w:sz="0" w:space="0" w:color="auto"/>
                <w:left w:val="none" w:sz="0" w:space="0" w:color="auto"/>
                <w:bottom w:val="none" w:sz="0" w:space="0" w:color="auto"/>
                <w:right w:val="none" w:sz="0" w:space="0" w:color="auto"/>
              </w:divBdr>
            </w:div>
            <w:div w:id="158354963">
              <w:marLeft w:val="0"/>
              <w:marRight w:val="0"/>
              <w:marTop w:val="0"/>
              <w:marBottom w:val="0"/>
              <w:divBdr>
                <w:top w:val="none" w:sz="0" w:space="0" w:color="auto"/>
                <w:left w:val="none" w:sz="0" w:space="0" w:color="auto"/>
                <w:bottom w:val="none" w:sz="0" w:space="0" w:color="auto"/>
                <w:right w:val="none" w:sz="0" w:space="0" w:color="auto"/>
              </w:divBdr>
            </w:div>
            <w:div w:id="436099519">
              <w:marLeft w:val="0"/>
              <w:marRight w:val="0"/>
              <w:marTop w:val="0"/>
              <w:marBottom w:val="0"/>
              <w:divBdr>
                <w:top w:val="none" w:sz="0" w:space="0" w:color="auto"/>
                <w:left w:val="none" w:sz="0" w:space="0" w:color="auto"/>
                <w:bottom w:val="none" w:sz="0" w:space="0" w:color="auto"/>
                <w:right w:val="none" w:sz="0" w:space="0" w:color="auto"/>
              </w:divBdr>
            </w:div>
            <w:div w:id="736710945">
              <w:marLeft w:val="0"/>
              <w:marRight w:val="0"/>
              <w:marTop w:val="0"/>
              <w:marBottom w:val="0"/>
              <w:divBdr>
                <w:top w:val="none" w:sz="0" w:space="0" w:color="auto"/>
                <w:left w:val="none" w:sz="0" w:space="0" w:color="auto"/>
                <w:bottom w:val="none" w:sz="0" w:space="0" w:color="auto"/>
                <w:right w:val="none" w:sz="0" w:space="0" w:color="auto"/>
              </w:divBdr>
            </w:div>
            <w:div w:id="795105002">
              <w:marLeft w:val="0"/>
              <w:marRight w:val="0"/>
              <w:marTop w:val="0"/>
              <w:marBottom w:val="0"/>
              <w:divBdr>
                <w:top w:val="none" w:sz="0" w:space="0" w:color="auto"/>
                <w:left w:val="none" w:sz="0" w:space="0" w:color="auto"/>
                <w:bottom w:val="none" w:sz="0" w:space="0" w:color="auto"/>
                <w:right w:val="none" w:sz="0" w:space="0" w:color="auto"/>
              </w:divBdr>
            </w:div>
            <w:div w:id="925578748">
              <w:marLeft w:val="0"/>
              <w:marRight w:val="0"/>
              <w:marTop w:val="0"/>
              <w:marBottom w:val="0"/>
              <w:divBdr>
                <w:top w:val="none" w:sz="0" w:space="0" w:color="auto"/>
                <w:left w:val="none" w:sz="0" w:space="0" w:color="auto"/>
                <w:bottom w:val="none" w:sz="0" w:space="0" w:color="auto"/>
                <w:right w:val="none" w:sz="0" w:space="0" w:color="auto"/>
              </w:divBdr>
            </w:div>
            <w:div w:id="1178809347">
              <w:marLeft w:val="0"/>
              <w:marRight w:val="0"/>
              <w:marTop w:val="0"/>
              <w:marBottom w:val="0"/>
              <w:divBdr>
                <w:top w:val="none" w:sz="0" w:space="0" w:color="auto"/>
                <w:left w:val="none" w:sz="0" w:space="0" w:color="auto"/>
                <w:bottom w:val="none" w:sz="0" w:space="0" w:color="auto"/>
                <w:right w:val="none" w:sz="0" w:space="0" w:color="auto"/>
              </w:divBdr>
            </w:div>
            <w:div w:id="1198616197">
              <w:marLeft w:val="0"/>
              <w:marRight w:val="0"/>
              <w:marTop w:val="0"/>
              <w:marBottom w:val="0"/>
              <w:divBdr>
                <w:top w:val="none" w:sz="0" w:space="0" w:color="auto"/>
                <w:left w:val="none" w:sz="0" w:space="0" w:color="auto"/>
                <w:bottom w:val="none" w:sz="0" w:space="0" w:color="auto"/>
                <w:right w:val="none" w:sz="0" w:space="0" w:color="auto"/>
              </w:divBdr>
            </w:div>
            <w:div w:id="1373963042">
              <w:marLeft w:val="0"/>
              <w:marRight w:val="0"/>
              <w:marTop w:val="0"/>
              <w:marBottom w:val="0"/>
              <w:divBdr>
                <w:top w:val="none" w:sz="0" w:space="0" w:color="auto"/>
                <w:left w:val="none" w:sz="0" w:space="0" w:color="auto"/>
                <w:bottom w:val="none" w:sz="0" w:space="0" w:color="auto"/>
                <w:right w:val="none" w:sz="0" w:space="0" w:color="auto"/>
              </w:divBdr>
            </w:div>
            <w:div w:id="1561134676">
              <w:marLeft w:val="0"/>
              <w:marRight w:val="0"/>
              <w:marTop w:val="0"/>
              <w:marBottom w:val="0"/>
              <w:divBdr>
                <w:top w:val="none" w:sz="0" w:space="0" w:color="auto"/>
                <w:left w:val="none" w:sz="0" w:space="0" w:color="auto"/>
                <w:bottom w:val="none" w:sz="0" w:space="0" w:color="auto"/>
                <w:right w:val="none" w:sz="0" w:space="0" w:color="auto"/>
              </w:divBdr>
            </w:div>
            <w:div w:id="1626349643">
              <w:marLeft w:val="0"/>
              <w:marRight w:val="0"/>
              <w:marTop w:val="0"/>
              <w:marBottom w:val="0"/>
              <w:divBdr>
                <w:top w:val="none" w:sz="0" w:space="0" w:color="auto"/>
                <w:left w:val="none" w:sz="0" w:space="0" w:color="auto"/>
                <w:bottom w:val="none" w:sz="0" w:space="0" w:color="auto"/>
                <w:right w:val="none" w:sz="0" w:space="0" w:color="auto"/>
              </w:divBdr>
            </w:div>
            <w:div w:id="1770353443">
              <w:marLeft w:val="0"/>
              <w:marRight w:val="0"/>
              <w:marTop w:val="0"/>
              <w:marBottom w:val="0"/>
              <w:divBdr>
                <w:top w:val="none" w:sz="0" w:space="0" w:color="auto"/>
                <w:left w:val="none" w:sz="0" w:space="0" w:color="auto"/>
                <w:bottom w:val="none" w:sz="0" w:space="0" w:color="auto"/>
                <w:right w:val="none" w:sz="0" w:space="0" w:color="auto"/>
              </w:divBdr>
            </w:div>
            <w:div w:id="20784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iceyubing/ipai25.git"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FB7CE-7720-4A31-9DFF-FB32199ED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Pages>
  <Words>2513</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Yubing</dc:creator>
  <cp:keywords/>
  <dc:description/>
  <cp:lastModifiedBy>Matei-Alexandru LUPAŞCU (118068)</cp:lastModifiedBy>
  <cp:revision>4</cp:revision>
  <dcterms:created xsi:type="dcterms:W3CDTF">2025-05-30T18:49:00Z</dcterms:created>
  <dcterms:modified xsi:type="dcterms:W3CDTF">2025-05-30T22:06:00Z</dcterms:modified>
</cp:coreProperties>
</file>