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4A07F" w14:textId="77777777" w:rsidR="00207303" w:rsidRPr="00093E51" w:rsidRDefault="00207303" w:rsidP="00207303">
      <w:pPr>
        <w:rPr>
          <w:rFonts w:ascii="Times New Roman" w:hAnsi="Times New Roman" w:cs="Times New Roman"/>
          <w:sz w:val="22"/>
        </w:rPr>
      </w:pPr>
      <w:r w:rsidRPr="00093E51">
        <w:rPr>
          <w:rFonts w:ascii="Times New Roman" w:hAnsi="Times New Roman" w:cs="Times New Roman"/>
          <w:sz w:val="22"/>
        </w:rPr>
        <w:t>Data Fusion Strategy</w:t>
      </w:r>
    </w:p>
    <w:p w14:paraId="5427C46A" w14:textId="77777777" w:rsidR="0094241F" w:rsidRPr="00093E51" w:rsidRDefault="0094241F" w:rsidP="00C048DE">
      <w:pPr>
        <w:rPr>
          <w:rFonts w:ascii="Times New Roman" w:hAnsi="Times New Roman" w:cs="Times New Roman"/>
          <w:sz w:val="22"/>
        </w:rPr>
      </w:pPr>
    </w:p>
    <w:p w14:paraId="7B7C418D" w14:textId="77777777" w:rsidR="002421F1" w:rsidRPr="00093E51" w:rsidRDefault="002421F1" w:rsidP="002421F1">
      <w:pPr>
        <w:rPr>
          <w:rFonts w:ascii="Times New Roman" w:hAnsi="Times New Roman" w:cs="Times New Roman"/>
          <w:b/>
          <w:bCs/>
          <w:sz w:val="22"/>
        </w:rPr>
      </w:pPr>
      <w:bookmarkStart w:id="0" w:name="_Hlk199617788"/>
      <w:r w:rsidRPr="00093E51">
        <w:rPr>
          <w:rFonts w:ascii="Times New Roman" w:hAnsi="Times New Roman" w:cs="Times New Roman"/>
          <w:b/>
          <w:bCs/>
          <w:sz w:val="22"/>
        </w:rPr>
        <w:t>Actual Scenarios</w:t>
      </w:r>
    </w:p>
    <w:p w14:paraId="343AACB2" w14:textId="05D2DDFE" w:rsidR="002421F1" w:rsidRPr="00093E51" w:rsidRDefault="002421F1" w:rsidP="002421F1">
      <w:pPr>
        <w:rPr>
          <w:rFonts w:ascii="Times New Roman" w:hAnsi="Times New Roman" w:cs="Times New Roman"/>
          <w:sz w:val="22"/>
        </w:rPr>
      </w:pPr>
      <w:r w:rsidRPr="00093E51">
        <w:rPr>
          <w:rFonts w:ascii="Times New Roman" w:hAnsi="Times New Roman" w:cs="Times New Roman"/>
          <w:b/>
          <w:bCs/>
          <w:sz w:val="22"/>
        </w:rPr>
        <w:t>1. Inconsistent Country Names</w:t>
      </w:r>
      <w:r w:rsidRPr="00093E51">
        <w:rPr>
          <w:rFonts w:ascii="Times New Roman" w:hAnsi="Times New Roman" w:cs="Times New Roman"/>
          <w:sz w:val="22"/>
        </w:rPr>
        <w:br/>
      </w:r>
      <w:r w:rsidRPr="00093E51">
        <w:rPr>
          <w:rFonts w:ascii="Times New Roman" w:hAnsi="Times New Roman" w:cs="Times New Roman"/>
          <w:b/>
          <w:bCs/>
          <w:sz w:val="22"/>
        </w:rPr>
        <w:t>Strategy Used:</w:t>
      </w:r>
      <w:r w:rsidRPr="00093E51">
        <w:rPr>
          <w:rFonts w:ascii="Times New Roman" w:hAnsi="Times New Roman" w:cs="Times New Roman"/>
          <w:sz w:val="22"/>
        </w:rPr>
        <w:t xml:space="preserve"> </w:t>
      </w:r>
      <w:r w:rsidRPr="00093E51">
        <w:rPr>
          <w:rFonts w:ascii="Times New Roman" w:hAnsi="Times New Roman" w:cs="Times New Roman"/>
          <w:i/>
          <w:iCs/>
          <w:sz w:val="22"/>
        </w:rPr>
        <w:t>Trust your friends</w:t>
      </w:r>
      <w:r w:rsidRPr="00093E51">
        <w:rPr>
          <w:rFonts w:ascii="Times New Roman" w:hAnsi="Times New Roman" w:cs="Times New Roman"/>
          <w:sz w:val="22"/>
        </w:rPr>
        <w:br/>
        <w:t xml:space="preserve">To address inconsistencies in country names (e.g., "USA" vs "United States"), we applied the </w:t>
      </w:r>
      <w:r w:rsidRPr="00093E51">
        <w:rPr>
          <w:rFonts w:ascii="Times New Roman" w:hAnsi="Times New Roman" w:cs="Times New Roman"/>
          <w:i/>
          <w:iCs/>
          <w:sz w:val="22"/>
        </w:rPr>
        <w:t xml:space="preserve">Trust your </w:t>
      </w:r>
      <w:proofErr w:type="gramStart"/>
      <w:r w:rsidRPr="00093E51">
        <w:rPr>
          <w:rFonts w:ascii="Times New Roman" w:hAnsi="Times New Roman" w:cs="Times New Roman"/>
          <w:i/>
          <w:iCs/>
          <w:sz w:val="22"/>
        </w:rPr>
        <w:t>friends</w:t>
      </w:r>
      <w:proofErr w:type="gramEnd"/>
      <w:r w:rsidRPr="00093E51">
        <w:rPr>
          <w:rFonts w:ascii="Times New Roman" w:hAnsi="Times New Roman" w:cs="Times New Roman"/>
          <w:sz w:val="22"/>
        </w:rPr>
        <w:t xml:space="preserve"> strategy by adopting a standardized naming convention based on a trusted authority, such as the ISO or World Bank. When conflicting variants were found, we retained the version used by the most reliable source. A mapping table was constructed (country_mapping.csv) to ensure consistency across all datasets.</w:t>
      </w:r>
    </w:p>
    <w:p w14:paraId="7DF3FA74" w14:textId="1B31769E" w:rsidR="002421F1" w:rsidRPr="00093E51" w:rsidRDefault="002421F1" w:rsidP="002421F1">
      <w:pPr>
        <w:rPr>
          <w:rFonts w:ascii="Times New Roman" w:hAnsi="Times New Roman" w:cs="Times New Roman"/>
          <w:sz w:val="22"/>
        </w:rPr>
      </w:pPr>
      <w:r w:rsidRPr="00093E51">
        <w:rPr>
          <w:rFonts w:ascii="Times New Roman" w:hAnsi="Times New Roman" w:cs="Times New Roman"/>
          <w:b/>
          <w:bCs/>
          <w:sz w:val="22"/>
        </w:rPr>
        <w:t>2. Missing Country Data</w:t>
      </w:r>
      <w:r w:rsidRPr="00093E51">
        <w:rPr>
          <w:rFonts w:ascii="Times New Roman" w:hAnsi="Times New Roman" w:cs="Times New Roman"/>
          <w:sz w:val="22"/>
        </w:rPr>
        <w:br/>
      </w:r>
      <w:r w:rsidRPr="00093E51">
        <w:rPr>
          <w:rFonts w:ascii="Times New Roman" w:hAnsi="Times New Roman" w:cs="Times New Roman"/>
          <w:b/>
          <w:bCs/>
          <w:sz w:val="22"/>
        </w:rPr>
        <w:t>Strategy Used:</w:t>
      </w:r>
      <w:r w:rsidRPr="00093E51">
        <w:rPr>
          <w:rFonts w:ascii="Times New Roman" w:hAnsi="Times New Roman" w:cs="Times New Roman"/>
          <w:sz w:val="22"/>
        </w:rPr>
        <w:t xml:space="preserve"> </w:t>
      </w:r>
      <w:r w:rsidRPr="00093E51">
        <w:rPr>
          <w:rFonts w:ascii="Times New Roman" w:hAnsi="Times New Roman" w:cs="Times New Roman"/>
          <w:i/>
          <w:iCs/>
          <w:sz w:val="22"/>
        </w:rPr>
        <w:t>Pass it on</w:t>
      </w:r>
      <w:r w:rsidRPr="00093E51">
        <w:rPr>
          <w:rFonts w:ascii="Times New Roman" w:hAnsi="Times New Roman" w:cs="Times New Roman"/>
          <w:sz w:val="22"/>
        </w:rPr>
        <w:br/>
        <w:t>In the 52915 personal challenge dataset, certain anomalies were identified</w:t>
      </w:r>
      <w:r w:rsidR="00093E51">
        <w:rPr>
          <w:rFonts w:ascii="Times New Roman" w:hAnsi="Times New Roman" w:cs="Times New Roman"/>
          <w:sz w:val="22"/>
        </w:rPr>
        <w:t xml:space="preserve"> – f</w:t>
      </w:r>
      <w:r w:rsidRPr="00093E51">
        <w:rPr>
          <w:rFonts w:ascii="Times New Roman" w:hAnsi="Times New Roman" w:cs="Times New Roman"/>
          <w:sz w:val="22"/>
        </w:rPr>
        <w:t xml:space="preserve">or example, countries like the United States and other Western nations did not report GDP data for specific years, resulting in values of zero. To ensure factual accuracy and data integrity, we chose to remove such records. This approach aligns with the </w:t>
      </w:r>
      <w:r w:rsidRPr="00093E51">
        <w:rPr>
          <w:rFonts w:ascii="Times New Roman" w:hAnsi="Times New Roman" w:cs="Times New Roman"/>
          <w:i/>
          <w:iCs/>
          <w:sz w:val="22"/>
        </w:rPr>
        <w:t>Pass it on</w:t>
      </w:r>
      <w:r w:rsidRPr="00093E51">
        <w:rPr>
          <w:rFonts w:ascii="Times New Roman" w:hAnsi="Times New Roman" w:cs="Times New Roman"/>
          <w:sz w:val="22"/>
        </w:rPr>
        <w:t xml:space="preserve"> strategy, which escalates unresolved conflicts by ignoring unreliable or insufficient data.</w:t>
      </w:r>
    </w:p>
    <w:p w14:paraId="0177C9A7" w14:textId="7E88D95B" w:rsidR="002421F1" w:rsidRPr="00093E51" w:rsidRDefault="002421F1" w:rsidP="002421F1">
      <w:pPr>
        <w:rPr>
          <w:rFonts w:ascii="Times New Roman" w:hAnsi="Times New Roman" w:cs="Times New Roman"/>
          <w:sz w:val="22"/>
        </w:rPr>
      </w:pPr>
      <w:r w:rsidRPr="00093E51">
        <w:rPr>
          <w:rFonts w:ascii="Times New Roman" w:hAnsi="Times New Roman" w:cs="Times New Roman"/>
          <w:b/>
          <w:bCs/>
          <w:sz w:val="22"/>
        </w:rPr>
        <w:t>3. Missing Population Data</w:t>
      </w:r>
      <w:r w:rsidRPr="00093E51">
        <w:rPr>
          <w:rFonts w:ascii="Times New Roman" w:hAnsi="Times New Roman" w:cs="Times New Roman"/>
          <w:sz w:val="22"/>
        </w:rPr>
        <w:br/>
      </w:r>
      <w:r w:rsidRPr="00093E51">
        <w:rPr>
          <w:rFonts w:ascii="Times New Roman" w:hAnsi="Times New Roman" w:cs="Times New Roman"/>
          <w:b/>
          <w:bCs/>
          <w:sz w:val="22"/>
        </w:rPr>
        <w:t>Strategy Used:</w:t>
      </w:r>
      <w:r w:rsidRPr="00093E51">
        <w:rPr>
          <w:rFonts w:ascii="Times New Roman" w:hAnsi="Times New Roman" w:cs="Times New Roman"/>
          <w:sz w:val="22"/>
        </w:rPr>
        <w:t xml:space="preserve"> </w:t>
      </w:r>
      <w:r w:rsidRPr="00093E51">
        <w:rPr>
          <w:rFonts w:ascii="Times New Roman" w:hAnsi="Times New Roman" w:cs="Times New Roman"/>
          <w:i/>
          <w:iCs/>
          <w:sz w:val="22"/>
        </w:rPr>
        <w:t>Take the information</w:t>
      </w:r>
      <w:r w:rsidRPr="00093E51">
        <w:rPr>
          <w:rFonts w:ascii="Times New Roman" w:hAnsi="Times New Roman" w:cs="Times New Roman"/>
          <w:sz w:val="22"/>
        </w:rPr>
        <w:br/>
        <w:t>Two population-related datasets were used in this report. However, due to differences in source and data collection periods, the forest-cover-v1.csv dataset only included population data for the year 2020, while the GlobalPM25-1998-2022.csv dataset lacked this information entirely.</w:t>
      </w:r>
      <w:r w:rsidRPr="00093E51">
        <w:rPr>
          <w:rFonts w:ascii="Times New Roman" w:hAnsi="Times New Roman" w:cs="Times New Roman"/>
          <w:sz w:val="22"/>
        </w:rPr>
        <w:br/>
        <w:t xml:space="preserve">Given the structural requirements of the data mart, we applied the available 2020 population data to fill in the missing values for other years. This follows the </w:t>
      </w:r>
      <w:r w:rsidRPr="00093E51">
        <w:rPr>
          <w:rFonts w:ascii="Times New Roman" w:hAnsi="Times New Roman" w:cs="Times New Roman"/>
          <w:i/>
          <w:iCs/>
          <w:sz w:val="22"/>
        </w:rPr>
        <w:t>Take the information</w:t>
      </w:r>
      <w:r w:rsidRPr="00093E51">
        <w:rPr>
          <w:rFonts w:ascii="Times New Roman" w:hAnsi="Times New Roman" w:cs="Times New Roman"/>
          <w:sz w:val="22"/>
        </w:rPr>
        <w:t xml:space="preserve"> strategy, classified as </w:t>
      </w:r>
      <w:r w:rsidRPr="00093E51">
        <w:rPr>
          <w:rFonts w:ascii="Times New Roman" w:hAnsi="Times New Roman" w:cs="Times New Roman"/>
          <w:i/>
          <w:iCs/>
          <w:sz w:val="22"/>
        </w:rPr>
        <w:t>Instance-based, Avoiding</w:t>
      </w:r>
      <w:r w:rsidRPr="00093E51">
        <w:rPr>
          <w:rFonts w:ascii="Times New Roman" w:hAnsi="Times New Roman" w:cs="Times New Roman"/>
          <w:sz w:val="22"/>
        </w:rPr>
        <w:t>, where non-null values are preferred over missing data.</w:t>
      </w:r>
    </w:p>
    <w:p w14:paraId="6B7FCB5B" w14:textId="0FA4FE6E" w:rsidR="002421F1" w:rsidRPr="00093E51" w:rsidRDefault="002421F1" w:rsidP="002421F1">
      <w:pPr>
        <w:rPr>
          <w:rFonts w:ascii="Times New Roman" w:hAnsi="Times New Roman" w:cs="Times New Roman"/>
          <w:b/>
          <w:bCs/>
          <w:sz w:val="22"/>
        </w:rPr>
      </w:pPr>
      <w:r w:rsidRPr="00093E51">
        <w:rPr>
          <w:rFonts w:ascii="Times New Roman" w:hAnsi="Times New Roman" w:cs="Times New Roman"/>
          <w:b/>
          <w:bCs/>
          <w:sz w:val="22"/>
        </w:rPr>
        <w:t>Hypothetical Scenarios [There are examples code in notebook]</w:t>
      </w:r>
    </w:p>
    <w:p w14:paraId="20A94B09" w14:textId="77777777" w:rsidR="002421F1" w:rsidRPr="00093E51" w:rsidRDefault="002421F1" w:rsidP="002421F1">
      <w:pPr>
        <w:rPr>
          <w:rFonts w:ascii="Times New Roman" w:hAnsi="Times New Roman" w:cs="Times New Roman"/>
          <w:sz w:val="22"/>
        </w:rPr>
      </w:pPr>
      <w:r w:rsidRPr="00093E51">
        <w:rPr>
          <w:rFonts w:ascii="Times New Roman" w:hAnsi="Times New Roman" w:cs="Times New Roman"/>
          <w:b/>
          <w:bCs/>
          <w:sz w:val="22"/>
        </w:rPr>
        <w:t>4. Population Data Conflict</w:t>
      </w:r>
      <w:r w:rsidRPr="00093E51">
        <w:rPr>
          <w:rFonts w:ascii="Times New Roman" w:hAnsi="Times New Roman" w:cs="Times New Roman"/>
          <w:sz w:val="22"/>
        </w:rPr>
        <w:br/>
      </w:r>
      <w:r w:rsidRPr="00093E51">
        <w:rPr>
          <w:rFonts w:ascii="Times New Roman" w:hAnsi="Times New Roman" w:cs="Times New Roman"/>
          <w:b/>
          <w:bCs/>
          <w:sz w:val="22"/>
        </w:rPr>
        <w:t>Strategy Used:</w:t>
      </w:r>
      <w:r w:rsidRPr="00093E51">
        <w:rPr>
          <w:rFonts w:ascii="Times New Roman" w:hAnsi="Times New Roman" w:cs="Times New Roman"/>
          <w:sz w:val="22"/>
        </w:rPr>
        <w:t xml:space="preserve"> </w:t>
      </w:r>
      <w:r w:rsidRPr="00093E51">
        <w:rPr>
          <w:rFonts w:ascii="Times New Roman" w:hAnsi="Times New Roman" w:cs="Times New Roman"/>
          <w:i/>
          <w:iCs/>
          <w:sz w:val="22"/>
        </w:rPr>
        <w:t>Keep up to date</w:t>
      </w:r>
      <w:r w:rsidRPr="00093E51">
        <w:rPr>
          <w:rFonts w:ascii="Times New Roman" w:hAnsi="Times New Roman" w:cs="Times New Roman"/>
          <w:sz w:val="22"/>
        </w:rPr>
        <w:br/>
        <w:t>Suppose two data sources provide conflicting population values for the same country and year:</w:t>
      </w:r>
    </w:p>
    <w:p w14:paraId="19B069B8" w14:textId="77777777" w:rsidR="002421F1" w:rsidRPr="00093E51" w:rsidRDefault="002421F1" w:rsidP="002421F1">
      <w:pPr>
        <w:numPr>
          <w:ilvl w:val="0"/>
          <w:numId w:val="3"/>
        </w:numPr>
        <w:rPr>
          <w:rFonts w:ascii="Times New Roman" w:hAnsi="Times New Roman" w:cs="Times New Roman"/>
          <w:sz w:val="22"/>
        </w:rPr>
      </w:pPr>
      <w:r w:rsidRPr="00093E51">
        <w:rPr>
          <w:rFonts w:ascii="Times New Roman" w:hAnsi="Times New Roman" w:cs="Times New Roman"/>
          <w:sz w:val="22"/>
        </w:rPr>
        <w:t>Source A (official, published 2020): 139 million</w:t>
      </w:r>
    </w:p>
    <w:p w14:paraId="1FD47C55" w14:textId="77777777" w:rsidR="002421F1" w:rsidRPr="00093E51" w:rsidRDefault="002421F1" w:rsidP="002421F1">
      <w:pPr>
        <w:numPr>
          <w:ilvl w:val="0"/>
          <w:numId w:val="3"/>
        </w:numPr>
        <w:rPr>
          <w:rFonts w:ascii="Times New Roman" w:hAnsi="Times New Roman" w:cs="Times New Roman"/>
          <w:sz w:val="22"/>
        </w:rPr>
      </w:pPr>
      <w:r w:rsidRPr="00093E51">
        <w:rPr>
          <w:rFonts w:ascii="Times New Roman" w:hAnsi="Times New Roman" w:cs="Times New Roman"/>
          <w:sz w:val="22"/>
        </w:rPr>
        <w:t>Source B (third-party, published 2020): 138 million</w:t>
      </w:r>
    </w:p>
    <w:p w14:paraId="1B763F71" w14:textId="30E270FC" w:rsidR="002421F1" w:rsidRPr="00093E51" w:rsidRDefault="002421F1" w:rsidP="002421F1">
      <w:pPr>
        <w:rPr>
          <w:rFonts w:ascii="Times New Roman" w:hAnsi="Times New Roman" w:cs="Times New Roman"/>
          <w:sz w:val="22"/>
        </w:rPr>
      </w:pPr>
      <w:r w:rsidRPr="00093E51">
        <w:rPr>
          <w:rFonts w:ascii="Times New Roman" w:hAnsi="Times New Roman" w:cs="Times New Roman"/>
          <w:sz w:val="22"/>
        </w:rPr>
        <w:t xml:space="preserve">In such cases, we would apply the </w:t>
      </w:r>
      <w:r w:rsidRPr="00093E51">
        <w:rPr>
          <w:rFonts w:ascii="Times New Roman" w:hAnsi="Times New Roman" w:cs="Times New Roman"/>
          <w:i/>
          <w:iCs/>
          <w:sz w:val="22"/>
        </w:rPr>
        <w:t>Keep up to date</w:t>
      </w:r>
      <w:r w:rsidRPr="00093E51">
        <w:rPr>
          <w:rFonts w:ascii="Times New Roman" w:hAnsi="Times New Roman" w:cs="Times New Roman"/>
          <w:sz w:val="22"/>
        </w:rPr>
        <w:t xml:space="preserve"> strategy, classified as </w:t>
      </w:r>
      <w:r w:rsidRPr="00093E51">
        <w:rPr>
          <w:rFonts w:ascii="Times New Roman" w:hAnsi="Times New Roman" w:cs="Times New Roman"/>
          <w:i/>
          <w:iCs/>
          <w:sz w:val="22"/>
        </w:rPr>
        <w:t>Metadata-based, Deciding</w:t>
      </w:r>
      <w:r w:rsidRPr="00093E51">
        <w:rPr>
          <w:rFonts w:ascii="Times New Roman" w:hAnsi="Times New Roman" w:cs="Times New Roman"/>
          <w:sz w:val="22"/>
        </w:rPr>
        <w:t>, by selecting the most recently published or updated value, assuming it reflects the most accurate information.</w:t>
      </w:r>
    </w:p>
    <w:p w14:paraId="226C823B" w14:textId="77777777" w:rsidR="002421F1" w:rsidRPr="00093E51" w:rsidRDefault="002421F1" w:rsidP="002421F1">
      <w:pPr>
        <w:rPr>
          <w:rFonts w:ascii="Times New Roman" w:hAnsi="Times New Roman" w:cs="Times New Roman"/>
          <w:sz w:val="22"/>
        </w:rPr>
      </w:pPr>
      <w:r w:rsidRPr="00093E51">
        <w:rPr>
          <w:rFonts w:ascii="Times New Roman" w:hAnsi="Times New Roman" w:cs="Times New Roman"/>
          <w:b/>
          <w:bCs/>
          <w:sz w:val="22"/>
        </w:rPr>
        <w:t>5. Forest Coverage Conflict</w:t>
      </w:r>
      <w:r w:rsidRPr="00093E51">
        <w:rPr>
          <w:rFonts w:ascii="Times New Roman" w:hAnsi="Times New Roman" w:cs="Times New Roman"/>
          <w:sz w:val="22"/>
        </w:rPr>
        <w:br/>
      </w:r>
      <w:r w:rsidRPr="00093E51">
        <w:rPr>
          <w:rFonts w:ascii="Times New Roman" w:hAnsi="Times New Roman" w:cs="Times New Roman"/>
          <w:b/>
          <w:bCs/>
          <w:sz w:val="22"/>
        </w:rPr>
        <w:t>Strategy Used:</w:t>
      </w:r>
      <w:r w:rsidRPr="00093E51">
        <w:rPr>
          <w:rFonts w:ascii="Times New Roman" w:hAnsi="Times New Roman" w:cs="Times New Roman"/>
          <w:sz w:val="22"/>
        </w:rPr>
        <w:t xml:space="preserve"> </w:t>
      </w:r>
      <w:r w:rsidRPr="00093E51">
        <w:rPr>
          <w:rFonts w:ascii="Times New Roman" w:hAnsi="Times New Roman" w:cs="Times New Roman"/>
          <w:i/>
          <w:iCs/>
          <w:sz w:val="22"/>
        </w:rPr>
        <w:t>Meet in the middle</w:t>
      </w:r>
      <w:r w:rsidRPr="00093E51">
        <w:rPr>
          <w:rFonts w:ascii="Times New Roman" w:hAnsi="Times New Roman" w:cs="Times New Roman"/>
          <w:sz w:val="22"/>
        </w:rPr>
        <w:br/>
        <w:t>Consider three different sources reporting varying forest coverage values for the same country and year:</w:t>
      </w:r>
    </w:p>
    <w:p w14:paraId="37CCE368" w14:textId="71ECD923" w:rsidR="002421F1" w:rsidRPr="00093E51" w:rsidRDefault="002421F1" w:rsidP="002421F1">
      <w:pPr>
        <w:numPr>
          <w:ilvl w:val="0"/>
          <w:numId w:val="4"/>
        </w:numPr>
        <w:rPr>
          <w:rFonts w:ascii="Times New Roman" w:hAnsi="Times New Roman" w:cs="Times New Roman"/>
          <w:sz w:val="22"/>
        </w:rPr>
      </w:pPr>
      <w:r w:rsidRPr="00093E51">
        <w:rPr>
          <w:rFonts w:ascii="Times New Roman" w:hAnsi="Times New Roman" w:cs="Times New Roman"/>
          <w:sz w:val="22"/>
        </w:rPr>
        <w:t>Source A: 65.2% [2020]</w:t>
      </w:r>
    </w:p>
    <w:p w14:paraId="4A3CDBAE" w14:textId="10105026" w:rsidR="002421F1" w:rsidRPr="00093E51" w:rsidRDefault="002421F1" w:rsidP="002421F1">
      <w:pPr>
        <w:numPr>
          <w:ilvl w:val="0"/>
          <w:numId w:val="4"/>
        </w:numPr>
        <w:rPr>
          <w:rFonts w:ascii="Times New Roman" w:hAnsi="Times New Roman" w:cs="Times New Roman"/>
          <w:sz w:val="22"/>
        </w:rPr>
      </w:pPr>
      <w:r w:rsidRPr="00093E51">
        <w:rPr>
          <w:rFonts w:ascii="Times New Roman" w:hAnsi="Times New Roman" w:cs="Times New Roman"/>
          <w:sz w:val="22"/>
        </w:rPr>
        <w:t>Source B: 64.8% [2020]</w:t>
      </w:r>
    </w:p>
    <w:p w14:paraId="0511371B" w14:textId="03558BD3" w:rsidR="002421F1" w:rsidRPr="00093E51" w:rsidRDefault="002421F1" w:rsidP="002421F1">
      <w:pPr>
        <w:rPr>
          <w:rFonts w:ascii="Times New Roman" w:hAnsi="Times New Roman" w:cs="Times New Roman"/>
          <w:sz w:val="22"/>
        </w:rPr>
      </w:pPr>
      <w:r w:rsidRPr="00093E51">
        <w:rPr>
          <w:rFonts w:ascii="Times New Roman" w:hAnsi="Times New Roman" w:cs="Times New Roman"/>
          <w:sz w:val="22"/>
        </w:rPr>
        <w:t xml:space="preserve">We would use the </w:t>
      </w:r>
      <w:r w:rsidRPr="00093E51">
        <w:rPr>
          <w:rFonts w:ascii="Times New Roman" w:hAnsi="Times New Roman" w:cs="Times New Roman"/>
          <w:i/>
          <w:iCs/>
          <w:sz w:val="22"/>
        </w:rPr>
        <w:t xml:space="preserve">Meet in the </w:t>
      </w:r>
      <w:proofErr w:type="gramStart"/>
      <w:r w:rsidRPr="00093E51">
        <w:rPr>
          <w:rFonts w:ascii="Times New Roman" w:hAnsi="Times New Roman" w:cs="Times New Roman"/>
          <w:i/>
          <w:iCs/>
          <w:sz w:val="22"/>
        </w:rPr>
        <w:t>middle</w:t>
      </w:r>
      <w:proofErr w:type="gramEnd"/>
      <w:r w:rsidRPr="00093E51">
        <w:rPr>
          <w:rFonts w:ascii="Times New Roman" w:hAnsi="Times New Roman" w:cs="Times New Roman"/>
          <w:sz w:val="22"/>
        </w:rPr>
        <w:t xml:space="preserve"> strategy, classified as </w:t>
      </w:r>
      <w:r w:rsidRPr="00093E51">
        <w:rPr>
          <w:rFonts w:ascii="Times New Roman" w:hAnsi="Times New Roman" w:cs="Times New Roman"/>
          <w:i/>
          <w:iCs/>
          <w:sz w:val="22"/>
        </w:rPr>
        <w:t>Instance-based, Mediating</w:t>
      </w:r>
      <w:r w:rsidRPr="00093E51">
        <w:rPr>
          <w:rFonts w:ascii="Times New Roman" w:hAnsi="Times New Roman" w:cs="Times New Roman"/>
          <w:sz w:val="22"/>
        </w:rPr>
        <w:t>, to compute the average value (≈ 65%). This approach ensures a fair and neutral resolution of numerical conflicts.</w:t>
      </w:r>
    </w:p>
    <w:p w14:paraId="007BBBA3" w14:textId="77777777" w:rsidR="002421F1" w:rsidRPr="00093E51" w:rsidRDefault="002421F1" w:rsidP="002421F1">
      <w:pPr>
        <w:rPr>
          <w:rFonts w:ascii="Times New Roman" w:hAnsi="Times New Roman" w:cs="Times New Roman"/>
          <w:sz w:val="22"/>
        </w:rPr>
      </w:pPr>
      <w:r w:rsidRPr="00093E51">
        <w:rPr>
          <w:rFonts w:ascii="Times New Roman" w:hAnsi="Times New Roman" w:cs="Times New Roman"/>
          <w:b/>
          <w:bCs/>
          <w:sz w:val="22"/>
        </w:rPr>
        <w:t>6. Air Quality Data Conflict</w:t>
      </w:r>
      <w:r w:rsidRPr="00093E51">
        <w:rPr>
          <w:rFonts w:ascii="Times New Roman" w:hAnsi="Times New Roman" w:cs="Times New Roman"/>
          <w:sz w:val="22"/>
        </w:rPr>
        <w:br/>
      </w:r>
      <w:r w:rsidRPr="00093E51">
        <w:rPr>
          <w:rFonts w:ascii="Times New Roman" w:hAnsi="Times New Roman" w:cs="Times New Roman"/>
          <w:b/>
          <w:bCs/>
          <w:sz w:val="22"/>
        </w:rPr>
        <w:lastRenderedPageBreak/>
        <w:t>Strategy Used:</w:t>
      </w:r>
      <w:r w:rsidRPr="00093E51">
        <w:rPr>
          <w:rFonts w:ascii="Times New Roman" w:hAnsi="Times New Roman" w:cs="Times New Roman"/>
          <w:sz w:val="22"/>
        </w:rPr>
        <w:t xml:space="preserve"> </w:t>
      </w:r>
      <w:r w:rsidRPr="00093E51">
        <w:rPr>
          <w:rFonts w:ascii="Times New Roman" w:hAnsi="Times New Roman" w:cs="Times New Roman"/>
          <w:i/>
          <w:iCs/>
          <w:sz w:val="22"/>
        </w:rPr>
        <w:t>Trust your friends</w:t>
      </w:r>
      <w:r w:rsidRPr="00093E51">
        <w:rPr>
          <w:rFonts w:ascii="Times New Roman" w:hAnsi="Times New Roman" w:cs="Times New Roman"/>
          <w:sz w:val="22"/>
        </w:rPr>
        <w:br/>
        <w:t>When PM2.5 concentration data varies across sources with different levels of credibility:</w:t>
      </w:r>
    </w:p>
    <w:p w14:paraId="25DA11DE" w14:textId="77777777" w:rsidR="002421F1" w:rsidRPr="00093E51" w:rsidRDefault="002421F1" w:rsidP="002421F1">
      <w:pPr>
        <w:numPr>
          <w:ilvl w:val="0"/>
          <w:numId w:val="5"/>
        </w:numPr>
        <w:rPr>
          <w:rFonts w:ascii="Times New Roman" w:hAnsi="Times New Roman" w:cs="Times New Roman"/>
          <w:sz w:val="22"/>
        </w:rPr>
      </w:pPr>
      <w:r w:rsidRPr="00093E51">
        <w:rPr>
          <w:rFonts w:ascii="Times New Roman" w:hAnsi="Times New Roman" w:cs="Times New Roman"/>
          <w:sz w:val="22"/>
        </w:rPr>
        <w:t>Source A (satellite-based estimation): 32.5 µg/m³</w:t>
      </w:r>
    </w:p>
    <w:p w14:paraId="39EC2739" w14:textId="77777777" w:rsidR="002421F1" w:rsidRPr="00093E51" w:rsidRDefault="002421F1" w:rsidP="002421F1">
      <w:pPr>
        <w:numPr>
          <w:ilvl w:val="0"/>
          <w:numId w:val="5"/>
        </w:numPr>
        <w:rPr>
          <w:rFonts w:ascii="Times New Roman" w:hAnsi="Times New Roman" w:cs="Times New Roman"/>
          <w:sz w:val="22"/>
        </w:rPr>
      </w:pPr>
      <w:r w:rsidRPr="00093E51">
        <w:rPr>
          <w:rFonts w:ascii="Times New Roman" w:hAnsi="Times New Roman" w:cs="Times New Roman"/>
          <w:sz w:val="22"/>
        </w:rPr>
        <w:t>Source B (ground-based monitoring station): 28.1 µg/m³</w:t>
      </w:r>
    </w:p>
    <w:p w14:paraId="33A9962E" w14:textId="77777777" w:rsidR="002421F1" w:rsidRPr="00093E51" w:rsidRDefault="002421F1" w:rsidP="002421F1">
      <w:pPr>
        <w:numPr>
          <w:ilvl w:val="0"/>
          <w:numId w:val="5"/>
        </w:numPr>
        <w:rPr>
          <w:rFonts w:ascii="Times New Roman" w:hAnsi="Times New Roman" w:cs="Times New Roman"/>
          <w:sz w:val="22"/>
        </w:rPr>
      </w:pPr>
      <w:r w:rsidRPr="00093E51">
        <w:rPr>
          <w:rFonts w:ascii="Times New Roman" w:hAnsi="Times New Roman" w:cs="Times New Roman"/>
          <w:sz w:val="22"/>
        </w:rPr>
        <w:t>Source C (academic model): 30.2 µg/m³</w:t>
      </w:r>
    </w:p>
    <w:p w14:paraId="0BF3240D" w14:textId="77777777" w:rsidR="002421F1" w:rsidRPr="00093E51" w:rsidRDefault="002421F1" w:rsidP="002421F1">
      <w:pPr>
        <w:rPr>
          <w:rFonts w:ascii="Times New Roman" w:hAnsi="Times New Roman" w:cs="Times New Roman"/>
          <w:sz w:val="22"/>
        </w:rPr>
      </w:pPr>
      <w:r w:rsidRPr="00093E51">
        <w:rPr>
          <w:rFonts w:ascii="Times New Roman" w:hAnsi="Times New Roman" w:cs="Times New Roman"/>
          <w:sz w:val="22"/>
        </w:rPr>
        <w:t xml:space="preserve">We apply a weighted average based on source reliability—assigning higher weight to ground-based data (e.g., 0.5), followed by satellite (0.3), and academic model (0.2). This reflects the </w:t>
      </w:r>
      <w:r w:rsidRPr="00093E51">
        <w:rPr>
          <w:rFonts w:ascii="Times New Roman" w:hAnsi="Times New Roman" w:cs="Times New Roman"/>
          <w:i/>
          <w:iCs/>
          <w:sz w:val="22"/>
        </w:rPr>
        <w:t xml:space="preserve">Trust your </w:t>
      </w:r>
      <w:proofErr w:type="gramStart"/>
      <w:r w:rsidRPr="00093E51">
        <w:rPr>
          <w:rFonts w:ascii="Times New Roman" w:hAnsi="Times New Roman" w:cs="Times New Roman"/>
          <w:i/>
          <w:iCs/>
          <w:sz w:val="22"/>
        </w:rPr>
        <w:t>friends</w:t>
      </w:r>
      <w:proofErr w:type="gramEnd"/>
      <w:r w:rsidRPr="00093E51">
        <w:rPr>
          <w:rFonts w:ascii="Times New Roman" w:hAnsi="Times New Roman" w:cs="Times New Roman"/>
          <w:sz w:val="22"/>
        </w:rPr>
        <w:t xml:space="preserve"> strategy, classified as </w:t>
      </w:r>
      <w:r w:rsidRPr="00093E51">
        <w:rPr>
          <w:rFonts w:ascii="Times New Roman" w:hAnsi="Times New Roman" w:cs="Times New Roman"/>
          <w:i/>
          <w:iCs/>
          <w:sz w:val="22"/>
        </w:rPr>
        <w:t>Metadata-based, Deciding</w:t>
      </w:r>
      <w:r w:rsidRPr="00093E51">
        <w:rPr>
          <w:rFonts w:ascii="Times New Roman" w:hAnsi="Times New Roman" w:cs="Times New Roman"/>
          <w:sz w:val="22"/>
        </w:rPr>
        <w:t>, where data from more credible sources is prioritized in the fusion process.</w:t>
      </w:r>
    </w:p>
    <w:bookmarkEnd w:id="0"/>
    <w:p w14:paraId="373BCF42" w14:textId="77777777" w:rsidR="002421F1" w:rsidRPr="00093E51" w:rsidRDefault="002421F1" w:rsidP="00C048DE">
      <w:pPr>
        <w:rPr>
          <w:rFonts w:ascii="Times New Roman" w:hAnsi="Times New Roman" w:cs="Times New Roman"/>
          <w:sz w:val="22"/>
        </w:rPr>
      </w:pPr>
    </w:p>
    <w:p w14:paraId="271F5305" w14:textId="77777777" w:rsidR="002421F1" w:rsidRPr="00093E51" w:rsidRDefault="002421F1" w:rsidP="00C048DE">
      <w:pPr>
        <w:rPr>
          <w:rFonts w:ascii="Times New Roman" w:hAnsi="Times New Roman" w:cs="Times New Roman"/>
          <w:sz w:val="22"/>
        </w:rPr>
      </w:pPr>
    </w:p>
    <w:p w14:paraId="2A57A4F3" w14:textId="38775C52" w:rsidR="0094241F" w:rsidRPr="00093E51" w:rsidRDefault="0094241F" w:rsidP="0094241F">
      <w:pPr>
        <w:rPr>
          <w:rStyle w:val="Strong"/>
          <w:rFonts w:ascii="Times New Roman" w:hAnsi="Times New Roman" w:cs="Times New Roman"/>
          <w:sz w:val="22"/>
        </w:rPr>
      </w:pPr>
      <w:r w:rsidRPr="00093E51">
        <w:rPr>
          <w:rStyle w:val="Strong"/>
          <w:rFonts w:ascii="Times New Roman" w:hAnsi="Times New Roman" w:cs="Times New Roman"/>
          <w:sz w:val="22"/>
        </w:rPr>
        <w:t>Data Mart</w:t>
      </w:r>
      <w:r w:rsidR="009539B0" w:rsidRPr="00093E51">
        <w:rPr>
          <w:rStyle w:val="Strong"/>
          <w:rFonts w:ascii="Times New Roman" w:hAnsi="Times New Roman" w:cs="Times New Roman"/>
          <w:sz w:val="22"/>
        </w:rPr>
        <w:t xml:space="preserve"> and Analysis</w:t>
      </w:r>
    </w:p>
    <w:p w14:paraId="6C8100F6" w14:textId="77777777" w:rsidR="0094241F" w:rsidRPr="00093E51" w:rsidRDefault="0094241F" w:rsidP="0094241F">
      <w:pPr>
        <w:rPr>
          <w:rFonts w:ascii="Times New Roman" w:hAnsi="Times New Roman" w:cs="Times New Roman"/>
          <w:sz w:val="22"/>
        </w:rPr>
      </w:pPr>
    </w:p>
    <w:p w14:paraId="455F4735" w14:textId="77777777" w:rsidR="002421F1" w:rsidRPr="00093E51" w:rsidRDefault="002421F1" w:rsidP="002421F1">
      <w:pPr>
        <w:rPr>
          <w:rFonts w:ascii="Times New Roman" w:hAnsi="Times New Roman" w:cs="Times New Roman"/>
          <w:sz w:val="22"/>
        </w:rPr>
      </w:pPr>
      <w:bookmarkStart w:id="1" w:name="_Hlk199617816"/>
      <w:r w:rsidRPr="00093E51">
        <w:rPr>
          <w:rFonts w:ascii="Times New Roman" w:hAnsi="Times New Roman" w:cs="Times New Roman"/>
          <w:sz w:val="22"/>
        </w:rPr>
        <w:t>Our data mart is built upon an SQLite3-based data warehouse.</w:t>
      </w:r>
      <w:r w:rsidRPr="00093E51">
        <w:rPr>
          <w:rFonts w:ascii="Times New Roman" w:hAnsi="Times New Roman" w:cs="Times New Roman"/>
          <w:sz w:val="22"/>
        </w:rPr>
        <w:br/>
        <w:t>During the data preparation phase, we restructured the existing datasets to fit the warehouse architecture. Specifically, we separated the year attribute from other data fields, organizing it as an independent attribute to support a more normalized schema.</w:t>
      </w:r>
    </w:p>
    <w:p w14:paraId="733B8DD9" w14:textId="65F0FE7F" w:rsidR="002421F1" w:rsidRPr="00093E51" w:rsidRDefault="002421F1" w:rsidP="002421F1">
      <w:pPr>
        <w:rPr>
          <w:rFonts w:ascii="Times New Roman" w:hAnsi="Times New Roman" w:cs="Times New Roman"/>
          <w:sz w:val="22"/>
        </w:rPr>
      </w:pPr>
      <w:r w:rsidRPr="00093E51">
        <w:rPr>
          <w:rFonts w:ascii="Times New Roman" w:hAnsi="Times New Roman" w:cs="Times New Roman"/>
          <w:sz w:val="22"/>
        </w:rPr>
        <w:t xml:space="preserve">Subsequently, we constructed the data architecture (as illustrated in </w:t>
      </w:r>
      <w:r w:rsidRPr="00093E51">
        <w:rPr>
          <w:rFonts w:ascii="Times New Roman" w:hAnsi="Times New Roman" w:cs="Times New Roman"/>
          <w:b/>
          <w:bCs/>
          <w:sz w:val="22"/>
        </w:rPr>
        <w:t>Annex 6</w:t>
      </w:r>
      <w:r w:rsidRPr="00093E51">
        <w:rPr>
          <w:rFonts w:ascii="Times New Roman" w:hAnsi="Times New Roman" w:cs="Times New Roman"/>
          <w:sz w:val="22"/>
        </w:rPr>
        <w:t xml:space="preserve">) based on a </w:t>
      </w:r>
      <w:r w:rsidRPr="00093E51">
        <w:rPr>
          <w:rFonts w:ascii="Times New Roman" w:hAnsi="Times New Roman" w:cs="Times New Roman"/>
          <w:b/>
          <w:bCs/>
          <w:sz w:val="22"/>
        </w:rPr>
        <w:t>fact table</w:t>
      </w:r>
      <w:r w:rsidRPr="00093E51">
        <w:rPr>
          <w:rFonts w:ascii="Times New Roman" w:hAnsi="Times New Roman" w:cs="Times New Roman"/>
          <w:sz w:val="22"/>
        </w:rPr>
        <w:t xml:space="preserve"> (PM2.5Regist) and multiple related </w:t>
      </w:r>
      <w:r w:rsidRPr="00093E51">
        <w:rPr>
          <w:rFonts w:ascii="Times New Roman" w:hAnsi="Times New Roman" w:cs="Times New Roman"/>
          <w:b/>
          <w:bCs/>
          <w:sz w:val="22"/>
        </w:rPr>
        <w:t>dimension tables</w:t>
      </w:r>
      <w:r w:rsidRPr="00093E51">
        <w:rPr>
          <w:rFonts w:ascii="Times New Roman" w:hAnsi="Times New Roman" w:cs="Times New Roman"/>
          <w:sz w:val="22"/>
        </w:rPr>
        <w:t xml:space="preserve">, following the star schema model. The data was integrated and loaded using </w:t>
      </w:r>
      <w:r w:rsidRPr="00093E51">
        <w:rPr>
          <w:rFonts w:ascii="Times New Roman" w:hAnsi="Times New Roman" w:cs="Times New Roman"/>
          <w:b/>
          <w:bCs/>
          <w:sz w:val="22"/>
        </w:rPr>
        <w:t>SQLite3 Studio</w:t>
      </w:r>
      <w:r w:rsidRPr="00093E51">
        <w:rPr>
          <w:rFonts w:ascii="Times New Roman" w:hAnsi="Times New Roman" w:cs="Times New Roman"/>
          <w:sz w:val="22"/>
        </w:rPr>
        <w:t>.</w:t>
      </w:r>
      <w:r w:rsidR="004F4D18" w:rsidRPr="00093E51">
        <w:rPr>
          <w:rFonts w:ascii="Times New Roman" w:hAnsi="Times New Roman" w:cs="Times New Roman"/>
          <w:sz w:val="22"/>
        </w:rPr>
        <w:t xml:space="preserve"> (Due to size limitations, the PM2.5-city and </w:t>
      </w:r>
      <w:proofErr w:type="spellStart"/>
      <w:r w:rsidR="004F4D18" w:rsidRPr="00093E51">
        <w:rPr>
          <w:rFonts w:ascii="Times New Roman" w:hAnsi="Times New Roman" w:cs="Times New Roman"/>
          <w:sz w:val="22"/>
        </w:rPr>
        <w:t>GlobalWeatherRepository</w:t>
      </w:r>
      <w:proofErr w:type="spellEnd"/>
      <w:r w:rsidR="004F4D18" w:rsidRPr="00093E51">
        <w:rPr>
          <w:rFonts w:ascii="Times New Roman" w:hAnsi="Times New Roman" w:cs="Times New Roman"/>
          <w:sz w:val="22"/>
        </w:rPr>
        <w:t xml:space="preserve"> datasets were not imported into the database. Instead, they were processed separately using Pandas.)</w:t>
      </w:r>
    </w:p>
    <w:p w14:paraId="13D23C4B" w14:textId="77777777" w:rsidR="004F4D18" w:rsidRPr="00093E51" w:rsidRDefault="004F4D18" w:rsidP="002421F1">
      <w:pPr>
        <w:rPr>
          <w:rFonts w:ascii="Times New Roman" w:hAnsi="Times New Roman" w:cs="Times New Roman"/>
          <w:sz w:val="22"/>
        </w:rPr>
      </w:pPr>
    </w:p>
    <w:p w14:paraId="4EBDB69E" w14:textId="4366A4E8" w:rsidR="002421F1" w:rsidRPr="00093E51" w:rsidRDefault="002421F1" w:rsidP="002421F1">
      <w:pPr>
        <w:rPr>
          <w:rFonts w:ascii="Times New Roman" w:hAnsi="Times New Roman" w:cs="Times New Roman"/>
          <w:sz w:val="22"/>
        </w:rPr>
      </w:pPr>
      <w:r w:rsidRPr="00093E51">
        <w:rPr>
          <w:rFonts w:ascii="Times New Roman" w:hAnsi="Times New Roman" w:cs="Times New Roman"/>
          <w:sz w:val="22"/>
        </w:rPr>
        <w:t xml:space="preserve">The data mart supports </w:t>
      </w:r>
      <w:r w:rsidRPr="00093E51">
        <w:rPr>
          <w:rFonts w:ascii="Times New Roman" w:hAnsi="Times New Roman" w:cs="Times New Roman"/>
          <w:b/>
          <w:bCs/>
          <w:sz w:val="22"/>
        </w:rPr>
        <w:t>environmental, demographic, and socio-economic analysis</w:t>
      </w:r>
      <w:r w:rsidRPr="00093E51">
        <w:rPr>
          <w:rFonts w:ascii="Times New Roman" w:hAnsi="Times New Roman" w:cs="Times New Roman"/>
          <w:sz w:val="22"/>
        </w:rPr>
        <w:t xml:space="preserve"> across countries and years, enabling </w:t>
      </w:r>
      <w:r w:rsidRPr="00093E51">
        <w:rPr>
          <w:rFonts w:ascii="Times New Roman" w:hAnsi="Times New Roman" w:cs="Times New Roman"/>
          <w:b/>
          <w:bCs/>
          <w:sz w:val="22"/>
        </w:rPr>
        <w:t>multi-dimensional insights</w:t>
      </w:r>
      <w:r w:rsidRPr="00093E51">
        <w:rPr>
          <w:rFonts w:ascii="Times New Roman" w:hAnsi="Times New Roman" w:cs="Times New Roman"/>
          <w:sz w:val="22"/>
        </w:rPr>
        <w:t xml:space="preserve"> into sustainability, public health, and development patterns</w:t>
      </w:r>
      <w:r w:rsidR="00093E51">
        <w:rPr>
          <w:rFonts w:ascii="Times New Roman" w:hAnsi="Times New Roman" w:cs="Times New Roman"/>
          <w:sz w:val="22"/>
        </w:rPr>
        <w:t xml:space="preserve"> for further research</w:t>
      </w:r>
      <w:r w:rsidRPr="00093E51">
        <w:rPr>
          <w:rFonts w:ascii="Times New Roman" w:hAnsi="Times New Roman" w:cs="Times New Roman"/>
          <w:sz w:val="22"/>
        </w:rPr>
        <w:t>.</w:t>
      </w:r>
    </w:p>
    <w:p w14:paraId="5F139DBE" w14:textId="5B8486B5" w:rsidR="002421F1" w:rsidRPr="00093E51" w:rsidRDefault="002421F1" w:rsidP="002421F1">
      <w:pPr>
        <w:rPr>
          <w:rFonts w:ascii="Times New Roman" w:hAnsi="Times New Roman" w:cs="Times New Roman"/>
          <w:sz w:val="22"/>
        </w:rPr>
      </w:pPr>
      <w:r w:rsidRPr="00093E51">
        <w:rPr>
          <w:rFonts w:ascii="Times New Roman" w:hAnsi="Times New Roman" w:cs="Times New Roman"/>
          <w:sz w:val="22"/>
        </w:rPr>
        <w:t>We compiled a list of questions that can be answered using the data in the warehouse (</w:t>
      </w:r>
      <w:r w:rsidRPr="00093E51">
        <w:rPr>
          <w:rFonts w:ascii="Times New Roman" w:hAnsi="Times New Roman" w:cs="Times New Roman"/>
          <w:b/>
          <w:bCs/>
          <w:sz w:val="22"/>
        </w:rPr>
        <w:t>Annex 7</w:t>
      </w:r>
      <w:r w:rsidRPr="00093E51">
        <w:rPr>
          <w:rFonts w:ascii="Times New Roman" w:hAnsi="Times New Roman" w:cs="Times New Roman"/>
          <w:sz w:val="22"/>
        </w:rPr>
        <w:t>).</w:t>
      </w:r>
      <w:r w:rsidRPr="00093E51">
        <w:rPr>
          <w:rFonts w:ascii="Times New Roman" w:hAnsi="Times New Roman" w:cs="Times New Roman"/>
          <w:sz w:val="22"/>
        </w:rPr>
        <w:br/>
        <w:t>Based on the previously defined topics and objectives, we selected a specific subset of those questions to address in this report:</w:t>
      </w:r>
    </w:p>
    <w:bookmarkEnd w:id="1"/>
    <w:p w14:paraId="1F6593D4" w14:textId="4D3DE88B" w:rsidR="008E71A2" w:rsidRPr="004F4D18" w:rsidRDefault="009539B0" w:rsidP="008E71A2">
      <w:pPr>
        <w:rPr>
          <w:color w:val="FF0000"/>
        </w:rPr>
      </w:pPr>
      <w:r w:rsidRPr="004F4D18">
        <w:rPr>
          <w:color w:val="FF0000"/>
        </w:rPr>
        <w:t>Matei</w:t>
      </w:r>
      <w:r w:rsidR="008E71A2" w:rsidRPr="004F4D18">
        <w:rPr>
          <w:color w:val="FF0000"/>
        </w:rPr>
        <w:t xml:space="preserve"> and Lloyd answers.  </w:t>
      </w:r>
    </w:p>
    <w:p w14:paraId="661F4DC7" w14:textId="77777777" w:rsidR="008E71A2" w:rsidRPr="004F4D18" w:rsidRDefault="008E71A2" w:rsidP="00C048DE"/>
    <w:p w14:paraId="3374EA50" w14:textId="77777777" w:rsidR="002B4E6B" w:rsidRPr="004F4D18" w:rsidRDefault="002B4E6B">
      <w:pPr>
        <w:widowControl/>
        <w:jc w:val="left"/>
      </w:pPr>
      <w:r w:rsidRPr="004F4D18">
        <w:br w:type="page"/>
      </w:r>
    </w:p>
    <w:p w14:paraId="2C5CE705" w14:textId="565284E1" w:rsidR="002B4E6B" w:rsidRPr="00F9104A" w:rsidRDefault="002B4E6B" w:rsidP="00C048DE">
      <w:pPr>
        <w:rPr>
          <w:rStyle w:val="Strong"/>
        </w:rPr>
      </w:pPr>
      <w:r w:rsidRPr="00F9104A">
        <w:rPr>
          <w:rStyle w:val="Strong"/>
          <w:rFonts w:hint="eastAsia"/>
        </w:rPr>
        <w:lastRenderedPageBreak/>
        <w:t>Annex 6</w:t>
      </w:r>
    </w:p>
    <w:p w14:paraId="47D0FD03" w14:textId="3008C731" w:rsidR="009539B0" w:rsidRPr="004F4D18" w:rsidRDefault="009539B0" w:rsidP="00C048DE">
      <w:pPr>
        <w:rPr>
          <w:rStyle w:val="Strong"/>
        </w:rPr>
      </w:pPr>
      <w:r w:rsidRPr="004F4D18">
        <w:rPr>
          <w:rStyle w:val="Strong"/>
        </w:rPr>
        <w:t>Star model</w:t>
      </w:r>
    </w:p>
    <w:p w14:paraId="0333BEE9" w14:textId="7BE9A7C9" w:rsidR="009539B0" w:rsidRPr="004F4D18" w:rsidRDefault="00DA5C06" w:rsidP="00C048DE">
      <w:pPr>
        <w:rPr>
          <w:rStyle w:val="Strong"/>
        </w:rPr>
      </w:pPr>
      <w:r w:rsidRPr="00DA5C06">
        <w:rPr>
          <w:rStyle w:val="Strong"/>
          <w:noProof/>
        </w:rPr>
        <mc:AlternateContent>
          <mc:Choice Requires="wps">
            <w:drawing>
              <wp:anchor distT="45720" distB="45720" distL="114300" distR="114300" simplePos="0" relativeHeight="251698176" behindDoc="0" locked="0" layoutInCell="1" allowOverlap="1" wp14:anchorId="37FA459C" wp14:editId="06E1C27B">
                <wp:simplePos x="0" y="0"/>
                <wp:positionH relativeFrom="column">
                  <wp:posOffset>-417830</wp:posOffset>
                </wp:positionH>
                <wp:positionV relativeFrom="paragraph">
                  <wp:posOffset>91440</wp:posOffset>
                </wp:positionV>
                <wp:extent cx="1905000" cy="1404620"/>
                <wp:effectExtent l="0" t="0" r="0" b="6350"/>
                <wp:wrapSquare wrapText="bothSides"/>
                <wp:docPr id="136207977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1404620"/>
                        </a:xfrm>
                        <a:prstGeom prst="rect">
                          <a:avLst/>
                        </a:prstGeom>
                        <a:solidFill>
                          <a:srgbClr val="FFFFFF"/>
                        </a:solidFill>
                        <a:ln w="9525">
                          <a:noFill/>
                          <a:miter lim="800000"/>
                          <a:headEnd/>
                          <a:tailEnd/>
                        </a:ln>
                      </wps:spPr>
                      <wps:txbx>
                        <w:txbxContent>
                          <w:p w14:paraId="49B90377" w14:textId="7A19BF11" w:rsidR="00DA5C06" w:rsidRPr="00DA5C06" w:rsidRDefault="00DA5C06" w:rsidP="00DA5C06">
                            <w:pPr>
                              <w:rPr>
                                <w:b/>
                                <w:bCs/>
                                <w:lang w:val="pt-PT"/>
                              </w:rPr>
                            </w:pPr>
                            <w:r w:rsidRPr="00DA5C06">
                              <w:rPr>
                                <w:b/>
                                <w:bCs/>
                                <w:lang w:val="pt-PT"/>
                              </w:rPr>
                              <w:t>Dim</w:t>
                            </w:r>
                            <w:r>
                              <w:rPr>
                                <w:b/>
                                <w:bCs/>
                                <w:lang w:val="pt-PT"/>
                              </w:rPr>
                              <w:t>PM2.5-City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7FA459C" id="_x0000_t202" coordsize="21600,21600" o:spt="202" path="m,l,21600r21600,l21600,xe">
                <v:stroke joinstyle="miter"/>
                <v:path gradientshapeok="t" o:connecttype="rect"/>
              </v:shapetype>
              <v:shape id="文本框 2" o:spid="_x0000_s1026" type="#_x0000_t202" style="position:absolute;left:0;text-align:left;margin-left:-32.9pt;margin-top:7.2pt;width:150pt;height:110.6pt;z-index:2516981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" stroked="f">
                <v:textbox style="mso-fit-shape-to-text:t">
                  <w:txbxContent>
                    <w:p w14:paraId="49B90377" w14:textId="7A19BF11" w:rsidR="00DA5C06" w:rsidRPr="00DA5C06" w:rsidRDefault="00DA5C06" w:rsidP="00DA5C06">
                      <w:pPr>
                        <w:rPr>
                          <w:b/>
                          <w:bCs/>
                          <w:lang w:val="pt-PT"/>
                        </w:rPr>
                      </w:pPr>
                      <w:r w:rsidRPr="00DA5C06">
                        <w:rPr>
                          <w:b/>
                          <w:bCs/>
                          <w:lang w:val="pt-PT"/>
                        </w:rPr>
                        <w:t>Dim</w:t>
                      </w:r>
                      <w:r>
                        <w:rPr>
                          <w:b/>
                          <w:bCs/>
                          <w:lang w:val="pt-PT"/>
                        </w:rPr>
                        <w:t>PM2.5-City</w:t>
                      </w:r>
                    </w:p>
                  </w:txbxContent>
                </v:textbox>
                <w10:wrap type="square"/>
              </v:shape>
            </w:pict>
          </mc:Fallback>
        </mc:AlternateContent>
      </w:r>
    </w:p>
    <w:p w14:paraId="051CD1EC" w14:textId="57A7DBFA" w:rsidR="009539B0" w:rsidRPr="004F4D18" w:rsidRDefault="00DA5C06" w:rsidP="00C048DE">
      <w:pPr>
        <w:rPr>
          <w:rStyle w:val="Strong"/>
        </w:rPr>
      </w:pPr>
      <w:r w:rsidRPr="0059402D">
        <w:rPr>
          <w:rStyle w:val="Strong"/>
          <w:noProof/>
        </w:rPr>
        <mc:AlternateContent>
          <mc:Choice Requires="wps">
            <w:drawing>
              <wp:anchor distT="45720" distB="45720" distL="114300" distR="114300" simplePos="0" relativeHeight="251663360" behindDoc="0" locked="0" layoutInCell="1" allowOverlap="1" wp14:anchorId="187DD2F6" wp14:editId="0DA8813C">
                <wp:simplePos x="0" y="0"/>
                <wp:positionH relativeFrom="column">
                  <wp:posOffset>-403860</wp:posOffset>
                </wp:positionH>
                <wp:positionV relativeFrom="paragraph">
                  <wp:posOffset>213360</wp:posOffset>
                </wp:positionV>
                <wp:extent cx="1965960" cy="1501140"/>
                <wp:effectExtent l="0" t="0" r="15240" b="22860"/>
                <wp:wrapSquare wrapText="bothSides"/>
                <wp:docPr id="169194749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5960" cy="1501140"/>
                        </a:xfrm>
                        <a:prstGeom prst="rect">
                          <a:avLst/>
                        </a:prstGeom>
                        <a:solidFill>
                          <a:srgbClr val="FFFFFF"/>
                        </a:solidFill>
                        <a:ln w="9525">
                          <a:solidFill>
                            <a:srgbClr val="000000"/>
                          </a:solidFill>
                          <a:miter lim="800000"/>
                          <a:headEnd/>
                          <a:tailEnd/>
                        </a:ln>
                      </wps:spPr>
                      <wps:txbx>
                        <w:txbxContent>
                          <w:p w14:paraId="054F39AB" w14:textId="77777777" w:rsidR="00DA5C06" w:rsidRPr="00DA5C06" w:rsidRDefault="00DA5C06" w:rsidP="00DA5C06">
                            <w:r w:rsidRPr="00DA5C06">
                              <w:rPr>
                                <w:rFonts w:hint="eastAsia"/>
                                <w:highlight w:val="yellow"/>
                              </w:rPr>
                              <w:t>PM2.5-City Key</w:t>
                            </w:r>
                          </w:p>
                          <w:p w14:paraId="24B25B09" w14:textId="7410C656" w:rsidR="0059402D" w:rsidRDefault="0059402D">
                            <w:r>
                              <w:t>I</w:t>
                            </w:r>
                            <w:r>
                              <w:rPr>
                                <w:rFonts w:hint="eastAsia"/>
                              </w:rPr>
                              <w:t>d</w:t>
                            </w:r>
                          </w:p>
                          <w:p w14:paraId="028C9592" w14:textId="149E4DEA" w:rsidR="0059402D" w:rsidRDefault="0059402D">
                            <w:r>
                              <w:t>R</w:t>
                            </w:r>
                            <w:r>
                              <w:rPr>
                                <w:rFonts w:hint="eastAsia"/>
                              </w:rPr>
                              <w:t>egion</w:t>
                            </w:r>
                          </w:p>
                          <w:p w14:paraId="3948AA92" w14:textId="36D987FE" w:rsidR="0059402D" w:rsidRDefault="0059402D">
                            <w:r>
                              <w:t>C</w:t>
                            </w:r>
                            <w:r>
                              <w:rPr>
                                <w:rFonts w:hint="eastAsia"/>
                              </w:rPr>
                              <w:t>ountry</w:t>
                            </w:r>
                          </w:p>
                          <w:p w14:paraId="6A90FAB8" w14:textId="240DD412" w:rsidR="0059402D" w:rsidRDefault="0059402D">
                            <w:r>
                              <w:t>C</w:t>
                            </w:r>
                            <w:r>
                              <w:rPr>
                                <w:rFonts w:hint="eastAsia"/>
                              </w:rPr>
                              <w:t>ity/town</w:t>
                            </w:r>
                          </w:p>
                          <w:p w14:paraId="6B81B218" w14:textId="58E4E84C" w:rsidR="0059402D" w:rsidRDefault="0059402D">
                            <w:r>
                              <w:t>Y</w:t>
                            </w:r>
                            <w:r>
                              <w:rPr>
                                <w:rFonts w:hint="eastAsia"/>
                              </w:rPr>
                              <w:t>ear</w:t>
                            </w:r>
                          </w:p>
                          <w:p w14:paraId="594EF766" w14:textId="2D0F6F58" w:rsidR="0059402D" w:rsidRDefault="0059402D">
                            <w:r>
                              <w:rPr>
                                <w:rFonts w:hint="eastAsia"/>
                              </w:rPr>
                              <w:t xml:space="preserve">Annual mean, </w:t>
                            </w:r>
                            <w:r w:rsidRPr="0059402D">
                              <w:rPr>
                                <w:rFonts w:hint="eastAsia"/>
                              </w:rPr>
                              <w:t>μ</w:t>
                            </w:r>
                            <w:r w:rsidRPr="0059402D">
                              <w:t>g/m3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7DD2F6" id="_x0000_s1027" type="#_x0000_t202" style="position:absolute;left:0;text-align:left;margin-left:-31.8pt;margin-top:16.8pt;width:154.8pt;height:118.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">
                <v:textbox>
                  <w:txbxContent>
                    <w:p w14:paraId="054F39AB" w14:textId="77777777" w:rsidR="00DA5C06" w:rsidRPr="00DA5C06" w:rsidRDefault="00DA5C06" w:rsidP="00DA5C06">
                      <w:r w:rsidRPr="00DA5C06">
                        <w:rPr>
                          <w:rFonts w:hint="eastAsia"/>
                          <w:highlight w:val="yellow"/>
                        </w:rPr>
                        <w:t>PM2.5-City Key</w:t>
                      </w:r>
                    </w:p>
                    <w:p w14:paraId="24B25B09" w14:textId="7410C656" w:rsidR="0059402D" w:rsidRDefault="0059402D">
                      <w:r>
                        <w:t>I</w:t>
                      </w:r>
                      <w:r>
                        <w:rPr>
                          <w:rFonts w:hint="eastAsia"/>
                        </w:rPr>
                        <w:t>d</w:t>
                      </w:r>
                    </w:p>
                    <w:p w14:paraId="028C9592" w14:textId="149E4DEA" w:rsidR="0059402D" w:rsidRDefault="0059402D">
                      <w:r>
                        <w:t>R</w:t>
                      </w:r>
                      <w:r>
                        <w:rPr>
                          <w:rFonts w:hint="eastAsia"/>
                        </w:rPr>
                        <w:t>egion</w:t>
                      </w:r>
                    </w:p>
                    <w:p w14:paraId="3948AA92" w14:textId="36D987FE" w:rsidR="0059402D" w:rsidRDefault="0059402D">
                      <w:r>
                        <w:t>C</w:t>
                      </w:r>
                      <w:r>
                        <w:rPr>
                          <w:rFonts w:hint="eastAsia"/>
                        </w:rPr>
                        <w:t>ountry</w:t>
                      </w:r>
                    </w:p>
                    <w:p w14:paraId="6A90FAB8" w14:textId="240DD412" w:rsidR="0059402D" w:rsidRDefault="0059402D">
                      <w:r>
                        <w:t>C</w:t>
                      </w:r>
                      <w:r>
                        <w:rPr>
                          <w:rFonts w:hint="eastAsia"/>
                        </w:rPr>
                        <w:t>ity/town</w:t>
                      </w:r>
                    </w:p>
                    <w:p w14:paraId="6B81B218" w14:textId="58E4E84C" w:rsidR="0059402D" w:rsidRDefault="0059402D">
                      <w:r>
                        <w:t>Y</w:t>
                      </w:r>
                      <w:r>
                        <w:rPr>
                          <w:rFonts w:hint="eastAsia"/>
                        </w:rPr>
                        <w:t>ear</w:t>
                      </w:r>
                    </w:p>
                    <w:p w14:paraId="594EF766" w14:textId="2D0F6F58" w:rsidR="0059402D" w:rsidRDefault="0059402D">
                      <w:r>
                        <w:rPr>
                          <w:rFonts w:hint="eastAsia"/>
                        </w:rPr>
                        <w:t xml:space="preserve">Annual mean, </w:t>
                      </w:r>
                      <w:r w:rsidRPr="0059402D">
                        <w:rPr>
                          <w:rFonts w:hint="eastAsia"/>
                        </w:rPr>
                        <w:t>μ</w:t>
                      </w:r>
                      <w:r w:rsidRPr="0059402D">
                        <w:t>g/m3</w:t>
                      </w:r>
                    </w:p>
                  </w:txbxContent>
                </v:textbox>
                <w10:wrap type="square"/>
              </v:shape>
            </w:pict>
          </mc:Fallback>
        </mc:AlternateContent>
      </w:r>
      <w:r w:rsidRPr="00DA5C06">
        <w:rPr>
          <w:rStyle w:val="Strong"/>
          <w:noProof/>
        </w:rPr>
        <mc:AlternateContent>
          <mc:Choice Requires="wps">
            <w:drawing>
              <wp:anchor distT="45720" distB="45720" distL="114300" distR="114300" simplePos="0" relativeHeight="251694080" behindDoc="0" locked="0" layoutInCell="1" allowOverlap="1" wp14:anchorId="6AD7C7AA" wp14:editId="4A445084">
                <wp:simplePos x="0" y="0"/>
                <wp:positionH relativeFrom="column">
                  <wp:posOffset>3642360</wp:posOffset>
                </wp:positionH>
                <wp:positionV relativeFrom="paragraph">
                  <wp:posOffset>167640</wp:posOffset>
                </wp:positionV>
                <wp:extent cx="2360930" cy="1404620"/>
                <wp:effectExtent l="0" t="0" r="5080" b="2540"/>
                <wp:wrapSquare wrapText="bothSides"/>
                <wp:docPr id="143160873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8DF7179" w14:textId="1F2E0204" w:rsidR="00DA5C06" w:rsidRPr="00DA5C06" w:rsidRDefault="00DA5C06" w:rsidP="00DA5C06">
                            <w:pPr>
                              <w:rPr>
                                <w:b/>
                                <w:bCs/>
                                <w:lang w:val="pt-PT"/>
                              </w:rPr>
                            </w:pPr>
                            <w:r w:rsidRPr="00DA5C06">
                              <w:rPr>
                                <w:b/>
                                <w:bCs/>
                                <w:lang w:val="pt-PT"/>
                              </w:rPr>
                              <w:t>Dim</w:t>
                            </w:r>
                            <w:r>
                              <w:rPr>
                                <w:b/>
                                <w:bCs/>
                                <w:lang w:val="pt-PT"/>
                              </w:rPr>
                              <w:t>ForestArea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AD7C7AA" id="_x0000_s1028" type="#_x0000_t202" style="position:absolute;left:0;text-align:left;margin-left:286.8pt;margin-top:13.2pt;width:185.9pt;height:110.6pt;z-index:2516940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" stroked="f">
                <v:textbox style="mso-fit-shape-to-text:t">
                  <w:txbxContent>
                    <w:p w14:paraId="58DF7179" w14:textId="1F2E0204" w:rsidR="00DA5C06" w:rsidRPr="00DA5C06" w:rsidRDefault="00DA5C06" w:rsidP="00DA5C06">
                      <w:pPr>
                        <w:rPr>
                          <w:b/>
                          <w:bCs/>
                          <w:lang w:val="pt-PT"/>
                        </w:rPr>
                      </w:pPr>
                      <w:r w:rsidRPr="00DA5C06">
                        <w:rPr>
                          <w:b/>
                          <w:bCs/>
                          <w:lang w:val="pt-PT"/>
                        </w:rPr>
                        <w:t>Dim</w:t>
                      </w:r>
                      <w:r>
                        <w:rPr>
                          <w:b/>
                          <w:bCs/>
                          <w:lang w:val="pt-PT"/>
                        </w:rPr>
                        <w:t>ForestArea</w:t>
                      </w:r>
                    </w:p>
                  </w:txbxContent>
                </v:textbox>
                <w10:wrap type="square"/>
              </v:shape>
            </w:pict>
          </mc:Fallback>
        </mc:AlternateContent>
      </w:r>
    </w:p>
    <w:p w14:paraId="1A202421" w14:textId="271BD96C" w:rsidR="004F4D18" w:rsidRPr="004F4D18" w:rsidRDefault="0020178D" w:rsidP="0059402D">
      <w:r>
        <w:rPr>
          <w:noProof/>
        </w:rPr>
        <mc:AlternateContent>
          <mc:Choice Requires="wps">
            <w:drawing>
              <wp:anchor distT="0" distB="0" distL="114300" distR="114300" simplePos="0" relativeHeight="251717632" behindDoc="0" locked="0" layoutInCell="1" allowOverlap="1" wp14:anchorId="7270C0D9" wp14:editId="70C290C3">
                <wp:simplePos x="0" y="0"/>
                <wp:positionH relativeFrom="column">
                  <wp:posOffset>899160</wp:posOffset>
                </wp:positionH>
                <wp:positionV relativeFrom="paragraph">
                  <wp:posOffset>3208020</wp:posOffset>
                </wp:positionV>
                <wp:extent cx="762000" cy="496570"/>
                <wp:effectExtent l="38100" t="0" r="19050" b="55880"/>
                <wp:wrapNone/>
                <wp:docPr id="240824267" name="直接箭头连接符 3"/>
                <wp:cNvGraphicFramePr/>
                <a:graphic xmlns:a="http://schemas.openxmlformats.org/drawingml/2006/main">
                  <a:graphicData uri="http://schemas.microsoft.com/office/word/2010/wordprocessingShape">
                    <wps:wsp>
                      <wps:cNvCnPr/>
                      <wps:spPr>
                        <a:xfrm flipH="1">
                          <a:off x="0" y="0"/>
                          <a:ext cx="762000" cy="4965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C889C91" id="_x0000_t32" coordsize="21600,21600" o:spt="32" o:oned="t" path="m,l21600,21600e" filled="f">
                <v:path arrowok="t" fillok="f" o:connecttype="none"/>
                <o:lock v:ext="edit" shapetype="t"/>
              </v:shapetype>
              <v:shape id="直接箭头连接符 3" o:spid="_x0000_s1026" type="#_x0000_t32" style="position:absolute;margin-left:70.8pt;margin-top:252.6pt;width:60pt;height:39.1pt;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" strokecolor="black [3200]" strokeweight=".5pt">
                <v:stroke endarrow="block" joinstyle="miter"/>
              </v:shape>
            </w:pict>
          </mc:Fallback>
        </mc:AlternateContent>
      </w:r>
      <w:r>
        <w:rPr>
          <w:noProof/>
        </w:rPr>
        <mc:AlternateContent>
          <mc:Choice Requires="wps">
            <w:drawing>
              <wp:anchor distT="0" distB="0" distL="114300" distR="114300" simplePos="0" relativeHeight="251709440" behindDoc="0" locked="0" layoutInCell="1" allowOverlap="1" wp14:anchorId="6ED14235" wp14:editId="6F066940">
                <wp:simplePos x="0" y="0"/>
                <wp:positionH relativeFrom="column">
                  <wp:posOffset>1295400</wp:posOffset>
                </wp:positionH>
                <wp:positionV relativeFrom="paragraph">
                  <wp:posOffset>1828800</wp:posOffset>
                </wp:positionV>
                <wp:extent cx="381000" cy="372110"/>
                <wp:effectExtent l="38100" t="0" r="19050" b="66040"/>
                <wp:wrapNone/>
                <wp:docPr id="117117880" name="直接箭头连接符 3"/>
                <wp:cNvGraphicFramePr/>
                <a:graphic xmlns:a="http://schemas.openxmlformats.org/drawingml/2006/main">
                  <a:graphicData uri="http://schemas.microsoft.com/office/word/2010/wordprocessingShape">
                    <wps:wsp>
                      <wps:cNvCnPr/>
                      <wps:spPr>
                        <a:xfrm flipH="1">
                          <a:off x="0" y="0"/>
                          <a:ext cx="381000" cy="3721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538E68" id="直接箭头连接符 3" o:spid="_x0000_s1026" type="#_x0000_t32" style="position:absolute;margin-left:102pt;margin-top:2in;width:30pt;height:29.3pt;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" strokecolor="black [3200]" strokeweight=".5pt">
                <v:stroke endarrow="block" joinstyle="miter"/>
              </v:shape>
            </w:pict>
          </mc:Fallback>
        </mc:AlternateContent>
      </w:r>
      <w:r>
        <w:rPr>
          <w:noProof/>
        </w:rPr>
        <mc:AlternateContent>
          <mc:Choice Requires="wps">
            <w:drawing>
              <wp:anchor distT="0" distB="0" distL="114300" distR="114300" simplePos="0" relativeHeight="251715584" behindDoc="0" locked="0" layoutInCell="1" allowOverlap="1" wp14:anchorId="7A119DE6" wp14:editId="79303B6E">
                <wp:simplePos x="0" y="0"/>
                <wp:positionH relativeFrom="column">
                  <wp:posOffset>1318260</wp:posOffset>
                </wp:positionH>
                <wp:positionV relativeFrom="paragraph">
                  <wp:posOffset>2407920</wp:posOffset>
                </wp:positionV>
                <wp:extent cx="350520" cy="2180590"/>
                <wp:effectExtent l="57150" t="0" r="30480" b="48260"/>
                <wp:wrapNone/>
                <wp:docPr id="309642200" name="直接箭头连接符 3"/>
                <wp:cNvGraphicFramePr/>
                <a:graphic xmlns:a="http://schemas.openxmlformats.org/drawingml/2006/main">
                  <a:graphicData uri="http://schemas.microsoft.com/office/word/2010/wordprocessingShape">
                    <wps:wsp>
                      <wps:cNvCnPr/>
                      <wps:spPr>
                        <a:xfrm flipH="1">
                          <a:off x="0" y="0"/>
                          <a:ext cx="350520" cy="21805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9725D2" id="直接箭头连接符 3" o:spid="_x0000_s1026" type="#_x0000_t32" style="position:absolute;margin-left:103.8pt;margin-top:189.6pt;width:27.6pt;height:171.7pt;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" strokecolor="black [3200]" strokeweight=".5pt">
                <v:stroke endarrow="block" joinstyle="miter"/>
              </v:shape>
            </w:pict>
          </mc:Fallback>
        </mc:AlternateContent>
      </w:r>
      <w:r>
        <w:rPr>
          <w:noProof/>
        </w:rPr>
        <mc:AlternateContent>
          <mc:Choice Requires="wps">
            <w:drawing>
              <wp:anchor distT="0" distB="0" distL="114300" distR="114300" simplePos="0" relativeHeight="251711488" behindDoc="0" locked="0" layoutInCell="1" allowOverlap="1" wp14:anchorId="62E7F793" wp14:editId="2905854C">
                <wp:simplePos x="0" y="0"/>
                <wp:positionH relativeFrom="column">
                  <wp:posOffset>3604260</wp:posOffset>
                </wp:positionH>
                <wp:positionV relativeFrom="paragraph">
                  <wp:posOffset>2865120</wp:posOffset>
                </wp:positionV>
                <wp:extent cx="358140" cy="899160"/>
                <wp:effectExtent l="0" t="0" r="60960" b="53340"/>
                <wp:wrapNone/>
                <wp:docPr id="1128919780" name="直接箭头连接符 3"/>
                <wp:cNvGraphicFramePr/>
                <a:graphic xmlns:a="http://schemas.openxmlformats.org/drawingml/2006/main">
                  <a:graphicData uri="http://schemas.microsoft.com/office/word/2010/wordprocessingShape">
                    <wps:wsp>
                      <wps:cNvCnPr/>
                      <wps:spPr>
                        <a:xfrm>
                          <a:off x="0" y="0"/>
                          <a:ext cx="358140" cy="8991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C17419" id="直接箭头连接符 3" o:spid="_x0000_s1026" type="#_x0000_t32" style="position:absolute;margin-left:283.8pt;margin-top:225.6pt;width:28.2pt;height:70.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" strokecolor="black [3200]" strokeweight=".5pt">
                <v:stroke endarrow="block" joinstyle="miter"/>
              </v:shape>
            </w:pict>
          </mc:Fallback>
        </mc:AlternateContent>
      </w:r>
      <w:r>
        <w:rPr>
          <w:noProof/>
        </w:rPr>
        <mc:AlternateContent>
          <mc:Choice Requires="wps">
            <w:drawing>
              <wp:anchor distT="0" distB="0" distL="114300" distR="114300" simplePos="0" relativeHeight="251713536" behindDoc="0" locked="0" layoutInCell="1" allowOverlap="1" wp14:anchorId="2024A77D" wp14:editId="6AB09397">
                <wp:simplePos x="0" y="0"/>
                <wp:positionH relativeFrom="column">
                  <wp:posOffset>3589020</wp:posOffset>
                </wp:positionH>
                <wp:positionV relativeFrom="paragraph">
                  <wp:posOffset>1988820</wp:posOffset>
                </wp:positionV>
                <wp:extent cx="411480" cy="190500"/>
                <wp:effectExtent l="0" t="0" r="83820" b="57150"/>
                <wp:wrapNone/>
                <wp:docPr id="1171582518" name="直接箭头连接符 3"/>
                <wp:cNvGraphicFramePr/>
                <a:graphic xmlns:a="http://schemas.openxmlformats.org/drawingml/2006/main">
                  <a:graphicData uri="http://schemas.microsoft.com/office/word/2010/wordprocessingShape">
                    <wps:wsp>
                      <wps:cNvCnPr/>
                      <wps:spPr>
                        <a:xfrm>
                          <a:off x="0" y="0"/>
                          <a:ext cx="41148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A5BE13" id="直接箭头连接符 3" o:spid="_x0000_s1026" type="#_x0000_t32" style="position:absolute;margin-left:282.6pt;margin-top:156.6pt;width:32.4pt;height:1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" strokecolor="black [3200]" strokeweight=".5pt">
                <v:stroke endarrow="block" joinstyle="miter"/>
              </v:shape>
            </w:pict>
          </mc:Fallback>
        </mc:AlternateContent>
      </w:r>
      <w:r w:rsidR="00DA5C06">
        <w:rPr>
          <w:noProof/>
        </w:rPr>
        <mc:AlternateContent>
          <mc:Choice Requires="wps">
            <w:drawing>
              <wp:anchor distT="0" distB="0" distL="114300" distR="114300" simplePos="0" relativeHeight="251707392" behindDoc="0" locked="0" layoutInCell="1" allowOverlap="1" wp14:anchorId="3AAB0D51" wp14:editId="16A07189">
                <wp:simplePos x="0" y="0"/>
                <wp:positionH relativeFrom="column">
                  <wp:posOffset>3223260</wp:posOffset>
                </wp:positionH>
                <wp:positionV relativeFrom="paragraph">
                  <wp:posOffset>426720</wp:posOffset>
                </wp:positionV>
                <wp:extent cx="426720" cy="999490"/>
                <wp:effectExtent l="0" t="38100" r="49530" b="29210"/>
                <wp:wrapNone/>
                <wp:docPr id="1544565391" name="直接箭头连接符 3"/>
                <wp:cNvGraphicFramePr/>
                <a:graphic xmlns:a="http://schemas.openxmlformats.org/drawingml/2006/main">
                  <a:graphicData uri="http://schemas.microsoft.com/office/word/2010/wordprocessingShape">
                    <wps:wsp>
                      <wps:cNvCnPr/>
                      <wps:spPr>
                        <a:xfrm flipV="1">
                          <a:off x="0" y="0"/>
                          <a:ext cx="426720" cy="9994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FABAD5" id="直接箭头连接符 3" o:spid="_x0000_s1026" type="#_x0000_t32" style="position:absolute;margin-left:253.8pt;margin-top:33.6pt;width:33.6pt;height:78.7pt;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" strokecolor="black [3200]" strokeweight=".5pt">
                <v:stroke endarrow="block" joinstyle="miter"/>
              </v:shape>
            </w:pict>
          </mc:Fallback>
        </mc:AlternateContent>
      </w:r>
      <w:r w:rsidR="00DA5C06">
        <w:rPr>
          <w:noProof/>
        </w:rPr>
        <mc:AlternateContent>
          <mc:Choice Requires="wps">
            <w:drawing>
              <wp:anchor distT="0" distB="0" distL="114300" distR="114300" simplePos="0" relativeHeight="251705344" behindDoc="0" locked="0" layoutInCell="1" allowOverlap="1" wp14:anchorId="1F636181" wp14:editId="0EB622B3">
                <wp:simplePos x="0" y="0"/>
                <wp:positionH relativeFrom="column">
                  <wp:posOffset>1577339</wp:posOffset>
                </wp:positionH>
                <wp:positionV relativeFrom="paragraph">
                  <wp:posOffset>952500</wp:posOffset>
                </wp:positionV>
                <wp:extent cx="159385" cy="473710"/>
                <wp:effectExtent l="38100" t="38100" r="31115" b="21590"/>
                <wp:wrapNone/>
                <wp:docPr id="1655850199" name="直接箭头连接符 3"/>
                <wp:cNvGraphicFramePr/>
                <a:graphic xmlns:a="http://schemas.openxmlformats.org/drawingml/2006/main">
                  <a:graphicData uri="http://schemas.microsoft.com/office/word/2010/wordprocessingShape">
                    <wps:wsp>
                      <wps:cNvCnPr/>
                      <wps:spPr>
                        <a:xfrm flipH="1" flipV="1">
                          <a:off x="0" y="0"/>
                          <a:ext cx="159385" cy="4737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2E84F1" id="直接箭头连接符 3" o:spid="_x0000_s1026" type="#_x0000_t32" style="position:absolute;margin-left:124.2pt;margin-top:75pt;width:12.55pt;height:37.3pt;flip:x 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" strokecolor="black [3200]" strokeweight=".5pt">
                <v:stroke endarrow="block" joinstyle="miter"/>
              </v:shape>
            </w:pict>
          </mc:Fallback>
        </mc:AlternateContent>
      </w:r>
      <w:r w:rsidR="00DA5C06">
        <w:rPr>
          <w:noProof/>
        </w:rPr>
        <mc:AlternateContent>
          <mc:Choice Requires="wps">
            <w:drawing>
              <wp:anchor distT="0" distB="0" distL="114300" distR="114300" simplePos="0" relativeHeight="251701248" behindDoc="0" locked="0" layoutInCell="1" allowOverlap="1" wp14:anchorId="7DFC5567" wp14:editId="792AD1A7">
                <wp:simplePos x="0" y="0"/>
                <wp:positionH relativeFrom="column">
                  <wp:posOffset>2811779</wp:posOffset>
                </wp:positionH>
                <wp:positionV relativeFrom="paragraph">
                  <wp:posOffset>4084320</wp:posOffset>
                </wp:positionV>
                <wp:extent cx="45719" cy="563880"/>
                <wp:effectExtent l="38100" t="0" r="50165" b="64770"/>
                <wp:wrapNone/>
                <wp:docPr id="865617864" name="直接箭头连接符 3"/>
                <wp:cNvGraphicFramePr/>
                <a:graphic xmlns:a="http://schemas.openxmlformats.org/drawingml/2006/main">
                  <a:graphicData uri="http://schemas.microsoft.com/office/word/2010/wordprocessingShape">
                    <wps:wsp>
                      <wps:cNvCnPr/>
                      <wps:spPr>
                        <a:xfrm flipH="1">
                          <a:off x="0" y="0"/>
                          <a:ext cx="45719" cy="5638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04B084" id="直接箭头连接符 3" o:spid="_x0000_s1026" type="#_x0000_t32" style="position:absolute;margin-left:221.4pt;margin-top:321.6pt;width:3.6pt;height:44.4pt;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" strokecolor="black [3200]" strokeweight=".5pt">
                <v:stroke endarrow="block" joinstyle="miter"/>
              </v:shape>
            </w:pict>
          </mc:Fallback>
        </mc:AlternateContent>
      </w:r>
      <w:r w:rsidR="00DA5C06">
        <w:rPr>
          <w:noProof/>
        </w:rPr>
        <mc:AlternateContent>
          <mc:Choice Requires="wps">
            <w:drawing>
              <wp:anchor distT="0" distB="0" distL="114300" distR="114300" simplePos="0" relativeHeight="251703296" behindDoc="0" locked="0" layoutInCell="1" allowOverlap="1" wp14:anchorId="38961036" wp14:editId="72AEFF48">
                <wp:simplePos x="0" y="0"/>
                <wp:positionH relativeFrom="column">
                  <wp:posOffset>3261360</wp:posOffset>
                </wp:positionH>
                <wp:positionV relativeFrom="paragraph">
                  <wp:posOffset>4091940</wp:posOffset>
                </wp:positionV>
                <wp:extent cx="1036320" cy="876300"/>
                <wp:effectExtent l="0" t="0" r="68580" b="57150"/>
                <wp:wrapNone/>
                <wp:docPr id="1290854036" name="直接箭头连接符 3"/>
                <wp:cNvGraphicFramePr/>
                <a:graphic xmlns:a="http://schemas.openxmlformats.org/drawingml/2006/main">
                  <a:graphicData uri="http://schemas.microsoft.com/office/word/2010/wordprocessingShape">
                    <wps:wsp>
                      <wps:cNvCnPr/>
                      <wps:spPr>
                        <a:xfrm>
                          <a:off x="0" y="0"/>
                          <a:ext cx="1036320" cy="876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E74C9D" id="直接箭头连接符 3" o:spid="_x0000_s1026" type="#_x0000_t32" style="position:absolute;margin-left:256.8pt;margin-top:322.2pt;width:81.6pt;height:69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" strokecolor="black [3200]" strokeweight=".5pt">
                <v:stroke endarrow="block" joinstyle="miter"/>
              </v:shape>
            </w:pict>
          </mc:Fallback>
        </mc:AlternateContent>
      </w:r>
      <w:r w:rsidR="00DA5C06" w:rsidRPr="004F4D18">
        <w:rPr>
          <w:noProof/>
        </w:rPr>
        <mc:AlternateContent>
          <mc:Choice Requires="wps">
            <w:drawing>
              <wp:anchor distT="45720" distB="45720" distL="114300" distR="114300" simplePos="0" relativeHeight="251661312" behindDoc="0" locked="0" layoutInCell="1" allowOverlap="1" wp14:anchorId="2F7C3CCA" wp14:editId="66120F16">
                <wp:simplePos x="0" y="0"/>
                <wp:positionH relativeFrom="margin">
                  <wp:posOffset>-327660</wp:posOffset>
                </wp:positionH>
                <wp:positionV relativeFrom="paragraph">
                  <wp:posOffset>6682740</wp:posOffset>
                </wp:positionV>
                <wp:extent cx="2360930" cy="1404620"/>
                <wp:effectExtent l="0" t="0" r="24130" b="21590"/>
                <wp:wrapSquare wrapText="bothSides"/>
                <wp:docPr id="54371753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2F4A01E" w14:textId="6EBC632A" w:rsidR="004F4D18" w:rsidRPr="004F4D18" w:rsidRDefault="004F4D18" w:rsidP="004F4D18">
                            <w:r w:rsidRPr="004F4D18">
                              <w:t>Legend:</w:t>
                            </w:r>
                          </w:p>
                          <w:p w14:paraId="7DAF5ECF" w14:textId="77777777" w:rsidR="004F4D18" w:rsidRPr="008D7C73" w:rsidRDefault="004F4D18" w:rsidP="004F4D18">
                            <w:pPr>
                              <w:rPr>
                                <w:color w:val="538135" w:themeColor="accent6" w:themeShade="BF"/>
                              </w:rPr>
                            </w:pPr>
                            <w:r w:rsidRPr="008D7C73">
                              <w:rPr>
                                <w:color w:val="538135" w:themeColor="accent6" w:themeShade="BF"/>
                              </w:rPr>
                              <w:t>Dimensions (Foreign Key)</w:t>
                            </w:r>
                          </w:p>
                          <w:p w14:paraId="4BD52915" w14:textId="77777777" w:rsidR="004F4D18" w:rsidRPr="004F4D18" w:rsidRDefault="004F4D18" w:rsidP="004F4D18">
                            <w:r w:rsidRPr="00DA5C06">
                              <w:rPr>
                                <w:highlight w:val="yellow"/>
                              </w:rPr>
                              <w:t>Surrogate Key</w:t>
                            </w:r>
                          </w:p>
                          <w:p w14:paraId="4B95DB2D" w14:textId="77777777" w:rsidR="004F4D18" w:rsidRPr="004F4D18" w:rsidRDefault="004F4D18" w:rsidP="004F4D18">
                            <w:r w:rsidRPr="004F4D18">
                              <w:t>Attributes</w:t>
                            </w:r>
                          </w:p>
                          <w:p w14:paraId="44EF16E2" w14:textId="249E7A09" w:rsidR="004F4D18" w:rsidRPr="008D7C73" w:rsidRDefault="004F4D18" w:rsidP="004F4D18">
                            <w:pPr>
                              <w:rPr>
                                <w:color w:val="0070C0"/>
                                <w:shd w:val="pct15" w:color="auto" w:fill="FFFFFF"/>
                              </w:rPr>
                            </w:pPr>
                            <w:r w:rsidRPr="008D7C73">
                              <w:rPr>
                                <w:color w:val="0070C0"/>
                                <w:shd w:val="pct15" w:color="auto" w:fill="FFFFFF"/>
                              </w:rPr>
                              <w:t>Numeric Measures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F7C3CCA" id="_x0000_s1029" type="#_x0000_t202" style="position:absolute;left:0;text-align:left;margin-left:-25.8pt;margin-top:526.2pt;width:185.9pt;height:110.6pt;z-index:25166131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">
                <v:textbox style="mso-fit-shape-to-text:t">
                  <w:txbxContent>
                    <w:p w14:paraId="02F4A01E" w14:textId="6EBC632A" w:rsidR="004F4D18" w:rsidRPr="004F4D18" w:rsidRDefault="004F4D18" w:rsidP="004F4D18">
                      <w:r w:rsidRPr="004F4D18">
                        <w:t>Legend:</w:t>
                      </w:r>
                    </w:p>
                    <w:p w14:paraId="7DAF5ECF" w14:textId="77777777" w:rsidR="004F4D18" w:rsidRPr="008D7C73" w:rsidRDefault="004F4D18" w:rsidP="004F4D18">
                      <w:pPr>
                        <w:rPr>
                          <w:color w:val="538135" w:themeColor="accent6" w:themeShade="BF"/>
                        </w:rPr>
                      </w:pPr>
                      <w:r w:rsidRPr="008D7C73">
                        <w:rPr>
                          <w:color w:val="538135" w:themeColor="accent6" w:themeShade="BF"/>
                        </w:rPr>
                        <w:t>Dimensions (Foreign Key)</w:t>
                      </w:r>
                    </w:p>
                    <w:p w14:paraId="4BD52915" w14:textId="77777777" w:rsidR="004F4D18" w:rsidRPr="004F4D18" w:rsidRDefault="004F4D18" w:rsidP="004F4D18">
                      <w:r w:rsidRPr="00DA5C06">
                        <w:rPr>
                          <w:highlight w:val="yellow"/>
                        </w:rPr>
                        <w:t>Surrogate Key</w:t>
                      </w:r>
                    </w:p>
                    <w:p w14:paraId="4B95DB2D" w14:textId="77777777" w:rsidR="004F4D18" w:rsidRPr="004F4D18" w:rsidRDefault="004F4D18" w:rsidP="004F4D18">
                      <w:r w:rsidRPr="004F4D18">
                        <w:t>Attributes</w:t>
                      </w:r>
                    </w:p>
                    <w:p w14:paraId="44EF16E2" w14:textId="249E7A09" w:rsidR="004F4D18" w:rsidRPr="008D7C73" w:rsidRDefault="004F4D18" w:rsidP="004F4D18">
                      <w:pPr>
                        <w:rPr>
                          <w:color w:val="0070C0"/>
                          <w:shd w:val="pct15" w:color="auto" w:fill="FFFFFF"/>
                        </w:rPr>
                      </w:pPr>
                      <w:r w:rsidRPr="008D7C73">
                        <w:rPr>
                          <w:color w:val="0070C0"/>
                          <w:shd w:val="pct15" w:color="auto" w:fill="FFFFFF"/>
                        </w:rPr>
                        <w:t>Numeric Measures</w:t>
                      </w:r>
                    </w:p>
                  </w:txbxContent>
                </v:textbox>
                <w10:wrap type="square" anchorx="margin"/>
              </v:shape>
            </w:pict>
          </mc:Fallback>
        </mc:AlternateContent>
      </w:r>
      <w:r w:rsidR="00DA5C06" w:rsidRPr="0059402D">
        <w:rPr>
          <w:rStyle w:val="Strong"/>
          <w:noProof/>
        </w:rPr>
        <mc:AlternateContent>
          <mc:Choice Requires="wps">
            <w:drawing>
              <wp:anchor distT="45720" distB="45720" distL="114300" distR="114300" simplePos="0" relativeHeight="251673600" behindDoc="0" locked="0" layoutInCell="1" allowOverlap="1" wp14:anchorId="3C357E85" wp14:editId="6B8396CC">
                <wp:simplePos x="0" y="0"/>
                <wp:positionH relativeFrom="column">
                  <wp:posOffset>-571500</wp:posOffset>
                </wp:positionH>
                <wp:positionV relativeFrom="paragraph">
                  <wp:posOffset>3726180</wp:posOffset>
                </wp:positionV>
                <wp:extent cx="1813560" cy="533400"/>
                <wp:effectExtent l="0" t="0" r="15240" b="19050"/>
                <wp:wrapSquare wrapText="bothSides"/>
                <wp:docPr id="10005636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3560" cy="533400"/>
                        </a:xfrm>
                        <a:prstGeom prst="rect">
                          <a:avLst/>
                        </a:prstGeom>
                        <a:solidFill>
                          <a:srgbClr val="FFFFFF"/>
                        </a:solidFill>
                        <a:ln w="9525">
                          <a:solidFill>
                            <a:srgbClr val="000000"/>
                          </a:solidFill>
                          <a:miter lim="800000"/>
                          <a:headEnd/>
                          <a:tailEnd/>
                        </a:ln>
                      </wps:spPr>
                      <wps:txbx>
                        <w:txbxContent>
                          <w:p w14:paraId="4B88B739" w14:textId="17BF2204" w:rsidR="00DA5C06" w:rsidRPr="00DA5C06" w:rsidRDefault="00DA5C06" w:rsidP="0059402D">
                            <w:pPr>
                              <w:rPr>
                                <w:lang w:val="pt-PT"/>
                              </w:rPr>
                            </w:pPr>
                            <w:r w:rsidRPr="00DA5C06">
                              <w:rPr>
                                <w:highlight w:val="yellow"/>
                              </w:rPr>
                              <w:t>Year key</w:t>
                            </w:r>
                          </w:p>
                          <w:p w14:paraId="79A40A51" w14:textId="4B425A22" w:rsidR="0059402D" w:rsidRPr="0059402D" w:rsidRDefault="0059402D" w:rsidP="0059402D">
                            <w:pPr>
                              <w:rPr>
                                <w:lang w:val="pt-PT"/>
                              </w:rPr>
                            </w:pPr>
                            <w:r>
                              <w:rPr>
                                <w:lang w:val="pt-PT"/>
                              </w:rPr>
                              <w:t>Year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357E85" id="_x0000_s1030" type="#_x0000_t202" style="position:absolute;left:0;text-align:left;margin-left:-45pt;margin-top:293.4pt;width:142.8pt;height:42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">
                <v:textbox>
                  <w:txbxContent>
                    <w:p w14:paraId="4B88B739" w14:textId="17BF2204" w:rsidR="00DA5C06" w:rsidRPr="00DA5C06" w:rsidRDefault="00DA5C06" w:rsidP="0059402D">
                      <w:pPr>
                        <w:rPr>
                          <w:lang w:val="pt-PT"/>
                        </w:rPr>
                      </w:pPr>
                      <w:r w:rsidRPr="00DA5C06">
                        <w:rPr>
                          <w:highlight w:val="yellow"/>
                        </w:rPr>
                        <w:t>Year key</w:t>
                      </w:r>
                    </w:p>
                    <w:p w14:paraId="79A40A51" w14:textId="4B425A22" w:rsidR="0059402D" w:rsidRPr="0059402D" w:rsidRDefault="0059402D" w:rsidP="0059402D">
                      <w:pPr>
                        <w:rPr>
                          <w:lang w:val="pt-PT"/>
                        </w:rPr>
                      </w:pPr>
                      <w:r>
                        <w:rPr>
                          <w:lang w:val="pt-PT"/>
                        </w:rPr>
                        <w:t>Year</w:t>
                      </w:r>
                    </w:p>
                  </w:txbxContent>
                </v:textbox>
                <w10:wrap type="square"/>
              </v:shape>
            </w:pict>
          </mc:Fallback>
        </mc:AlternateContent>
      </w:r>
      <w:r w:rsidR="00DA5C06" w:rsidRPr="004F4D18">
        <w:rPr>
          <w:rStyle w:val="Strong"/>
          <w:noProof/>
        </w:rPr>
        <mc:AlternateContent>
          <mc:Choice Requires="wps">
            <w:drawing>
              <wp:anchor distT="45720" distB="45720" distL="114300" distR="114300" simplePos="0" relativeHeight="251659264" behindDoc="0" locked="0" layoutInCell="1" allowOverlap="1" wp14:anchorId="469DFB40" wp14:editId="18562C46">
                <wp:simplePos x="0" y="0"/>
                <wp:positionH relativeFrom="margin">
                  <wp:align>center</wp:align>
                </wp:positionH>
                <wp:positionV relativeFrom="paragraph">
                  <wp:posOffset>1440180</wp:posOffset>
                </wp:positionV>
                <wp:extent cx="1910080" cy="2651760"/>
                <wp:effectExtent l="0" t="0" r="13970" b="1524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0080" cy="2651760"/>
                        </a:xfrm>
                        <a:prstGeom prst="rect">
                          <a:avLst/>
                        </a:prstGeom>
                        <a:solidFill>
                          <a:srgbClr val="FFFFFF"/>
                        </a:solidFill>
                        <a:ln w="9525">
                          <a:solidFill>
                            <a:srgbClr val="000000"/>
                          </a:solidFill>
                          <a:miter lim="800000"/>
                          <a:headEnd/>
                          <a:tailEnd/>
                        </a:ln>
                      </wps:spPr>
                      <wps:txbx>
                        <w:txbxContent>
                          <w:p w14:paraId="5543BE0F" w14:textId="1DEB28B5" w:rsidR="009539B0" w:rsidRPr="008D7C73" w:rsidRDefault="009539B0">
                            <w:pPr>
                              <w:rPr>
                                <w:color w:val="538135" w:themeColor="accent6" w:themeShade="BF"/>
                              </w:rPr>
                            </w:pPr>
                            <w:r w:rsidRPr="008D7C73">
                              <w:rPr>
                                <w:rFonts w:hint="eastAsia"/>
                                <w:color w:val="538135" w:themeColor="accent6" w:themeShade="BF"/>
                              </w:rPr>
                              <w:t>Po</w:t>
                            </w:r>
                            <w:r w:rsidR="004F4D18" w:rsidRPr="008D7C73">
                              <w:rPr>
                                <w:rFonts w:hint="eastAsia"/>
                                <w:color w:val="538135" w:themeColor="accent6" w:themeShade="BF"/>
                              </w:rPr>
                              <w:t>pulation Key</w:t>
                            </w:r>
                          </w:p>
                          <w:p w14:paraId="53999D26" w14:textId="7C1FF0DB" w:rsidR="004F4D18" w:rsidRPr="008D7C73" w:rsidRDefault="004F4D18">
                            <w:pPr>
                              <w:rPr>
                                <w:color w:val="538135" w:themeColor="accent6" w:themeShade="BF"/>
                              </w:rPr>
                            </w:pPr>
                            <w:r w:rsidRPr="008D7C73">
                              <w:rPr>
                                <w:rFonts w:hint="eastAsia"/>
                                <w:color w:val="538135" w:themeColor="accent6" w:themeShade="BF"/>
                              </w:rPr>
                              <w:t>Country Key</w:t>
                            </w:r>
                          </w:p>
                          <w:p w14:paraId="5DC58DDE" w14:textId="7C3900AF" w:rsidR="004F4D18" w:rsidRPr="008D7C73" w:rsidRDefault="004F4D18">
                            <w:pPr>
                              <w:rPr>
                                <w:color w:val="538135" w:themeColor="accent6" w:themeShade="BF"/>
                              </w:rPr>
                            </w:pPr>
                            <w:r w:rsidRPr="008D7C73">
                              <w:rPr>
                                <w:rFonts w:hint="eastAsia"/>
                                <w:color w:val="538135" w:themeColor="accent6" w:themeShade="BF"/>
                              </w:rPr>
                              <w:t>Forest Area Key</w:t>
                            </w:r>
                          </w:p>
                          <w:p w14:paraId="68B85801" w14:textId="7F985A8D" w:rsidR="004F4D18" w:rsidRPr="008D7C73" w:rsidRDefault="004F4D18">
                            <w:pPr>
                              <w:rPr>
                                <w:color w:val="538135" w:themeColor="accent6" w:themeShade="BF"/>
                              </w:rPr>
                            </w:pPr>
                            <w:r w:rsidRPr="008D7C73">
                              <w:rPr>
                                <w:rFonts w:hint="eastAsia"/>
                                <w:color w:val="538135" w:themeColor="accent6" w:themeShade="BF"/>
                              </w:rPr>
                              <w:t>GDP Key</w:t>
                            </w:r>
                          </w:p>
                          <w:p w14:paraId="57C73F57" w14:textId="44BFD37D" w:rsidR="004F4D18" w:rsidRPr="008D7C73" w:rsidRDefault="004F4D18">
                            <w:pPr>
                              <w:rPr>
                                <w:color w:val="538135" w:themeColor="accent6" w:themeShade="BF"/>
                              </w:rPr>
                            </w:pPr>
                            <w:r w:rsidRPr="008D7C73">
                              <w:rPr>
                                <w:rFonts w:hint="eastAsia"/>
                                <w:color w:val="538135" w:themeColor="accent6" w:themeShade="BF"/>
                              </w:rPr>
                              <w:t>Global Weather Key</w:t>
                            </w:r>
                          </w:p>
                          <w:p w14:paraId="2AFA6178" w14:textId="33FA0B15" w:rsidR="004F4D18" w:rsidRPr="008D7C73" w:rsidRDefault="004F4D18">
                            <w:pPr>
                              <w:rPr>
                                <w:color w:val="538135" w:themeColor="accent6" w:themeShade="BF"/>
                              </w:rPr>
                            </w:pPr>
                            <w:r w:rsidRPr="008D7C73">
                              <w:rPr>
                                <w:rFonts w:hint="eastAsia"/>
                                <w:color w:val="538135" w:themeColor="accent6" w:themeShade="BF"/>
                              </w:rPr>
                              <w:t>PM2.5-Country Key</w:t>
                            </w:r>
                          </w:p>
                          <w:p w14:paraId="6F48471B" w14:textId="1D7B7847" w:rsidR="004F4D18" w:rsidRPr="008D7C73" w:rsidRDefault="004F4D18">
                            <w:pPr>
                              <w:rPr>
                                <w:color w:val="538135" w:themeColor="accent6" w:themeShade="BF"/>
                              </w:rPr>
                            </w:pPr>
                            <w:r w:rsidRPr="008D7C73">
                              <w:rPr>
                                <w:rFonts w:hint="eastAsia"/>
                                <w:color w:val="538135" w:themeColor="accent6" w:themeShade="BF"/>
                              </w:rPr>
                              <w:t>PM2.5-City Key</w:t>
                            </w:r>
                          </w:p>
                          <w:p w14:paraId="429152DF" w14:textId="0AC378F4" w:rsidR="004F4D18" w:rsidRPr="008D7C73" w:rsidRDefault="004F4D18">
                            <w:pPr>
                              <w:rPr>
                                <w:color w:val="538135" w:themeColor="accent6" w:themeShade="BF"/>
                              </w:rPr>
                            </w:pPr>
                            <w:proofErr w:type="spellStart"/>
                            <w:r w:rsidRPr="008D7C73">
                              <w:rPr>
                                <w:rFonts w:hint="eastAsia"/>
                                <w:color w:val="538135" w:themeColor="accent6" w:themeShade="BF"/>
                              </w:rPr>
                              <w:t>Trafficlist</w:t>
                            </w:r>
                            <w:proofErr w:type="spellEnd"/>
                            <w:r w:rsidRPr="008D7C73">
                              <w:rPr>
                                <w:rFonts w:hint="eastAsia"/>
                                <w:color w:val="538135" w:themeColor="accent6" w:themeShade="BF"/>
                              </w:rPr>
                              <w:t xml:space="preserve"> Key</w:t>
                            </w:r>
                          </w:p>
                          <w:p w14:paraId="15CFEBB4" w14:textId="6679EC40" w:rsidR="004F4D18" w:rsidRDefault="00DA5C06">
                            <w:pPr>
                              <w:rPr>
                                <w:color w:val="538135" w:themeColor="accent6" w:themeShade="BF"/>
                              </w:rPr>
                            </w:pPr>
                            <w:r w:rsidRPr="00DA5C06">
                              <w:rPr>
                                <w:color w:val="538135" w:themeColor="accent6" w:themeShade="BF"/>
                              </w:rPr>
                              <w:t>Year key</w:t>
                            </w:r>
                          </w:p>
                          <w:p w14:paraId="648C300E" w14:textId="77777777" w:rsidR="00DA5C06" w:rsidRPr="00DA5C06" w:rsidRDefault="00DA5C06">
                            <w:pPr>
                              <w:rPr>
                                <w:color w:val="538135" w:themeColor="accent6" w:themeShade="BF"/>
                              </w:rPr>
                            </w:pPr>
                          </w:p>
                          <w:p w14:paraId="55115076" w14:textId="1B5E12E6" w:rsidR="004F4D18" w:rsidRPr="008D7C73" w:rsidRDefault="004F4D18">
                            <w:pPr>
                              <w:rPr>
                                <w:color w:val="0070C0"/>
                              </w:rPr>
                            </w:pPr>
                            <w:r w:rsidRPr="008D7C73">
                              <w:rPr>
                                <w:rFonts w:hint="eastAsia"/>
                                <w:color w:val="0070C0"/>
                              </w:rPr>
                              <w:t>PM2.5</w:t>
                            </w:r>
                            <w:r w:rsidRPr="008D7C73">
                              <w:rPr>
                                <w:color w:val="0070C0"/>
                              </w:rPr>
                              <w:t>_μg/m3</w:t>
                            </w:r>
                          </w:p>
                          <w:p w14:paraId="7AA9D4B0" w14:textId="206EF3F9" w:rsidR="004F4D18" w:rsidRPr="008D7C73" w:rsidRDefault="004F4D18">
                            <w:pPr>
                              <w:rPr>
                                <w:color w:val="0070C0"/>
                              </w:rPr>
                            </w:pPr>
                            <w:r w:rsidRPr="008D7C73">
                              <w:rPr>
                                <w:color w:val="0070C0"/>
                                <w:lang w:val="pt-PT"/>
                              </w:rPr>
                              <w:t>Temperature_ºC</w:t>
                            </w:r>
                          </w:p>
                          <w:p w14:paraId="3D8B23DA" w14:textId="5023A42C" w:rsidR="004F4D18" w:rsidRPr="008D7C73" w:rsidRDefault="004F4D18" w:rsidP="004F4D18">
                            <w:pPr>
                              <w:rPr>
                                <w:color w:val="0070C0"/>
                                <w:lang w:val="pt-PT"/>
                              </w:rPr>
                            </w:pPr>
                            <w:r w:rsidRPr="008D7C73">
                              <w:rPr>
                                <w:color w:val="0070C0"/>
                                <w:lang w:val="pt-PT"/>
                              </w:rPr>
                              <w:t>Precip_mm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9DFB40" id="_x0000_s1031" type="#_x0000_t202" style="position:absolute;left:0;text-align:left;margin-left:0;margin-top:113.4pt;width:150.4pt;height:208.8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">
                <v:textbox>
                  <w:txbxContent>
                    <w:p w14:paraId="5543BE0F" w14:textId="1DEB28B5" w:rsidR="009539B0" w:rsidRPr="008D7C73" w:rsidRDefault="009539B0">
                      <w:pPr>
                        <w:rPr>
                          <w:color w:val="538135" w:themeColor="accent6" w:themeShade="BF"/>
                        </w:rPr>
                      </w:pPr>
                      <w:r w:rsidRPr="008D7C73">
                        <w:rPr>
                          <w:rFonts w:hint="eastAsia"/>
                          <w:color w:val="538135" w:themeColor="accent6" w:themeShade="BF"/>
                        </w:rPr>
                        <w:t>Po</w:t>
                      </w:r>
                      <w:r w:rsidR="004F4D18" w:rsidRPr="008D7C73">
                        <w:rPr>
                          <w:rFonts w:hint="eastAsia"/>
                          <w:color w:val="538135" w:themeColor="accent6" w:themeShade="BF"/>
                        </w:rPr>
                        <w:t>pulation Key</w:t>
                      </w:r>
                    </w:p>
                    <w:p w14:paraId="53999D26" w14:textId="7C1FF0DB" w:rsidR="004F4D18" w:rsidRPr="008D7C73" w:rsidRDefault="004F4D18">
                      <w:pPr>
                        <w:rPr>
                          <w:color w:val="538135" w:themeColor="accent6" w:themeShade="BF"/>
                        </w:rPr>
                      </w:pPr>
                      <w:r w:rsidRPr="008D7C73">
                        <w:rPr>
                          <w:rFonts w:hint="eastAsia"/>
                          <w:color w:val="538135" w:themeColor="accent6" w:themeShade="BF"/>
                        </w:rPr>
                        <w:t>Country Key</w:t>
                      </w:r>
                    </w:p>
                    <w:p w14:paraId="5DC58DDE" w14:textId="7C3900AF" w:rsidR="004F4D18" w:rsidRPr="008D7C73" w:rsidRDefault="004F4D18">
                      <w:pPr>
                        <w:rPr>
                          <w:color w:val="538135" w:themeColor="accent6" w:themeShade="BF"/>
                        </w:rPr>
                      </w:pPr>
                      <w:r w:rsidRPr="008D7C73">
                        <w:rPr>
                          <w:rFonts w:hint="eastAsia"/>
                          <w:color w:val="538135" w:themeColor="accent6" w:themeShade="BF"/>
                        </w:rPr>
                        <w:t>Forest Area Key</w:t>
                      </w:r>
                    </w:p>
                    <w:p w14:paraId="68B85801" w14:textId="7F985A8D" w:rsidR="004F4D18" w:rsidRPr="008D7C73" w:rsidRDefault="004F4D18">
                      <w:pPr>
                        <w:rPr>
                          <w:color w:val="538135" w:themeColor="accent6" w:themeShade="BF"/>
                        </w:rPr>
                      </w:pPr>
                      <w:r w:rsidRPr="008D7C73">
                        <w:rPr>
                          <w:rFonts w:hint="eastAsia"/>
                          <w:color w:val="538135" w:themeColor="accent6" w:themeShade="BF"/>
                        </w:rPr>
                        <w:t>GDP Key</w:t>
                      </w:r>
                    </w:p>
                    <w:p w14:paraId="57C73F57" w14:textId="44BFD37D" w:rsidR="004F4D18" w:rsidRPr="008D7C73" w:rsidRDefault="004F4D18">
                      <w:pPr>
                        <w:rPr>
                          <w:color w:val="538135" w:themeColor="accent6" w:themeShade="BF"/>
                        </w:rPr>
                      </w:pPr>
                      <w:r w:rsidRPr="008D7C73">
                        <w:rPr>
                          <w:rFonts w:hint="eastAsia"/>
                          <w:color w:val="538135" w:themeColor="accent6" w:themeShade="BF"/>
                        </w:rPr>
                        <w:t>Global Weather Key</w:t>
                      </w:r>
                    </w:p>
                    <w:p w14:paraId="2AFA6178" w14:textId="33FA0B15" w:rsidR="004F4D18" w:rsidRPr="008D7C73" w:rsidRDefault="004F4D18">
                      <w:pPr>
                        <w:rPr>
                          <w:color w:val="538135" w:themeColor="accent6" w:themeShade="BF"/>
                        </w:rPr>
                      </w:pPr>
                      <w:r w:rsidRPr="008D7C73">
                        <w:rPr>
                          <w:rFonts w:hint="eastAsia"/>
                          <w:color w:val="538135" w:themeColor="accent6" w:themeShade="BF"/>
                        </w:rPr>
                        <w:t>PM2.5-Country Key</w:t>
                      </w:r>
                    </w:p>
                    <w:p w14:paraId="6F48471B" w14:textId="1D7B7847" w:rsidR="004F4D18" w:rsidRPr="008D7C73" w:rsidRDefault="004F4D18">
                      <w:pPr>
                        <w:rPr>
                          <w:color w:val="538135" w:themeColor="accent6" w:themeShade="BF"/>
                        </w:rPr>
                      </w:pPr>
                      <w:r w:rsidRPr="008D7C73">
                        <w:rPr>
                          <w:rFonts w:hint="eastAsia"/>
                          <w:color w:val="538135" w:themeColor="accent6" w:themeShade="BF"/>
                        </w:rPr>
                        <w:t>PM2.5-City Key</w:t>
                      </w:r>
                    </w:p>
                    <w:p w14:paraId="429152DF" w14:textId="0AC378F4" w:rsidR="004F4D18" w:rsidRPr="008D7C73" w:rsidRDefault="004F4D18">
                      <w:pPr>
                        <w:rPr>
                          <w:color w:val="538135" w:themeColor="accent6" w:themeShade="BF"/>
                        </w:rPr>
                      </w:pPr>
                      <w:proofErr w:type="spellStart"/>
                      <w:r w:rsidRPr="008D7C73">
                        <w:rPr>
                          <w:rFonts w:hint="eastAsia"/>
                          <w:color w:val="538135" w:themeColor="accent6" w:themeShade="BF"/>
                        </w:rPr>
                        <w:t>Trafficlist</w:t>
                      </w:r>
                      <w:proofErr w:type="spellEnd"/>
                      <w:r w:rsidRPr="008D7C73">
                        <w:rPr>
                          <w:rFonts w:hint="eastAsia"/>
                          <w:color w:val="538135" w:themeColor="accent6" w:themeShade="BF"/>
                        </w:rPr>
                        <w:t xml:space="preserve"> Key</w:t>
                      </w:r>
                    </w:p>
                    <w:p w14:paraId="15CFEBB4" w14:textId="6679EC40" w:rsidR="004F4D18" w:rsidRDefault="00DA5C06">
                      <w:pPr>
                        <w:rPr>
                          <w:color w:val="538135" w:themeColor="accent6" w:themeShade="BF"/>
                        </w:rPr>
                      </w:pPr>
                      <w:r w:rsidRPr="00DA5C06">
                        <w:rPr>
                          <w:color w:val="538135" w:themeColor="accent6" w:themeShade="BF"/>
                        </w:rPr>
                        <w:t>Year key</w:t>
                      </w:r>
                    </w:p>
                    <w:p w14:paraId="648C300E" w14:textId="77777777" w:rsidR="00DA5C06" w:rsidRPr="00DA5C06" w:rsidRDefault="00DA5C06">
                      <w:pPr>
                        <w:rPr>
                          <w:color w:val="538135" w:themeColor="accent6" w:themeShade="BF"/>
                        </w:rPr>
                      </w:pPr>
                    </w:p>
                    <w:p w14:paraId="55115076" w14:textId="1B5E12E6" w:rsidR="004F4D18" w:rsidRPr="008D7C73" w:rsidRDefault="004F4D18">
                      <w:pPr>
                        <w:rPr>
                          <w:color w:val="0070C0"/>
                        </w:rPr>
                      </w:pPr>
                      <w:r w:rsidRPr="008D7C73">
                        <w:rPr>
                          <w:rFonts w:hint="eastAsia"/>
                          <w:color w:val="0070C0"/>
                        </w:rPr>
                        <w:t>PM2.5</w:t>
                      </w:r>
                      <w:r w:rsidRPr="008D7C73">
                        <w:rPr>
                          <w:color w:val="0070C0"/>
                        </w:rPr>
                        <w:t>_μg/m3</w:t>
                      </w:r>
                    </w:p>
                    <w:p w14:paraId="7AA9D4B0" w14:textId="206EF3F9" w:rsidR="004F4D18" w:rsidRPr="008D7C73" w:rsidRDefault="004F4D18">
                      <w:pPr>
                        <w:rPr>
                          <w:color w:val="0070C0"/>
                        </w:rPr>
                      </w:pPr>
                      <w:r w:rsidRPr="008D7C73">
                        <w:rPr>
                          <w:color w:val="0070C0"/>
                          <w:lang w:val="pt-PT"/>
                        </w:rPr>
                        <w:t>Temperature_ºC</w:t>
                      </w:r>
                    </w:p>
                    <w:p w14:paraId="3D8B23DA" w14:textId="5023A42C" w:rsidR="004F4D18" w:rsidRPr="008D7C73" w:rsidRDefault="004F4D18" w:rsidP="004F4D18">
                      <w:pPr>
                        <w:rPr>
                          <w:color w:val="0070C0"/>
                          <w:lang w:val="pt-PT"/>
                        </w:rPr>
                      </w:pPr>
                      <w:r w:rsidRPr="008D7C73">
                        <w:rPr>
                          <w:color w:val="0070C0"/>
                          <w:lang w:val="pt-PT"/>
                        </w:rPr>
                        <w:t>Precip_mm</w:t>
                      </w:r>
                    </w:p>
                  </w:txbxContent>
                </v:textbox>
                <w10:wrap type="square" anchorx="margin"/>
              </v:shape>
            </w:pict>
          </mc:Fallback>
        </mc:AlternateContent>
      </w:r>
      <w:r w:rsidR="00DA5C06" w:rsidRPr="0059402D">
        <w:rPr>
          <w:rStyle w:val="Strong"/>
          <w:noProof/>
        </w:rPr>
        <mc:AlternateContent>
          <mc:Choice Requires="wps">
            <w:drawing>
              <wp:anchor distT="45720" distB="45720" distL="114300" distR="114300" simplePos="0" relativeHeight="251675648" behindDoc="0" locked="0" layoutInCell="1" allowOverlap="1" wp14:anchorId="4CA37FAF" wp14:editId="1478ED96">
                <wp:simplePos x="0" y="0"/>
                <wp:positionH relativeFrom="column">
                  <wp:posOffset>-601980</wp:posOffset>
                </wp:positionH>
                <wp:positionV relativeFrom="paragraph">
                  <wp:posOffset>4587240</wp:posOffset>
                </wp:positionV>
                <wp:extent cx="1965960" cy="1767840"/>
                <wp:effectExtent l="0" t="0" r="15240" b="22860"/>
                <wp:wrapSquare wrapText="bothSides"/>
                <wp:docPr id="3651383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5960" cy="1767840"/>
                        </a:xfrm>
                        <a:prstGeom prst="rect">
                          <a:avLst/>
                        </a:prstGeom>
                        <a:solidFill>
                          <a:srgbClr val="FFFFFF"/>
                        </a:solidFill>
                        <a:ln w="9525">
                          <a:solidFill>
                            <a:srgbClr val="000000"/>
                          </a:solidFill>
                          <a:miter lim="800000"/>
                          <a:headEnd/>
                          <a:tailEnd/>
                        </a:ln>
                      </wps:spPr>
                      <wps:txbx>
                        <w:txbxContent>
                          <w:p w14:paraId="795DADBF" w14:textId="23487033" w:rsidR="00DA5C06" w:rsidRPr="00093E51" w:rsidRDefault="00DA5C06" w:rsidP="0059402D">
                            <w:r w:rsidRPr="00DA5C06">
                              <w:rPr>
                                <w:rFonts w:hint="eastAsia"/>
                                <w:highlight w:val="yellow"/>
                              </w:rPr>
                              <w:t>Global Weather Key</w:t>
                            </w:r>
                          </w:p>
                          <w:p w14:paraId="5596416C" w14:textId="0611F12B" w:rsidR="0059402D" w:rsidRPr="00093E51" w:rsidRDefault="0059402D" w:rsidP="0059402D">
                            <w:r w:rsidRPr="00093E51">
                              <w:t>Country</w:t>
                            </w:r>
                          </w:p>
                          <w:p w14:paraId="4E3F36A5" w14:textId="7C8F2722" w:rsidR="0059402D" w:rsidRPr="00093E51" w:rsidRDefault="0059402D" w:rsidP="0059402D">
                            <w:r w:rsidRPr="00093E51">
                              <w:t>City</w:t>
                            </w:r>
                          </w:p>
                          <w:p w14:paraId="6D285B21" w14:textId="659B6389" w:rsidR="0059402D" w:rsidRPr="00093E51" w:rsidRDefault="0059402D" w:rsidP="0059402D">
                            <w:r w:rsidRPr="00093E51">
                              <w:t>Pm2.5</w:t>
                            </w:r>
                          </w:p>
                          <w:p w14:paraId="4862F797" w14:textId="41E4F1C6" w:rsidR="0059402D" w:rsidRPr="00093E51" w:rsidRDefault="0059402D" w:rsidP="0059402D">
                            <w:proofErr w:type="spellStart"/>
                            <w:r w:rsidRPr="00093E51">
                              <w:t>Last_updated</w:t>
                            </w:r>
                            <w:proofErr w:type="spellEnd"/>
                          </w:p>
                          <w:p w14:paraId="5AB2A51E" w14:textId="7D821FCF" w:rsidR="0059402D" w:rsidRPr="00093E51" w:rsidRDefault="0059402D" w:rsidP="0059402D">
                            <w:r w:rsidRPr="00093E51">
                              <w:t>Temperature</w:t>
                            </w:r>
                          </w:p>
                          <w:p w14:paraId="5B6D1BFC" w14:textId="405F8596" w:rsidR="0059402D" w:rsidRPr="00093E51" w:rsidRDefault="0059402D" w:rsidP="0059402D">
                            <w:proofErr w:type="spellStart"/>
                            <w:r w:rsidRPr="00093E51">
                              <w:t>Precip_mm</w:t>
                            </w:r>
                            <w:proofErr w:type="spellEnd"/>
                          </w:p>
                          <w:p w14:paraId="1E5B9136" w14:textId="3E873AE5" w:rsidR="0059402D" w:rsidRPr="00093E51" w:rsidRDefault="0059402D" w:rsidP="0059402D">
                            <w:r w:rsidRPr="00093E51">
                              <w:t>Humidity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A37FAF" id="_x0000_s1032" type="#_x0000_t202" style="position:absolute;left:0;text-align:left;margin-left:-47.4pt;margin-top:361.2pt;width:154.8pt;height:139.2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">
                <v:textbox>
                  <w:txbxContent>
                    <w:p w14:paraId="795DADBF" w14:textId="23487033" w:rsidR="00DA5C06" w:rsidRPr="00093E51" w:rsidRDefault="00DA5C06" w:rsidP="0059402D">
                      <w:r w:rsidRPr="00DA5C06">
                        <w:rPr>
                          <w:rFonts w:hint="eastAsia"/>
                          <w:highlight w:val="yellow"/>
                        </w:rPr>
                        <w:t>Global Weather Key</w:t>
                      </w:r>
                    </w:p>
                    <w:p w14:paraId="5596416C" w14:textId="0611F12B" w:rsidR="0059402D" w:rsidRPr="00093E51" w:rsidRDefault="0059402D" w:rsidP="0059402D">
                      <w:r w:rsidRPr="00093E51">
                        <w:t>Country</w:t>
                      </w:r>
                    </w:p>
                    <w:p w14:paraId="4E3F36A5" w14:textId="7C8F2722" w:rsidR="0059402D" w:rsidRPr="00093E51" w:rsidRDefault="0059402D" w:rsidP="0059402D">
                      <w:r w:rsidRPr="00093E51">
                        <w:t>City</w:t>
                      </w:r>
                    </w:p>
                    <w:p w14:paraId="6D285B21" w14:textId="659B6389" w:rsidR="0059402D" w:rsidRPr="00093E51" w:rsidRDefault="0059402D" w:rsidP="0059402D">
                      <w:r w:rsidRPr="00093E51">
                        <w:t>Pm2.5</w:t>
                      </w:r>
                    </w:p>
                    <w:p w14:paraId="4862F797" w14:textId="41E4F1C6" w:rsidR="0059402D" w:rsidRPr="00093E51" w:rsidRDefault="0059402D" w:rsidP="0059402D">
                      <w:proofErr w:type="spellStart"/>
                      <w:r w:rsidRPr="00093E51">
                        <w:t>Last_updated</w:t>
                      </w:r>
                      <w:proofErr w:type="spellEnd"/>
                    </w:p>
                    <w:p w14:paraId="5AB2A51E" w14:textId="7D821FCF" w:rsidR="0059402D" w:rsidRPr="00093E51" w:rsidRDefault="0059402D" w:rsidP="0059402D">
                      <w:r w:rsidRPr="00093E51">
                        <w:t>Temperature</w:t>
                      </w:r>
                    </w:p>
                    <w:p w14:paraId="5B6D1BFC" w14:textId="405F8596" w:rsidR="0059402D" w:rsidRPr="00093E51" w:rsidRDefault="0059402D" w:rsidP="0059402D">
                      <w:proofErr w:type="spellStart"/>
                      <w:r w:rsidRPr="00093E51">
                        <w:t>Precip_mm</w:t>
                      </w:r>
                      <w:proofErr w:type="spellEnd"/>
                    </w:p>
                    <w:p w14:paraId="1E5B9136" w14:textId="3E873AE5" w:rsidR="0059402D" w:rsidRPr="00093E51" w:rsidRDefault="0059402D" w:rsidP="0059402D">
                      <w:r w:rsidRPr="00093E51">
                        <w:t>Humidity</w:t>
                      </w:r>
                    </w:p>
                  </w:txbxContent>
                </v:textbox>
                <w10:wrap type="square"/>
              </v:shape>
            </w:pict>
          </mc:Fallback>
        </mc:AlternateContent>
      </w:r>
      <w:r w:rsidR="00DA5C06" w:rsidRPr="0059402D">
        <w:rPr>
          <w:rStyle w:val="Strong"/>
          <w:noProof/>
        </w:rPr>
        <mc:AlternateContent>
          <mc:Choice Requires="wps">
            <w:drawing>
              <wp:anchor distT="45720" distB="45720" distL="114300" distR="114300" simplePos="0" relativeHeight="251679744" behindDoc="0" locked="0" layoutInCell="1" allowOverlap="1" wp14:anchorId="6401EFA9" wp14:editId="4FC0EB25">
                <wp:simplePos x="0" y="0"/>
                <wp:positionH relativeFrom="column">
                  <wp:posOffset>3970020</wp:posOffset>
                </wp:positionH>
                <wp:positionV relativeFrom="paragraph">
                  <wp:posOffset>5212080</wp:posOffset>
                </wp:positionV>
                <wp:extent cx="1965960" cy="1242060"/>
                <wp:effectExtent l="0" t="0" r="15240" b="15240"/>
                <wp:wrapSquare wrapText="bothSides"/>
                <wp:docPr id="124131711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5960" cy="1242060"/>
                        </a:xfrm>
                        <a:prstGeom prst="rect">
                          <a:avLst/>
                        </a:prstGeom>
                        <a:solidFill>
                          <a:srgbClr val="FFFFFF"/>
                        </a:solidFill>
                        <a:ln w="9525">
                          <a:solidFill>
                            <a:srgbClr val="000000"/>
                          </a:solidFill>
                          <a:miter lim="800000"/>
                          <a:headEnd/>
                          <a:tailEnd/>
                        </a:ln>
                      </wps:spPr>
                      <wps:txbx>
                        <w:txbxContent>
                          <w:p w14:paraId="25336950" w14:textId="645E9E44" w:rsidR="00DA5C06" w:rsidRPr="00093E51" w:rsidRDefault="00DA5C06" w:rsidP="0059402D">
                            <w:proofErr w:type="spellStart"/>
                            <w:r w:rsidRPr="00DA5C06">
                              <w:rPr>
                                <w:rFonts w:hint="eastAsia"/>
                                <w:highlight w:val="yellow"/>
                              </w:rPr>
                              <w:t>Trafficlist</w:t>
                            </w:r>
                            <w:proofErr w:type="spellEnd"/>
                            <w:r w:rsidRPr="00DA5C06">
                              <w:rPr>
                                <w:rFonts w:hint="eastAsia"/>
                                <w:highlight w:val="yellow"/>
                              </w:rPr>
                              <w:t xml:space="preserve"> Key</w:t>
                            </w:r>
                          </w:p>
                          <w:p w14:paraId="26CAB6F0" w14:textId="6490E1CD" w:rsidR="0059402D" w:rsidRPr="0059402D" w:rsidRDefault="0059402D" w:rsidP="0059402D">
                            <w:r w:rsidRPr="0059402D">
                              <w:t>Country</w:t>
                            </w:r>
                          </w:p>
                          <w:p w14:paraId="42B8B22F" w14:textId="44EAD6E1" w:rsidR="0059402D" w:rsidRDefault="0059402D" w:rsidP="0059402D">
                            <w:r>
                              <w:t>Rate (per 1000)</w:t>
                            </w:r>
                          </w:p>
                          <w:p w14:paraId="0D8BB491" w14:textId="0D240B46" w:rsidR="0059402D" w:rsidRDefault="0059402D" w:rsidP="0059402D">
                            <w:pPr>
                              <w:rPr>
                                <w:lang w:val="pt-PT"/>
                              </w:rPr>
                            </w:pPr>
                            <w:r>
                              <w:rPr>
                                <w:lang w:val="pt-PT"/>
                              </w:rPr>
                              <w:t>Vehicles</w:t>
                            </w:r>
                          </w:p>
                          <w:p w14:paraId="0804D37D" w14:textId="465A533D" w:rsidR="0059402D" w:rsidRPr="0059402D" w:rsidRDefault="00DA5C06" w:rsidP="0059402D">
                            <w:pPr>
                              <w:rPr>
                                <w:lang w:val="pt-PT"/>
                              </w:rPr>
                            </w:pPr>
                            <w:r>
                              <w:rPr>
                                <w:lang w:val="pt-PT"/>
                              </w:rPr>
                              <w:t>Year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01EFA9" id="_x0000_s1033" type="#_x0000_t202" style="position:absolute;left:0;text-align:left;margin-left:312.6pt;margin-top:410.4pt;width:154.8pt;height:9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">
                <v:textbox>
                  <w:txbxContent>
                    <w:p w14:paraId="25336950" w14:textId="645E9E44" w:rsidR="00DA5C06" w:rsidRPr="00093E51" w:rsidRDefault="00DA5C06" w:rsidP="0059402D">
                      <w:proofErr w:type="spellStart"/>
                      <w:r w:rsidRPr="00DA5C06">
                        <w:rPr>
                          <w:rFonts w:hint="eastAsia"/>
                          <w:highlight w:val="yellow"/>
                        </w:rPr>
                        <w:t>Trafficlist</w:t>
                      </w:r>
                      <w:proofErr w:type="spellEnd"/>
                      <w:r w:rsidRPr="00DA5C06">
                        <w:rPr>
                          <w:rFonts w:hint="eastAsia"/>
                          <w:highlight w:val="yellow"/>
                        </w:rPr>
                        <w:t xml:space="preserve"> Key</w:t>
                      </w:r>
                    </w:p>
                    <w:p w14:paraId="26CAB6F0" w14:textId="6490E1CD" w:rsidR="0059402D" w:rsidRPr="0059402D" w:rsidRDefault="0059402D" w:rsidP="0059402D">
                      <w:r w:rsidRPr="0059402D">
                        <w:t>Country</w:t>
                      </w:r>
                    </w:p>
                    <w:p w14:paraId="42B8B22F" w14:textId="44EAD6E1" w:rsidR="0059402D" w:rsidRDefault="0059402D" w:rsidP="0059402D">
                      <w:r>
                        <w:t>Rate (per 1000)</w:t>
                      </w:r>
                    </w:p>
                    <w:p w14:paraId="0D8BB491" w14:textId="0D240B46" w:rsidR="0059402D" w:rsidRDefault="0059402D" w:rsidP="0059402D">
                      <w:pPr>
                        <w:rPr>
                          <w:lang w:val="pt-PT"/>
                        </w:rPr>
                      </w:pPr>
                      <w:r>
                        <w:rPr>
                          <w:lang w:val="pt-PT"/>
                        </w:rPr>
                        <w:t>Vehicles</w:t>
                      </w:r>
                    </w:p>
                    <w:p w14:paraId="0804D37D" w14:textId="465A533D" w:rsidR="0059402D" w:rsidRPr="0059402D" w:rsidRDefault="00DA5C06" w:rsidP="0059402D">
                      <w:pPr>
                        <w:rPr>
                          <w:lang w:val="pt-PT"/>
                        </w:rPr>
                      </w:pPr>
                      <w:r>
                        <w:rPr>
                          <w:lang w:val="pt-PT"/>
                        </w:rPr>
                        <w:t>Year</w:t>
                      </w:r>
                    </w:p>
                  </w:txbxContent>
                </v:textbox>
                <w10:wrap type="square"/>
              </v:shape>
            </w:pict>
          </mc:Fallback>
        </mc:AlternateContent>
      </w:r>
      <w:r w:rsidR="00DA5C06" w:rsidRPr="0059402D">
        <w:rPr>
          <w:rStyle w:val="Strong"/>
          <w:noProof/>
        </w:rPr>
        <mc:AlternateContent>
          <mc:Choice Requires="wps">
            <w:drawing>
              <wp:anchor distT="45720" distB="45720" distL="114300" distR="114300" simplePos="0" relativeHeight="251671552" behindDoc="0" locked="0" layoutInCell="1" allowOverlap="1" wp14:anchorId="2945E963" wp14:editId="01CE8223">
                <wp:simplePos x="0" y="0"/>
                <wp:positionH relativeFrom="column">
                  <wp:posOffset>3977640</wp:posOffset>
                </wp:positionH>
                <wp:positionV relativeFrom="paragraph">
                  <wp:posOffset>3520440</wp:posOffset>
                </wp:positionV>
                <wp:extent cx="1813560" cy="1097280"/>
                <wp:effectExtent l="0" t="0" r="15240" b="26670"/>
                <wp:wrapSquare wrapText="bothSides"/>
                <wp:docPr id="58301829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3560" cy="1097280"/>
                        </a:xfrm>
                        <a:prstGeom prst="rect">
                          <a:avLst/>
                        </a:prstGeom>
                        <a:solidFill>
                          <a:srgbClr val="FFFFFF"/>
                        </a:solidFill>
                        <a:ln w="9525">
                          <a:solidFill>
                            <a:srgbClr val="000000"/>
                          </a:solidFill>
                          <a:miter lim="800000"/>
                          <a:headEnd/>
                          <a:tailEnd/>
                        </a:ln>
                      </wps:spPr>
                      <wps:txbx>
                        <w:txbxContent>
                          <w:p w14:paraId="4E7678FB" w14:textId="3C2D733E" w:rsidR="00DA5C06" w:rsidRPr="00093E51" w:rsidRDefault="00DA5C06" w:rsidP="0059402D">
                            <w:r w:rsidRPr="00DA5C06">
                              <w:rPr>
                                <w:rFonts w:hint="eastAsia"/>
                                <w:highlight w:val="yellow"/>
                              </w:rPr>
                              <w:t>GDP Key</w:t>
                            </w:r>
                          </w:p>
                          <w:p w14:paraId="47522510" w14:textId="33408D38" w:rsidR="0059402D" w:rsidRPr="00093E51" w:rsidRDefault="0059402D" w:rsidP="0059402D">
                            <w:r w:rsidRPr="00093E51">
                              <w:t>Id</w:t>
                            </w:r>
                          </w:p>
                          <w:p w14:paraId="3564A171" w14:textId="77777777" w:rsidR="0059402D" w:rsidRPr="00093E51" w:rsidRDefault="0059402D" w:rsidP="0059402D">
                            <w:r w:rsidRPr="00093E51">
                              <w:t>Country</w:t>
                            </w:r>
                          </w:p>
                          <w:p w14:paraId="70924297" w14:textId="77777777" w:rsidR="0059402D" w:rsidRPr="00093E51" w:rsidRDefault="0059402D" w:rsidP="0059402D">
                            <w:r w:rsidRPr="00093E51">
                              <w:t>Year</w:t>
                            </w:r>
                          </w:p>
                          <w:p w14:paraId="36119331" w14:textId="56A82DC6" w:rsidR="0059402D" w:rsidRPr="00093E51" w:rsidRDefault="0059402D" w:rsidP="0059402D">
                            <w:r w:rsidRPr="00093E51">
                              <w:t>GDP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45E963" id="_x0000_s1034" type="#_x0000_t202" style="position:absolute;left:0;text-align:left;margin-left:313.2pt;margin-top:277.2pt;width:142.8pt;height:86.4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">
                <v:textbox>
                  <w:txbxContent>
                    <w:p w14:paraId="4E7678FB" w14:textId="3C2D733E" w:rsidR="00DA5C06" w:rsidRPr="00093E51" w:rsidRDefault="00DA5C06" w:rsidP="0059402D">
                      <w:r w:rsidRPr="00DA5C06">
                        <w:rPr>
                          <w:rFonts w:hint="eastAsia"/>
                          <w:highlight w:val="yellow"/>
                        </w:rPr>
                        <w:t>GDP Key</w:t>
                      </w:r>
                    </w:p>
                    <w:p w14:paraId="47522510" w14:textId="33408D38" w:rsidR="0059402D" w:rsidRPr="00093E51" w:rsidRDefault="0059402D" w:rsidP="0059402D">
                      <w:r w:rsidRPr="00093E51">
                        <w:t>Id</w:t>
                      </w:r>
                    </w:p>
                    <w:p w14:paraId="3564A171" w14:textId="77777777" w:rsidR="0059402D" w:rsidRPr="00093E51" w:rsidRDefault="0059402D" w:rsidP="0059402D">
                      <w:r w:rsidRPr="00093E51">
                        <w:t>Country</w:t>
                      </w:r>
                    </w:p>
                    <w:p w14:paraId="70924297" w14:textId="77777777" w:rsidR="0059402D" w:rsidRPr="00093E51" w:rsidRDefault="0059402D" w:rsidP="0059402D">
                      <w:r w:rsidRPr="00093E51">
                        <w:t>Year</w:t>
                      </w:r>
                    </w:p>
                    <w:p w14:paraId="36119331" w14:textId="56A82DC6" w:rsidR="0059402D" w:rsidRPr="00093E51" w:rsidRDefault="0059402D" w:rsidP="0059402D">
                      <w:r w:rsidRPr="00093E51">
                        <w:t>GDP</w:t>
                      </w:r>
                    </w:p>
                  </w:txbxContent>
                </v:textbox>
                <w10:wrap type="square"/>
              </v:shape>
            </w:pict>
          </mc:Fallback>
        </mc:AlternateContent>
      </w:r>
      <w:r w:rsidR="00DA5C06" w:rsidRPr="00DA5C06">
        <w:rPr>
          <w:rStyle w:val="Strong"/>
          <w:noProof/>
        </w:rPr>
        <mc:AlternateContent>
          <mc:Choice Requires="wps">
            <w:drawing>
              <wp:anchor distT="45720" distB="45720" distL="114300" distR="114300" simplePos="0" relativeHeight="251685888" behindDoc="0" locked="0" layoutInCell="1" allowOverlap="1" wp14:anchorId="41971223" wp14:editId="59BA950D">
                <wp:simplePos x="0" y="0"/>
                <wp:positionH relativeFrom="column">
                  <wp:posOffset>3939540</wp:posOffset>
                </wp:positionH>
                <wp:positionV relativeFrom="paragraph">
                  <wp:posOffset>4899660</wp:posOffset>
                </wp:positionV>
                <wp:extent cx="2360930" cy="1404620"/>
                <wp:effectExtent l="0" t="0" r="5080" b="2540"/>
                <wp:wrapSquare wrapText="bothSides"/>
                <wp:docPr id="142217447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E9FB72D" w14:textId="7F76EE38" w:rsidR="00DA5C06" w:rsidRPr="00DA5C06" w:rsidRDefault="00DA5C06" w:rsidP="00DA5C06">
                            <w:pPr>
                              <w:rPr>
                                <w:b/>
                                <w:bCs/>
                                <w:lang w:val="pt-PT"/>
                              </w:rPr>
                            </w:pPr>
                            <w:r w:rsidRPr="00DA5C06">
                              <w:rPr>
                                <w:b/>
                                <w:bCs/>
                                <w:lang w:val="pt-PT"/>
                              </w:rPr>
                              <w:t>Dim</w:t>
                            </w:r>
                            <w:r>
                              <w:rPr>
                                <w:b/>
                                <w:bCs/>
                                <w:lang w:val="pt-PT"/>
                              </w:rPr>
                              <w:t>Trafficlist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1971223" id="_x0000_s1035" type="#_x0000_t202" style="position:absolute;left:0;text-align:left;margin-left:310.2pt;margin-top:385.8pt;width:185.9pt;height:110.6pt;z-index:2516858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px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" stroked="f">
                <v:textbox style="mso-fit-shape-to-text:t">
                  <w:txbxContent>
                    <w:p w14:paraId="4E9FB72D" w14:textId="7F76EE38" w:rsidR="00DA5C06" w:rsidRPr="00DA5C06" w:rsidRDefault="00DA5C06" w:rsidP="00DA5C06">
                      <w:pPr>
                        <w:rPr>
                          <w:b/>
                          <w:bCs/>
                          <w:lang w:val="pt-PT"/>
                        </w:rPr>
                      </w:pPr>
                      <w:r w:rsidRPr="00DA5C06">
                        <w:rPr>
                          <w:b/>
                          <w:bCs/>
                          <w:lang w:val="pt-PT"/>
                        </w:rPr>
                        <w:t>Dim</w:t>
                      </w:r>
                      <w:r>
                        <w:rPr>
                          <w:b/>
                          <w:bCs/>
                          <w:lang w:val="pt-PT"/>
                        </w:rPr>
                        <w:t>Trafficlist</w:t>
                      </w:r>
                    </w:p>
                  </w:txbxContent>
                </v:textbox>
                <w10:wrap type="square"/>
              </v:shape>
            </w:pict>
          </mc:Fallback>
        </mc:AlternateContent>
      </w:r>
      <w:r w:rsidR="00DA5C06" w:rsidRPr="0059402D">
        <w:rPr>
          <w:rStyle w:val="Strong"/>
          <w:noProof/>
        </w:rPr>
        <mc:AlternateContent>
          <mc:Choice Requires="wps">
            <w:drawing>
              <wp:anchor distT="45720" distB="45720" distL="114300" distR="114300" simplePos="0" relativeHeight="251669504" behindDoc="0" locked="0" layoutInCell="1" allowOverlap="1" wp14:anchorId="32B6F1FE" wp14:editId="4A9D8BF3">
                <wp:simplePos x="0" y="0"/>
                <wp:positionH relativeFrom="column">
                  <wp:posOffset>4030980</wp:posOffset>
                </wp:positionH>
                <wp:positionV relativeFrom="paragraph">
                  <wp:posOffset>1935480</wp:posOffset>
                </wp:positionV>
                <wp:extent cx="1813560" cy="1143000"/>
                <wp:effectExtent l="0" t="0" r="15240" b="19050"/>
                <wp:wrapSquare wrapText="bothSides"/>
                <wp:docPr id="130784321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3560" cy="1143000"/>
                        </a:xfrm>
                        <a:prstGeom prst="rect">
                          <a:avLst/>
                        </a:prstGeom>
                        <a:solidFill>
                          <a:srgbClr val="FFFFFF"/>
                        </a:solidFill>
                        <a:ln w="9525">
                          <a:solidFill>
                            <a:srgbClr val="000000"/>
                          </a:solidFill>
                          <a:miter lim="800000"/>
                          <a:headEnd/>
                          <a:tailEnd/>
                        </a:ln>
                      </wps:spPr>
                      <wps:txbx>
                        <w:txbxContent>
                          <w:p w14:paraId="4F65CA4F" w14:textId="20C46072" w:rsidR="00DA5C06" w:rsidRPr="00093E51" w:rsidRDefault="00DA5C06" w:rsidP="0059402D">
                            <w:r w:rsidRPr="00DA5C06">
                              <w:rPr>
                                <w:rFonts w:hint="eastAsia"/>
                                <w:highlight w:val="yellow"/>
                              </w:rPr>
                              <w:t>PM2.5-Country Key</w:t>
                            </w:r>
                          </w:p>
                          <w:p w14:paraId="0EB32482" w14:textId="38527BD7" w:rsidR="0059402D" w:rsidRPr="00093E51" w:rsidRDefault="0059402D" w:rsidP="0059402D">
                            <w:r w:rsidRPr="00093E51">
                              <w:t>Id</w:t>
                            </w:r>
                          </w:p>
                          <w:p w14:paraId="09D34119" w14:textId="1B69E17A" w:rsidR="0059402D" w:rsidRPr="00093E51" w:rsidRDefault="0059402D" w:rsidP="0059402D">
                            <w:r w:rsidRPr="00093E51">
                              <w:t>Country</w:t>
                            </w:r>
                          </w:p>
                          <w:p w14:paraId="1EF8BB44" w14:textId="2DDBFDD6" w:rsidR="0059402D" w:rsidRPr="00093E51" w:rsidRDefault="0059402D" w:rsidP="0059402D">
                            <w:r w:rsidRPr="00093E51">
                              <w:t>Year</w:t>
                            </w:r>
                          </w:p>
                          <w:p w14:paraId="4EF3E230" w14:textId="639E19F8" w:rsidR="0059402D" w:rsidRPr="0059402D" w:rsidRDefault="0059402D" w:rsidP="0059402D">
                            <w:pPr>
                              <w:rPr>
                                <w:lang w:val="pt-PT"/>
                              </w:rPr>
                            </w:pPr>
                            <w:r>
                              <w:rPr>
                                <w:lang w:val="pt-PT"/>
                              </w:rPr>
                              <w:t>PM2.5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B6F1FE" id="_x0000_s1036" type="#_x0000_t202" style="position:absolute;left:0;text-align:left;margin-left:317.4pt;margin-top:152.4pt;width:142.8pt;height:90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">
                <v:textbox>
                  <w:txbxContent>
                    <w:p w14:paraId="4F65CA4F" w14:textId="20C46072" w:rsidR="00DA5C06" w:rsidRPr="00093E51" w:rsidRDefault="00DA5C06" w:rsidP="0059402D">
                      <w:r w:rsidRPr="00DA5C06">
                        <w:rPr>
                          <w:rFonts w:hint="eastAsia"/>
                          <w:highlight w:val="yellow"/>
                        </w:rPr>
                        <w:t>PM2.5-Country Key</w:t>
                      </w:r>
                    </w:p>
                    <w:p w14:paraId="0EB32482" w14:textId="38527BD7" w:rsidR="0059402D" w:rsidRPr="00093E51" w:rsidRDefault="0059402D" w:rsidP="0059402D">
                      <w:r w:rsidRPr="00093E51">
                        <w:t>Id</w:t>
                      </w:r>
                    </w:p>
                    <w:p w14:paraId="09D34119" w14:textId="1B69E17A" w:rsidR="0059402D" w:rsidRPr="00093E51" w:rsidRDefault="0059402D" w:rsidP="0059402D">
                      <w:r w:rsidRPr="00093E51">
                        <w:t>Country</w:t>
                      </w:r>
                    </w:p>
                    <w:p w14:paraId="1EF8BB44" w14:textId="2DDBFDD6" w:rsidR="0059402D" w:rsidRPr="00093E51" w:rsidRDefault="0059402D" w:rsidP="0059402D">
                      <w:r w:rsidRPr="00093E51">
                        <w:t>Year</w:t>
                      </w:r>
                    </w:p>
                    <w:p w14:paraId="4EF3E230" w14:textId="639E19F8" w:rsidR="0059402D" w:rsidRPr="0059402D" w:rsidRDefault="0059402D" w:rsidP="0059402D">
                      <w:pPr>
                        <w:rPr>
                          <w:lang w:val="pt-PT"/>
                        </w:rPr>
                      </w:pPr>
                      <w:r>
                        <w:rPr>
                          <w:lang w:val="pt-PT"/>
                        </w:rPr>
                        <w:t>PM2.5</w:t>
                      </w:r>
                    </w:p>
                  </w:txbxContent>
                </v:textbox>
                <w10:wrap type="square"/>
              </v:shape>
            </w:pict>
          </mc:Fallback>
        </mc:AlternateContent>
      </w:r>
      <w:r w:rsidR="00DA5C06" w:rsidRPr="00DA5C06">
        <w:rPr>
          <w:rStyle w:val="Strong"/>
          <w:noProof/>
        </w:rPr>
        <mc:AlternateContent>
          <mc:Choice Requires="wps">
            <w:drawing>
              <wp:anchor distT="45720" distB="45720" distL="114300" distR="114300" simplePos="0" relativeHeight="251687936" behindDoc="0" locked="0" layoutInCell="1" allowOverlap="1" wp14:anchorId="6FC6E01B" wp14:editId="65EEF96C">
                <wp:simplePos x="0" y="0"/>
                <wp:positionH relativeFrom="column">
                  <wp:posOffset>3985260</wp:posOffset>
                </wp:positionH>
                <wp:positionV relativeFrom="paragraph">
                  <wp:posOffset>3208020</wp:posOffset>
                </wp:positionV>
                <wp:extent cx="2360930" cy="1404620"/>
                <wp:effectExtent l="0" t="0" r="5080" b="2540"/>
                <wp:wrapSquare wrapText="bothSides"/>
                <wp:docPr id="177791918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DF13D6C" w14:textId="14D60A08" w:rsidR="00DA5C06" w:rsidRPr="00DA5C06" w:rsidRDefault="00DA5C06" w:rsidP="00DA5C06">
                            <w:pPr>
                              <w:rPr>
                                <w:b/>
                                <w:bCs/>
                                <w:lang w:val="pt-PT"/>
                              </w:rPr>
                            </w:pPr>
                            <w:r w:rsidRPr="00DA5C06">
                              <w:rPr>
                                <w:b/>
                                <w:bCs/>
                                <w:lang w:val="pt-PT"/>
                              </w:rPr>
                              <w:t>Dim</w:t>
                            </w:r>
                            <w:r>
                              <w:rPr>
                                <w:b/>
                                <w:bCs/>
                                <w:lang w:val="pt-PT"/>
                              </w:rPr>
                              <w:t>GDP</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FC6E01B" id="_x0000_s1037" type="#_x0000_t202" style="position:absolute;left:0;text-align:left;margin-left:313.8pt;margin-top:252.6pt;width:185.9pt;height:110.6pt;z-index:2516879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OXKEgIAAP8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" stroked="f">
                <v:textbox style="mso-fit-shape-to-text:t">
                  <w:txbxContent>
                    <w:p w14:paraId="4DF13D6C" w14:textId="14D60A08" w:rsidR="00DA5C06" w:rsidRPr="00DA5C06" w:rsidRDefault="00DA5C06" w:rsidP="00DA5C06">
                      <w:pPr>
                        <w:rPr>
                          <w:b/>
                          <w:bCs/>
                          <w:lang w:val="pt-PT"/>
                        </w:rPr>
                      </w:pPr>
                      <w:r w:rsidRPr="00DA5C06">
                        <w:rPr>
                          <w:b/>
                          <w:bCs/>
                          <w:lang w:val="pt-PT"/>
                        </w:rPr>
                        <w:t>Dim</w:t>
                      </w:r>
                      <w:r>
                        <w:rPr>
                          <w:b/>
                          <w:bCs/>
                          <w:lang w:val="pt-PT"/>
                        </w:rPr>
                        <w:t>GDP</w:t>
                      </w:r>
                    </w:p>
                  </w:txbxContent>
                </v:textbox>
                <w10:wrap type="square"/>
              </v:shape>
            </w:pict>
          </mc:Fallback>
        </mc:AlternateContent>
      </w:r>
      <w:r w:rsidR="00DA5C06" w:rsidRPr="0059402D">
        <w:rPr>
          <w:rStyle w:val="Strong"/>
          <w:noProof/>
        </w:rPr>
        <mc:AlternateContent>
          <mc:Choice Requires="wps">
            <w:drawing>
              <wp:anchor distT="45720" distB="45720" distL="114300" distR="114300" simplePos="0" relativeHeight="251665408" behindDoc="0" locked="0" layoutInCell="1" allowOverlap="1" wp14:anchorId="23F3AE72" wp14:editId="48913480">
                <wp:simplePos x="0" y="0"/>
                <wp:positionH relativeFrom="column">
                  <wp:posOffset>3672840</wp:posOffset>
                </wp:positionH>
                <wp:positionV relativeFrom="paragraph">
                  <wp:posOffset>297180</wp:posOffset>
                </wp:positionV>
                <wp:extent cx="1965960" cy="1097280"/>
                <wp:effectExtent l="0" t="0" r="15240" b="26670"/>
                <wp:wrapSquare wrapText="bothSides"/>
                <wp:docPr id="96638161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5960" cy="1097280"/>
                        </a:xfrm>
                        <a:prstGeom prst="rect">
                          <a:avLst/>
                        </a:prstGeom>
                        <a:solidFill>
                          <a:srgbClr val="FFFFFF"/>
                        </a:solidFill>
                        <a:ln w="9525">
                          <a:solidFill>
                            <a:srgbClr val="000000"/>
                          </a:solidFill>
                          <a:miter lim="800000"/>
                          <a:headEnd/>
                          <a:tailEnd/>
                        </a:ln>
                      </wps:spPr>
                      <wps:txbx>
                        <w:txbxContent>
                          <w:p w14:paraId="71B8DE27" w14:textId="77777777" w:rsidR="00DA5C06" w:rsidRPr="00DA5C06" w:rsidRDefault="00DA5C06" w:rsidP="00DA5C06">
                            <w:r w:rsidRPr="00DA5C06">
                              <w:rPr>
                                <w:rFonts w:hint="eastAsia"/>
                                <w:highlight w:val="yellow"/>
                              </w:rPr>
                              <w:t>Forest Area Key</w:t>
                            </w:r>
                          </w:p>
                          <w:p w14:paraId="2A7B7BD2" w14:textId="46BE4F05" w:rsidR="0059402D" w:rsidRDefault="0059402D" w:rsidP="0059402D">
                            <w:r>
                              <w:t>I</w:t>
                            </w:r>
                            <w:r>
                              <w:rPr>
                                <w:rFonts w:hint="eastAsia"/>
                              </w:rPr>
                              <w:t>d</w:t>
                            </w:r>
                          </w:p>
                          <w:p w14:paraId="5E49FE34" w14:textId="77777777" w:rsidR="0059402D" w:rsidRDefault="0059402D" w:rsidP="0059402D">
                            <w:r>
                              <w:t>C</w:t>
                            </w:r>
                            <w:r>
                              <w:rPr>
                                <w:rFonts w:hint="eastAsia"/>
                              </w:rPr>
                              <w:t>ountry</w:t>
                            </w:r>
                          </w:p>
                          <w:p w14:paraId="7813D155" w14:textId="336FE2AA" w:rsidR="0059402D" w:rsidRDefault="0059402D" w:rsidP="0059402D">
                            <w:r>
                              <w:rPr>
                                <w:rFonts w:hint="eastAsia"/>
                              </w:rPr>
                              <w:t>Year</w:t>
                            </w:r>
                          </w:p>
                          <w:p w14:paraId="3F34A4DF" w14:textId="4B828A5E" w:rsidR="0059402D" w:rsidRPr="0059402D" w:rsidRDefault="0059402D" w:rsidP="0059402D">
                            <w:pPr>
                              <w:rPr>
                                <w:lang w:val="pt-PT"/>
                              </w:rPr>
                            </w:pPr>
                            <w:r>
                              <w:rPr>
                                <w:rFonts w:hint="eastAsia"/>
                              </w:rPr>
                              <w:t>Forest</w:t>
                            </w:r>
                            <w:r>
                              <w:rPr>
                                <w:lang w:val="pt-PT"/>
                              </w:rPr>
                              <w:t>_area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F3AE72" id="_x0000_s1038" type="#_x0000_t202" style="position:absolute;left:0;text-align:left;margin-left:289.2pt;margin-top:23.4pt;width:154.8pt;height:86.4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">
                <v:textbox>
                  <w:txbxContent>
                    <w:p w14:paraId="71B8DE27" w14:textId="77777777" w:rsidR="00DA5C06" w:rsidRPr="00DA5C06" w:rsidRDefault="00DA5C06" w:rsidP="00DA5C06">
                      <w:r w:rsidRPr="00DA5C06">
                        <w:rPr>
                          <w:rFonts w:hint="eastAsia"/>
                          <w:highlight w:val="yellow"/>
                        </w:rPr>
                        <w:t>Forest Area Key</w:t>
                      </w:r>
                    </w:p>
                    <w:p w14:paraId="2A7B7BD2" w14:textId="46BE4F05" w:rsidR="0059402D" w:rsidRDefault="0059402D" w:rsidP="0059402D">
                      <w:r>
                        <w:t>I</w:t>
                      </w:r>
                      <w:r>
                        <w:rPr>
                          <w:rFonts w:hint="eastAsia"/>
                        </w:rPr>
                        <w:t>d</w:t>
                      </w:r>
                    </w:p>
                    <w:p w14:paraId="5E49FE34" w14:textId="77777777" w:rsidR="0059402D" w:rsidRDefault="0059402D" w:rsidP="0059402D">
                      <w:r>
                        <w:t>C</w:t>
                      </w:r>
                      <w:r>
                        <w:rPr>
                          <w:rFonts w:hint="eastAsia"/>
                        </w:rPr>
                        <w:t>ountry</w:t>
                      </w:r>
                    </w:p>
                    <w:p w14:paraId="7813D155" w14:textId="336FE2AA" w:rsidR="0059402D" w:rsidRDefault="0059402D" w:rsidP="0059402D">
                      <w:r>
                        <w:rPr>
                          <w:rFonts w:hint="eastAsia"/>
                        </w:rPr>
                        <w:t>Year</w:t>
                      </w:r>
                    </w:p>
                    <w:p w14:paraId="3F34A4DF" w14:textId="4B828A5E" w:rsidR="0059402D" w:rsidRPr="0059402D" w:rsidRDefault="0059402D" w:rsidP="0059402D">
                      <w:pPr>
                        <w:rPr>
                          <w:lang w:val="pt-PT"/>
                        </w:rPr>
                      </w:pPr>
                      <w:r>
                        <w:rPr>
                          <w:rFonts w:hint="eastAsia"/>
                        </w:rPr>
                        <w:t>Forest</w:t>
                      </w:r>
                      <w:r>
                        <w:rPr>
                          <w:lang w:val="pt-PT"/>
                        </w:rPr>
                        <w:t>_area</w:t>
                      </w:r>
                    </w:p>
                  </w:txbxContent>
                </v:textbox>
                <w10:wrap type="square"/>
              </v:shape>
            </w:pict>
          </mc:Fallback>
        </mc:AlternateContent>
      </w:r>
      <w:r w:rsidR="00DA5C06" w:rsidRPr="0059402D">
        <w:rPr>
          <w:rStyle w:val="Strong"/>
          <w:noProof/>
        </w:rPr>
        <mc:AlternateContent>
          <mc:Choice Requires="wps">
            <w:drawing>
              <wp:anchor distT="45720" distB="45720" distL="114300" distR="114300" simplePos="0" relativeHeight="251667456" behindDoc="0" locked="0" layoutInCell="1" allowOverlap="1" wp14:anchorId="636054E9" wp14:editId="0597E96C">
                <wp:simplePos x="0" y="0"/>
                <wp:positionH relativeFrom="column">
                  <wp:posOffset>-533400</wp:posOffset>
                </wp:positionH>
                <wp:positionV relativeFrom="paragraph">
                  <wp:posOffset>1866900</wp:posOffset>
                </wp:positionV>
                <wp:extent cx="1813560" cy="1319530"/>
                <wp:effectExtent l="0" t="0" r="15240" b="13970"/>
                <wp:wrapSquare wrapText="bothSides"/>
                <wp:docPr id="176675752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3560" cy="1319530"/>
                        </a:xfrm>
                        <a:prstGeom prst="rect">
                          <a:avLst/>
                        </a:prstGeom>
                        <a:solidFill>
                          <a:srgbClr val="FFFFFF"/>
                        </a:solidFill>
                        <a:ln w="9525">
                          <a:solidFill>
                            <a:srgbClr val="000000"/>
                          </a:solidFill>
                          <a:miter lim="800000"/>
                          <a:headEnd/>
                          <a:tailEnd/>
                        </a:ln>
                      </wps:spPr>
                      <wps:txbx>
                        <w:txbxContent>
                          <w:p w14:paraId="674D4F75" w14:textId="6F7C6C44" w:rsidR="00DA5C06" w:rsidRPr="00093E51" w:rsidRDefault="00DA5C06" w:rsidP="0059402D">
                            <w:r w:rsidRPr="00DA5C06">
                              <w:rPr>
                                <w:rFonts w:hint="eastAsia"/>
                                <w:highlight w:val="yellow"/>
                              </w:rPr>
                              <w:t>Country Key</w:t>
                            </w:r>
                          </w:p>
                          <w:p w14:paraId="0D933845" w14:textId="1DC9F1C8" w:rsidR="0059402D" w:rsidRDefault="0059402D" w:rsidP="0059402D">
                            <w:r>
                              <w:t>C</w:t>
                            </w:r>
                            <w:r>
                              <w:rPr>
                                <w:rFonts w:hint="eastAsia"/>
                              </w:rPr>
                              <w:t>ountry</w:t>
                            </w:r>
                          </w:p>
                          <w:p w14:paraId="63E26576" w14:textId="4C57CBBF" w:rsidR="0059402D" w:rsidRDefault="0059402D" w:rsidP="0059402D">
                            <w:r>
                              <w:t>C</w:t>
                            </w:r>
                            <w:r>
                              <w:rPr>
                                <w:rFonts w:hint="eastAsia"/>
                              </w:rPr>
                              <w:t>ountry Code</w:t>
                            </w:r>
                          </w:p>
                          <w:p w14:paraId="57A7BDB7" w14:textId="7F9C697B" w:rsidR="0059402D" w:rsidRDefault="0059402D" w:rsidP="0059402D">
                            <w:r>
                              <w:rPr>
                                <w:rFonts w:hint="eastAsia"/>
                              </w:rPr>
                              <w:t>Capital</w:t>
                            </w:r>
                          </w:p>
                          <w:p w14:paraId="7F5B5B1F" w14:textId="7E11AB64" w:rsidR="0059402D" w:rsidRDefault="0059402D" w:rsidP="0059402D">
                            <w:r>
                              <w:rPr>
                                <w:rFonts w:hint="eastAsia"/>
                              </w:rPr>
                              <w:t>Area</w:t>
                            </w:r>
                          </w:p>
                          <w:p w14:paraId="35E39866" w14:textId="2D2220EB" w:rsidR="0059402D" w:rsidRDefault="0059402D" w:rsidP="0059402D">
                            <w:r>
                              <w:rPr>
                                <w:rFonts w:hint="eastAsia"/>
                              </w:rPr>
                              <w:t>Continent</w:t>
                            </w:r>
                          </w:p>
                          <w:p w14:paraId="6EC3ACBE" w14:textId="55C260E2" w:rsidR="0059402D" w:rsidRDefault="0059402D" w:rsidP="0059402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6054E9" id="_x0000_s1039" type="#_x0000_t202" style="position:absolute;left:0;text-align:left;margin-left:-42pt;margin-top:147pt;width:142.8pt;height:103.9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">
                <v:textbox>
                  <w:txbxContent>
                    <w:p w14:paraId="674D4F75" w14:textId="6F7C6C44" w:rsidR="00DA5C06" w:rsidRPr="00093E51" w:rsidRDefault="00DA5C06" w:rsidP="0059402D">
                      <w:r w:rsidRPr="00DA5C06">
                        <w:rPr>
                          <w:rFonts w:hint="eastAsia"/>
                          <w:highlight w:val="yellow"/>
                        </w:rPr>
                        <w:t>Country Key</w:t>
                      </w:r>
                    </w:p>
                    <w:p w14:paraId="0D933845" w14:textId="1DC9F1C8" w:rsidR="0059402D" w:rsidRDefault="0059402D" w:rsidP="0059402D">
                      <w:r>
                        <w:t>C</w:t>
                      </w:r>
                      <w:r>
                        <w:rPr>
                          <w:rFonts w:hint="eastAsia"/>
                        </w:rPr>
                        <w:t>ountry</w:t>
                      </w:r>
                    </w:p>
                    <w:p w14:paraId="63E26576" w14:textId="4C57CBBF" w:rsidR="0059402D" w:rsidRDefault="0059402D" w:rsidP="0059402D">
                      <w:r>
                        <w:t>C</w:t>
                      </w:r>
                      <w:r>
                        <w:rPr>
                          <w:rFonts w:hint="eastAsia"/>
                        </w:rPr>
                        <w:t>ountry Code</w:t>
                      </w:r>
                    </w:p>
                    <w:p w14:paraId="57A7BDB7" w14:textId="7F9C697B" w:rsidR="0059402D" w:rsidRDefault="0059402D" w:rsidP="0059402D">
                      <w:r>
                        <w:rPr>
                          <w:rFonts w:hint="eastAsia"/>
                        </w:rPr>
                        <w:t>Capital</w:t>
                      </w:r>
                    </w:p>
                    <w:p w14:paraId="7F5B5B1F" w14:textId="7E11AB64" w:rsidR="0059402D" w:rsidRDefault="0059402D" w:rsidP="0059402D">
                      <w:r>
                        <w:rPr>
                          <w:rFonts w:hint="eastAsia"/>
                        </w:rPr>
                        <w:t>Area</w:t>
                      </w:r>
                    </w:p>
                    <w:p w14:paraId="35E39866" w14:textId="2D2220EB" w:rsidR="0059402D" w:rsidRDefault="0059402D" w:rsidP="0059402D">
                      <w:r>
                        <w:rPr>
                          <w:rFonts w:hint="eastAsia"/>
                        </w:rPr>
                        <w:t>Continent</w:t>
                      </w:r>
                    </w:p>
                    <w:p w14:paraId="6EC3ACBE" w14:textId="55C260E2" w:rsidR="0059402D" w:rsidRDefault="0059402D" w:rsidP="0059402D"/>
                  </w:txbxContent>
                </v:textbox>
                <w10:wrap type="square"/>
              </v:shape>
            </w:pict>
          </mc:Fallback>
        </mc:AlternateContent>
      </w:r>
      <w:r w:rsidR="00DA5C06" w:rsidRPr="00DA5C06">
        <w:rPr>
          <w:rStyle w:val="Strong"/>
          <w:noProof/>
        </w:rPr>
        <mc:AlternateContent>
          <mc:Choice Requires="wps">
            <w:drawing>
              <wp:anchor distT="45720" distB="45720" distL="114300" distR="114300" simplePos="0" relativeHeight="251700224" behindDoc="0" locked="0" layoutInCell="1" allowOverlap="1" wp14:anchorId="3F4FD420" wp14:editId="2FE27C53">
                <wp:simplePos x="0" y="0"/>
                <wp:positionH relativeFrom="column">
                  <wp:posOffset>-571500</wp:posOffset>
                </wp:positionH>
                <wp:positionV relativeFrom="paragraph">
                  <wp:posOffset>3406140</wp:posOffset>
                </wp:positionV>
                <wp:extent cx="1821180" cy="1404620"/>
                <wp:effectExtent l="0" t="0" r="7620" b="6350"/>
                <wp:wrapSquare wrapText="bothSides"/>
                <wp:docPr id="213739274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1180" cy="1404620"/>
                        </a:xfrm>
                        <a:prstGeom prst="rect">
                          <a:avLst/>
                        </a:prstGeom>
                        <a:solidFill>
                          <a:srgbClr val="FFFFFF"/>
                        </a:solidFill>
                        <a:ln w="9525">
                          <a:noFill/>
                          <a:miter lim="800000"/>
                          <a:headEnd/>
                          <a:tailEnd/>
                        </a:ln>
                      </wps:spPr>
                      <wps:txbx>
                        <w:txbxContent>
                          <w:p w14:paraId="4DD6CD38" w14:textId="42543E21" w:rsidR="00DA5C06" w:rsidRPr="00DA5C06" w:rsidRDefault="00DA5C06" w:rsidP="00DA5C06">
                            <w:pPr>
                              <w:rPr>
                                <w:b/>
                                <w:bCs/>
                                <w:lang w:val="pt-PT"/>
                              </w:rPr>
                            </w:pPr>
                            <w:r w:rsidRPr="00DA5C06">
                              <w:rPr>
                                <w:b/>
                                <w:bCs/>
                                <w:lang w:val="pt-PT"/>
                              </w:rPr>
                              <w:t>Dim</w:t>
                            </w:r>
                            <w:r>
                              <w:rPr>
                                <w:b/>
                                <w:bCs/>
                                <w:lang w:val="pt-PT"/>
                              </w:rPr>
                              <w:t>Year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4FD420" id="_x0000_s1040" type="#_x0000_t202" style="position:absolute;left:0;text-align:left;margin-left:-45pt;margin-top:268.2pt;width:143.4pt;height:110.6pt;z-index:2517002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" stroked="f">
                <v:textbox style="mso-fit-shape-to-text:t">
                  <w:txbxContent>
                    <w:p w14:paraId="4DD6CD38" w14:textId="42543E21" w:rsidR="00DA5C06" w:rsidRPr="00DA5C06" w:rsidRDefault="00DA5C06" w:rsidP="00DA5C06">
                      <w:pPr>
                        <w:rPr>
                          <w:b/>
                          <w:bCs/>
                          <w:lang w:val="pt-PT"/>
                        </w:rPr>
                      </w:pPr>
                      <w:r w:rsidRPr="00DA5C06">
                        <w:rPr>
                          <w:b/>
                          <w:bCs/>
                          <w:lang w:val="pt-PT"/>
                        </w:rPr>
                        <w:t>Dim</w:t>
                      </w:r>
                      <w:r>
                        <w:rPr>
                          <w:b/>
                          <w:bCs/>
                          <w:lang w:val="pt-PT"/>
                        </w:rPr>
                        <w:t>Year</w:t>
                      </w:r>
                    </w:p>
                  </w:txbxContent>
                </v:textbox>
                <w10:wrap type="square"/>
              </v:shape>
            </w:pict>
          </mc:Fallback>
        </mc:AlternateContent>
      </w:r>
      <w:r w:rsidR="00DA5C06" w:rsidRPr="00DA5C06">
        <w:rPr>
          <w:rStyle w:val="Strong"/>
          <w:noProof/>
        </w:rPr>
        <mc:AlternateContent>
          <mc:Choice Requires="wps">
            <w:drawing>
              <wp:anchor distT="45720" distB="45720" distL="114300" distR="114300" simplePos="0" relativeHeight="251696128" behindDoc="0" locked="0" layoutInCell="1" allowOverlap="1" wp14:anchorId="40E5480F" wp14:editId="1EC83673">
                <wp:simplePos x="0" y="0"/>
                <wp:positionH relativeFrom="column">
                  <wp:posOffset>1661160</wp:posOffset>
                </wp:positionH>
                <wp:positionV relativeFrom="paragraph">
                  <wp:posOffset>1127760</wp:posOffset>
                </wp:positionV>
                <wp:extent cx="1905000" cy="1404620"/>
                <wp:effectExtent l="0" t="0" r="0" b="6350"/>
                <wp:wrapSquare wrapText="bothSides"/>
                <wp:docPr id="94121074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1404620"/>
                        </a:xfrm>
                        <a:prstGeom prst="rect">
                          <a:avLst/>
                        </a:prstGeom>
                        <a:solidFill>
                          <a:srgbClr val="FFFFFF"/>
                        </a:solidFill>
                        <a:ln w="9525">
                          <a:noFill/>
                          <a:miter lim="800000"/>
                          <a:headEnd/>
                          <a:tailEnd/>
                        </a:ln>
                      </wps:spPr>
                      <wps:txbx>
                        <w:txbxContent>
                          <w:p w14:paraId="013DB1D8" w14:textId="79231278" w:rsidR="00DA5C06" w:rsidRPr="00DA5C06" w:rsidRDefault="00DA5C06" w:rsidP="00DA5C06">
                            <w:pPr>
                              <w:rPr>
                                <w:b/>
                                <w:bCs/>
                                <w:lang w:val="pt-PT"/>
                              </w:rPr>
                            </w:pPr>
                            <w:r>
                              <w:rPr>
                                <w:b/>
                                <w:bCs/>
                                <w:lang w:val="pt-PT"/>
                              </w:rPr>
                              <w:t>Fact_PM2.5_Regists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0E5480F" id="_x0000_s1041" type="#_x0000_t202" style="position:absolute;left:0;text-align:left;margin-left:130.8pt;margin-top:88.8pt;width:150pt;height:110.6pt;z-index:2516961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" stroked="f">
                <v:textbox style="mso-fit-shape-to-text:t">
                  <w:txbxContent>
                    <w:p w14:paraId="013DB1D8" w14:textId="79231278" w:rsidR="00DA5C06" w:rsidRPr="00DA5C06" w:rsidRDefault="00DA5C06" w:rsidP="00DA5C06">
                      <w:pPr>
                        <w:rPr>
                          <w:b/>
                          <w:bCs/>
                          <w:lang w:val="pt-PT"/>
                        </w:rPr>
                      </w:pPr>
                      <w:r>
                        <w:rPr>
                          <w:b/>
                          <w:bCs/>
                          <w:lang w:val="pt-PT"/>
                        </w:rPr>
                        <w:t>Fact_PM2.5_Regists</w:t>
                      </w:r>
                    </w:p>
                  </w:txbxContent>
                </v:textbox>
                <w10:wrap type="square"/>
              </v:shape>
            </w:pict>
          </mc:Fallback>
        </mc:AlternateContent>
      </w:r>
      <w:r w:rsidR="00DA5C06" w:rsidRPr="00DA5C06">
        <w:rPr>
          <w:rStyle w:val="Strong"/>
          <w:noProof/>
        </w:rPr>
        <mc:AlternateContent>
          <mc:Choice Requires="wps">
            <w:drawing>
              <wp:anchor distT="45720" distB="45720" distL="114300" distR="114300" simplePos="0" relativeHeight="251692032" behindDoc="0" locked="0" layoutInCell="1" allowOverlap="1" wp14:anchorId="013DAFE8" wp14:editId="01DD9965">
                <wp:simplePos x="0" y="0"/>
                <wp:positionH relativeFrom="column">
                  <wp:posOffset>-542290</wp:posOffset>
                </wp:positionH>
                <wp:positionV relativeFrom="paragraph">
                  <wp:posOffset>1546860</wp:posOffset>
                </wp:positionV>
                <wp:extent cx="2360930" cy="1404620"/>
                <wp:effectExtent l="0" t="0" r="5080" b="2540"/>
                <wp:wrapSquare wrapText="bothSides"/>
                <wp:docPr id="110948954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96DB6B0" w14:textId="00719E1A" w:rsidR="00DA5C06" w:rsidRPr="00DA5C06" w:rsidRDefault="00DA5C06" w:rsidP="00DA5C06">
                            <w:pPr>
                              <w:rPr>
                                <w:b/>
                                <w:bCs/>
                                <w:lang w:val="pt-PT"/>
                              </w:rPr>
                            </w:pPr>
                            <w:r w:rsidRPr="00DA5C06">
                              <w:rPr>
                                <w:b/>
                                <w:bCs/>
                                <w:lang w:val="pt-PT"/>
                              </w:rPr>
                              <w:t>Dim</w:t>
                            </w:r>
                            <w:r>
                              <w:rPr>
                                <w:b/>
                                <w:bCs/>
                                <w:lang w:val="pt-PT"/>
                              </w:rPr>
                              <w:t>Contry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13DAFE8" id="_x0000_s1042" type="#_x0000_t202" style="position:absolute;left:0;text-align:left;margin-left:-42.7pt;margin-top:121.8pt;width:185.9pt;height:110.6pt;z-index:2516920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X9kEwIAAP8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" stroked="f">
                <v:textbox style="mso-fit-shape-to-text:t">
                  <w:txbxContent>
                    <w:p w14:paraId="596DB6B0" w14:textId="00719E1A" w:rsidR="00DA5C06" w:rsidRPr="00DA5C06" w:rsidRDefault="00DA5C06" w:rsidP="00DA5C06">
                      <w:pPr>
                        <w:rPr>
                          <w:b/>
                          <w:bCs/>
                          <w:lang w:val="pt-PT"/>
                        </w:rPr>
                      </w:pPr>
                      <w:r w:rsidRPr="00DA5C06">
                        <w:rPr>
                          <w:b/>
                          <w:bCs/>
                          <w:lang w:val="pt-PT"/>
                        </w:rPr>
                        <w:t>Dim</w:t>
                      </w:r>
                      <w:r>
                        <w:rPr>
                          <w:b/>
                          <w:bCs/>
                          <w:lang w:val="pt-PT"/>
                        </w:rPr>
                        <w:t>Contry</w:t>
                      </w:r>
                    </w:p>
                  </w:txbxContent>
                </v:textbox>
                <w10:wrap type="square"/>
              </v:shape>
            </w:pict>
          </mc:Fallback>
        </mc:AlternateContent>
      </w:r>
      <w:r w:rsidR="00DA5C06" w:rsidRPr="00DA5C06">
        <w:rPr>
          <w:rStyle w:val="Strong"/>
          <w:noProof/>
        </w:rPr>
        <mc:AlternateContent>
          <mc:Choice Requires="wps">
            <w:drawing>
              <wp:anchor distT="45720" distB="45720" distL="114300" distR="114300" simplePos="0" relativeHeight="251689984" behindDoc="0" locked="0" layoutInCell="1" allowOverlap="1" wp14:anchorId="743C14CA" wp14:editId="2D527356">
                <wp:simplePos x="0" y="0"/>
                <wp:positionH relativeFrom="column">
                  <wp:posOffset>4038600</wp:posOffset>
                </wp:positionH>
                <wp:positionV relativeFrom="paragraph">
                  <wp:posOffset>1615440</wp:posOffset>
                </wp:positionV>
                <wp:extent cx="2360930" cy="1404620"/>
                <wp:effectExtent l="0" t="0" r="5080" b="2540"/>
                <wp:wrapSquare wrapText="bothSides"/>
                <wp:docPr id="35051279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D15BDAA" w14:textId="44033367" w:rsidR="00DA5C06" w:rsidRPr="00DA5C06" w:rsidRDefault="00DA5C06" w:rsidP="00DA5C06">
                            <w:pPr>
                              <w:rPr>
                                <w:b/>
                                <w:bCs/>
                                <w:lang w:val="pt-PT"/>
                              </w:rPr>
                            </w:pPr>
                            <w:r w:rsidRPr="00DA5C06">
                              <w:rPr>
                                <w:b/>
                                <w:bCs/>
                                <w:lang w:val="pt-PT"/>
                              </w:rPr>
                              <w:t>Dim</w:t>
                            </w:r>
                            <w:r>
                              <w:rPr>
                                <w:b/>
                                <w:bCs/>
                                <w:lang w:val="pt-PT"/>
                              </w:rPr>
                              <w:t>PM2.5-Country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43C14CA" id="_x0000_s1043" type="#_x0000_t202" style="position:absolute;left:0;text-align:left;margin-left:318pt;margin-top:127.2pt;width:185.9pt;height:110.6pt;z-index:2516899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" stroked="f">
                <v:textbox style="mso-fit-shape-to-text:t">
                  <w:txbxContent>
                    <w:p w14:paraId="5D15BDAA" w14:textId="44033367" w:rsidR="00DA5C06" w:rsidRPr="00DA5C06" w:rsidRDefault="00DA5C06" w:rsidP="00DA5C06">
                      <w:pPr>
                        <w:rPr>
                          <w:b/>
                          <w:bCs/>
                          <w:lang w:val="pt-PT"/>
                        </w:rPr>
                      </w:pPr>
                      <w:r w:rsidRPr="00DA5C06">
                        <w:rPr>
                          <w:b/>
                          <w:bCs/>
                          <w:lang w:val="pt-PT"/>
                        </w:rPr>
                        <w:t>Dim</w:t>
                      </w:r>
                      <w:r>
                        <w:rPr>
                          <w:b/>
                          <w:bCs/>
                          <w:lang w:val="pt-PT"/>
                        </w:rPr>
                        <w:t>PM2.5-Country</w:t>
                      </w:r>
                    </w:p>
                  </w:txbxContent>
                </v:textbox>
                <w10:wrap type="square"/>
              </v:shape>
            </w:pict>
          </mc:Fallback>
        </mc:AlternateContent>
      </w:r>
      <w:r w:rsidR="00DA5C06" w:rsidRPr="00DA5C06">
        <w:rPr>
          <w:rStyle w:val="Strong"/>
          <w:noProof/>
        </w:rPr>
        <mc:AlternateContent>
          <mc:Choice Requires="wps">
            <w:drawing>
              <wp:anchor distT="45720" distB="45720" distL="114300" distR="114300" simplePos="0" relativeHeight="251683840" behindDoc="0" locked="0" layoutInCell="1" allowOverlap="1" wp14:anchorId="3C6ADF6A" wp14:editId="4F1F7433">
                <wp:simplePos x="0" y="0"/>
                <wp:positionH relativeFrom="column">
                  <wp:posOffset>-617220</wp:posOffset>
                </wp:positionH>
                <wp:positionV relativeFrom="paragraph">
                  <wp:posOffset>4288790</wp:posOffset>
                </wp:positionV>
                <wp:extent cx="2360930" cy="1404620"/>
                <wp:effectExtent l="0" t="0" r="5080" b="2540"/>
                <wp:wrapSquare wrapText="bothSides"/>
                <wp:docPr id="14264466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A7719DB" w14:textId="5F815D05" w:rsidR="00DA5C06" w:rsidRPr="00DA5C06" w:rsidRDefault="00DA5C06" w:rsidP="00DA5C06">
                            <w:pPr>
                              <w:rPr>
                                <w:b/>
                                <w:bCs/>
                                <w:lang w:val="pt-PT"/>
                              </w:rPr>
                            </w:pPr>
                            <w:r w:rsidRPr="00DA5C06">
                              <w:rPr>
                                <w:b/>
                                <w:bCs/>
                                <w:lang w:val="pt-PT"/>
                              </w:rPr>
                              <w:t>Dim</w:t>
                            </w:r>
                            <w:r>
                              <w:rPr>
                                <w:b/>
                                <w:bCs/>
                                <w:lang w:val="pt-PT"/>
                              </w:rPr>
                              <w:t>GlobalWeather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C6ADF6A" id="_x0000_s1044" type="#_x0000_t202" style="position:absolute;left:0;text-align:left;margin-left:-48.6pt;margin-top:337.7pt;width:185.9pt;height:110.6pt;z-index:2516838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" stroked="f">
                <v:textbox style="mso-fit-shape-to-text:t">
                  <w:txbxContent>
                    <w:p w14:paraId="0A7719DB" w14:textId="5F815D05" w:rsidR="00DA5C06" w:rsidRPr="00DA5C06" w:rsidRDefault="00DA5C06" w:rsidP="00DA5C06">
                      <w:pPr>
                        <w:rPr>
                          <w:b/>
                          <w:bCs/>
                          <w:lang w:val="pt-PT"/>
                        </w:rPr>
                      </w:pPr>
                      <w:r w:rsidRPr="00DA5C06">
                        <w:rPr>
                          <w:b/>
                          <w:bCs/>
                          <w:lang w:val="pt-PT"/>
                        </w:rPr>
                        <w:t>Dim</w:t>
                      </w:r>
                      <w:r>
                        <w:rPr>
                          <w:b/>
                          <w:bCs/>
                          <w:lang w:val="pt-PT"/>
                        </w:rPr>
                        <w:t>GlobalWeather</w:t>
                      </w:r>
                    </w:p>
                  </w:txbxContent>
                </v:textbox>
                <w10:wrap type="square"/>
              </v:shape>
            </w:pict>
          </mc:Fallback>
        </mc:AlternateContent>
      </w:r>
      <w:r w:rsidR="00DA5C06" w:rsidRPr="00DA5C06">
        <w:rPr>
          <w:rStyle w:val="Strong"/>
          <w:noProof/>
        </w:rPr>
        <mc:AlternateContent>
          <mc:Choice Requires="wps">
            <w:drawing>
              <wp:anchor distT="45720" distB="45720" distL="114300" distR="114300" simplePos="0" relativeHeight="251681792" behindDoc="0" locked="0" layoutInCell="1" allowOverlap="1" wp14:anchorId="2B189BA0" wp14:editId="04B99DBA">
                <wp:simplePos x="0" y="0"/>
                <wp:positionH relativeFrom="column">
                  <wp:posOffset>1635760</wp:posOffset>
                </wp:positionH>
                <wp:positionV relativeFrom="paragraph">
                  <wp:posOffset>4404360</wp:posOffset>
                </wp:positionV>
                <wp:extent cx="2360930" cy="1404620"/>
                <wp:effectExtent l="0" t="0" r="5080" b="2540"/>
                <wp:wrapSquare wrapText="bothSides"/>
                <wp:docPr id="157922220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424724A" w14:textId="4D16300D" w:rsidR="00DA5C06" w:rsidRPr="00DA5C06" w:rsidRDefault="00DA5C06">
                            <w:pPr>
                              <w:rPr>
                                <w:b/>
                                <w:bCs/>
                                <w:lang w:val="pt-PT"/>
                              </w:rPr>
                            </w:pPr>
                            <w:r w:rsidRPr="00DA5C06">
                              <w:rPr>
                                <w:b/>
                                <w:bCs/>
                                <w:lang w:val="pt-PT"/>
                              </w:rPr>
                              <w:t>DimPopulation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B189BA0" id="_x0000_s1045" type="#_x0000_t202" style="position:absolute;left:0;text-align:left;margin-left:128.8pt;margin-top:346.8pt;width:185.9pt;height:110.6pt;z-index:2516817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1QUEwIAAP8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" stroked="f">
                <v:textbox style="mso-fit-shape-to-text:t">
                  <w:txbxContent>
                    <w:p w14:paraId="1424724A" w14:textId="4D16300D" w:rsidR="00DA5C06" w:rsidRPr="00DA5C06" w:rsidRDefault="00DA5C06">
                      <w:pPr>
                        <w:rPr>
                          <w:b/>
                          <w:bCs/>
                          <w:lang w:val="pt-PT"/>
                        </w:rPr>
                      </w:pPr>
                      <w:r w:rsidRPr="00DA5C06">
                        <w:rPr>
                          <w:b/>
                          <w:bCs/>
                          <w:lang w:val="pt-PT"/>
                        </w:rPr>
                        <w:t>DimPopulation</w:t>
                      </w:r>
                    </w:p>
                  </w:txbxContent>
                </v:textbox>
                <w10:wrap type="square"/>
              </v:shape>
            </w:pict>
          </mc:Fallback>
        </mc:AlternateContent>
      </w:r>
      <w:r w:rsidR="0059402D" w:rsidRPr="0059402D">
        <w:rPr>
          <w:rStyle w:val="Strong"/>
          <w:noProof/>
        </w:rPr>
        <mc:AlternateContent>
          <mc:Choice Requires="wps">
            <w:drawing>
              <wp:anchor distT="45720" distB="45720" distL="114300" distR="114300" simplePos="0" relativeHeight="251677696" behindDoc="0" locked="0" layoutInCell="1" allowOverlap="1" wp14:anchorId="43761AFB" wp14:editId="5F02DAD5">
                <wp:simplePos x="0" y="0"/>
                <wp:positionH relativeFrom="column">
                  <wp:posOffset>1630680</wp:posOffset>
                </wp:positionH>
                <wp:positionV relativeFrom="paragraph">
                  <wp:posOffset>4716780</wp:posOffset>
                </wp:positionV>
                <wp:extent cx="2133600" cy="1516380"/>
                <wp:effectExtent l="0" t="0" r="19050" b="26670"/>
                <wp:wrapSquare wrapText="bothSides"/>
                <wp:docPr id="27000457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0" cy="1516380"/>
                        </a:xfrm>
                        <a:prstGeom prst="rect">
                          <a:avLst/>
                        </a:prstGeom>
                        <a:solidFill>
                          <a:srgbClr val="FFFFFF"/>
                        </a:solidFill>
                        <a:ln w="9525">
                          <a:solidFill>
                            <a:srgbClr val="000000"/>
                          </a:solidFill>
                          <a:miter lim="800000"/>
                          <a:headEnd/>
                          <a:tailEnd/>
                        </a:ln>
                      </wps:spPr>
                      <wps:txbx>
                        <w:txbxContent>
                          <w:p w14:paraId="4C1F6E35" w14:textId="77777777" w:rsidR="00DA5C06" w:rsidRPr="00093E51" w:rsidRDefault="00DA5C06" w:rsidP="00DA5C06">
                            <w:r w:rsidRPr="00DA5C06">
                              <w:rPr>
                                <w:rFonts w:hint="eastAsia"/>
                                <w:highlight w:val="yellow"/>
                              </w:rPr>
                              <w:t>Population Key</w:t>
                            </w:r>
                          </w:p>
                          <w:p w14:paraId="4CF27487" w14:textId="0BEB4ED1" w:rsidR="0059402D" w:rsidRPr="0059402D" w:rsidRDefault="0059402D" w:rsidP="0059402D">
                            <w:r w:rsidRPr="0059402D">
                              <w:t>Country</w:t>
                            </w:r>
                          </w:p>
                          <w:p w14:paraId="0C6D4CBE" w14:textId="01F25E78" w:rsidR="0059402D" w:rsidRPr="0059402D" w:rsidRDefault="0059402D" w:rsidP="0059402D">
                            <w:proofErr w:type="spellStart"/>
                            <w:r>
                              <w:t>Total_population_million_people</w:t>
                            </w:r>
                            <w:proofErr w:type="spellEnd"/>
                          </w:p>
                          <w:p w14:paraId="11B6D871" w14:textId="63D5C055" w:rsidR="0059402D" w:rsidRDefault="0059402D" w:rsidP="0059402D">
                            <w:proofErr w:type="spellStart"/>
                            <w:r>
                              <w:t>Population_density</w:t>
                            </w:r>
                            <w:proofErr w:type="spellEnd"/>
                          </w:p>
                          <w:p w14:paraId="34A297C4" w14:textId="3AE28513" w:rsidR="0059402D" w:rsidRDefault="0059402D" w:rsidP="0059402D">
                            <w:proofErr w:type="spellStart"/>
                            <w:r>
                              <w:t>Population_rank</w:t>
                            </w:r>
                            <w:proofErr w:type="spellEnd"/>
                          </w:p>
                          <w:p w14:paraId="765D2CD0" w14:textId="149C9532" w:rsidR="0059402D" w:rsidRDefault="0059402D" w:rsidP="0059402D">
                            <w:proofErr w:type="spellStart"/>
                            <w:r>
                              <w:t>Population_coverage_perc</w:t>
                            </w:r>
                            <w:proofErr w:type="spellEnd"/>
                          </w:p>
                          <w:p w14:paraId="555BFC7D" w14:textId="36A5E059" w:rsidR="0059402D" w:rsidRDefault="0059402D" w:rsidP="0059402D">
                            <w:pPr>
                              <w:rPr>
                                <w:lang w:val="pt-PT"/>
                              </w:rPr>
                            </w:pPr>
                            <w:r>
                              <w:rPr>
                                <w:lang w:val="pt-PT"/>
                              </w:rPr>
                              <w:t>Geographic_coverage_perc</w:t>
                            </w:r>
                          </w:p>
                          <w:p w14:paraId="6473F218" w14:textId="51C2B48D" w:rsidR="0059402D" w:rsidRPr="0059402D" w:rsidRDefault="0059402D" w:rsidP="0059402D">
                            <w:pPr>
                              <w:rPr>
                                <w:lang w:val="pt-PT"/>
                              </w:rPr>
                            </w:pPr>
                            <w:r>
                              <w:rPr>
                                <w:lang w:val="pt-PT"/>
                              </w:rPr>
                              <w:t>Year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761AFB" id="_x0000_s1046" type="#_x0000_t202" style="position:absolute;left:0;text-align:left;margin-left:128.4pt;margin-top:371.4pt;width:168pt;height:119.4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">
                <v:textbox>
                  <w:txbxContent>
                    <w:p w14:paraId="4C1F6E35" w14:textId="77777777" w:rsidR="00DA5C06" w:rsidRPr="00093E51" w:rsidRDefault="00DA5C06" w:rsidP="00DA5C06">
                      <w:r w:rsidRPr="00DA5C06">
                        <w:rPr>
                          <w:rFonts w:hint="eastAsia"/>
                          <w:highlight w:val="yellow"/>
                        </w:rPr>
                        <w:t>Population Key</w:t>
                      </w:r>
                    </w:p>
                    <w:p w14:paraId="4CF27487" w14:textId="0BEB4ED1" w:rsidR="0059402D" w:rsidRPr="0059402D" w:rsidRDefault="0059402D" w:rsidP="0059402D">
                      <w:r w:rsidRPr="0059402D">
                        <w:t>Country</w:t>
                      </w:r>
                    </w:p>
                    <w:p w14:paraId="0C6D4CBE" w14:textId="01F25E78" w:rsidR="0059402D" w:rsidRPr="0059402D" w:rsidRDefault="0059402D" w:rsidP="0059402D">
                      <w:proofErr w:type="spellStart"/>
                      <w:r>
                        <w:t>Total_population_million_people</w:t>
                      </w:r>
                      <w:proofErr w:type="spellEnd"/>
                    </w:p>
                    <w:p w14:paraId="11B6D871" w14:textId="63D5C055" w:rsidR="0059402D" w:rsidRDefault="0059402D" w:rsidP="0059402D">
                      <w:proofErr w:type="spellStart"/>
                      <w:r>
                        <w:t>Population_density</w:t>
                      </w:r>
                      <w:proofErr w:type="spellEnd"/>
                    </w:p>
                    <w:p w14:paraId="34A297C4" w14:textId="3AE28513" w:rsidR="0059402D" w:rsidRDefault="0059402D" w:rsidP="0059402D">
                      <w:proofErr w:type="spellStart"/>
                      <w:r>
                        <w:t>Population_rank</w:t>
                      </w:r>
                      <w:proofErr w:type="spellEnd"/>
                    </w:p>
                    <w:p w14:paraId="765D2CD0" w14:textId="149C9532" w:rsidR="0059402D" w:rsidRDefault="0059402D" w:rsidP="0059402D">
                      <w:proofErr w:type="spellStart"/>
                      <w:r>
                        <w:t>Population_coverage_perc</w:t>
                      </w:r>
                      <w:proofErr w:type="spellEnd"/>
                    </w:p>
                    <w:p w14:paraId="555BFC7D" w14:textId="36A5E059" w:rsidR="0059402D" w:rsidRDefault="0059402D" w:rsidP="0059402D">
                      <w:pPr>
                        <w:rPr>
                          <w:lang w:val="pt-PT"/>
                        </w:rPr>
                      </w:pPr>
                      <w:r>
                        <w:rPr>
                          <w:lang w:val="pt-PT"/>
                        </w:rPr>
                        <w:t>Geographic_coverage_perc</w:t>
                      </w:r>
                    </w:p>
                    <w:p w14:paraId="6473F218" w14:textId="51C2B48D" w:rsidR="0059402D" w:rsidRPr="0059402D" w:rsidRDefault="0059402D" w:rsidP="0059402D">
                      <w:pPr>
                        <w:rPr>
                          <w:lang w:val="pt-PT"/>
                        </w:rPr>
                      </w:pPr>
                      <w:r>
                        <w:rPr>
                          <w:lang w:val="pt-PT"/>
                        </w:rPr>
                        <w:t>Year</w:t>
                      </w:r>
                    </w:p>
                  </w:txbxContent>
                </v:textbox>
                <w10:wrap type="square"/>
              </v:shape>
            </w:pict>
          </mc:Fallback>
        </mc:AlternateContent>
      </w:r>
      <w:r w:rsidR="002B4E6B" w:rsidRPr="004F4D18">
        <w:br w:type="page"/>
      </w:r>
    </w:p>
    <w:p w14:paraId="2B2BC101" w14:textId="77777777" w:rsidR="004F4D18" w:rsidRPr="004F4D18" w:rsidRDefault="004F4D18">
      <w:pPr>
        <w:widowControl/>
        <w:jc w:val="left"/>
      </w:pPr>
    </w:p>
    <w:p w14:paraId="6FC0E65E" w14:textId="0F115792" w:rsidR="002B4E6B" w:rsidRPr="00F9104A" w:rsidRDefault="002B4E6B" w:rsidP="00C048DE">
      <w:pPr>
        <w:rPr>
          <w:rStyle w:val="Strong"/>
        </w:rPr>
      </w:pPr>
      <w:r w:rsidRPr="00F9104A">
        <w:rPr>
          <w:rStyle w:val="Strong"/>
          <w:rFonts w:hint="eastAsia"/>
        </w:rPr>
        <w:t>Annex 7</w:t>
      </w:r>
    </w:p>
    <w:p w14:paraId="2421A562" w14:textId="77777777" w:rsidR="002B4E6B" w:rsidRPr="004F4D18" w:rsidRDefault="002B4E6B" w:rsidP="00C048D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3485"/>
        <w:gridCol w:w="2727"/>
      </w:tblGrid>
      <w:tr w:rsidR="002B4E6B" w:rsidRPr="004F4D18" w14:paraId="678EA823" w14:textId="77777777" w:rsidTr="002B4E6B">
        <w:trPr>
          <w:tblHeader/>
          <w:tblCellSpacing w:w="15" w:type="dxa"/>
        </w:trPr>
        <w:tc>
          <w:tcPr>
            <w:tcW w:w="0" w:type="auto"/>
            <w:vAlign w:val="center"/>
            <w:hideMark/>
          </w:tcPr>
          <w:p w14:paraId="610A1AA1" w14:textId="77777777" w:rsidR="002B4E6B" w:rsidRPr="002B4E6B" w:rsidRDefault="002B4E6B" w:rsidP="002B4E6B">
            <w:pPr>
              <w:rPr>
                <w:b/>
                <w:bCs/>
              </w:rPr>
            </w:pPr>
            <w:r w:rsidRPr="002B4E6B">
              <w:rPr>
                <w:b/>
                <w:bCs/>
              </w:rPr>
              <w:t>Table</w:t>
            </w:r>
          </w:p>
        </w:tc>
        <w:tc>
          <w:tcPr>
            <w:tcW w:w="0" w:type="auto"/>
            <w:vAlign w:val="center"/>
            <w:hideMark/>
          </w:tcPr>
          <w:p w14:paraId="5BAC6B6D" w14:textId="77777777" w:rsidR="002B4E6B" w:rsidRPr="002B4E6B" w:rsidRDefault="002B4E6B" w:rsidP="002B4E6B">
            <w:pPr>
              <w:rPr>
                <w:b/>
                <w:bCs/>
              </w:rPr>
            </w:pPr>
            <w:r w:rsidRPr="002B4E6B">
              <w:rPr>
                <w:b/>
                <w:bCs/>
              </w:rPr>
              <w:t>How It Supports PM2.5 Analysis</w:t>
            </w:r>
          </w:p>
        </w:tc>
        <w:tc>
          <w:tcPr>
            <w:tcW w:w="0" w:type="auto"/>
            <w:vAlign w:val="center"/>
            <w:hideMark/>
          </w:tcPr>
          <w:p w14:paraId="00A225BE" w14:textId="77777777" w:rsidR="002B4E6B" w:rsidRPr="002B4E6B" w:rsidRDefault="002B4E6B" w:rsidP="00093E51">
            <w:pPr>
              <w:jc w:val="left"/>
              <w:rPr>
                <w:b/>
                <w:bCs/>
              </w:rPr>
            </w:pPr>
            <w:r w:rsidRPr="002B4E6B">
              <w:rPr>
                <w:b/>
                <w:bCs/>
              </w:rPr>
              <w:t>Example Analytical Questions</w:t>
            </w:r>
          </w:p>
        </w:tc>
      </w:tr>
      <w:tr w:rsidR="002B4E6B" w:rsidRPr="004F4D18" w14:paraId="126E23DF" w14:textId="77777777" w:rsidTr="002B4E6B">
        <w:trPr>
          <w:tblCellSpacing w:w="15" w:type="dxa"/>
        </w:trPr>
        <w:tc>
          <w:tcPr>
            <w:tcW w:w="0" w:type="auto"/>
            <w:vAlign w:val="center"/>
            <w:hideMark/>
          </w:tcPr>
          <w:p w14:paraId="66D536CF" w14:textId="77777777" w:rsidR="002B4E6B" w:rsidRPr="002B4E6B" w:rsidRDefault="002B4E6B" w:rsidP="002B4E6B">
            <w:r w:rsidRPr="002B4E6B">
              <w:t>PM2.5-Country</w:t>
            </w:r>
          </w:p>
        </w:tc>
        <w:tc>
          <w:tcPr>
            <w:tcW w:w="0" w:type="auto"/>
            <w:vAlign w:val="center"/>
            <w:hideMark/>
          </w:tcPr>
          <w:p w14:paraId="1CA47E51" w14:textId="77777777" w:rsidR="002B4E6B" w:rsidRPr="002B4E6B" w:rsidRDefault="002B4E6B" w:rsidP="002B4E6B">
            <w:r w:rsidRPr="002B4E6B">
              <w:t>Core table containing yearly PM2.5 concentration levels per country</w:t>
            </w:r>
          </w:p>
        </w:tc>
        <w:tc>
          <w:tcPr>
            <w:tcW w:w="0" w:type="auto"/>
            <w:vAlign w:val="center"/>
            <w:hideMark/>
          </w:tcPr>
          <w:p w14:paraId="6D8E981B" w14:textId="77777777" w:rsidR="002B4E6B" w:rsidRPr="002B4E6B" w:rsidRDefault="002B4E6B" w:rsidP="002B4E6B">
            <w:r w:rsidRPr="002B4E6B">
              <w:t>- Which countries have the highest average PM2.5?</w:t>
            </w:r>
          </w:p>
        </w:tc>
      </w:tr>
      <w:tr w:rsidR="002B4E6B" w:rsidRPr="004F4D18" w14:paraId="3EA6C141" w14:textId="77777777" w:rsidTr="002B4E6B">
        <w:trPr>
          <w:tblCellSpacing w:w="15" w:type="dxa"/>
        </w:trPr>
        <w:tc>
          <w:tcPr>
            <w:tcW w:w="0" w:type="auto"/>
            <w:vAlign w:val="center"/>
            <w:hideMark/>
          </w:tcPr>
          <w:p w14:paraId="2662D065" w14:textId="77777777" w:rsidR="002B4E6B" w:rsidRPr="002B4E6B" w:rsidRDefault="002B4E6B" w:rsidP="002B4E6B">
            <w:proofErr w:type="spellStart"/>
            <w:r w:rsidRPr="002B4E6B">
              <w:t>Population_coverage</w:t>
            </w:r>
            <w:proofErr w:type="spellEnd"/>
          </w:p>
        </w:tc>
        <w:tc>
          <w:tcPr>
            <w:tcW w:w="0" w:type="auto"/>
            <w:vAlign w:val="center"/>
            <w:hideMark/>
          </w:tcPr>
          <w:p w14:paraId="37E176E1" w14:textId="77777777" w:rsidR="002B4E6B" w:rsidRPr="002B4E6B" w:rsidRDefault="002B4E6B" w:rsidP="002B4E6B">
            <w:r w:rsidRPr="002B4E6B">
              <w:t>Allows normalization of PM2.5 exposure per capita; helps understand how much of the population is affected</w:t>
            </w:r>
          </w:p>
        </w:tc>
        <w:tc>
          <w:tcPr>
            <w:tcW w:w="0" w:type="auto"/>
            <w:vAlign w:val="center"/>
            <w:hideMark/>
          </w:tcPr>
          <w:p w14:paraId="5F9A5474" w14:textId="77777777" w:rsidR="002B4E6B" w:rsidRPr="002B4E6B" w:rsidRDefault="002B4E6B" w:rsidP="002B4E6B">
            <w:r w:rsidRPr="002B4E6B">
              <w:t>- What proportion of the population is exposed to high PM2.5 levels?</w:t>
            </w:r>
          </w:p>
        </w:tc>
      </w:tr>
      <w:tr w:rsidR="002B4E6B" w:rsidRPr="004F4D18" w14:paraId="534354E3" w14:textId="77777777" w:rsidTr="002B4E6B">
        <w:trPr>
          <w:tblCellSpacing w:w="15" w:type="dxa"/>
        </w:trPr>
        <w:tc>
          <w:tcPr>
            <w:tcW w:w="0" w:type="auto"/>
            <w:vAlign w:val="center"/>
            <w:hideMark/>
          </w:tcPr>
          <w:p w14:paraId="1E50AFA9" w14:textId="2ED8E71B" w:rsidR="002B4E6B" w:rsidRPr="002B4E6B" w:rsidRDefault="002B4E6B" w:rsidP="002B4E6B">
            <w:r w:rsidRPr="002B4E6B">
              <w:t>GDP</w:t>
            </w:r>
            <w:r w:rsidRPr="004F4D18">
              <w:rPr>
                <w:rFonts w:hint="eastAsia"/>
              </w:rPr>
              <w:t xml:space="preserve"> [Individual Challenge]</w:t>
            </w:r>
          </w:p>
        </w:tc>
        <w:tc>
          <w:tcPr>
            <w:tcW w:w="0" w:type="auto"/>
            <w:vAlign w:val="center"/>
            <w:hideMark/>
          </w:tcPr>
          <w:p w14:paraId="186FA018" w14:textId="77777777" w:rsidR="002B4E6B" w:rsidRPr="002B4E6B" w:rsidRDefault="002B4E6B" w:rsidP="002B4E6B">
            <w:r w:rsidRPr="002B4E6B">
              <w:t>Enables correlation analysis between economic development and pollution levels</w:t>
            </w:r>
          </w:p>
        </w:tc>
        <w:tc>
          <w:tcPr>
            <w:tcW w:w="0" w:type="auto"/>
            <w:vAlign w:val="center"/>
            <w:hideMark/>
          </w:tcPr>
          <w:p w14:paraId="0D5D66F4" w14:textId="77777777" w:rsidR="002B4E6B" w:rsidRPr="002B4E6B" w:rsidRDefault="002B4E6B" w:rsidP="002B4E6B">
            <w:r w:rsidRPr="002B4E6B">
              <w:t>- Is there a link between low GDP and high PM2.5 concentrations?</w:t>
            </w:r>
          </w:p>
        </w:tc>
      </w:tr>
      <w:tr w:rsidR="002B4E6B" w:rsidRPr="004F4D18" w14:paraId="48538BD8" w14:textId="77777777" w:rsidTr="002B4E6B">
        <w:trPr>
          <w:tblCellSpacing w:w="15" w:type="dxa"/>
        </w:trPr>
        <w:tc>
          <w:tcPr>
            <w:tcW w:w="0" w:type="auto"/>
            <w:vAlign w:val="center"/>
            <w:hideMark/>
          </w:tcPr>
          <w:p w14:paraId="591C75C9" w14:textId="77777777" w:rsidR="002B4E6B" w:rsidRPr="002B4E6B" w:rsidRDefault="002B4E6B" w:rsidP="002B4E6B">
            <w:proofErr w:type="spellStart"/>
            <w:r w:rsidRPr="002B4E6B">
              <w:t>Forest_coverage</w:t>
            </w:r>
            <w:proofErr w:type="spellEnd"/>
          </w:p>
        </w:tc>
        <w:tc>
          <w:tcPr>
            <w:tcW w:w="0" w:type="auto"/>
            <w:vAlign w:val="center"/>
            <w:hideMark/>
          </w:tcPr>
          <w:p w14:paraId="33DF7A62" w14:textId="77777777" w:rsidR="002B4E6B" w:rsidRPr="002B4E6B" w:rsidRDefault="002B4E6B" w:rsidP="002B4E6B">
            <w:r w:rsidRPr="002B4E6B">
              <w:t>Forests impact air quality; deforestation may increase PM2.5 concentration</w:t>
            </w:r>
          </w:p>
        </w:tc>
        <w:tc>
          <w:tcPr>
            <w:tcW w:w="0" w:type="auto"/>
            <w:vAlign w:val="center"/>
            <w:hideMark/>
          </w:tcPr>
          <w:p w14:paraId="1F66DDB1" w14:textId="77777777" w:rsidR="002B4E6B" w:rsidRPr="002B4E6B" w:rsidRDefault="002B4E6B" w:rsidP="002B4E6B">
            <w:r w:rsidRPr="002B4E6B">
              <w:t>- Do countries with lower forest coverage have worse air quality?</w:t>
            </w:r>
          </w:p>
        </w:tc>
      </w:tr>
      <w:tr w:rsidR="002B4E6B" w:rsidRPr="004F4D18" w14:paraId="4C85EFD0" w14:textId="77777777" w:rsidTr="002B4E6B">
        <w:trPr>
          <w:tblCellSpacing w:w="15" w:type="dxa"/>
        </w:trPr>
        <w:tc>
          <w:tcPr>
            <w:tcW w:w="0" w:type="auto"/>
            <w:vAlign w:val="center"/>
            <w:hideMark/>
          </w:tcPr>
          <w:p w14:paraId="4828AE51" w14:textId="77777777" w:rsidR="002B4E6B" w:rsidRPr="002B4E6B" w:rsidRDefault="002B4E6B" w:rsidP="002B4E6B">
            <w:proofErr w:type="spellStart"/>
            <w:r w:rsidRPr="002B4E6B">
              <w:t>Trafficlist</w:t>
            </w:r>
            <w:proofErr w:type="spellEnd"/>
          </w:p>
        </w:tc>
        <w:tc>
          <w:tcPr>
            <w:tcW w:w="0" w:type="auto"/>
            <w:vAlign w:val="center"/>
            <w:hideMark/>
          </w:tcPr>
          <w:p w14:paraId="5BB432E4" w14:textId="77777777" w:rsidR="002B4E6B" w:rsidRPr="002B4E6B" w:rsidRDefault="002B4E6B" w:rsidP="002B4E6B">
            <w:r w:rsidRPr="002B4E6B">
              <w:t>Traffic data can help infer emission levels, especially in urban areas</w:t>
            </w:r>
          </w:p>
        </w:tc>
        <w:tc>
          <w:tcPr>
            <w:tcW w:w="0" w:type="auto"/>
            <w:vAlign w:val="center"/>
            <w:hideMark/>
          </w:tcPr>
          <w:p w14:paraId="2B112A06" w14:textId="77777777" w:rsidR="002B4E6B" w:rsidRPr="002B4E6B" w:rsidRDefault="002B4E6B" w:rsidP="002B4E6B">
            <w:r w:rsidRPr="002B4E6B">
              <w:t>- Is higher traffic density associated with higher PM2.5 values?</w:t>
            </w:r>
          </w:p>
        </w:tc>
      </w:tr>
      <w:tr w:rsidR="002B4E6B" w:rsidRPr="004F4D18" w14:paraId="74FF891C" w14:textId="77777777" w:rsidTr="002B4E6B">
        <w:trPr>
          <w:tblCellSpacing w:w="15" w:type="dxa"/>
        </w:trPr>
        <w:tc>
          <w:tcPr>
            <w:tcW w:w="0" w:type="auto"/>
            <w:vAlign w:val="center"/>
            <w:hideMark/>
          </w:tcPr>
          <w:p w14:paraId="494DCAEA" w14:textId="77777777" w:rsidR="002B4E6B" w:rsidRPr="002B4E6B" w:rsidRDefault="002B4E6B" w:rsidP="002B4E6B">
            <w:proofErr w:type="spellStart"/>
            <w:r w:rsidRPr="002B4E6B">
              <w:t>Country_information</w:t>
            </w:r>
            <w:proofErr w:type="spellEnd"/>
          </w:p>
        </w:tc>
        <w:tc>
          <w:tcPr>
            <w:tcW w:w="0" w:type="auto"/>
            <w:vAlign w:val="center"/>
            <w:hideMark/>
          </w:tcPr>
          <w:p w14:paraId="486E505E" w14:textId="77777777" w:rsidR="002B4E6B" w:rsidRPr="002B4E6B" w:rsidRDefault="002B4E6B" w:rsidP="002B4E6B">
            <w:r w:rsidRPr="002B4E6B">
              <w:t>Provides metadata for regional or income-level comparisons</w:t>
            </w:r>
          </w:p>
        </w:tc>
        <w:tc>
          <w:tcPr>
            <w:tcW w:w="0" w:type="auto"/>
            <w:vAlign w:val="center"/>
            <w:hideMark/>
          </w:tcPr>
          <w:p w14:paraId="4B0E0C6D" w14:textId="77777777" w:rsidR="002B4E6B" w:rsidRPr="002B4E6B" w:rsidRDefault="002B4E6B" w:rsidP="002B4E6B">
            <w:r w:rsidRPr="002B4E6B">
              <w:t>- Do low-income regions suffer more from PM2.5 pollution?</w:t>
            </w:r>
          </w:p>
        </w:tc>
      </w:tr>
    </w:tbl>
    <w:p w14:paraId="5A87D488" w14:textId="77777777" w:rsidR="002B4E6B" w:rsidRPr="002B4E6B" w:rsidRDefault="002B4E6B" w:rsidP="00C048DE"/>
    <w:sectPr w:rsidR="002B4E6B" w:rsidRPr="002B4E6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57F25" w14:textId="77777777" w:rsidR="004F380A" w:rsidRPr="004F4D18" w:rsidRDefault="004F380A" w:rsidP="00BB5648">
      <w:r w:rsidRPr="004F4D18">
        <w:separator/>
      </w:r>
    </w:p>
  </w:endnote>
  <w:endnote w:type="continuationSeparator" w:id="0">
    <w:p w14:paraId="57FED748" w14:textId="77777777" w:rsidR="004F380A" w:rsidRPr="004F4D18" w:rsidRDefault="004F380A" w:rsidP="00BB5648">
      <w:r w:rsidRPr="004F4D1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32B8A" w14:textId="77777777" w:rsidR="004F380A" w:rsidRPr="004F4D18" w:rsidRDefault="004F380A" w:rsidP="00BB5648">
      <w:r w:rsidRPr="004F4D18">
        <w:separator/>
      </w:r>
    </w:p>
  </w:footnote>
  <w:footnote w:type="continuationSeparator" w:id="0">
    <w:p w14:paraId="0A8B5F01" w14:textId="77777777" w:rsidR="004F380A" w:rsidRPr="004F4D18" w:rsidRDefault="004F380A" w:rsidP="00BB5648">
      <w:r w:rsidRPr="004F4D1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3229C"/>
    <w:multiLevelType w:val="multilevel"/>
    <w:tmpl w:val="EC52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45004"/>
    <w:multiLevelType w:val="multilevel"/>
    <w:tmpl w:val="F330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3C15A8"/>
    <w:multiLevelType w:val="multilevel"/>
    <w:tmpl w:val="1AC0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A916C3"/>
    <w:multiLevelType w:val="multilevel"/>
    <w:tmpl w:val="C72A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A313A5"/>
    <w:multiLevelType w:val="multilevel"/>
    <w:tmpl w:val="8776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415639">
    <w:abstractNumId w:val="1"/>
  </w:num>
  <w:num w:numId="2" w16cid:durableId="1646544893">
    <w:abstractNumId w:val="4"/>
  </w:num>
  <w:num w:numId="3" w16cid:durableId="1436556817">
    <w:abstractNumId w:val="3"/>
  </w:num>
  <w:num w:numId="4" w16cid:durableId="1126777780">
    <w:abstractNumId w:val="2"/>
  </w:num>
  <w:num w:numId="5" w16cid:durableId="39136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420"/>
    <w:rsid w:val="00026403"/>
    <w:rsid w:val="000276DA"/>
    <w:rsid w:val="00093E51"/>
    <w:rsid w:val="00094138"/>
    <w:rsid w:val="000C1A04"/>
    <w:rsid w:val="001D6985"/>
    <w:rsid w:val="001E75C5"/>
    <w:rsid w:val="0020178D"/>
    <w:rsid w:val="00207303"/>
    <w:rsid w:val="002421F1"/>
    <w:rsid w:val="002447CE"/>
    <w:rsid w:val="0026354D"/>
    <w:rsid w:val="002B4E6B"/>
    <w:rsid w:val="002C39F9"/>
    <w:rsid w:val="002E5E77"/>
    <w:rsid w:val="003060E3"/>
    <w:rsid w:val="00387557"/>
    <w:rsid w:val="00447E9D"/>
    <w:rsid w:val="004E5701"/>
    <w:rsid w:val="004F380A"/>
    <w:rsid w:val="004F4D18"/>
    <w:rsid w:val="00537F4D"/>
    <w:rsid w:val="0059141D"/>
    <w:rsid w:val="0059402D"/>
    <w:rsid w:val="005A0F29"/>
    <w:rsid w:val="005F1F37"/>
    <w:rsid w:val="00621DFA"/>
    <w:rsid w:val="006F73B6"/>
    <w:rsid w:val="00753420"/>
    <w:rsid w:val="007A5CF6"/>
    <w:rsid w:val="007F2987"/>
    <w:rsid w:val="0081347D"/>
    <w:rsid w:val="00837A6A"/>
    <w:rsid w:val="00873F8E"/>
    <w:rsid w:val="008A6B03"/>
    <w:rsid w:val="008C3EA0"/>
    <w:rsid w:val="008D7C73"/>
    <w:rsid w:val="008E71A2"/>
    <w:rsid w:val="008F7318"/>
    <w:rsid w:val="00940F39"/>
    <w:rsid w:val="0094241F"/>
    <w:rsid w:val="009539B0"/>
    <w:rsid w:val="00995666"/>
    <w:rsid w:val="009B2D5C"/>
    <w:rsid w:val="009C654E"/>
    <w:rsid w:val="00A02101"/>
    <w:rsid w:val="00A17B49"/>
    <w:rsid w:val="00A20EB2"/>
    <w:rsid w:val="00A26D66"/>
    <w:rsid w:val="00A97028"/>
    <w:rsid w:val="00AB3DA8"/>
    <w:rsid w:val="00AD1CAA"/>
    <w:rsid w:val="00B24DC9"/>
    <w:rsid w:val="00B421DA"/>
    <w:rsid w:val="00B57884"/>
    <w:rsid w:val="00BB5648"/>
    <w:rsid w:val="00C0221E"/>
    <w:rsid w:val="00C048DE"/>
    <w:rsid w:val="00C15DD3"/>
    <w:rsid w:val="00C761FE"/>
    <w:rsid w:val="00CC661E"/>
    <w:rsid w:val="00CC7D03"/>
    <w:rsid w:val="00CD224E"/>
    <w:rsid w:val="00CF62F5"/>
    <w:rsid w:val="00DA5C06"/>
    <w:rsid w:val="00DD4FB8"/>
    <w:rsid w:val="00E07ACC"/>
    <w:rsid w:val="00E27C49"/>
    <w:rsid w:val="00E34A6F"/>
    <w:rsid w:val="00E81BB5"/>
    <w:rsid w:val="00EA31E4"/>
    <w:rsid w:val="00EA6BF4"/>
    <w:rsid w:val="00F34B71"/>
    <w:rsid w:val="00F51855"/>
    <w:rsid w:val="00F51E4A"/>
    <w:rsid w:val="00F643E0"/>
    <w:rsid w:val="00F676DC"/>
    <w:rsid w:val="00F8268E"/>
    <w:rsid w:val="00F9104A"/>
    <w:rsid w:val="00F97166"/>
    <w:rsid w:val="00FE75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1BBC05"/>
  <w15:chartTrackingRefBased/>
  <w15:docId w15:val="{D6CEFA71-BD44-4C29-AE41-C5415F7C8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C06"/>
    <w:pPr>
      <w:widowControl w:val="0"/>
      <w:jc w:val="both"/>
    </w:pPr>
  </w:style>
  <w:style w:type="paragraph" w:styleId="Heading1">
    <w:name w:val="heading 1"/>
    <w:basedOn w:val="Normal"/>
    <w:next w:val="Normal"/>
    <w:link w:val="Heading1Char"/>
    <w:uiPriority w:val="9"/>
    <w:qFormat/>
    <w:rsid w:val="0075342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75342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75342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753420"/>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753420"/>
    <w:pPr>
      <w:keepNext/>
      <w:keepLines/>
      <w:spacing w:before="80" w:after="40"/>
      <w:outlineLvl w:val="4"/>
    </w:pPr>
    <w:rPr>
      <w:rFonts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753420"/>
    <w:pPr>
      <w:keepNext/>
      <w:keepLines/>
      <w:spacing w:before="4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753420"/>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753420"/>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753420"/>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420"/>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753420"/>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753420"/>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753420"/>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753420"/>
    <w:rPr>
      <w:rFonts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753420"/>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753420"/>
    <w:rPr>
      <w:rFonts w:cstheme="majorBidi"/>
      <w:b/>
      <w:bCs/>
      <w:color w:val="595959" w:themeColor="text1" w:themeTint="A6"/>
    </w:rPr>
  </w:style>
  <w:style w:type="character" w:customStyle="1" w:styleId="Heading8Char">
    <w:name w:val="Heading 8 Char"/>
    <w:basedOn w:val="DefaultParagraphFont"/>
    <w:link w:val="Heading8"/>
    <w:uiPriority w:val="9"/>
    <w:semiHidden/>
    <w:rsid w:val="00753420"/>
    <w:rPr>
      <w:rFonts w:cstheme="majorBidi"/>
      <w:color w:val="595959" w:themeColor="text1" w:themeTint="A6"/>
    </w:rPr>
  </w:style>
  <w:style w:type="character" w:customStyle="1" w:styleId="Heading9Char">
    <w:name w:val="Heading 9 Char"/>
    <w:basedOn w:val="DefaultParagraphFont"/>
    <w:link w:val="Heading9"/>
    <w:uiPriority w:val="9"/>
    <w:semiHidden/>
    <w:rsid w:val="00753420"/>
    <w:rPr>
      <w:rFonts w:eastAsiaTheme="majorEastAsia" w:cstheme="majorBidi"/>
      <w:color w:val="595959" w:themeColor="text1" w:themeTint="A6"/>
    </w:rPr>
  </w:style>
  <w:style w:type="paragraph" w:styleId="Title">
    <w:name w:val="Title"/>
    <w:basedOn w:val="Normal"/>
    <w:next w:val="Normal"/>
    <w:link w:val="TitleChar"/>
    <w:uiPriority w:val="10"/>
    <w:qFormat/>
    <w:rsid w:val="00753420"/>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42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420"/>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5342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3420"/>
    <w:rPr>
      <w:i/>
      <w:iCs/>
      <w:color w:val="404040" w:themeColor="text1" w:themeTint="BF"/>
    </w:rPr>
  </w:style>
  <w:style w:type="paragraph" w:styleId="ListParagraph">
    <w:name w:val="List Paragraph"/>
    <w:basedOn w:val="Normal"/>
    <w:uiPriority w:val="34"/>
    <w:qFormat/>
    <w:rsid w:val="00753420"/>
    <w:pPr>
      <w:ind w:left="720"/>
      <w:contextualSpacing/>
    </w:pPr>
  </w:style>
  <w:style w:type="character" w:styleId="IntenseEmphasis">
    <w:name w:val="Intense Emphasis"/>
    <w:basedOn w:val="DefaultParagraphFont"/>
    <w:uiPriority w:val="21"/>
    <w:qFormat/>
    <w:rsid w:val="00753420"/>
    <w:rPr>
      <w:i/>
      <w:iCs/>
      <w:color w:val="2F5496" w:themeColor="accent1" w:themeShade="BF"/>
    </w:rPr>
  </w:style>
  <w:style w:type="paragraph" w:styleId="IntenseQuote">
    <w:name w:val="Intense Quote"/>
    <w:basedOn w:val="Normal"/>
    <w:next w:val="Normal"/>
    <w:link w:val="IntenseQuoteChar"/>
    <w:uiPriority w:val="30"/>
    <w:qFormat/>
    <w:rsid w:val="007534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3420"/>
    <w:rPr>
      <w:i/>
      <w:iCs/>
      <w:color w:val="2F5496" w:themeColor="accent1" w:themeShade="BF"/>
    </w:rPr>
  </w:style>
  <w:style w:type="character" w:styleId="IntenseReference">
    <w:name w:val="Intense Reference"/>
    <w:basedOn w:val="DefaultParagraphFont"/>
    <w:uiPriority w:val="32"/>
    <w:qFormat/>
    <w:rsid w:val="00753420"/>
    <w:rPr>
      <w:b/>
      <w:bCs/>
      <w:smallCaps/>
      <w:color w:val="2F5496" w:themeColor="accent1" w:themeShade="BF"/>
      <w:spacing w:val="5"/>
    </w:rPr>
  </w:style>
  <w:style w:type="paragraph" w:styleId="Header">
    <w:name w:val="header"/>
    <w:basedOn w:val="Normal"/>
    <w:link w:val="HeaderChar"/>
    <w:uiPriority w:val="99"/>
    <w:unhideWhenUsed/>
    <w:rsid w:val="00BB5648"/>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BB5648"/>
    <w:rPr>
      <w:sz w:val="18"/>
      <w:szCs w:val="18"/>
    </w:rPr>
  </w:style>
  <w:style w:type="paragraph" w:styleId="Footer">
    <w:name w:val="footer"/>
    <w:basedOn w:val="Normal"/>
    <w:link w:val="FooterChar"/>
    <w:uiPriority w:val="99"/>
    <w:unhideWhenUsed/>
    <w:rsid w:val="00BB5648"/>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BB5648"/>
    <w:rPr>
      <w:sz w:val="18"/>
      <w:szCs w:val="18"/>
    </w:rPr>
  </w:style>
  <w:style w:type="character" w:styleId="Strong">
    <w:name w:val="Strong"/>
    <w:basedOn w:val="DefaultParagraphFont"/>
    <w:uiPriority w:val="22"/>
    <w:qFormat/>
    <w:rsid w:val="009539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35636">
      <w:bodyDiv w:val="1"/>
      <w:marLeft w:val="0"/>
      <w:marRight w:val="0"/>
      <w:marTop w:val="0"/>
      <w:marBottom w:val="0"/>
      <w:divBdr>
        <w:top w:val="none" w:sz="0" w:space="0" w:color="auto"/>
        <w:left w:val="none" w:sz="0" w:space="0" w:color="auto"/>
        <w:bottom w:val="none" w:sz="0" w:space="0" w:color="auto"/>
        <w:right w:val="none" w:sz="0" w:space="0" w:color="auto"/>
      </w:divBdr>
    </w:div>
    <w:div w:id="52697212">
      <w:bodyDiv w:val="1"/>
      <w:marLeft w:val="0"/>
      <w:marRight w:val="0"/>
      <w:marTop w:val="0"/>
      <w:marBottom w:val="0"/>
      <w:divBdr>
        <w:top w:val="none" w:sz="0" w:space="0" w:color="auto"/>
        <w:left w:val="none" w:sz="0" w:space="0" w:color="auto"/>
        <w:bottom w:val="none" w:sz="0" w:space="0" w:color="auto"/>
        <w:right w:val="none" w:sz="0" w:space="0" w:color="auto"/>
      </w:divBdr>
      <w:divsChild>
        <w:div w:id="1715034115">
          <w:marLeft w:val="0"/>
          <w:marRight w:val="0"/>
          <w:marTop w:val="0"/>
          <w:marBottom w:val="0"/>
          <w:divBdr>
            <w:top w:val="none" w:sz="0" w:space="0" w:color="auto"/>
            <w:left w:val="none" w:sz="0" w:space="0" w:color="auto"/>
            <w:bottom w:val="none" w:sz="0" w:space="0" w:color="auto"/>
            <w:right w:val="none" w:sz="0" w:space="0" w:color="auto"/>
          </w:divBdr>
          <w:divsChild>
            <w:div w:id="41493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03195">
      <w:bodyDiv w:val="1"/>
      <w:marLeft w:val="0"/>
      <w:marRight w:val="0"/>
      <w:marTop w:val="0"/>
      <w:marBottom w:val="0"/>
      <w:divBdr>
        <w:top w:val="none" w:sz="0" w:space="0" w:color="auto"/>
        <w:left w:val="none" w:sz="0" w:space="0" w:color="auto"/>
        <w:bottom w:val="none" w:sz="0" w:space="0" w:color="auto"/>
        <w:right w:val="none" w:sz="0" w:space="0" w:color="auto"/>
      </w:divBdr>
    </w:div>
    <w:div w:id="406536794">
      <w:bodyDiv w:val="1"/>
      <w:marLeft w:val="0"/>
      <w:marRight w:val="0"/>
      <w:marTop w:val="0"/>
      <w:marBottom w:val="0"/>
      <w:divBdr>
        <w:top w:val="none" w:sz="0" w:space="0" w:color="auto"/>
        <w:left w:val="none" w:sz="0" w:space="0" w:color="auto"/>
        <w:bottom w:val="none" w:sz="0" w:space="0" w:color="auto"/>
        <w:right w:val="none" w:sz="0" w:space="0" w:color="auto"/>
      </w:divBdr>
    </w:div>
    <w:div w:id="420684973">
      <w:bodyDiv w:val="1"/>
      <w:marLeft w:val="0"/>
      <w:marRight w:val="0"/>
      <w:marTop w:val="0"/>
      <w:marBottom w:val="0"/>
      <w:divBdr>
        <w:top w:val="none" w:sz="0" w:space="0" w:color="auto"/>
        <w:left w:val="none" w:sz="0" w:space="0" w:color="auto"/>
        <w:bottom w:val="none" w:sz="0" w:space="0" w:color="auto"/>
        <w:right w:val="none" w:sz="0" w:space="0" w:color="auto"/>
      </w:divBdr>
    </w:div>
    <w:div w:id="468786936">
      <w:bodyDiv w:val="1"/>
      <w:marLeft w:val="0"/>
      <w:marRight w:val="0"/>
      <w:marTop w:val="0"/>
      <w:marBottom w:val="0"/>
      <w:divBdr>
        <w:top w:val="none" w:sz="0" w:space="0" w:color="auto"/>
        <w:left w:val="none" w:sz="0" w:space="0" w:color="auto"/>
        <w:bottom w:val="none" w:sz="0" w:space="0" w:color="auto"/>
        <w:right w:val="none" w:sz="0" w:space="0" w:color="auto"/>
      </w:divBdr>
    </w:div>
    <w:div w:id="534198092">
      <w:bodyDiv w:val="1"/>
      <w:marLeft w:val="0"/>
      <w:marRight w:val="0"/>
      <w:marTop w:val="0"/>
      <w:marBottom w:val="0"/>
      <w:divBdr>
        <w:top w:val="none" w:sz="0" w:space="0" w:color="auto"/>
        <w:left w:val="none" w:sz="0" w:space="0" w:color="auto"/>
        <w:bottom w:val="none" w:sz="0" w:space="0" w:color="auto"/>
        <w:right w:val="none" w:sz="0" w:space="0" w:color="auto"/>
      </w:divBdr>
    </w:div>
    <w:div w:id="840704845">
      <w:bodyDiv w:val="1"/>
      <w:marLeft w:val="0"/>
      <w:marRight w:val="0"/>
      <w:marTop w:val="0"/>
      <w:marBottom w:val="0"/>
      <w:divBdr>
        <w:top w:val="none" w:sz="0" w:space="0" w:color="auto"/>
        <w:left w:val="none" w:sz="0" w:space="0" w:color="auto"/>
        <w:bottom w:val="none" w:sz="0" w:space="0" w:color="auto"/>
        <w:right w:val="none" w:sz="0" w:space="0" w:color="auto"/>
      </w:divBdr>
      <w:divsChild>
        <w:div w:id="2034109362">
          <w:marLeft w:val="0"/>
          <w:marRight w:val="0"/>
          <w:marTop w:val="0"/>
          <w:marBottom w:val="0"/>
          <w:divBdr>
            <w:top w:val="none" w:sz="0" w:space="0" w:color="auto"/>
            <w:left w:val="none" w:sz="0" w:space="0" w:color="auto"/>
            <w:bottom w:val="none" w:sz="0" w:space="0" w:color="auto"/>
            <w:right w:val="none" w:sz="0" w:space="0" w:color="auto"/>
          </w:divBdr>
          <w:divsChild>
            <w:div w:id="79478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718504">
      <w:bodyDiv w:val="1"/>
      <w:marLeft w:val="0"/>
      <w:marRight w:val="0"/>
      <w:marTop w:val="0"/>
      <w:marBottom w:val="0"/>
      <w:divBdr>
        <w:top w:val="none" w:sz="0" w:space="0" w:color="auto"/>
        <w:left w:val="none" w:sz="0" w:space="0" w:color="auto"/>
        <w:bottom w:val="none" w:sz="0" w:space="0" w:color="auto"/>
        <w:right w:val="none" w:sz="0" w:space="0" w:color="auto"/>
      </w:divBdr>
    </w:div>
    <w:div w:id="1207908181">
      <w:bodyDiv w:val="1"/>
      <w:marLeft w:val="0"/>
      <w:marRight w:val="0"/>
      <w:marTop w:val="0"/>
      <w:marBottom w:val="0"/>
      <w:divBdr>
        <w:top w:val="none" w:sz="0" w:space="0" w:color="auto"/>
        <w:left w:val="none" w:sz="0" w:space="0" w:color="auto"/>
        <w:bottom w:val="none" w:sz="0" w:space="0" w:color="auto"/>
        <w:right w:val="none" w:sz="0" w:space="0" w:color="auto"/>
      </w:divBdr>
    </w:div>
    <w:div w:id="1232428681">
      <w:bodyDiv w:val="1"/>
      <w:marLeft w:val="0"/>
      <w:marRight w:val="0"/>
      <w:marTop w:val="0"/>
      <w:marBottom w:val="0"/>
      <w:divBdr>
        <w:top w:val="none" w:sz="0" w:space="0" w:color="auto"/>
        <w:left w:val="none" w:sz="0" w:space="0" w:color="auto"/>
        <w:bottom w:val="none" w:sz="0" w:space="0" w:color="auto"/>
        <w:right w:val="none" w:sz="0" w:space="0" w:color="auto"/>
      </w:divBdr>
    </w:div>
    <w:div w:id="1234126243">
      <w:bodyDiv w:val="1"/>
      <w:marLeft w:val="0"/>
      <w:marRight w:val="0"/>
      <w:marTop w:val="0"/>
      <w:marBottom w:val="0"/>
      <w:divBdr>
        <w:top w:val="none" w:sz="0" w:space="0" w:color="auto"/>
        <w:left w:val="none" w:sz="0" w:space="0" w:color="auto"/>
        <w:bottom w:val="none" w:sz="0" w:space="0" w:color="auto"/>
        <w:right w:val="none" w:sz="0" w:space="0" w:color="auto"/>
      </w:divBdr>
    </w:div>
    <w:div w:id="1333486737">
      <w:bodyDiv w:val="1"/>
      <w:marLeft w:val="0"/>
      <w:marRight w:val="0"/>
      <w:marTop w:val="0"/>
      <w:marBottom w:val="0"/>
      <w:divBdr>
        <w:top w:val="none" w:sz="0" w:space="0" w:color="auto"/>
        <w:left w:val="none" w:sz="0" w:space="0" w:color="auto"/>
        <w:bottom w:val="none" w:sz="0" w:space="0" w:color="auto"/>
        <w:right w:val="none" w:sz="0" w:space="0" w:color="auto"/>
      </w:divBdr>
    </w:div>
    <w:div w:id="1356007043">
      <w:bodyDiv w:val="1"/>
      <w:marLeft w:val="0"/>
      <w:marRight w:val="0"/>
      <w:marTop w:val="0"/>
      <w:marBottom w:val="0"/>
      <w:divBdr>
        <w:top w:val="none" w:sz="0" w:space="0" w:color="auto"/>
        <w:left w:val="none" w:sz="0" w:space="0" w:color="auto"/>
        <w:bottom w:val="none" w:sz="0" w:space="0" w:color="auto"/>
        <w:right w:val="none" w:sz="0" w:space="0" w:color="auto"/>
      </w:divBdr>
      <w:divsChild>
        <w:div w:id="8610251">
          <w:marLeft w:val="0"/>
          <w:marRight w:val="0"/>
          <w:marTop w:val="0"/>
          <w:marBottom w:val="0"/>
          <w:divBdr>
            <w:top w:val="none" w:sz="0" w:space="0" w:color="auto"/>
            <w:left w:val="none" w:sz="0" w:space="0" w:color="auto"/>
            <w:bottom w:val="none" w:sz="0" w:space="0" w:color="auto"/>
            <w:right w:val="none" w:sz="0" w:space="0" w:color="auto"/>
          </w:divBdr>
          <w:divsChild>
            <w:div w:id="67295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650016">
      <w:bodyDiv w:val="1"/>
      <w:marLeft w:val="0"/>
      <w:marRight w:val="0"/>
      <w:marTop w:val="0"/>
      <w:marBottom w:val="0"/>
      <w:divBdr>
        <w:top w:val="none" w:sz="0" w:space="0" w:color="auto"/>
        <w:left w:val="none" w:sz="0" w:space="0" w:color="auto"/>
        <w:bottom w:val="none" w:sz="0" w:space="0" w:color="auto"/>
        <w:right w:val="none" w:sz="0" w:space="0" w:color="auto"/>
      </w:divBdr>
    </w:div>
    <w:div w:id="1431776526">
      <w:bodyDiv w:val="1"/>
      <w:marLeft w:val="0"/>
      <w:marRight w:val="0"/>
      <w:marTop w:val="0"/>
      <w:marBottom w:val="0"/>
      <w:divBdr>
        <w:top w:val="none" w:sz="0" w:space="0" w:color="auto"/>
        <w:left w:val="none" w:sz="0" w:space="0" w:color="auto"/>
        <w:bottom w:val="none" w:sz="0" w:space="0" w:color="auto"/>
        <w:right w:val="none" w:sz="0" w:space="0" w:color="auto"/>
      </w:divBdr>
    </w:div>
    <w:div w:id="1435442347">
      <w:bodyDiv w:val="1"/>
      <w:marLeft w:val="0"/>
      <w:marRight w:val="0"/>
      <w:marTop w:val="0"/>
      <w:marBottom w:val="0"/>
      <w:divBdr>
        <w:top w:val="none" w:sz="0" w:space="0" w:color="auto"/>
        <w:left w:val="none" w:sz="0" w:space="0" w:color="auto"/>
        <w:bottom w:val="none" w:sz="0" w:space="0" w:color="auto"/>
        <w:right w:val="none" w:sz="0" w:space="0" w:color="auto"/>
      </w:divBdr>
    </w:div>
    <w:div w:id="1465928418">
      <w:bodyDiv w:val="1"/>
      <w:marLeft w:val="0"/>
      <w:marRight w:val="0"/>
      <w:marTop w:val="0"/>
      <w:marBottom w:val="0"/>
      <w:divBdr>
        <w:top w:val="none" w:sz="0" w:space="0" w:color="auto"/>
        <w:left w:val="none" w:sz="0" w:space="0" w:color="auto"/>
        <w:bottom w:val="none" w:sz="0" w:space="0" w:color="auto"/>
        <w:right w:val="none" w:sz="0" w:space="0" w:color="auto"/>
      </w:divBdr>
    </w:div>
    <w:div w:id="1956869134">
      <w:bodyDiv w:val="1"/>
      <w:marLeft w:val="0"/>
      <w:marRight w:val="0"/>
      <w:marTop w:val="0"/>
      <w:marBottom w:val="0"/>
      <w:divBdr>
        <w:top w:val="none" w:sz="0" w:space="0" w:color="auto"/>
        <w:left w:val="none" w:sz="0" w:space="0" w:color="auto"/>
        <w:bottom w:val="none" w:sz="0" w:space="0" w:color="auto"/>
        <w:right w:val="none" w:sz="0" w:space="0" w:color="auto"/>
      </w:divBdr>
      <w:divsChild>
        <w:div w:id="438139098">
          <w:marLeft w:val="0"/>
          <w:marRight w:val="0"/>
          <w:marTop w:val="0"/>
          <w:marBottom w:val="0"/>
          <w:divBdr>
            <w:top w:val="none" w:sz="0" w:space="0" w:color="auto"/>
            <w:left w:val="none" w:sz="0" w:space="0" w:color="auto"/>
            <w:bottom w:val="none" w:sz="0" w:space="0" w:color="auto"/>
            <w:right w:val="none" w:sz="0" w:space="0" w:color="auto"/>
          </w:divBdr>
          <w:divsChild>
            <w:div w:id="39663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011091">
      <w:bodyDiv w:val="1"/>
      <w:marLeft w:val="0"/>
      <w:marRight w:val="0"/>
      <w:marTop w:val="0"/>
      <w:marBottom w:val="0"/>
      <w:divBdr>
        <w:top w:val="none" w:sz="0" w:space="0" w:color="auto"/>
        <w:left w:val="none" w:sz="0" w:space="0" w:color="auto"/>
        <w:bottom w:val="none" w:sz="0" w:space="0" w:color="auto"/>
        <w:right w:val="none" w:sz="0" w:space="0" w:color="auto"/>
      </w:divBdr>
    </w:div>
    <w:div w:id="1990133961">
      <w:bodyDiv w:val="1"/>
      <w:marLeft w:val="0"/>
      <w:marRight w:val="0"/>
      <w:marTop w:val="0"/>
      <w:marBottom w:val="0"/>
      <w:divBdr>
        <w:top w:val="none" w:sz="0" w:space="0" w:color="auto"/>
        <w:left w:val="none" w:sz="0" w:space="0" w:color="auto"/>
        <w:bottom w:val="none" w:sz="0" w:space="0" w:color="auto"/>
        <w:right w:val="none" w:sz="0" w:space="0" w:color="auto"/>
      </w:divBdr>
    </w:div>
    <w:div w:id="2029065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D184F-E264-45A2-B4D1-6DA4329EE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825</Words>
  <Characters>4705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钰冰 陈</dc:creator>
  <cp:keywords/>
  <dc:description/>
  <cp:lastModifiedBy>Matei-Alexandru LUPAŞCU (118068)</cp:lastModifiedBy>
  <cp:revision>6</cp:revision>
  <dcterms:created xsi:type="dcterms:W3CDTF">2025-05-31T13:20:00Z</dcterms:created>
  <dcterms:modified xsi:type="dcterms:W3CDTF">2025-05-31T20:14:00Z</dcterms:modified>
</cp:coreProperties>
</file>