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Reality Fusion – Screenplay EP1</w:t>
      </w:r>
    </w:p>
    <w:p>
      <w:r>
        <w:t>ตอน: วันสุดท้ายของเสียงพูด</w:t>
      </w:r>
    </w:p>
    <w:p>
      <w:r>
        <w:br/>
        <w:t>[เนื้อหาบทภาพยนตร์ใน EP นี้จะถูกใส่โดยอัตโนมัติหลังจากได้รับข้อมูลจากระบบหรือผู้ใช้เพิ่มเติม]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