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To run this code you need to install the following dependencies: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pip install google-genai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base64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mimetypes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struct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google import genai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google.genai import types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save_binary_file(file_name, data):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   f = open(file_name, "wb")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   f.write(data)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   f.close()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   print(f"File saved to to: {file_name}")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generate():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   client = genai.Client(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       api_key=os.environ.get("GEMINI_API_KEY"),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   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   model = "gemini-2.5-flash-preview-tts"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   contents =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       types.Content(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           role="user",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           parts=[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               types.Part.from_text(text="""พูดคุยแบบคนรักหยอกล้อ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Speaker 1: สวัสดีค่ะที่รัก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Speaker 2: รักที่สุด สุดที่รัก"""),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           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       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   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   generate_content_config = types.GenerateContentConfig(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       temperature=1,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       response_modalities=[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           "audio",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       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       speech_config=types.SpeechConfig(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           multi_speaker_voice_config=types.MultiSpeakerVoiceConfig(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               speaker_voice_configs=[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                   types.SpeakerVoiceConfig(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                       speaker="Speaker 1",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                       voice_config=types.VoiceConfig(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                           prebuilt_voice_config=types.PrebuiltVoiceConfig(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                               voice_name="Zephyr"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                           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                       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                   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                   types.SpeakerVoiceConfig(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                        speaker="Speaker 2",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                       voice_config=types.VoiceConfig(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                           prebuilt_voice_config=types.PrebuiltVoiceConfig(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                               voice_name="Puck"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                           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                       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                   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               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           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       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   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   file_index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   for chunk in client.models.generate_content_stream(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       model=model,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       contents=contents,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       config=generate_content_config,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   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       if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           chunk.candidates is None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           or chunk.candidates[0].content is None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           or chunk.candidates[0].content.parts is None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       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           continue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       if chunk.candidates[0].content.parts[0].inline_data and chunk.candidates[0].content.parts[0].inline_data.data: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           file_name = f"ENTER_FILE_NAME_{file_index}"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           file_index +=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           inline_data = chunk.candidates[0].content.parts[0].inline_data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           data_buffer = inline_data.data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           file_extension = mimetypes.guess_extension(inline_data.mime_type)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           if file_extension is None: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               file_extension = ".wav"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               data_buffer = convert_to_wav(inline_data.data, inline_data.mime_type)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           save_binary_file(f"{file_name}{file_extension}", data_buffer)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       else: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           print(chunk.text)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def convert_to_wav(audio_data: bytes, mime_type: str) -&gt; bytes: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   """Generates a WAV file header for the given audio data and parameters.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   Args: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        audio_data: The raw audio data as a bytes object.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        mime_type: Mime type of the audio data.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   Returns: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       A bytes object representing the WAV file header.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    """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   parameters = parse_audio_mime_type(mime_type)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   bits_per_sample = parameters["bits_per_sample"]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   sample_rate = parameters["rate"]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    num_channels =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    data_size = len(audio_data)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    bytes_per_sample = bits_per_sample // 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   block_align = num_channels * bytes_per_sample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    byte_rate = sample_rate * block_align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   chunk_size = 36 + data_size  # 36 bytes for header fields before data chunk size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   # http://soundfile.sapp.org/doc/WaveFormat/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    header = struct.pack(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        "&lt;4sI4s4sIHHIIHH4sI",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        b"RIFF",          # ChunkID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        chunk_size,       # ChunkSize (total file size - 8 bytes)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       b"WAVE",          # Format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        b"fmt ",          # Subchunk1ID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        16,               # Subchunk1Size (16 for PCM)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        1,                # AudioFormat (1 for PCM)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       num_channels,     # NumChannels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       sample_rate,      # SampleRate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       byte_rate,        # ByteRate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        block_align,      # BlockAlign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        bits_per_sample,  # BitsPerSample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        b"data",          # Subchunk2ID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        data_size         # Subchunk2Size (size of audio data)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    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   return header + audio_data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def parse_audio_mime_type(mime_type: str) -&gt; dict[str, int | None]: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    """Parses bits per sample and rate from an audio MIME type string.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   Assumes bits per sample is encoded like "L16" and rate as "rate=xxxxx".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    Args: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        mime_type: The audio MIME type string (e.g., "audio/L16;rate=24000").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    Returns: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        A dictionary with "bits_per_sample" and "rate" keys. Values will be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        integers if found, otherwise None.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    """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    bits_per_sample = 16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    rate = 24000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    # Extract rate from parameters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    parts = mime_type.split(";")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    for param in parts: # Skip the main type part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        param = param.strip()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        if param.lower().startswith("rate="):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            try: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                rate_str = param.split("=", 1)[1]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                rate = int(rate_str)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            except (ValueError, IndexError):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                # Handle cases like "rate=" with no value or non-integer value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                pass # Keep rate as default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        elif param.startswith("audio/L"):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            try: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                bits_per_sample = int(param.split("L", 1)[1])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            except (ValueError, IndexError):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                pass # Keep bits_per_sample as default if conversion fails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    return {"bits_per_sample": bits_per_sample, "rate": rate}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    generate()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_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