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35FF" w14:textId="34EB611B" w:rsidR="0069626F" w:rsidRDefault="00C812D0" w:rsidP="00491591">
      <w:pPr>
        <w:pStyle w:val="Heading1"/>
        <w:jc w:val="center"/>
        <w:rPr>
          <w:rFonts w:ascii="Arial" w:hAnsi="Arial" w:cs="Arial"/>
          <w:b/>
          <w:bCs/>
          <w:color w:val="24292E"/>
          <w:spacing w:val="-2"/>
          <w:sz w:val="44"/>
          <w:szCs w:val="44"/>
        </w:rPr>
      </w:pPr>
      <w:r w:rsidRPr="00491591">
        <w:rPr>
          <w:rFonts w:ascii="Arial" w:hAnsi="Arial" w:cs="Arial"/>
          <w:b/>
          <w:bCs/>
          <w:color w:val="24292E"/>
          <w:sz w:val="44"/>
          <w:szCs w:val="44"/>
        </w:rPr>
        <w:t xml:space="preserve">Ishwarachandra </w:t>
      </w:r>
      <w:r w:rsidRPr="00491591">
        <w:rPr>
          <w:rFonts w:ascii="Arial" w:hAnsi="Arial" w:cs="Arial"/>
          <w:b/>
          <w:bCs/>
          <w:color w:val="24292E"/>
          <w:spacing w:val="-2"/>
          <w:sz w:val="44"/>
          <w:szCs w:val="44"/>
        </w:rPr>
        <w:t>Gowtham</w:t>
      </w:r>
    </w:p>
    <w:p w14:paraId="1FFF68F8" w14:textId="77777777" w:rsidR="007D2165" w:rsidRPr="007D2165" w:rsidRDefault="007D2165" w:rsidP="00491591">
      <w:pPr>
        <w:pStyle w:val="Heading1"/>
        <w:jc w:val="center"/>
        <w:rPr>
          <w:rFonts w:ascii="Arial" w:hAnsi="Arial" w:cs="Arial"/>
          <w:b/>
          <w:bCs/>
          <w:sz w:val="16"/>
          <w:szCs w:val="16"/>
        </w:rPr>
      </w:pPr>
    </w:p>
    <w:p w14:paraId="50D8F08F" w14:textId="7E02F57A" w:rsidR="00491591" w:rsidRDefault="007D2165" w:rsidP="00830139">
      <w:pPr>
        <w:pBdr>
          <w:bottom w:val="single" w:sz="6" w:space="1" w:color="auto"/>
        </w:pBdr>
        <w:jc w:val="center"/>
        <w:rPr>
          <w:rFonts w:ascii="Arial" w:hAnsi="Arial" w:cs="Arial"/>
        </w:rPr>
      </w:pPr>
      <w:r w:rsidRPr="00830139">
        <w:rPr>
          <w:rFonts w:ascii="Arial" w:hAnsi="Arial" w:cs="Arial"/>
        </w:rPr>
        <w:t>Girinagar, Bangalore, India | +91-98863-52938 | ic.gowtham@gmail.co</w:t>
      </w:r>
      <w:r w:rsidR="008F5275">
        <w:rPr>
          <w:rFonts w:ascii="Arial" w:hAnsi="Arial" w:cs="Arial"/>
        </w:rPr>
        <w:t>m</w:t>
      </w:r>
      <w:r w:rsidRPr="00830139">
        <w:rPr>
          <w:rFonts w:ascii="Arial" w:hAnsi="Arial" w:cs="Arial"/>
        </w:rPr>
        <w:br/>
        <w:t xml:space="preserve">LinkedIn: </w:t>
      </w:r>
      <w:hyperlink r:id="rId5" w:history="1">
        <w:r w:rsidR="008F5275" w:rsidRPr="00937AE6">
          <w:rPr>
            <w:rStyle w:val="Hyperlink"/>
            <w:rFonts w:ascii="Arial" w:hAnsi="Arial" w:cs="Arial"/>
          </w:rPr>
          <w:t>https://www.linkedin.com/in/icgowtham</w:t>
        </w:r>
      </w:hyperlink>
      <w:r w:rsidR="008F5275">
        <w:rPr>
          <w:rFonts w:ascii="Arial" w:hAnsi="Arial" w:cs="Arial"/>
        </w:rPr>
        <w:t xml:space="preserve"> </w:t>
      </w:r>
      <w:r w:rsidRPr="00830139">
        <w:rPr>
          <w:rFonts w:ascii="Arial" w:hAnsi="Arial" w:cs="Arial"/>
        </w:rPr>
        <w:t xml:space="preserve">| GitHub: </w:t>
      </w:r>
      <w:hyperlink r:id="rId6" w:history="1">
        <w:r w:rsidR="00830139" w:rsidRPr="00937AE6">
          <w:rPr>
            <w:rStyle w:val="Hyperlink"/>
            <w:rFonts w:ascii="Arial" w:hAnsi="Arial" w:cs="Arial"/>
          </w:rPr>
          <w:t>https://github.com/icgowtham</w:t>
        </w:r>
      </w:hyperlink>
    </w:p>
    <w:p w14:paraId="7344983C" w14:textId="77777777" w:rsidR="00830139" w:rsidRPr="00830139" w:rsidRDefault="00830139" w:rsidP="00830139">
      <w:pPr>
        <w:pBdr>
          <w:bottom w:val="single" w:sz="6" w:space="1" w:color="auto"/>
        </w:pBdr>
        <w:jc w:val="center"/>
        <w:rPr>
          <w:rFonts w:ascii="Arial" w:eastAsia="Segoe UI" w:hAnsi="Arial" w:cs="Arial"/>
        </w:rPr>
      </w:pPr>
    </w:p>
    <w:p w14:paraId="2BD0C9FA" w14:textId="77777777" w:rsidR="00830139" w:rsidRDefault="00830139" w:rsidP="007D2165">
      <w:pPr>
        <w:pStyle w:val="Heading1"/>
        <w:ind w:left="0"/>
        <w:rPr>
          <w:rFonts w:ascii="Arial" w:hAnsi="Arial" w:cs="Arial"/>
          <w:b/>
          <w:bCs/>
          <w:color w:val="24292E"/>
        </w:rPr>
      </w:pPr>
    </w:p>
    <w:p w14:paraId="694482B9" w14:textId="00B51FC3" w:rsidR="0069626F" w:rsidRPr="00C15842" w:rsidRDefault="00491591">
      <w:pPr>
        <w:pStyle w:val="Heading1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PROFESSIONAL</w:t>
      </w:r>
      <w:r w:rsidRPr="00C15842">
        <w:rPr>
          <w:rFonts w:ascii="Arial" w:hAnsi="Arial" w:cs="Arial"/>
          <w:b/>
          <w:bCs/>
          <w:color w:val="24292E"/>
          <w:spacing w:val="-8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2"/>
        </w:rPr>
        <w:t>SUMMARY</w:t>
      </w:r>
    </w:p>
    <w:p w14:paraId="0457F30A" w14:textId="1C09833E" w:rsidR="0069626F" w:rsidRPr="00830139" w:rsidRDefault="005D38C0" w:rsidP="00830139">
      <w:pPr>
        <w:ind w:left="225"/>
        <w:rPr>
          <w:rFonts w:ascii="Arial" w:hAnsi="Arial" w:cs="Arial"/>
        </w:rPr>
      </w:pPr>
      <w:r w:rsidRPr="00830139">
        <w:rPr>
          <w:rFonts w:ascii="Arial" w:hAnsi="Arial" w:cs="Arial"/>
        </w:rPr>
        <w:t xml:space="preserve">Seasoned Software Engineer </w:t>
      </w:r>
      <w:r w:rsidR="00491591" w:rsidRPr="00830139">
        <w:rPr>
          <w:rFonts w:ascii="Arial" w:hAnsi="Arial" w:cs="Arial"/>
        </w:rPr>
        <w:t>with</w:t>
      </w:r>
      <w:r w:rsidR="003A126D" w:rsidRPr="00830139">
        <w:rPr>
          <w:rFonts w:ascii="Arial" w:hAnsi="Arial" w:cs="Arial"/>
        </w:rPr>
        <w:t xml:space="preserve"> </w:t>
      </w:r>
      <w:r w:rsidR="00AB2A6C" w:rsidRPr="00830139">
        <w:rPr>
          <w:rFonts w:ascii="Arial" w:hAnsi="Arial" w:cs="Arial"/>
        </w:rPr>
        <w:t>close to</w:t>
      </w:r>
      <w:r w:rsidR="007E4090" w:rsidRPr="00830139">
        <w:rPr>
          <w:rFonts w:ascii="Arial" w:hAnsi="Arial" w:cs="Arial"/>
        </w:rPr>
        <w:t xml:space="preserve"> </w:t>
      </w:r>
      <w:r w:rsidR="00AB2A6C" w:rsidRPr="00830139">
        <w:rPr>
          <w:rFonts w:ascii="Arial" w:hAnsi="Arial" w:cs="Arial"/>
          <w:b/>
          <w:bCs/>
        </w:rPr>
        <w:t>20</w:t>
      </w:r>
      <w:r w:rsidRPr="00830139">
        <w:rPr>
          <w:rFonts w:ascii="Arial" w:hAnsi="Arial" w:cs="Arial"/>
          <w:b/>
          <w:bCs/>
        </w:rPr>
        <w:t xml:space="preserve"> </w:t>
      </w:r>
      <w:r w:rsidR="007E4090" w:rsidRPr="00830139">
        <w:rPr>
          <w:rFonts w:ascii="Arial" w:hAnsi="Arial" w:cs="Arial"/>
          <w:b/>
          <w:bCs/>
        </w:rPr>
        <w:t>years</w:t>
      </w:r>
      <w:r w:rsidRPr="00830139">
        <w:rPr>
          <w:rFonts w:ascii="Arial" w:hAnsi="Arial" w:cs="Arial"/>
        </w:rPr>
        <w:t xml:space="preserve"> of experience </w:t>
      </w:r>
      <w:r w:rsidR="005E65B5" w:rsidRPr="00830139">
        <w:rPr>
          <w:rFonts w:ascii="Arial" w:hAnsi="Arial" w:cs="Arial"/>
        </w:rPr>
        <w:t>with</w:t>
      </w:r>
      <w:r w:rsidR="007E4090" w:rsidRPr="00830139">
        <w:rPr>
          <w:rFonts w:ascii="Arial" w:hAnsi="Arial" w:cs="Arial"/>
        </w:rPr>
        <w:t xml:space="preserve"> expertise </w:t>
      </w:r>
      <w:r w:rsidR="00491591" w:rsidRPr="00830139">
        <w:rPr>
          <w:rFonts w:ascii="Arial" w:hAnsi="Arial" w:cs="Arial"/>
        </w:rPr>
        <w:t xml:space="preserve">designing scalable backend systems, cloud-native applications, and DevOps automation solutions. Expertise in </w:t>
      </w:r>
      <w:r w:rsidR="00491591" w:rsidRPr="00830139">
        <w:rPr>
          <w:rFonts w:ascii="Arial" w:hAnsi="Arial" w:cs="Arial"/>
          <w:b/>
          <w:bCs/>
        </w:rPr>
        <w:t>Python</w:t>
      </w:r>
      <w:r w:rsidR="00491591" w:rsidRPr="00830139">
        <w:rPr>
          <w:rFonts w:ascii="Arial" w:hAnsi="Arial" w:cs="Arial"/>
        </w:rPr>
        <w:t xml:space="preserve">, </w:t>
      </w:r>
      <w:r w:rsidR="00491591" w:rsidRPr="00830139">
        <w:rPr>
          <w:rFonts w:ascii="Arial" w:hAnsi="Arial" w:cs="Arial"/>
          <w:b/>
          <w:bCs/>
        </w:rPr>
        <w:t>FastAPI</w:t>
      </w:r>
      <w:r w:rsidR="00491591" w:rsidRPr="00830139">
        <w:rPr>
          <w:rFonts w:ascii="Arial" w:hAnsi="Arial" w:cs="Arial"/>
        </w:rPr>
        <w:t xml:space="preserve">, </w:t>
      </w:r>
      <w:r w:rsidR="00491591" w:rsidRPr="00830139">
        <w:rPr>
          <w:rFonts w:ascii="Arial" w:hAnsi="Arial" w:cs="Arial"/>
          <w:b/>
          <w:bCs/>
        </w:rPr>
        <w:t>Flask</w:t>
      </w:r>
      <w:r w:rsidR="00491591" w:rsidRPr="00830139">
        <w:rPr>
          <w:rFonts w:ascii="Arial" w:hAnsi="Arial" w:cs="Arial"/>
        </w:rPr>
        <w:t xml:space="preserve">, </w:t>
      </w:r>
      <w:r w:rsidR="00491591" w:rsidRPr="00830139">
        <w:rPr>
          <w:rFonts w:ascii="Arial" w:hAnsi="Arial" w:cs="Arial"/>
          <w:b/>
          <w:bCs/>
        </w:rPr>
        <w:t>Kubernetes</w:t>
      </w:r>
      <w:r w:rsidR="00491591" w:rsidRPr="00830139">
        <w:rPr>
          <w:rFonts w:ascii="Arial" w:hAnsi="Arial" w:cs="Arial"/>
        </w:rPr>
        <w:t xml:space="preserve">, </w:t>
      </w:r>
      <w:r w:rsidR="00491591" w:rsidRPr="00830139">
        <w:rPr>
          <w:rFonts w:ascii="Arial" w:hAnsi="Arial" w:cs="Arial"/>
          <w:b/>
          <w:bCs/>
        </w:rPr>
        <w:t>Docker</w:t>
      </w:r>
      <w:r w:rsidR="00491591" w:rsidRPr="00830139">
        <w:rPr>
          <w:rFonts w:ascii="Arial" w:hAnsi="Arial" w:cs="Arial"/>
        </w:rPr>
        <w:t xml:space="preserve">, </w:t>
      </w:r>
      <w:r w:rsidR="00491591" w:rsidRPr="00830139">
        <w:rPr>
          <w:rFonts w:ascii="Arial" w:hAnsi="Arial" w:cs="Arial"/>
          <w:b/>
          <w:bCs/>
        </w:rPr>
        <w:t>CI/CD</w:t>
      </w:r>
      <w:r w:rsidR="00491591" w:rsidRPr="00830139">
        <w:rPr>
          <w:rFonts w:ascii="Arial" w:hAnsi="Arial" w:cs="Arial"/>
        </w:rPr>
        <w:t xml:space="preserve">, and </w:t>
      </w:r>
      <w:r w:rsidR="00491591" w:rsidRPr="00830139">
        <w:rPr>
          <w:rFonts w:ascii="Arial" w:hAnsi="Arial" w:cs="Arial"/>
          <w:b/>
          <w:bCs/>
        </w:rPr>
        <w:t>microservices</w:t>
      </w:r>
      <w:r w:rsidR="00491591" w:rsidRPr="00830139">
        <w:rPr>
          <w:rFonts w:ascii="Arial" w:hAnsi="Arial" w:cs="Arial"/>
        </w:rPr>
        <w:t xml:space="preserve"> architecture. Proven ability to improve engineering productivity, automate workflows, and deliver enterprise-grade solutions for </w:t>
      </w:r>
      <w:r w:rsidR="00491591" w:rsidRPr="00830139">
        <w:rPr>
          <w:rFonts w:ascii="Arial" w:hAnsi="Arial" w:cs="Arial"/>
          <w:b/>
          <w:bCs/>
        </w:rPr>
        <w:t>Microsoft</w:t>
      </w:r>
      <w:r w:rsidR="00491591" w:rsidRPr="00830139">
        <w:rPr>
          <w:rFonts w:ascii="Arial" w:hAnsi="Arial" w:cs="Arial"/>
        </w:rPr>
        <w:t xml:space="preserve">, </w:t>
      </w:r>
      <w:r w:rsidR="00491591" w:rsidRPr="00830139">
        <w:rPr>
          <w:rFonts w:ascii="Arial" w:hAnsi="Arial" w:cs="Arial"/>
          <w:b/>
          <w:bCs/>
        </w:rPr>
        <w:t>Sophos</w:t>
      </w:r>
      <w:r w:rsidR="00491591" w:rsidRPr="00830139">
        <w:rPr>
          <w:rFonts w:ascii="Arial" w:hAnsi="Arial" w:cs="Arial"/>
        </w:rPr>
        <w:t xml:space="preserve">, </w:t>
      </w:r>
      <w:r w:rsidR="00491591" w:rsidRPr="00830139">
        <w:rPr>
          <w:rFonts w:ascii="Arial" w:hAnsi="Arial" w:cs="Arial"/>
          <w:b/>
          <w:bCs/>
        </w:rPr>
        <w:t>Oracle</w:t>
      </w:r>
      <w:r w:rsidR="00491591" w:rsidRPr="00830139">
        <w:rPr>
          <w:rFonts w:ascii="Arial" w:hAnsi="Arial" w:cs="Arial"/>
        </w:rPr>
        <w:t xml:space="preserve">, </w:t>
      </w:r>
      <w:r w:rsidR="00491591" w:rsidRPr="00830139">
        <w:rPr>
          <w:rFonts w:ascii="Arial" w:hAnsi="Arial" w:cs="Arial"/>
          <w:b/>
          <w:bCs/>
        </w:rPr>
        <w:t>Thomson Reuters</w:t>
      </w:r>
      <w:r w:rsidR="00491591" w:rsidRPr="00830139">
        <w:rPr>
          <w:rFonts w:ascii="Arial" w:hAnsi="Arial" w:cs="Arial"/>
        </w:rPr>
        <w:t xml:space="preserve">, </w:t>
      </w:r>
      <w:r w:rsidR="00491591" w:rsidRPr="00830139">
        <w:rPr>
          <w:rFonts w:ascii="Arial" w:hAnsi="Arial" w:cs="Arial"/>
          <w:b/>
          <w:bCs/>
        </w:rPr>
        <w:t>Hewlett-Packard</w:t>
      </w:r>
      <w:r w:rsidR="00491591" w:rsidRPr="00830139">
        <w:rPr>
          <w:rFonts w:ascii="Arial" w:hAnsi="Arial" w:cs="Arial"/>
        </w:rPr>
        <w:t xml:space="preserve">, </w:t>
      </w:r>
      <w:r w:rsidR="00491591" w:rsidRPr="00830139">
        <w:rPr>
          <w:rFonts w:ascii="Arial" w:hAnsi="Arial" w:cs="Arial"/>
          <w:b/>
          <w:bCs/>
        </w:rPr>
        <w:t>Shell</w:t>
      </w:r>
      <w:r w:rsidR="00491591" w:rsidRPr="00830139">
        <w:rPr>
          <w:rFonts w:ascii="Arial" w:hAnsi="Arial" w:cs="Arial"/>
        </w:rPr>
        <w:t>, and other global organizations.</w:t>
      </w:r>
    </w:p>
    <w:p w14:paraId="4C548D8A" w14:textId="77777777" w:rsidR="00491591" w:rsidRDefault="00491591" w:rsidP="00491591">
      <w:pPr>
        <w:pStyle w:val="Heading1"/>
        <w:rPr>
          <w:rFonts w:ascii="Arial" w:hAnsi="Arial" w:cs="Arial"/>
          <w:b/>
          <w:bCs/>
          <w:color w:val="24292E"/>
        </w:rPr>
      </w:pPr>
    </w:p>
    <w:p w14:paraId="2B3A4F74" w14:textId="2B1F413D" w:rsidR="00491591" w:rsidRPr="00C15842" w:rsidRDefault="00491591" w:rsidP="00491591">
      <w:pPr>
        <w:pStyle w:val="Heading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24292E"/>
        </w:rPr>
        <w:t>CORE</w:t>
      </w:r>
      <w:r w:rsidRPr="00C15842">
        <w:rPr>
          <w:rFonts w:ascii="Arial" w:hAnsi="Arial" w:cs="Arial"/>
          <w:b/>
          <w:bCs/>
          <w:color w:val="24292E"/>
          <w:spacing w:val="-8"/>
        </w:rPr>
        <w:t xml:space="preserve"> </w:t>
      </w:r>
      <w:r>
        <w:rPr>
          <w:rFonts w:ascii="Arial" w:hAnsi="Arial" w:cs="Arial"/>
          <w:b/>
          <w:bCs/>
          <w:color w:val="24292E"/>
          <w:spacing w:val="-2"/>
        </w:rPr>
        <w:t>COMPETENCIES</w:t>
      </w:r>
    </w:p>
    <w:p w14:paraId="3BF23A7B" w14:textId="5ADF5295" w:rsidR="00491591" w:rsidRPr="00830139" w:rsidRDefault="00491591" w:rsidP="00830139">
      <w:pPr>
        <w:ind w:left="225"/>
        <w:rPr>
          <w:rFonts w:ascii="Arial" w:hAnsi="Arial" w:cs="Arial"/>
        </w:rPr>
      </w:pPr>
      <w:r w:rsidRPr="00830139">
        <w:rPr>
          <w:rFonts w:ascii="Arial" w:hAnsi="Arial" w:cs="Arial"/>
        </w:rPr>
        <w:t>Python Development • FastAPI • Flask • REST APIs • Microservices • Kubernetes • Docker • CI/CD • GitHub Actions • DevOps Automation • SQL • Agile/Scrum • Platform Engineering</w:t>
      </w:r>
    </w:p>
    <w:p w14:paraId="29E81AAE" w14:textId="51AA9151" w:rsidR="0069626F" w:rsidRPr="00491591" w:rsidRDefault="00491591" w:rsidP="00491591">
      <w:pPr>
        <w:pStyle w:val="BodyText"/>
        <w:spacing w:before="77"/>
        <w:ind w:left="0"/>
        <w:rPr>
          <w:rFonts w:ascii="Arial" w:hAnsi="Arial" w:cs="Arial"/>
          <w:sz w:val="20"/>
        </w:rPr>
      </w:pPr>
      <w:r w:rsidRPr="00491591">
        <w:rPr>
          <w:rFonts w:ascii="Arial" w:hAnsi="Arial" w:cs="Arial"/>
          <w:color w:val="24292E"/>
        </w:rPr>
        <w:t xml:space="preserve"> </w:t>
      </w:r>
    </w:p>
    <w:p w14:paraId="48545CBA" w14:textId="09BE3DB7" w:rsidR="0069626F" w:rsidRPr="00C15842" w:rsidRDefault="00491591">
      <w:pPr>
        <w:pStyle w:val="Heading1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  <w:spacing w:val="-2"/>
        </w:rPr>
        <w:t>TECHNICAL</w:t>
      </w:r>
      <w:r w:rsidRPr="00C15842">
        <w:rPr>
          <w:rFonts w:ascii="Arial" w:hAnsi="Arial" w:cs="Arial"/>
          <w:b/>
          <w:bCs/>
          <w:color w:val="24292E"/>
          <w:spacing w:val="-10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2"/>
        </w:rPr>
        <w:t>SKILLS</w:t>
      </w:r>
    </w:p>
    <w:p w14:paraId="67762B67" w14:textId="480D7BBB" w:rsidR="0069626F" w:rsidRPr="00491591" w:rsidRDefault="00C812D0" w:rsidP="00491591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b/>
          <w:bCs/>
          <w:color w:val="24292E"/>
        </w:rPr>
      </w:pPr>
      <w:r w:rsidRPr="005C243C">
        <w:rPr>
          <w:rFonts w:ascii="Arial" w:hAnsi="Arial" w:cs="Arial"/>
          <w:b/>
          <w:bCs/>
          <w:color w:val="24292E"/>
        </w:rPr>
        <w:t>Languages:</w:t>
      </w:r>
      <w:r w:rsidRPr="00491591">
        <w:rPr>
          <w:rFonts w:ascii="Arial" w:hAnsi="Arial" w:cs="Arial"/>
          <w:b/>
          <w:bCs/>
          <w:color w:val="24292E"/>
        </w:rPr>
        <w:t xml:space="preserve"> </w:t>
      </w:r>
      <w:r w:rsidRPr="00491591">
        <w:rPr>
          <w:rFonts w:ascii="Arial" w:hAnsi="Arial" w:cs="Arial"/>
          <w:color w:val="24292E"/>
        </w:rPr>
        <w:t>Python</w:t>
      </w:r>
      <w:r w:rsidR="00491591" w:rsidRPr="00491591">
        <w:rPr>
          <w:rFonts w:ascii="Arial" w:hAnsi="Arial" w:cs="Arial"/>
          <w:color w:val="24292E"/>
        </w:rPr>
        <w:t xml:space="preserve">, </w:t>
      </w:r>
      <w:r w:rsidRPr="00491591">
        <w:rPr>
          <w:rFonts w:ascii="Arial" w:hAnsi="Arial" w:cs="Arial"/>
          <w:color w:val="24292E"/>
        </w:rPr>
        <w:t>SQL, Shell Scripting</w:t>
      </w:r>
      <w:r w:rsidR="007E4090" w:rsidRPr="00491591">
        <w:rPr>
          <w:rFonts w:ascii="Arial" w:hAnsi="Arial" w:cs="Arial"/>
          <w:color w:val="24292E"/>
        </w:rPr>
        <w:t>, Java</w:t>
      </w:r>
    </w:p>
    <w:p w14:paraId="57849C73" w14:textId="43EF9269" w:rsidR="00491591" w:rsidRPr="00491591" w:rsidRDefault="00491591" w:rsidP="00491591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b/>
          <w:bCs/>
          <w:color w:val="24292E"/>
        </w:rPr>
      </w:pPr>
      <w:r>
        <w:rPr>
          <w:rFonts w:ascii="Arial" w:hAnsi="Arial" w:cs="Arial"/>
          <w:b/>
          <w:bCs/>
          <w:color w:val="24292E"/>
        </w:rPr>
        <w:t>Frameworks:</w:t>
      </w:r>
      <w:r w:rsidRPr="00491591">
        <w:rPr>
          <w:rFonts w:ascii="Arial" w:hAnsi="Arial" w:cs="Arial"/>
          <w:b/>
          <w:bCs/>
          <w:color w:val="24292E"/>
        </w:rPr>
        <w:t xml:space="preserve"> </w:t>
      </w:r>
      <w:r w:rsidRPr="00491591">
        <w:rPr>
          <w:rFonts w:ascii="Arial" w:hAnsi="Arial" w:cs="Arial"/>
          <w:color w:val="24292E"/>
        </w:rPr>
        <w:t>FastAPI, Flask, pytest</w:t>
      </w:r>
    </w:p>
    <w:p w14:paraId="3B6BF479" w14:textId="58D0A1B5" w:rsidR="0069626F" w:rsidRPr="00C15842" w:rsidRDefault="00C812D0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</w:rPr>
      </w:pPr>
      <w:r w:rsidRPr="005C243C">
        <w:rPr>
          <w:rFonts w:ascii="Arial" w:hAnsi="Arial" w:cs="Arial"/>
          <w:b/>
          <w:bCs/>
          <w:color w:val="24292E"/>
        </w:rPr>
        <w:t>Cloud</w:t>
      </w:r>
      <w:r w:rsidRPr="005C243C">
        <w:rPr>
          <w:rFonts w:ascii="Arial" w:hAnsi="Arial" w:cs="Arial"/>
          <w:b/>
          <w:bCs/>
          <w:color w:val="24292E"/>
          <w:spacing w:val="14"/>
        </w:rPr>
        <w:t xml:space="preserve"> </w:t>
      </w:r>
      <w:r w:rsidRPr="005C243C">
        <w:rPr>
          <w:rFonts w:ascii="Arial" w:hAnsi="Arial" w:cs="Arial"/>
          <w:b/>
          <w:bCs/>
          <w:color w:val="24292E"/>
        </w:rPr>
        <w:t>&amp;</w:t>
      </w:r>
      <w:r w:rsidRPr="005C243C">
        <w:rPr>
          <w:rFonts w:ascii="Arial" w:hAnsi="Arial" w:cs="Arial"/>
          <w:b/>
          <w:bCs/>
          <w:color w:val="24292E"/>
          <w:spacing w:val="15"/>
        </w:rPr>
        <w:t xml:space="preserve"> </w:t>
      </w:r>
      <w:r w:rsidRPr="005C243C">
        <w:rPr>
          <w:rFonts w:ascii="Arial" w:hAnsi="Arial" w:cs="Arial"/>
          <w:b/>
          <w:bCs/>
          <w:color w:val="24292E"/>
        </w:rPr>
        <w:t>DevOps:</w:t>
      </w:r>
      <w:r w:rsidRPr="00C15842">
        <w:rPr>
          <w:rFonts w:ascii="Arial" w:hAnsi="Arial" w:cs="Arial"/>
          <w:color w:val="24292E"/>
          <w:spacing w:val="14"/>
        </w:rPr>
        <w:t xml:space="preserve"> </w:t>
      </w:r>
      <w:r w:rsidRPr="00C15842">
        <w:rPr>
          <w:rFonts w:ascii="Arial" w:hAnsi="Arial" w:cs="Arial"/>
          <w:color w:val="24292E"/>
        </w:rPr>
        <w:t>Docker,</w:t>
      </w:r>
      <w:r w:rsidRPr="003A126D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Kubernetes,</w:t>
      </w:r>
      <w:r w:rsidRPr="003A126D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GitHub</w:t>
      </w:r>
      <w:r w:rsidRPr="003A126D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Actions,</w:t>
      </w:r>
      <w:r w:rsidRPr="003A126D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CI/CD</w:t>
      </w:r>
      <w:r w:rsidR="00902482">
        <w:rPr>
          <w:rFonts w:ascii="Arial" w:hAnsi="Arial" w:cs="Arial"/>
          <w:color w:val="24292E"/>
        </w:rPr>
        <w:t>, Azure</w:t>
      </w:r>
    </w:p>
    <w:p w14:paraId="378E8892" w14:textId="5957BAC3" w:rsidR="0069626F" w:rsidRPr="00C15842" w:rsidRDefault="00C812D0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</w:rPr>
      </w:pPr>
      <w:r w:rsidRPr="005C243C">
        <w:rPr>
          <w:rFonts w:ascii="Arial" w:hAnsi="Arial" w:cs="Arial"/>
          <w:b/>
          <w:bCs/>
          <w:color w:val="24292E"/>
        </w:rPr>
        <w:t>Databases:</w:t>
      </w:r>
      <w:r w:rsidRPr="00C15842">
        <w:rPr>
          <w:rFonts w:ascii="Arial" w:hAnsi="Arial" w:cs="Arial"/>
          <w:color w:val="24292E"/>
          <w:spacing w:val="16"/>
        </w:rPr>
        <w:t xml:space="preserve"> </w:t>
      </w:r>
      <w:r w:rsidRPr="00C15842">
        <w:rPr>
          <w:rFonts w:ascii="Arial" w:hAnsi="Arial" w:cs="Arial"/>
          <w:color w:val="24292E"/>
        </w:rPr>
        <w:t>Oracle,</w:t>
      </w:r>
      <w:r w:rsidRPr="00C15842">
        <w:rPr>
          <w:rFonts w:ascii="Arial" w:hAnsi="Arial" w:cs="Arial"/>
          <w:color w:val="24292E"/>
          <w:spacing w:val="17"/>
        </w:rPr>
        <w:t xml:space="preserve"> </w:t>
      </w:r>
      <w:r w:rsidRPr="00C15842">
        <w:rPr>
          <w:rFonts w:ascii="Arial" w:hAnsi="Arial" w:cs="Arial"/>
          <w:color w:val="24292E"/>
        </w:rPr>
        <w:t>PostgreSQL,</w:t>
      </w:r>
      <w:r w:rsidRPr="00C15842">
        <w:rPr>
          <w:rFonts w:ascii="Arial" w:hAnsi="Arial" w:cs="Arial"/>
          <w:color w:val="24292E"/>
          <w:spacing w:val="17"/>
        </w:rPr>
        <w:t xml:space="preserve"> </w:t>
      </w:r>
      <w:r w:rsidRPr="00C15842">
        <w:rPr>
          <w:rFonts w:ascii="Arial" w:hAnsi="Arial" w:cs="Arial"/>
          <w:color w:val="24292E"/>
        </w:rPr>
        <w:t>MySQL</w:t>
      </w:r>
      <w:r w:rsidR="008531C2">
        <w:rPr>
          <w:rFonts w:ascii="Arial" w:hAnsi="Arial" w:cs="Arial"/>
          <w:color w:val="24292E"/>
        </w:rPr>
        <w:t>, SQL Server</w:t>
      </w:r>
    </w:p>
    <w:p w14:paraId="6CB965F0" w14:textId="28BE37D8" w:rsidR="0069626F" w:rsidRPr="007D2165" w:rsidRDefault="00C812D0" w:rsidP="007D2165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</w:rPr>
      </w:pPr>
      <w:r w:rsidRPr="005C243C">
        <w:rPr>
          <w:rFonts w:ascii="Arial" w:hAnsi="Arial" w:cs="Arial"/>
          <w:b/>
          <w:bCs/>
          <w:color w:val="24292E"/>
        </w:rPr>
        <w:t>Tools: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Git,</w:t>
      </w:r>
      <w:r w:rsidRPr="003A126D">
        <w:rPr>
          <w:rFonts w:ascii="Arial" w:hAnsi="Arial" w:cs="Arial"/>
          <w:color w:val="24292E"/>
        </w:rPr>
        <w:t xml:space="preserve"> </w:t>
      </w:r>
      <w:r w:rsidR="007E2950" w:rsidRPr="003A126D">
        <w:rPr>
          <w:rFonts w:ascii="Arial" w:hAnsi="Arial" w:cs="Arial"/>
          <w:color w:val="24292E"/>
        </w:rPr>
        <w:t>GitHub</w:t>
      </w:r>
      <w:r w:rsidR="00830139">
        <w:rPr>
          <w:rFonts w:ascii="Arial" w:hAnsi="Arial" w:cs="Arial"/>
          <w:color w:val="24292E"/>
        </w:rPr>
        <w:t>,</w:t>
      </w:r>
      <w:r w:rsidR="00491591">
        <w:rPr>
          <w:rFonts w:ascii="Arial" w:hAnsi="Arial" w:cs="Arial"/>
          <w:color w:val="24292E"/>
        </w:rPr>
        <w:t xml:space="preserve"> Copilot</w:t>
      </w:r>
      <w:r w:rsidR="007E2950" w:rsidRPr="003A126D">
        <w:rPr>
          <w:rFonts w:ascii="Arial" w:hAnsi="Arial" w:cs="Arial"/>
          <w:color w:val="24292E"/>
        </w:rPr>
        <w:t xml:space="preserve">, vim, PyCharm, </w:t>
      </w:r>
      <w:r w:rsidRPr="00C15842">
        <w:rPr>
          <w:rFonts w:ascii="Arial" w:hAnsi="Arial" w:cs="Arial"/>
          <w:color w:val="24292E"/>
        </w:rPr>
        <w:t>Jira,</w:t>
      </w:r>
      <w:r w:rsidRPr="003A126D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Confluence,</w:t>
      </w:r>
      <w:r w:rsidRPr="003A126D">
        <w:rPr>
          <w:rFonts w:ascii="Arial" w:hAnsi="Arial" w:cs="Arial"/>
          <w:color w:val="24292E"/>
        </w:rPr>
        <w:t xml:space="preserve"> </w:t>
      </w:r>
      <w:r w:rsidR="005C243C" w:rsidRPr="003A126D">
        <w:rPr>
          <w:rFonts w:ascii="Arial" w:hAnsi="Arial" w:cs="Arial"/>
          <w:color w:val="24292E"/>
        </w:rPr>
        <w:t>gdb</w:t>
      </w:r>
      <w:r w:rsidR="00C97E26">
        <w:rPr>
          <w:rFonts w:ascii="Arial" w:hAnsi="Arial" w:cs="Arial"/>
          <w:color w:val="24292E"/>
        </w:rPr>
        <w:t>, Postman</w:t>
      </w:r>
    </w:p>
    <w:p w14:paraId="1F889BCE" w14:textId="77777777" w:rsidR="0069626F" w:rsidRPr="00C15842" w:rsidRDefault="0069626F">
      <w:pPr>
        <w:pStyle w:val="BodyText"/>
        <w:spacing w:before="39"/>
        <w:ind w:left="0"/>
        <w:rPr>
          <w:rFonts w:ascii="Arial" w:hAnsi="Arial" w:cs="Arial"/>
        </w:rPr>
      </w:pPr>
    </w:p>
    <w:p w14:paraId="56CDEBCD" w14:textId="47B88DBF" w:rsidR="0069626F" w:rsidRPr="00C15842" w:rsidRDefault="00491591">
      <w:pPr>
        <w:pStyle w:val="Heading1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PROFESSIONAL</w:t>
      </w:r>
      <w:r w:rsidRPr="00C15842">
        <w:rPr>
          <w:rFonts w:ascii="Arial" w:hAnsi="Arial" w:cs="Arial"/>
          <w:b/>
          <w:bCs/>
          <w:color w:val="24292E"/>
          <w:spacing w:val="-8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2"/>
        </w:rPr>
        <w:t>EXPERIENCE</w:t>
      </w:r>
    </w:p>
    <w:p w14:paraId="5404CBF7" w14:textId="0AB77111" w:rsidR="00902482" w:rsidRPr="00C15842" w:rsidRDefault="00902482" w:rsidP="00491591">
      <w:pPr>
        <w:pStyle w:val="BodyText"/>
        <w:spacing w:before="313" w:after="240"/>
        <w:ind w:left="225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24292E"/>
        </w:rPr>
        <w:t>Shell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>
        <w:rPr>
          <w:rFonts w:ascii="Arial" w:hAnsi="Arial" w:cs="Arial"/>
          <w:b/>
          <w:bCs/>
          <w:color w:val="24292E"/>
        </w:rPr>
        <w:t>India Markets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(</w:t>
      </w:r>
      <w:r w:rsidRPr="003A126D">
        <w:rPr>
          <w:rFonts w:ascii="Arial" w:hAnsi="Arial" w:cs="Arial"/>
          <w:color w:val="24292E"/>
        </w:rPr>
        <w:t>via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>
        <w:rPr>
          <w:rFonts w:ascii="Arial" w:hAnsi="Arial" w:cs="Arial"/>
          <w:b/>
          <w:bCs/>
          <w:color w:val="24292E"/>
        </w:rPr>
        <w:t>Randstad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>
        <w:rPr>
          <w:rFonts w:ascii="Arial" w:hAnsi="Arial" w:cs="Arial"/>
          <w:b/>
          <w:bCs/>
          <w:color w:val="24292E"/>
        </w:rPr>
        <w:t>Digital</w:t>
      </w:r>
      <w:r w:rsidRPr="00C15842">
        <w:rPr>
          <w:rFonts w:ascii="Arial" w:hAnsi="Arial" w:cs="Arial"/>
          <w:b/>
          <w:bCs/>
          <w:color w:val="24292E"/>
        </w:rPr>
        <w:t>)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</w:t>
      </w:r>
      <w:r>
        <w:rPr>
          <w:rFonts w:ascii="Arial" w:hAnsi="Arial" w:cs="Arial"/>
          <w:b/>
          <w:bCs/>
          <w:color w:val="24292E"/>
        </w:rPr>
        <w:t>enior Technical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Consultant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>
        <w:rPr>
          <w:rFonts w:ascii="Arial" w:hAnsi="Arial" w:cs="Arial"/>
          <w:b/>
          <w:bCs/>
          <w:color w:val="24292E"/>
        </w:rPr>
        <w:t>Jan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202</w:t>
      </w:r>
      <w:r>
        <w:rPr>
          <w:rFonts w:ascii="Arial" w:hAnsi="Arial" w:cs="Arial"/>
          <w:b/>
          <w:bCs/>
          <w:color w:val="24292E"/>
        </w:rPr>
        <w:t>6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>
        <w:rPr>
          <w:rFonts w:ascii="Arial" w:hAnsi="Arial" w:cs="Arial"/>
          <w:b/>
          <w:bCs/>
          <w:color w:val="24292E"/>
          <w:spacing w:val="-2"/>
        </w:rPr>
        <w:t>Present</w:t>
      </w:r>
    </w:p>
    <w:p w14:paraId="56DF54D7" w14:textId="77777777" w:rsidR="00491591" w:rsidRDefault="00491591" w:rsidP="00491591">
      <w:pPr>
        <w:pStyle w:val="ListParagraph"/>
        <w:numPr>
          <w:ilvl w:val="0"/>
          <w:numId w:val="1"/>
        </w:numPr>
        <w:tabs>
          <w:tab w:val="left" w:pos="676"/>
        </w:tabs>
        <w:spacing w:before="0" w:line="278" w:lineRule="auto"/>
        <w:ind w:right="495"/>
        <w:rPr>
          <w:rFonts w:ascii="Arial" w:hAnsi="Arial" w:cs="Arial"/>
          <w:color w:val="24292E"/>
        </w:rPr>
      </w:pPr>
      <w:r w:rsidRPr="00491591">
        <w:rPr>
          <w:rFonts w:ascii="Arial" w:hAnsi="Arial" w:cs="Arial"/>
          <w:color w:val="24292E"/>
        </w:rPr>
        <w:t xml:space="preserve">Developed scalable </w:t>
      </w:r>
      <w:r w:rsidRPr="00491591">
        <w:rPr>
          <w:rFonts w:ascii="Arial" w:hAnsi="Arial" w:cs="Arial"/>
          <w:b/>
          <w:bCs/>
          <w:color w:val="24292E"/>
        </w:rPr>
        <w:t>REST API</w:t>
      </w:r>
      <w:r w:rsidRPr="00491591">
        <w:rPr>
          <w:rFonts w:ascii="Arial" w:hAnsi="Arial" w:cs="Arial"/>
          <w:color w:val="24292E"/>
        </w:rPr>
        <w:t xml:space="preserve">s using </w:t>
      </w:r>
      <w:r w:rsidRPr="00491591">
        <w:rPr>
          <w:rFonts w:ascii="Arial" w:hAnsi="Arial" w:cs="Arial"/>
          <w:b/>
          <w:bCs/>
          <w:color w:val="24292E"/>
        </w:rPr>
        <w:t>Python</w:t>
      </w:r>
      <w:r w:rsidRPr="00491591">
        <w:rPr>
          <w:rFonts w:ascii="Arial" w:hAnsi="Arial" w:cs="Arial"/>
          <w:color w:val="24292E"/>
        </w:rPr>
        <w:t xml:space="preserve"> and </w:t>
      </w:r>
      <w:r w:rsidRPr="00491591">
        <w:rPr>
          <w:rFonts w:ascii="Arial" w:hAnsi="Arial" w:cs="Arial"/>
          <w:b/>
          <w:bCs/>
          <w:color w:val="24292E"/>
        </w:rPr>
        <w:t>FastAPI</w:t>
      </w:r>
      <w:r w:rsidRPr="00491591">
        <w:rPr>
          <w:rFonts w:ascii="Arial" w:hAnsi="Arial" w:cs="Arial"/>
          <w:color w:val="24292E"/>
        </w:rPr>
        <w:t>, improving performance and increasing code reusability by 50%.</w:t>
      </w:r>
    </w:p>
    <w:p w14:paraId="5711A51C" w14:textId="2621DDAE" w:rsidR="00902482" w:rsidRPr="00491591" w:rsidRDefault="00491591" w:rsidP="00491591">
      <w:pPr>
        <w:pStyle w:val="ListParagraph"/>
        <w:numPr>
          <w:ilvl w:val="0"/>
          <w:numId w:val="1"/>
        </w:numPr>
        <w:tabs>
          <w:tab w:val="left" w:pos="676"/>
        </w:tabs>
        <w:spacing w:before="0" w:line="278" w:lineRule="auto"/>
        <w:ind w:right="495"/>
        <w:rPr>
          <w:rFonts w:ascii="Arial" w:hAnsi="Arial" w:cs="Arial"/>
          <w:color w:val="24292E"/>
        </w:rPr>
      </w:pPr>
      <w:r w:rsidRPr="00491591">
        <w:rPr>
          <w:rFonts w:ascii="Arial" w:hAnsi="Arial" w:cs="Arial"/>
          <w:color w:val="24292E"/>
        </w:rPr>
        <w:t>Contributed to backend modernization initiatives focused on scalability and maintainability.</w:t>
      </w:r>
    </w:p>
    <w:p w14:paraId="34DBF9A1" w14:textId="611DCCB5" w:rsidR="0069626F" w:rsidRPr="00C15842" w:rsidRDefault="00C812D0">
      <w:pPr>
        <w:pStyle w:val="BodyText"/>
        <w:spacing w:before="313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EOG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Resources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(</w:t>
      </w:r>
      <w:r w:rsidRPr="003A126D">
        <w:rPr>
          <w:rFonts w:ascii="Arial" w:hAnsi="Arial" w:cs="Arial"/>
          <w:color w:val="24292E"/>
        </w:rPr>
        <w:t>via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FirstLight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Consulting)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Software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Consultant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Nov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2023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="003A126D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="00F03380">
        <w:rPr>
          <w:rFonts w:ascii="Arial" w:hAnsi="Arial" w:cs="Arial"/>
          <w:b/>
          <w:bCs/>
          <w:color w:val="24292E"/>
          <w:spacing w:val="-2"/>
        </w:rPr>
        <w:t>Apr 2025</w:t>
      </w:r>
    </w:p>
    <w:p w14:paraId="76046D60" w14:textId="281C8F73" w:rsidR="0069626F" w:rsidRPr="00C15842" w:rsidRDefault="005D38C0">
      <w:pPr>
        <w:pStyle w:val="ListParagraph"/>
        <w:numPr>
          <w:ilvl w:val="0"/>
          <w:numId w:val="1"/>
        </w:numPr>
        <w:tabs>
          <w:tab w:val="left" w:pos="676"/>
        </w:tabs>
        <w:spacing w:line="278" w:lineRule="auto"/>
        <w:ind w:right="495"/>
        <w:rPr>
          <w:rFonts w:ascii="Arial" w:hAnsi="Arial" w:cs="Arial"/>
        </w:rPr>
      </w:pPr>
      <w:r w:rsidRPr="005D38C0">
        <w:rPr>
          <w:rFonts w:ascii="Arial" w:hAnsi="Arial" w:cs="Arial"/>
          <w:color w:val="24292E"/>
        </w:rPr>
        <w:t xml:space="preserve">Designed and implemented </w:t>
      </w:r>
      <w:r w:rsidRPr="005D38C0">
        <w:rPr>
          <w:rFonts w:ascii="Arial" w:hAnsi="Arial" w:cs="Arial"/>
          <w:b/>
          <w:bCs/>
          <w:color w:val="24292E"/>
        </w:rPr>
        <w:t>REST API</w:t>
      </w:r>
      <w:r w:rsidRPr="005D38C0">
        <w:rPr>
          <w:rFonts w:ascii="Arial" w:hAnsi="Arial" w:cs="Arial"/>
          <w:color w:val="24292E"/>
        </w:rPr>
        <w:t xml:space="preserve"> service layer </w:t>
      </w:r>
      <w:r w:rsidR="00AB2A6C">
        <w:rPr>
          <w:rFonts w:ascii="Arial" w:hAnsi="Arial" w:cs="Arial"/>
          <w:color w:val="24292E"/>
        </w:rPr>
        <w:t xml:space="preserve">using </w:t>
      </w:r>
      <w:r w:rsidRPr="005D38C0">
        <w:rPr>
          <w:rFonts w:ascii="Arial" w:hAnsi="Arial" w:cs="Arial"/>
          <w:b/>
          <w:bCs/>
          <w:color w:val="24292E"/>
        </w:rPr>
        <w:t>Python</w:t>
      </w:r>
      <w:r w:rsidRPr="005D38C0">
        <w:rPr>
          <w:rFonts w:ascii="Arial" w:hAnsi="Arial" w:cs="Arial"/>
          <w:color w:val="24292E"/>
        </w:rPr>
        <w:t xml:space="preserve">, </w:t>
      </w:r>
      <w:r w:rsidRPr="005D38C0">
        <w:rPr>
          <w:rFonts w:ascii="Arial" w:hAnsi="Arial" w:cs="Arial"/>
          <w:b/>
          <w:bCs/>
          <w:color w:val="24292E"/>
        </w:rPr>
        <w:t>FastAPI</w:t>
      </w:r>
      <w:r w:rsidRPr="005D38C0">
        <w:rPr>
          <w:rFonts w:ascii="Arial" w:hAnsi="Arial" w:cs="Arial"/>
          <w:color w:val="24292E"/>
        </w:rPr>
        <w:t xml:space="preserve">, </w:t>
      </w:r>
      <w:r w:rsidR="00AB2A6C">
        <w:rPr>
          <w:rFonts w:ascii="Arial" w:hAnsi="Arial" w:cs="Arial"/>
          <w:color w:val="24292E"/>
        </w:rPr>
        <w:t xml:space="preserve">and </w:t>
      </w:r>
      <w:r w:rsidRPr="005D38C0">
        <w:rPr>
          <w:rFonts w:ascii="Arial" w:hAnsi="Arial" w:cs="Arial"/>
          <w:color w:val="24292E"/>
        </w:rPr>
        <w:t>Pydantic</w:t>
      </w:r>
      <w:r w:rsidR="00DD2C47">
        <w:rPr>
          <w:rFonts w:ascii="Arial" w:hAnsi="Arial" w:cs="Arial"/>
          <w:color w:val="24292E"/>
        </w:rPr>
        <w:t>,</w:t>
      </w:r>
      <w:r w:rsidRPr="005D38C0">
        <w:rPr>
          <w:rFonts w:ascii="Arial" w:hAnsi="Arial" w:cs="Arial"/>
          <w:color w:val="24292E"/>
        </w:rPr>
        <w:t xml:space="preserve"> </w:t>
      </w:r>
      <w:r w:rsidR="00DD2C47" w:rsidRPr="00DD2C47">
        <w:rPr>
          <w:rFonts w:ascii="Arial" w:hAnsi="Arial" w:cs="Arial"/>
          <w:color w:val="24292E"/>
        </w:rPr>
        <w:t xml:space="preserve">bridging database and UI </w:t>
      </w:r>
      <w:r w:rsidRPr="005D38C0">
        <w:rPr>
          <w:rFonts w:ascii="Arial" w:hAnsi="Arial" w:cs="Arial"/>
          <w:color w:val="24292E"/>
        </w:rPr>
        <w:t>to enhance data access for reservoir engineers</w:t>
      </w:r>
      <w:r w:rsidRPr="00C15842">
        <w:rPr>
          <w:rFonts w:ascii="Arial" w:hAnsi="Arial" w:cs="Arial"/>
          <w:color w:val="24292E"/>
        </w:rPr>
        <w:t>.</w:t>
      </w:r>
    </w:p>
    <w:p w14:paraId="22E4FE8D" w14:textId="74FE3598" w:rsidR="0069626F" w:rsidRPr="00C15842" w:rsidRDefault="00C812D0">
      <w:pPr>
        <w:pStyle w:val="ListParagraph"/>
        <w:numPr>
          <w:ilvl w:val="0"/>
          <w:numId w:val="1"/>
        </w:numPr>
        <w:tabs>
          <w:tab w:val="left" w:pos="675"/>
        </w:tabs>
        <w:spacing w:before="55"/>
        <w:ind w:left="675" w:hanging="253"/>
        <w:rPr>
          <w:rFonts w:ascii="Arial" w:hAnsi="Arial" w:cs="Arial"/>
        </w:rPr>
      </w:pPr>
      <w:r w:rsidRPr="00C15842">
        <w:rPr>
          <w:rFonts w:ascii="Arial" w:hAnsi="Arial" w:cs="Arial"/>
          <w:color w:val="24292E"/>
        </w:rPr>
        <w:t>Boosted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user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engagement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by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="00DD2C47" w:rsidRPr="00DD2C47">
        <w:rPr>
          <w:rFonts w:ascii="Arial" w:hAnsi="Arial" w:cs="Arial"/>
          <w:b/>
          <w:bCs/>
          <w:color w:val="24292E"/>
          <w:spacing w:val="13"/>
        </w:rPr>
        <w:t>30%</w:t>
      </w:r>
      <w:r w:rsidR="00DD2C47">
        <w:rPr>
          <w:rFonts w:ascii="Arial" w:hAnsi="Arial" w:cs="Arial"/>
          <w:color w:val="24292E"/>
          <w:spacing w:val="13"/>
        </w:rPr>
        <w:t xml:space="preserve"> </w:t>
      </w:r>
      <w:r w:rsidR="00DD2C47" w:rsidRPr="00DD2C47">
        <w:rPr>
          <w:rFonts w:ascii="Arial" w:hAnsi="Arial" w:cs="Arial"/>
          <w:color w:val="24292E"/>
        </w:rPr>
        <w:t>through proof-of-concept features and iterative prototyping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460638AB" w14:textId="77777777" w:rsidR="0069626F" w:rsidRPr="00C15842" w:rsidRDefault="0069626F">
      <w:pPr>
        <w:pStyle w:val="BodyText"/>
        <w:spacing w:before="63"/>
        <w:ind w:left="0"/>
        <w:rPr>
          <w:rFonts w:ascii="Arial" w:hAnsi="Arial" w:cs="Arial"/>
        </w:rPr>
      </w:pPr>
    </w:p>
    <w:p w14:paraId="77B8E2F7" w14:textId="5B471DE6" w:rsidR="0069626F" w:rsidRPr="00C15842" w:rsidRDefault="00C812D0">
      <w:pPr>
        <w:pStyle w:val="BodyText"/>
        <w:spacing w:before="0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Sophos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Technologies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Senior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Software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Engineer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May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2022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="003A126D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Aug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2023</w:t>
      </w:r>
    </w:p>
    <w:p w14:paraId="0AE81EB0" w14:textId="0B277681" w:rsidR="0069626F" w:rsidRPr="00C15842" w:rsidRDefault="00C812D0">
      <w:pPr>
        <w:pStyle w:val="ListParagraph"/>
        <w:numPr>
          <w:ilvl w:val="0"/>
          <w:numId w:val="1"/>
        </w:numPr>
        <w:tabs>
          <w:tab w:val="left" w:pos="676"/>
        </w:tabs>
        <w:spacing w:line="278" w:lineRule="auto"/>
        <w:ind w:right="436"/>
        <w:rPr>
          <w:rFonts w:ascii="Arial" w:hAnsi="Arial" w:cs="Arial"/>
        </w:rPr>
      </w:pPr>
      <w:r w:rsidRPr="00C15842">
        <w:rPr>
          <w:rFonts w:ascii="Arial" w:hAnsi="Arial" w:cs="Arial"/>
          <w:color w:val="24292E"/>
        </w:rPr>
        <w:t xml:space="preserve">Reduced </w:t>
      </w:r>
      <w:r w:rsidRPr="00C15842">
        <w:rPr>
          <w:rFonts w:ascii="Arial" w:hAnsi="Arial" w:cs="Arial"/>
          <w:b/>
          <w:bCs/>
          <w:color w:val="24292E"/>
        </w:rPr>
        <w:t>CI/CD</w:t>
      </w:r>
      <w:r w:rsidRPr="00C15842">
        <w:rPr>
          <w:rFonts w:ascii="Arial" w:hAnsi="Arial" w:cs="Arial"/>
          <w:color w:val="24292E"/>
        </w:rPr>
        <w:t xml:space="preserve"> onboarding time by </w:t>
      </w:r>
      <w:r w:rsidRPr="00DD2C47">
        <w:rPr>
          <w:rFonts w:ascii="Arial" w:hAnsi="Arial" w:cs="Arial"/>
          <w:b/>
          <w:bCs/>
          <w:color w:val="24292E"/>
        </w:rPr>
        <w:t>50%</w:t>
      </w:r>
      <w:r w:rsidRPr="00C15842">
        <w:rPr>
          <w:rFonts w:ascii="Arial" w:hAnsi="Arial" w:cs="Arial"/>
          <w:color w:val="24292E"/>
        </w:rPr>
        <w:t xml:space="preserve"> </w:t>
      </w:r>
      <w:r w:rsidR="005D51FB">
        <w:rPr>
          <w:rFonts w:ascii="Arial" w:hAnsi="Arial" w:cs="Arial"/>
          <w:color w:val="24292E"/>
        </w:rPr>
        <w:t>through</w:t>
      </w:r>
      <w:r w:rsidRPr="00C15842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 xml:space="preserve">GitHub Actions </w:t>
      </w:r>
      <w:r w:rsidR="00DD2C47">
        <w:rPr>
          <w:rFonts w:ascii="Arial" w:hAnsi="Arial" w:cs="Arial"/>
          <w:b/>
          <w:bCs/>
          <w:color w:val="24292E"/>
        </w:rPr>
        <w:t xml:space="preserve">reusable </w:t>
      </w:r>
      <w:r w:rsidRPr="00C15842">
        <w:rPr>
          <w:rFonts w:ascii="Arial" w:hAnsi="Arial" w:cs="Arial"/>
          <w:b/>
          <w:bCs/>
          <w:color w:val="24292E"/>
        </w:rPr>
        <w:t>workflows</w:t>
      </w:r>
      <w:r w:rsidRPr="00C15842">
        <w:rPr>
          <w:rFonts w:ascii="Arial" w:hAnsi="Arial" w:cs="Arial"/>
          <w:color w:val="24292E"/>
        </w:rPr>
        <w:t xml:space="preserve"> and </w:t>
      </w:r>
      <w:r w:rsidRPr="00C15842">
        <w:rPr>
          <w:rFonts w:ascii="Arial" w:hAnsi="Arial" w:cs="Arial"/>
          <w:b/>
          <w:bCs/>
          <w:color w:val="24292E"/>
        </w:rPr>
        <w:t>Python</w:t>
      </w:r>
      <w:r w:rsidRPr="00C15842">
        <w:rPr>
          <w:rFonts w:ascii="Arial" w:hAnsi="Arial" w:cs="Arial"/>
          <w:color w:val="24292E"/>
          <w:spacing w:val="40"/>
        </w:rPr>
        <w:t xml:space="preserve"> </w:t>
      </w:r>
      <w:r w:rsidRPr="00C15842">
        <w:rPr>
          <w:rFonts w:ascii="Arial" w:hAnsi="Arial" w:cs="Arial"/>
          <w:color w:val="24292E"/>
        </w:rPr>
        <w:t>based GitHub App to manage self-hosted runners.</w:t>
      </w:r>
    </w:p>
    <w:p w14:paraId="05EDEA48" w14:textId="35A54C85" w:rsidR="0069626F" w:rsidRPr="00C15842" w:rsidRDefault="005D38C0">
      <w:pPr>
        <w:pStyle w:val="ListParagraph"/>
        <w:numPr>
          <w:ilvl w:val="0"/>
          <w:numId w:val="1"/>
        </w:numPr>
        <w:tabs>
          <w:tab w:val="left" w:pos="675"/>
        </w:tabs>
        <w:spacing w:before="55"/>
        <w:ind w:left="675" w:hanging="253"/>
        <w:rPr>
          <w:rFonts w:ascii="Arial" w:hAnsi="Arial" w:cs="Arial"/>
        </w:rPr>
      </w:pPr>
      <w:r w:rsidRPr="005D38C0">
        <w:rPr>
          <w:rFonts w:ascii="Arial" w:hAnsi="Arial" w:cs="Arial"/>
          <w:color w:val="24292E"/>
        </w:rPr>
        <w:t xml:space="preserve">Integrated SonarQube and BlackDuck </w:t>
      </w:r>
      <w:r w:rsidR="00DD2C47">
        <w:rPr>
          <w:rFonts w:ascii="Arial" w:hAnsi="Arial" w:cs="Arial"/>
          <w:color w:val="24292E"/>
        </w:rPr>
        <w:t xml:space="preserve">APIs </w:t>
      </w:r>
      <w:r w:rsidRPr="005D38C0">
        <w:rPr>
          <w:rFonts w:ascii="Arial" w:hAnsi="Arial" w:cs="Arial"/>
          <w:color w:val="24292E"/>
        </w:rPr>
        <w:t xml:space="preserve">into </w:t>
      </w:r>
      <w:r w:rsidRPr="005D38C0">
        <w:rPr>
          <w:rFonts w:ascii="Arial" w:hAnsi="Arial" w:cs="Arial"/>
          <w:b/>
          <w:bCs/>
          <w:color w:val="24292E"/>
        </w:rPr>
        <w:t>CI</w:t>
      </w:r>
      <w:r>
        <w:rPr>
          <w:rFonts w:ascii="Arial" w:hAnsi="Arial" w:cs="Arial"/>
          <w:color w:val="24292E"/>
        </w:rPr>
        <w:t xml:space="preserve"> </w:t>
      </w:r>
      <w:r w:rsidRPr="005D38C0">
        <w:rPr>
          <w:rFonts w:ascii="Arial" w:hAnsi="Arial" w:cs="Arial"/>
          <w:color w:val="24292E"/>
        </w:rPr>
        <w:t>pipelines, enforcing code quality and security standards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1341834E" w14:textId="77777777" w:rsidR="0069626F" w:rsidRPr="00C15842" w:rsidRDefault="0069626F">
      <w:pPr>
        <w:pStyle w:val="BodyText"/>
        <w:spacing w:before="63"/>
        <w:ind w:left="0"/>
        <w:rPr>
          <w:rFonts w:ascii="Arial" w:hAnsi="Arial" w:cs="Arial"/>
        </w:rPr>
      </w:pPr>
    </w:p>
    <w:p w14:paraId="53571530" w14:textId="101765FE" w:rsidR="0069626F" w:rsidRPr="00C15842" w:rsidRDefault="00C812D0">
      <w:pPr>
        <w:pStyle w:val="BodyText"/>
        <w:spacing w:before="0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Microsoft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Corporation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(Affirmed</w:t>
      </w:r>
      <w:r w:rsidRPr="00C15842">
        <w:rPr>
          <w:rFonts w:ascii="Arial" w:hAnsi="Arial" w:cs="Arial"/>
          <w:b/>
          <w:bCs/>
          <w:color w:val="24292E"/>
          <w:spacing w:val="13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Networks)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3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Software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Engineer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</w:t>
      </w:r>
      <w:r w:rsidRPr="00C15842">
        <w:rPr>
          <w:rFonts w:ascii="Arial" w:hAnsi="Arial" w:cs="Arial"/>
          <w:b/>
          <w:bCs/>
          <w:color w:val="24292E"/>
          <w:spacing w:val="13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Jul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2019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="003A126D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13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Apr</w:t>
      </w:r>
      <w:r w:rsidRPr="00C15842">
        <w:rPr>
          <w:rFonts w:ascii="Arial" w:hAnsi="Arial" w:cs="Arial"/>
          <w:b/>
          <w:bCs/>
          <w:color w:val="24292E"/>
          <w:spacing w:val="12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2022</w:t>
      </w:r>
    </w:p>
    <w:p w14:paraId="7A5EBBC6" w14:textId="24713003" w:rsidR="00FD3FE6" w:rsidRPr="00FD3FE6" w:rsidRDefault="005D38C0" w:rsidP="00FD3FE6">
      <w:pPr>
        <w:pStyle w:val="ListParagraph"/>
        <w:numPr>
          <w:ilvl w:val="0"/>
          <w:numId w:val="1"/>
        </w:numPr>
        <w:tabs>
          <w:tab w:val="left" w:pos="676"/>
        </w:tabs>
        <w:spacing w:line="278" w:lineRule="auto"/>
        <w:ind w:right="723"/>
        <w:rPr>
          <w:rFonts w:ascii="Arial" w:hAnsi="Arial" w:cs="Arial"/>
        </w:rPr>
      </w:pPr>
      <w:r w:rsidRPr="005D38C0">
        <w:rPr>
          <w:rFonts w:ascii="Arial" w:hAnsi="Arial" w:cs="Arial"/>
          <w:color w:val="24292E"/>
        </w:rPr>
        <w:t xml:space="preserve">Led a 4-member team to build </w:t>
      </w:r>
      <w:r w:rsidRPr="005D38C0">
        <w:rPr>
          <w:rFonts w:ascii="Arial" w:hAnsi="Arial" w:cs="Arial"/>
          <w:b/>
          <w:bCs/>
          <w:color w:val="24292E"/>
        </w:rPr>
        <w:t>Python microservices</w:t>
      </w:r>
      <w:r w:rsidRPr="005D38C0">
        <w:rPr>
          <w:rFonts w:ascii="Arial" w:hAnsi="Arial" w:cs="Arial"/>
          <w:color w:val="24292E"/>
        </w:rPr>
        <w:t xml:space="preserve"> (</w:t>
      </w:r>
      <w:r w:rsidRPr="005D38C0">
        <w:rPr>
          <w:rFonts w:ascii="Arial" w:hAnsi="Arial" w:cs="Arial"/>
          <w:b/>
          <w:bCs/>
          <w:color w:val="24292E"/>
        </w:rPr>
        <w:t>Flask</w:t>
      </w:r>
      <w:r w:rsidRPr="005D38C0">
        <w:rPr>
          <w:rFonts w:ascii="Arial" w:hAnsi="Arial" w:cs="Arial"/>
          <w:color w:val="24292E"/>
        </w:rPr>
        <w:t xml:space="preserve">, </w:t>
      </w:r>
      <w:r w:rsidR="00FB28D5" w:rsidRPr="005D38C0">
        <w:rPr>
          <w:rFonts w:ascii="Arial" w:hAnsi="Arial" w:cs="Arial"/>
          <w:b/>
          <w:bCs/>
          <w:color w:val="24292E"/>
        </w:rPr>
        <w:t>FastAPI</w:t>
      </w:r>
      <w:r w:rsidRPr="005D38C0">
        <w:rPr>
          <w:rFonts w:ascii="Arial" w:hAnsi="Arial" w:cs="Arial"/>
          <w:color w:val="24292E"/>
        </w:rPr>
        <w:t xml:space="preserve">, Quart) on </w:t>
      </w:r>
      <w:r w:rsidRPr="005D38C0">
        <w:rPr>
          <w:rFonts w:ascii="Arial" w:hAnsi="Arial" w:cs="Arial"/>
          <w:b/>
          <w:bCs/>
          <w:color w:val="24292E"/>
        </w:rPr>
        <w:t>Kubernetes</w:t>
      </w:r>
      <w:r w:rsidRPr="005D38C0">
        <w:rPr>
          <w:rFonts w:ascii="Arial" w:hAnsi="Arial" w:cs="Arial"/>
          <w:color w:val="24292E"/>
        </w:rPr>
        <w:t xml:space="preserve">, </w:t>
      </w:r>
      <w:r w:rsidR="00FB28D5">
        <w:rPr>
          <w:rFonts w:ascii="Arial" w:hAnsi="Arial" w:cs="Arial"/>
          <w:b/>
          <w:bCs/>
          <w:color w:val="24292E"/>
        </w:rPr>
        <w:t>automation</w:t>
      </w:r>
      <w:r w:rsidR="00FB28D5" w:rsidRPr="00FB28D5">
        <w:rPr>
          <w:rFonts w:ascii="Arial" w:hAnsi="Arial" w:cs="Arial"/>
          <w:b/>
          <w:bCs/>
          <w:color w:val="24292E"/>
        </w:rPr>
        <w:t xml:space="preserve"> frameworks,</w:t>
      </w:r>
      <w:r w:rsidR="00FB28D5">
        <w:rPr>
          <w:rFonts w:ascii="Arial" w:hAnsi="Arial" w:cs="Arial"/>
          <w:color w:val="24292E"/>
        </w:rPr>
        <w:t xml:space="preserve"> and </w:t>
      </w:r>
      <w:r w:rsidR="00FB28D5" w:rsidRPr="00FB28D5">
        <w:rPr>
          <w:rFonts w:ascii="Arial" w:hAnsi="Arial" w:cs="Arial"/>
          <w:b/>
          <w:bCs/>
          <w:color w:val="24292E"/>
        </w:rPr>
        <w:t>tools</w:t>
      </w:r>
      <w:r w:rsidR="00FB28D5">
        <w:rPr>
          <w:rFonts w:ascii="Arial" w:hAnsi="Arial" w:cs="Arial"/>
          <w:color w:val="24292E"/>
        </w:rPr>
        <w:t xml:space="preserve">, </w:t>
      </w:r>
      <w:r w:rsidR="00DD2C47" w:rsidRPr="00FB28D5">
        <w:rPr>
          <w:rFonts w:ascii="Arial" w:hAnsi="Arial" w:cs="Arial"/>
          <w:color w:val="24292E"/>
        </w:rPr>
        <w:t>enabling</w:t>
      </w:r>
      <w:r w:rsidR="00DD2C47" w:rsidRPr="00DD2C47">
        <w:rPr>
          <w:rFonts w:ascii="Arial" w:hAnsi="Arial" w:cs="Arial"/>
          <w:color w:val="24292E"/>
        </w:rPr>
        <w:t xml:space="preserve"> teams to meet deadlines</w:t>
      </w:r>
      <w:r w:rsidR="00DD2C47">
        <w:rPr>
          <w:rFonts w:ascii="Arial" w:hAnsi="Arial" w:cs="Arial"/>
          <w:color w:val="24292E"/>
        </w:rPr>
        <w:t xml:space="preserve"> </w:t>
      </w:r>
      <w:r w:rsidR="00DD2C47" w:rsidRPr="00DD2C47">
        <w:rPr>
          <w:rFonts w:ascii="Arial" w:hAnsi="Arial" w:cs="Arial"/>
          <w:b/>
          <w:bCs/>
          <w:color w:val="24292E"/>
        </w:rPr>
        <w:t>50% faster</w:t>
      </w:r>
      <w:r w:rsidRPr="00C15842">
        <w:rPr>
          <w:rFonts w:ascii="Arial" w:hAnsi="Arial" w:cs="Arial"/>
          <w:color w:val="24292E"/>
        </w:rPr>
        <w:t>.</w:t>
      </w:r>
    </w:p>
    <w:p w14:paraId="6561E3D6" w14:textId="0B00CCB0" w:rsidR="00FD3FE6" w:rsidRPr="00FD3FE6" w:rsidRDefault="005D38C0" w:rsidP="00FD3FE6">
      <w:pPr>
        <w:pStyle w:val="ListParagraph"/>
        <w:numPr>
          <w:ilvl w:val="0"/>
          <w:numId w:val="1"/>
        </w:numPr>
        <w:tabs>
          <w:tab w:val="left" w:pos="676"/>
        </w:tabs>
        <w:spacing w:before="81" w:line="278" w:lineRule="auto"/>
        <w:ind w:right="327"/>
        <w:rPr>
          <w:rFonts w:ascii="Arial" w:hAnsi="Arial" w:cs="Arial"/>
        </w:rPr>
      </w:pPr>
      <w:r w:rsidRPr="005D38C0">
        <w:rPr>
          <w:rFonts w:ascii="Arial" w:hAnsi="Arial" w:cs="Arial"/>
          <w:color w:val="24292E"/>
        </w:rPr>
        <w:lastRenderedPageBreak/>
        <w:t xml:space="preserve">Reduced manual effort by </w:t>
      </w:r>
      <w:r w:rsidR="00DD2C47">
        <w:rPr>
          <w:rFonts w:ascii="Arial" w:hAnsi="Arial" w:cs="Arial"/>
          <w:color w:val="24292E"/>
        </w:rPr>
        <w:t>7</w:t>
      </w:r>
      <w:r w:rsidRPr="005D38C0">
        <w:rPr>
          <w:rFonts w:ascii="Arial" w:hAnsi="Arial" w:cs="Arial"/>
          <w:color w:val="24292E"/>
        </w:rPr>
        <w:t xml:space="preserve">0% through </w:t>
      </w:r>
      <w:r w:rsidRPr="005D38C0">
        <w:rPr>
          <w:rFonts w:ascii="Arial" w:hAnsi="Arial" w:cs="Arial"/>
          <w:b/>
          <w:bCs/>
          <w:color w:val="24292E"/>
        </w:rPr>
        <w:t>Python</w:t>
      </w:r>
      <w:r w:rsidRPr="005D38C0">
        <w:rPr>
          <w:rFonts w:ascii="Arial" w:hAnsi="Arial" w:cs="Arial"/>
          <w:color w:val="24292E"/>
        </w:rPr>
        <w:t xml:space="preserve"> framework</w:t>
      </w:r>
      <w:r w:rsidR="00DD2C47">
        <w:rPr>
          <w:rFonts w:ascii="Arial" w:hAnsi="Arial" w:cs="Arial"/>
          <w:color w:val="24292E"/>
        </w:rPr>
        <w:t>s</w:t>
      </w:r>
      <w:r w:rsidRPr="005D38C0">
        <w:rPr>
          <w:rFonts w:ascii="Arial" w:hAnsi="Arial" w:cs="Arial"/>
          <w:color w:val="24292E"/>
        </w:rPr>
        <w:t xml:space="preserve"> with </w:t>
      </w:r>
      <w:r w:rsidRPr="005D38C0">
        <w:rPr>
          <w:rFonts w:ascii="Arial" w:hAnsi="Arial" w:cs="Arial"/>
          <w:b/>
          <w:bCs/>
          <w:color w:val="24292E"/>
        </w:rPr>
        <w:t>meta-programming</w:t>
      </w:r>
      <w:r w:rsidRPr="005D38C0">
        <w:rPr>
          <w:rFonts w:ascii="Arial" w:hAnsi="Arial" w:cs="Arial"/>
          <w:color w:val="24292E"/>
        </w:rPr>
        <w:t xml:space="preserve">, </w:t>
      </w:r>
      <w:r w:rsidRPr="005D38C0">
        <w:rPr>
          <w:rFonts w:ascii="Arial" w:hAnsi="Arial" w:cs="Arial"/>
          <w:b/>
          <w:bCs/>
          <w:color w:val="24292E"/>
        </w:rPr>
        <w:t>decorators</w:t>
      </w:r>
      <w:r w:rsidRPr="005D38C0">
        <w:rPr>
          <w:rFonts w:ascii="Arial" w:hAnsi="Arial" w:cs="Arial"/>
          <w:color w:val="24292E"/>
        </w:rPr>
        <w:t xml:space="preserve">, </w:t>
      </w:r>
      <w:r w:rsidRPr="005D38C0">
        <w:rPr>
          <w:rFonts w:ascii="Arial" w:hAnsi="Arial" w:cs="Arial"/>
          <w:b/>
          <w:bCs/>
          <w:color w:val="24292E"/>
        </w:rPr>
        <w:t>threading</w:t>
      </w:r>
      <w:r w:rsidRPr="005D38C0">
        <w:rPr>
          <w:rFonts w:ascii="Arial" w:hAnsi="Arial" w:cs="Arial"/>
          <w:color w:val="24292E"/>
        </w:rPr>
        <w:t xml:space="preserve">, </w:t>
      </w:r>
      <w:r w:rsidRPr="005D38C0">
        <w:rPr>
          <w:rFonts w:ascii="Arial" w:hAnsi="Arial" w:cs="Arial"/>
          <w:b/>
          <w:bCs/>
          <w:color w:val="24292E"/>
        </w:rPr>
        <w:t>OOP</w:t>
      </w:r>
      <w:r>
        <w:rPr>
          <w:rFonts w:ascii="Arial" w:hAnsi="Arial" w:cs="Arial"/>
          <w:color w:val="24292E"/>
        </w:rPr>
        <w:t xml:space="preserve"> concepts </w:t>
      </w:r>
      <w:r w:rsidRPr="005D38C0">
        <w:rPr>
          <w:rFonts w:ascii="Arial" w:hAnsi="Arial" w:cs="Arial"/>
          <w:color w:val="24292E"/>
        </w:rPr>
        <w:t xml:space="preserve">and </w:t>
      </w:r>
      <w:r w:rsidRPr="005D38C0">
        <w:rPr>
          <w:rFonts w:ascii="Arial" w:hAnsi="Arial" w:cs="Arial"/>
          <w:b/>
          <w:bCs/>
          <w:color w:val="24292E"/>
        </w:rPr>
        <w:t>SOLID</w:t>
      </w:r>
      <w:r w:rsidRPr="005D38C0">
        <w:rPr>
          <w:rFonts w:ascii="Arial" w:hAnsi="Arial" w:cs="Arial"/>
          <w:color w:val="24292E"/>
        </w:rPr>
        <w:t xml:space="preserve"> principles</w:t>
      </w:r>
      <w:r w:rsidR="00FD3FE6" w:rsidRPr="00C15842">
        <w:rPr>
          <w:rFonts w:ascii="Arial" w:hAnsi="Arial" w:cs="Arial"/>
          <w:color w:val="24292E"/>
        </w:rPr>
        <w:t>.</w:t>
      </w:r>
    </w:p>
    <w:p w14:paraId="0868E467" w14:textId="6391FFF3" w:rsidR="0069626F" w:rsidRPr="00FD3FE6" w:rsidRDefault="005D38C0" w:rsidP="00FD3FE6">
      <w:pPr>
        <w:pStyle w:val="ListParagraph"/>
        <w:numPr>
          <w:ilvl w:val="0"/>
          <w:numId w:val="1"/>
        </w:numPr>
        <w:tabs>
          <w:tab w:val="left" w:pos="676"/>
        </w:tabs>
        <w:spacing w:before="54" w:line="278" w:lineRule="auto"/>
        <w:ind w:right="189"/>
        <w:rPr>
          <w:rFonts w:ascii="Arial" w:hAnsi="Arial" w:cs="Arial"/>
          <w:color w:val="24292E"/>
          <w:spacing w:val="-2"/>
        </w:rPr>
      </w:pPr>
      <w:r w:rsidRPr="005D38C0">
        <w:rPr>
          <w:rFonts w:ascii="Arial" w:hAnsi="Arial" w:cs="Arial"/>
          <w:color w:val="24292E"/>
        </w:rPr>
        <w:t>Developed a full-stack PCAP analysis tool (</w:t>
      </w:r>
      <w:r w:rsidRPr="005D38C0">
        <w:rPr>
          <w:rFonts w:ascii="Arial" w:hAnsi="Arial" w:cs="Arial"/>
          <w:b/>
          <w:bCs/>
          <w:color w:val="24292E"/>
        </w:rPr>
        <w:t>Python</w:t>
      </w:r>
      <w:r w:rsidRPr="005D38C0">
        <w:rPr>
          <w:rFonts w:ascii="Arial" w:hAnsi="Arial" w:cs="Arial"/>
          <w:color w:val="24292E"/>
        </w:rPr>
        <w:t xml:space="preserve">, </w:t>
      </w:r>
      <w:r w:rsidRPr="005D38C0">
        <w:rPr>
          <w:rFonts w:ascii="Arial" w:hAnsi="Arial" w:cs="Arial"/>
          <w:b/>
          <w:bCs/>
          <w:color w:val="24292E"/>
        </w:rPr>
        <w:t>Flask</w:t>
      </w:r>
      <w:r w:rsidRPr="005D38C0">
        <w:rPr>
          <w:rFonts w:ascii="Arial" w:hAnsi="Arial" w:cs="Arial"/>
          <w:color w:val="24292E"/>
        </w:rPr>
        <w:t>, ReactJS) to assist sales teams</w:t>
      </w:r>
      <w:r>
        <w:rPr>
          <w:rFonts w:ascii="Arial" w:hAnsi="Arial" w:cs="Arial"/>
          <w:color w:val="24292E"/>
        </w:rPr>
        <w:t>.</w:t>
      </w:r>
    </w:p>
    <w:p w14:paraId="3B0EE6B6" w14:textId="77777777" w:rsidR="0069626F" w:rsidRPr="00C15842" w:rsidRDefault="0069626F">
      <w:pPr>
        <w:pStyle w:val="BodyText"/>
        <w:spacing w:before="16"/>
        <w:ind w:left="0"/>
        <w:rPr>
          <w:rFonts w:ascii="Arial" w:hAnsi="Arial" w:cs="Arial"/>
        </w:rPr>
      </w:pPr>
    </w:p>
    <w:p w14:paraId="45B59CCC" w14:textId="034078A1" w:rsidR="0069626F" w:rsidRPr="00C15842" w:rsidRDefault="00C812D0">
      <w:pPr>
        <w:pStyle w:val="BodyText"/>
        <w:spacing w:before="0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Sandvine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Technologies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Senior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Software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Developer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Nov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2017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="003A126D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Jul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2019</w:t>
      </w:r>
    </w:p>
    <w:p w14:paraId="634D1F4A" w14:textId="4C503BA8" w:rsidR="0069626F" w:rsidRPr="00491591" w:rsidRDefault="00491591" w:rsidP="00491591">
      <w:pPr>
        <w:pStyle w:val="ListParagraph"/>
        <w:numPr>
          <w:ilvl w:val="0"/>
          <w:numId w:val="1"/>
        </w:numPr>
        <w:rPr>
          <w:rFonts w:ascii="Arial" w:hAnsi="Arial" w:cs="Arial"/>
          <w:color w:val="24292E"/>
        </w:rPr>
      </w:pPr>
      <w:r w:rsidRPr="00491591">
        <w:rPr>
          <w:rFonts w:ascii="Arial" w:hAnsi="Arial" w:cs="Arial"/>
          <w:color w:val="24292E"/>
        </w:rPr>
        <w:t xml:space="preserve">Developed analytics dashboards using </w:t>
      </w:r>
      <w:r w:rsidRPr="00491591">
        <w:rPr>
          <w:rFonts w:ascii="Arial" w:hAnsi="Arial" w:cs="Arial"/>
          <w:b/>
          <w:bCs/>
          <w:color w:val="24292E"/>
        </w:rPr>
        <w:t>Python</w:t>
      </w:r>
      <w:r w:rsidRPr="00491591">
        <w:rPr>
          <w:rFonts w:ascii="Arial" w:hAnsi="Arial" w:cs="Arial"/>
          <w:color w:val="24292E"/>
        </w:rPr>
        <w:t xml:space="preserve">, </w:t>
      </w:r>
      <w:r w:rsidRPr="00491591">
        <w:rPr>
          <w:rFonts w:ascii="Arial" w:hAnsi="Arial" w:cs="Arial"/>
          <w:b/>
          <w:bCs/>
          <w:color w:val="24292E"/>
        </w:rPr>
        <w:t>Flask</w:t>
      </w:r>
      <w:r w:rsidRPr="00491591">
        <w:rPr>
          <w:rFonts w:ascii="Arial" w:hAnsi="Arial" w:cs="Arial"/>
          <w:color w:val="24292E"/>
        </w:rPr>
        <w:t>, InfluxDB, and AngularJS, reducing analysis time by 50%.</w:t>
      </w:r>
    </w:p>
    <w:p w14:paraId="20B64A47" w14:textId="77777777" w:rsidR="0069626F" w:rsidRPr="00C15842" w:rsidRDefault="00C812D0">
      <w:pPr>
        <w:pStyle w:val="ListParagraph"/>
        <w:numPr>
          <w:ilvl w:val="0"/>
          <w:numId w:val="1"/>
        </w:numPr>
        <w:tabs>
          <w:tab w:val="left" w:pos="675"/>
        </w:tabs>
        <w:spacing w:before="54"/>
        <w:ind w:left="675" w:hanging="253"/>
        <w:rPr>
          <w:rFonts w:ascii="Arial" w:hAnsi="Arial" w:cs="Arial"/>
        </w:rPr>
      </w:pPr>
      <w:r w:rsidRPr="00C15842">
        <w:rPr>
          <w:rFonts w:ascii="Arial" w:hAnsi="Arial" w:cs="Arial"/>
          <w:color w:val="24292E"/>
        </w:rPr>
        <w:t>Enhanced</w:t>
      </w:r>
      <w:r w:rsidRPr="00C15842">
        <w:rPr>
          <w:rFonts w:ascii="Arial" w:hAnsi="Arial" w:cs="Arial"/>
          <w:color w:val="24292E"/>
          <w:spacing w:val="1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Python</w:t>
      </w:r>
      <w:r w:rsidRPr="00C15842">
        <w:rPr>
          <w:rFonts w:ascii="Arial" w:hAnsi="Arial" w:cs="Arial"/>
          <w:color w:val="24292E"/>
          <w:spacing w:val="18"/>
        </w:rPr>
        <w:t xml:space="preserve"> </w:t>
      </w:r>
      <w:r w:rsidRPr="00C15842">
        <w:rPr>
          <w:rFonts w:ascii="Arial" w:hAnsi="Arial" w:cs="Arial"/>
          <w:color w:val="24292E"/>
        </w:rPr>
        <w:t>automation</w:t>
      </w:r>
      <w:r w:rsidRPr="00C15842">
        <w:rPr>
          <w:rFonts w:ascii="Arial" w:hAnsi="Arial" w:cs="Arial"/>
          <w:color w:val="24292E"/>
          <w:spacing w:val="19"/>
        </w:rPr>
        <w:t xml:space="preserve"> </w:t>
      </w:r>
      <w:r w:rsidRPr="00C15842">
        <w:rPr>
          <w:rFonts w:ascii="Arial" w:hAnsi="Arial" w:cs="Arial"/>
          <w:color w:val="24292E"/>
        </w:rPr>
        <w:t>framework</w:t>
      </w:r>
      <w:r w:rsidRPr="00C15842">
        <w:rPr>
          <w:rFonts w:ascii="Arial" w:hAnsi="Arial" w:cs="Arial"/>
          <w:color w:val="24292E"/>
          <w:spacing w:val="18"/>
        </w:rPr>
        <w:t xml:space="preserve"> </w:t>
      </w:r>
      <w:r w:rsidRPr="00C15842">
        <w:rPr>
          <w:rFonts w:ascii="Arial" w:hAnsi="Arial" w:cs="Arial"/>
          <w:color w:val="24292E"/>
        </w:rPr>
        <w:t>using</w:t>
      </w:r>
      <w:r w:rsidRPr="00C15842">
        <w:rPr>
          <w:rFonts w:ascii="Arial" w:hAnsi="Arial" w:cs="Arial"/>
          <w:color w:val="24292E"/>
          <w:spacing w:val="1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pytest</w:t>
      </w:r>
      <w:r w:rsidRPr="00C15842">
        <w:rPr>
          <w:rFonts w:ascii="Arial" w:hAnsi="Arial" w:cs="Arial"/>
          <w:color w:val="24292E"/>
        </w:rPr>
        <w:t>,</w:t>
      </w:r>
      <w:r w:rsidRPr="00C15842">
        <w:rPr>
          <w:rFonts w:ascii="Arial" w:hAnsi="Arial" w:cs="Arial"/>
          <w:color w:val="24292E"/>
          <w:spacing w:val="1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meta-programming</w:t>
      </w:r>
      <w:r w:rsidRPr="00C15842">
        <w:rPr>
          <w:rFonts w:ascii="Arial" w:hAnsi="Arial" w:cs="Arial"/>
          <w:color w:val="24292E"/>
        </w:rPr>
        <w:t>,</w:t>
      </w:r>
      <w:r w:rsidRPr="00C15842">
        <w:rPr>
          <w:rFonts w:ascii="Arial" w:hAnsi="Arial" w:cs="Arial"/>
          <w:color w:val="24292E"/>
          <w:spacing w:val="18"/>
        </w:rPr>
        <w:t xml:space="preserve"> </w:t>
      </w:r>
      <w:r w:rsidRPr="00C15842">
        <w:rPr>
          <w:rFonts w:ascii="Arial" w:hAnsi="Arial" w:cs="Arial"/>
          <w:color w:val="24292E"/>
        </w:rPr>
        <w:t>and</w:t>
      </w:r>
      <w:r w:rsidRPr="00C15842">
        <w:rPr>
          <w:rFonts w:ascii="Arial" w:hAnsi="Arial" w:cs="Arial"/>
          <w:color w:val="24292E"/>
          <w:spacing w:val="1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CI/CD</w:t>
      </w:r>
      <w:r w:rsidRPr="00C15842">
        <w:rPr>
          <w:rFonts w:ascii="Arial" w:hAnsi="Arial" w:cs="Arial"/>
          <w:color w:val="24292E"/>
          <w:spacing w:val="19"/>
        </w:rPr>
        <w:t xml:space="preserve"> </w:t>
      </w:r>
      <w:r w:rsidRPr="00C15842">
        <w:rPr>
          <w:rFonts w:ascii="Arial" w:hAnsi="Arial" w:cs="Arial"/>
          <w:color w:val="24292E"/>
          <w:spacing w:val="-2"/>
        </w:rPr>
        <w:t>integration.</w:t>
      </w:r>
    </w:p>
    <w:p w14:paraId="0C4C4AF5" w14:textId="77777777" w:rsidR="0069626F" w:rsidRPr="00C15842" w:rsidRDefault="0069626F">
      <w:pPr>
        <w:pStyle w:val="BodyText"/>
        <w:spacing w:before="64"/>
        <w:ind w:left="0"/>
        <w:rPr>
          <w:rFonts w:ascii="Arial" w:hAnsi="Arial" w:cs="Arial"/>
        </w:rPr>
      </w:pPr>
    </w:p>
    <w:p w14:paraId="65E43F37" w14:textId="061FA36D" w:rsidR="0069626F" w:rsidRPr="00C15842" w:rsidRDefault="00C812D0">
      <w:pPr>
        <w:pStyle w:val="BodyText"/>
        <w:spacing w:before="0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Oracle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I</w:t>
      </w:r>
      <w:r w:rsidR="003A126D">
        <w:rPr>
          <w:rFonts w:ascii="Arial" w:hAnsi="Arial" w:cs="Arial"/>
          <w:b/>
          <w:bCs/>
          <w:color w:val="24292E"/>
        </w:rPr>
        <w:t>DC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Senior</w:t>
      </w:r>
      <w:r w:rsidRPr="00C15842">
        <w:rPr>
          <w:rFonts w:ascii="Arial" w:hAnsi="Arial" w:cs="Arial"/>
          <w:b/>
          <w:bCs/>
          <w:color w:val="24292E"/>
          <w:spacing w:val="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Member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of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Technical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Staff</w:t>
      </w:r>
      <w:r w:rsidRPr="00C15842">
        <w:rPr>
          <w:rFonts w:ascii="Arial" w:hAnsi="Arial" w:cs="Arial"/>
          <w:b/>
          <w:bCs/>
          <w:color w:val="24292E"/>
          <w:spacing w:val="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Mar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2015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="003A126D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Nov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2017</w:t>
      </w:r>
    </w:p>
    <w:p w14:paraId="005A1340" w14:textId="43745FE8" w:rsidR="0069626F" w:rsidRPr="00C15842" w:rsidRDefault="00C812D0">
      <w:pPr>
        <w:pStyle w:val="ListParagraph"/>
        <w:numPr>
          <w:ilvl w:val="0"/>
          <w:numId w:val="1"/>
        </w:numPr>
        <w:tabs>
          <w:tab w:val="left" w:pos="676"/>
        </w:tabs>
        <w:spacing w:line="278" w:lineRule="auto"/>
        <w:ind w:right="946"/>
        <w:rPr>
          <w:rFonts w:ascii="Arial" w:hAnsi="Arial" w:cs="Arial"/>
        </w:rPr>
      </w:pPr>
      <w:r w:rsidRPr="00C15842">
        <w:rPr>
          <w:rFonts w:ascii="Arial" w:hAnsi="Arial" w:cs="Arial"/>
          <w:color w:val="24292E"/>
        </w:rPr>
        <w:t xml:space="preserve">Optimized in-memory database (COMCOL) modules using </w:t>
      </w:r>
      <w:r w:rsidRPr="005C243C">
        <w:rPr>
          <w:rFonts w:ascii="Arial" w:hAnsi="Arial" w:cs="Arial"/>
          <w:b/>
          <w:bCs/>
          <w:color w:val="24292E"/>
        </w:rPr>
        <w:t>C++</w:t>
      </w:r>
      <w:r w:rsidRPr="00C15842">
        <w:rPr>
          <w:rFonts w:ascii="Arial" w:hAnsi="Arial" w:cs="Arial"/>
          <w:color w:val="24292E"/>
        </w:rPr>
        <w:t xml:space="preserve"> and </w:t>
      </w:r>
      <w:r w:rsidR="00491591">
        <w:rPr>
          <w:rFonts w:ascii="Arial" w:hAnsi="Arial" w:cs="Arial"/>
          <w:color w:val="24292E"/>
        </w:rPr>
        <w:t>automated database replication using</w:t>
      </w:r>
      <w:r w:rsidRPr="00C15842">
        <w:rPr>
          <w:rFonts w:ascii="Arial" w:hAnsi="Arial" w:cs="Arial"/>
          <w:color w:val="24292E"/>
        </w:rPr>
        <w:t xml:space="preserve"> </w:t>
      </w:r>
      <w:r w:rsidRPr="005C243C">
        <w:rPr>
          <w:rFonts w:ascii="Arial" w:hAnsi="Arial" w:cs="Arial"/>
          <w:b/>
          <w:bCs/>
          <w:color w:val="24292E"/>
        </w:rPr>
        <w:t>Puppet</w:t>
      </w:r>
      <w:r w:rsidRPr="00C15842">
        <w:rPr>
          <w:rFonts w:ascii="Arial" w:hAnsi="Arial" w:cs="Arial"/>
          <w:color w:val="24292E"/>
        </w:rPr>
        <w:t>.</w:t>
      </w:r>
    </w:p>
    <w:p w14:paraId="1AA131CE" w14:textId="4242DDC1" w:rsidR="0069626F" w:rsidRPr="00C15842" w:rsidRDefault="00491591">
      <w:pPr>
        <w:pStyle w:val="ListParagraph"/>
        <w:numPr>
          <w:ilvl w:val="0"/>
          <w:numId w:val="1"/>
        </w:numPr>
        <w:tabs>
          <w:tab w:val="left" w:pos="675"/>
        </w:tabs>
        <w:spacing w:before="54"/>
        <w:ind w:left="675" w:hanging="253"/>
        <w:rPr>
          <w:rFonts w:ascii="Arial" w:hAnsi="Arial" w:cs="Arial"/>
        </w:rPr>
      </w:pPr>
      <w:r>
        <w:rPr>
          <w:rFonts w:ascii="Arial" w:hAnsi="Arial" w:cs="Arial"/>
          <w:color w:val="24292E"/>
        </w:rPr>
        <w:t>Served</w:t>
      </w:r>
      <w:r w:rsidR="00F666BC" w:rsidRPr="00F666BC">
        <w:rPr>
          <w:rFonts w:ascii="Arial" w:hAnsi="Arial" w:cs="Arial"/>
          <w:color w:val="24292E"/>
        </w:rPr>
        <w:t xml:space="preserve"> as </w:t>
      </w:r>
      <w:r w:rsidR="00F666BC" w:rsidRPr="00F666BC">
        <w:rPr>
          <w:rFonts w:ascii="Arial" w:hAnsi="Arial" w:cs="Arial"/>
          <w:b/>
          <w:bCs/>
          <w:color w:val="24292E"/>
        </w:rPr>
        <w:t>Scrum Master</w:t>
      </w:r>
      <w:r w:rsidR="00F666BC" w:rsidRPr="00F666BC">
        <w:rPr>
          <w:rFonts w:ascii="Arial" w:hAnsi="Arial" w:cs="Arial"/>
          <w:color w:val="24292E"/>
        </w:rPr>
        <w:t xml:space="preserve"> for </w:t>
      </w:r>
      <w:r w:rsidR="00F666BC" w:rsidRPr="00A970E6">
        <w:rPr>
          <w:rFonts w:ascii="Arial" w:hAnsi="Arial" w:cs="Arial"/>
          <w:b/>
          <w:bCs/>
          <w:color w:val="24292E"/>
        </w:rPr>
        <w:t>Agile</w:t>
      </w:r>
      <w:r w:rsidR="00F666BC" w:rsidRPr="00F666BC">
        <w:rPr>
          <w:rFonts w:ascii="Arial" w:hAnsi="Arial" w:cs="Arial"/>
          <w:color w:val="24292E"/>
        </w:rPr>
        <w:t>/Kanban teams</w:t>
      </w:r>
      <w:r w:rsidR="00F666BC" w:rsidRPr="00C15842">
        <w:rPr>
          <w:rFonts w:ascii="Arial" w:hAnsi="Arial" w:cs="Arial"/>
          <w:color w:val="24292E"/>
          <w:spacing w:val="-2"/>
        </w:rPr>
        <w:t>.</w:t>
      </w:r>
    </w:p>
    <w:p w14:paraId="35005E1E" w14:textId="77777777" w:rsidR="0069626F" w:rsidRPr="00C15842" w:rsidRDefault="0069626F">
      <w:pPr>
        <w:pStyle w:val="BodyText"/>
        <w:spacing w:before="63"/>
        <w:ind w:left="0"/>
        <w:rPr>
          <w:rFonts w:ascii="Arial" w:hAnsi="Arial" w:cs="Arial"/>
        </w:rPr>
      </w:pPr>
    </w:p>
    <w:p w14:paraId="6A27622B" w14:textId="5060611B" w:rsidR="0069626F" w:rsidRPr="00C15842" w:rsidRDefault="00C812D0">
      <w:pPr>
        <w:pStyle w:val="BodyText"/>
        <w:spacing w:before="1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Relecura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(INDUS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Tech</w:t>
      </w:r>
      <w:r w:rsidR="005C243C">
        <w:rPr>
          <w:rFonts w:ascii="Arial" w:hAnsi="Arial" w:cs="Arial"/>
          <w:b/>
          <w:bCs/>
          <w:color w:val="24292E"/>
        </w:rPr>
        <w:t>I</w:t>
      </w:r>
      <w:r w:rsidRPr="00C15842">
        <w:rPr>
          <w:rFonts w:ascii="Arial" w:hAnsi="Arial" w:cs="Arial"/>
          <w:b/>
          <w:bCs/>
          <w:color w:val="24292E"/>
        </w:rPr>
        <w:t>nnovations)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Senior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Systems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Engineer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Dec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2013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Jul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2014</w:t>
      </w:r>
    </w:p>
    <w:p w14:paraId="03EE03A9" w14:textId="5DAEF921" w:rsidR="0069626F" w:rsidRPr="00C15842" w:rsidRDefault="00491591">
      <w:pPr>
        <w:pStyle w:val="ListParagraph"/>
        <w:numPr>
          <w:ilvl w:val="0"/>
          <w:numId w:val="1"/>
        </w:numPr>
        <w:tabs>
          <w:tab w:val="left" w:pos="675"/>
        </w:tabs>
        <w:ind w:left="675" w:hanging="253"/>
        <w:rPr>
          <w:rFonts w:ascii="Arial" w:hAnsi="Arial" w:cs="Arial"/>
        </w:rPr>
      </w:pPr>
      <w:r>
        <w:rPr>
          <w:rFonts w:ascii="Arial" w:hAnsi="Arial" w:cs="Arial"/>
          <w:color w:val="24292E"/>
        </w:rPr>
        <w:t>Developed</w:t>
      </w:r>
      <w:r w:rsidR="00F666BC" w:rsidRPr="00F666BC">
        <w:rPr>
          <w:rFonts w:ascii="Arial" w:hAnsi="Arial" w:cs="Arial"/>
          <w:color w:val="24292E"/>
        </w:rPr>
        <w:t xml:space="preserve"> </w:t>
      </w:r>
      <w:r w:rsidR="00F666BC" w:rsidRPr="00F666BC">
        <w:rPr>
          <w:rFonts w:ascii="Arial" w:hAnsi="Arial" w:cs="Arial"/>
          <w:b/>
          <w:bCs/>
          <w:color w:val="24292E"/>
        </w:rPr>
        <w:t>Java</w:t>
      </w:r>
      <w:r w:rsidR="00F666BC" w:rsidRPr="00F666BC">
        <w:rPr>
          <w:rFonts w:ascii="Arial" w:hAnsi="Arial" w:cs="Arial"/>
          <w:color w:val="24292E"/>
        </w:rPr>
        <w:t xml:space="preserve"> modules to </w:t>
      </w:r>
      <w:r w:rsidR="005D51FB">
        <w:rPr>
          <w:rFonts w:ascii="Arial" w:hAnsi="Arial" w:cs="Arial"/>
          <w:color w:val="24292E"/>
        </w:rPr>
        <w:t>extract</w:t>
      </w:r>
      <w:r w:rsidR="00F666BC" w:rsidRPr="00F666BC">
        <w:rPr>
          <w:rFonts w:ascii="Arial" w:hAnsi="Arial" w:cs="Arial"/>
          <w:color w:val="24292E"/>
        </w:rPr>
        <w:t xml:space="preserve"> patent data </w:t>
      </w:r>
      <w:r w:rsidR="00561742">
        <w:rPr>
          <w:rFonts w:ascii="Arial" w:hAnsi="Arial" w:cs="Arial"/>
          <w:color w:val="24292E"/>
        </w:rPr>
        <w:t xml:space="preserve">from </w:t>
      </w:r>
      <w:r w:rsidR="00561742" w:rsidRPr="00561742">
        <w:rPr>
          <w:rFonts w:ascii="Arial" w:hAnsi="Arial" w:cs="Arial"/>
          <w:b/>
          <w:bCs/>
          <w:color w:val="24292E"/>
        </w:rPr>
        <w:t>XML</w:t>
      </w:r>
      <w:r w:rsidR="00561742">
        <w:rPr>
          <w:rFonts w:ascii="Arial" w:hAnsi="Arial" w:cs="Arial"/>
          <w:color w:val="24292E"/>
        </w:rPr>
        <w:t xml:space="preserve"> and PDF files </w:t>
      </w:r>
      <w:r w:rsidR="00F666BC" w:rsidRPr="00F666BC">
        <w:rPr>
          <w:rFonts w:ascii="Arial" w:hAnsi="Arial" w:cs="Arial"/>
          <w:color w:val="24292E"/>
        </w:rPr>
        <w:t xml:space="preserve">and load into </w:t>
      </w:r>
      <w:r w:rsidR="00F666BC" w:rsidRPr="00F666BC">
        <w:rPr>
          <w:rFonts w:ascii="Arial" w:hAnsi="Arial" w:cs="Arial"/>
          <w:b/>
          <w:bCs/>
          <w:color w:val="24292E"/>
        </w:rPr>
        <w:t>MySQL</w:t>
      </w:r>
      <w:r w:rsidR="00F666BC" w:rsidRPr="00C15842">
        <w:rPr>
          <w:rFonts w:ascii="Arial" w:hAnsi="Arial" w:cs="Arial"/>
          <w:color w:val="24292E"/>
          <w:spacing w:val="-2"/>
        </w:rPr>
        <w:t>.</w:t>
      </w:r>
    </w:p>
    <w:p w14:paraId="5D0F1D6B" w14:textId="77777777" w:rsidR="0069626F" w:rsidRPr="00C15842" w:rsidRDefault="0069626F">
      <w:pPr>
        <w:pStyle w:val="BodyText"/>
        <w:spacing w:before="63"/>
        <w:ind w:left="0"/>
        <w:rPr>
          <w:rFonts w:ascii="Arial" w:hAnsi="Arial" w:cs="Arial"/>
        </w:rPr>
      </w:pPr>
    </w:p>
    <w:p w14:paraId="27E88676" w14:textId="77777777" w:rsidR="0069626F" w:rsidRPr="00C15842" w:rsidRDefault="00C812D0">
      <w:pPr>
        <w:pStyle w:val="BodyText"/>
        <w:spacing w:before="0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Thomson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Reuters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Technical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Lead</w:t>
      </w:r>
      <w:r w:rsidRPr="00C15842">
        <w:rPr>
          <w:rFonts w:ascii="Arial" w:hAnsi="Arial" w:cs="Arial"/>
          <w:b/>
          <w:bCs/>
          <w:color w:val="24292E"/>
          <w:spacing w:val="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Mar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2008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8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Dec</w:t>
      </w:r>
      <w:r w:rsidRPr="00C15842">
        <w:rPr>
          <w:rFonts w:ascii="Arial" w:hAnsi="Arial" w:cs="Arial"/>
          <w:b/>
          <w:bCs/>
          <w:color w:val="24292E"/>
          <w:spacing w:val="7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2013</w:t>
      </w:r>
    </w:p>
    <w:p w14:paraId="1E7B289F" w14:textId="0D24A040" w:rsidR="0069626F" w:rsidRPr="00C15842" w:rsidRDefault="00F666BC">
      <w:pPr>
        <w:pStyle w:val="ListParagraph"/>
        <w:numPr>
          <w:ilvl w:val="0"/>
          <w:numId w:val="1"/>
        </w:numPr>
        <w:tabs>
          <w:tab w:val="left" w:pos="675"/>
        </w:tabs>
        <w:ind w:left="675" w:hanging="253"/>
        <w:rPr>
          <w:rFonts w:ascii="Arial" w:hAnsi="Arial" w:cs="Arial"/>
        </w:rPr>
      </w:pPr>
      <w:r w:rsidRPr="00F666BC">
        <w:rPr>
          <w:rFonts w:ascii="Arial" w:hAnsi="Arial" w:cs="Arial"/>
          <w:color w:val="24292E"/>
        </w:rPr>
        <w:t>Modernized</w:t>
      </w:r>
      <w:r w:rsidR="00491591">
        <w:rPr>
          <w:rFonts w:ascii="Arial" w:hAnsi="Arial" w:cs="Arial"/>
          <w:color w:val="24292E"/>
        </w:rPr>
        <w:t xml:space="preserve"> enterprise</w:t>
      </w:r>
      <w:r w:rsidRPr="00F666BC">
        <w:rPr>
          <w:rFonts w:ascii="Arial" w:hAnsi="Arial" w:cs="Arial"/>
          <w:color w:val="24292E"/>
        </w:rPr>
        <w:t xml:space="preserve"> reporting tools (</w:t>
      </w:r>
      <w:r w:rsidRPr="00F666BC">
        <w:rPr>
          <w:rFonts w:ascii="Arial" w:hAnsi="Arial" w:cs="Arial"/>
          <w:b/>
          <w:bCs/>
          <w:color w:val="24292E"/>
        </w:rPr>
        <w:t>PL/SQL</w:t>
      </w:r>
      <w:r w:rsidRPr="00F666BC">
        <w:rPr>
          <w:rFonts w:ascii="Arial" w:hAnsi="Arial" w:cs="Arial"/>
          <w:color w:val="24292E"/>
        </w:rPr>
        <w:t xml:space="preserve">, </w:t>
      </w:r>
      <w:r w:rsidRPr="00F666BC">
        <w:rPr>
          <w:rFonts w:ascii="Arial" w:hAnsi="Arial" w:cs="Arial"/>
          <w:b/>
          <w:bCs/>
          <w:color w:val="24292E"/>
        </w:rPr>
        <w:t>Oracle</w:t>
      </w:r>
      <w:r w:rsidRPr="00F666BC">
        <w:rPr>
          <w:rFonts w:ascii="Arial" w:hAnsi="Arial" w:cs="Arial"/>
          <w:color w:val="24292E"/>
        </w:rPr>
        <w:t xml:space="preserve">, EJB), </w:t>
      </w:r>
      <w:r w:rsidR="00491591">
        <w:rPr>
          <w:rFonts w:ascii="Arial" w:hAnsi="Arial" w:cs="Arial"/>
          <w:color w:val="24292E"/>
        </w:rPr>
        <w:t>reducing</w:t>
      </w:r>
      <w:r w:rsidRPr="00F666BC">
        <w:rPr>
          <w:rFonts w:ascii="Arial" w:hAnsi="Arial" w:cs="Arial"/>
          <w:color w:val="24292E"/>
        </w:rPr>
        <w:t xml:space="preserve"> runtime from </w:t>
      </w:r>
      <w:r w:rsidRPr="00F666BC">
        <w:rPr>
          <w:rFonts w:ascii="Arial" w:hAnsi="Arial" w:cs="Arial"/>
          <w:b/>
          <w:bCs/>
          <w:color w:val="24292E"/>
        </w:rPr>
        <w:t>3 days to under 1 hour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75D227BC" w14:textId="4547F1A8" w:rsidR="0069626F" w:rsidRPr="00C15842" w:rsidRDefault="00491591">
      <w:pPr>
        <w:pStyle w:val="ListParagraph"/>
        <w:numPr>
          <w:ilvl w:val="0"/>
          <w:numId w:val="1"/>
        </w:numPr>
        <w:tabs>
          <w:tab w:val="left" w:pos="675"/>
        </w:tabs>
        <w:spacing w:before="103"/>
        <w:ind w:left="675" w:hanging="253"/>
        <w:rPr>
          <w:rFonts w:ascii="Arial" w:hAnsi="Arial" w:cs="Arial"/>
        </w:rPr>
      </w:pPr>
      <w:r>
        <w:t>Developed PL/SQL and Java-based validation utilities for financial reporting systems</w:t>
      </w:r>
      <w:r w:rsidR="00C812D0" w:rsidRPr="00C15842">
        <w:rPr>
          <w:rFonts w:ascii="Arial" w:hAnsi="Arial" w:cs="Arial"/>
          <w:color w:val="24292E"/>
          <w:spacing w:val="-2"/>
        </w:rPr>
        <w:t>.</w:t>
      </w:r>
    </w:p>
    <w:p w14:paraId="1A4B5E8C" w14:textId="77777777" w:rsidR="0069626F" w:rsidRPr="00C15842" w:rsidRDefault="0069626F">
      <w:pPr>
        <w:pStyle w:val="BodyText"/>
        <w:spacing w:before="63"/>
        <w:ind w:left="0"/>
        <w:rPr>
          <w:rFonts w:ascii="Arial" w:hAnsi="Arial" w:cs="Arial"/>
        </w:rPr>
      </w:pPr>
    </w:p>
    <w:p w14:paraId="5876CF17" w14:textId="0D78AF8C" w:rsidR="0069626F" w:rsidRPr="00C15842" w:rsidRDefault="00C812D0">
      <w:pPr>
        <w:pStyle w:val="BodyText"/>
        <w:spacing w:before="0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Hewlett</w:t>
      </w:r>
      <w:r w:rsidR="003A126D">
        <w:rPr>
          <w:rFonts w:ascii="Arial" w:hAnsi="Arial" w:cs="Arial"/>
          <w:b/>
          <w:bCs/>
          <w:color w:val="24292E"/>
          <w:spacing w:val="9"/>
        </w:rPr>
        <w:t>-</w:t>
      </w:r>
      <w:r w:rsidRPr="00C15842">
        <w:rPr>
          <w:rFonts w:ascii="Arial" w:hAnsi="Arial" w:cs="Arial"/>
          <w:b/>
          <w:bCs/>
          <w:color w:val="24292E"/>
        </w:rPr>
        <w:t>Packard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Systems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Software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Engineer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May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2006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9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Jan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2008</w:t>
      </w:r>
    </w:p>
    <w:p w14:paraId="60F381F7" w14:textId="69B2BCE4" w:rsidR="0069626F" w:rsidRPr="00C15842" w:rsidRDefault="00C812D0">
      <w:pPr>
        <w:pStyle w:val="ListParagraph"/>
        <w:numPr>
          <w:ilvl w:val="0"/>
          <w:numId w:val="1"/>
        </w:numPr>
        <w:tabs>
          <w:tab w:val="left" w:pos="675"/>
        </w:tabs>
        <w:ind w:left="675" w:hanging="253"/>
        <w:rPr>
          <w:rFonts w:ascii="Arial" w:hAnsi="Arial" w:cs="Arial"/>
        </w:rPr>
      </w:pPr>
      <w:r w:rsidRPr="00C15842">
        <w:rPr>
          <w:rFonts w:ascii="Arial" w:hAnsi="Arial" w:cs="Arial"/>
          <w:color w:val="24292E"/>
        </w:rPr>
        <w:t>Enhanced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5C243C">
        <w:rPr>
          <w:rFonts w:ascii="Arial" w:hAnsi="Arial" w:cs="Arial"/>
          <w:b/>
          <w:bCs/>
          <w:color w:val="24292E"/>
        </w:rPr>
        <w:t>C++</w:t>
      </w:r>
      <w:r w:rsidRPr="00C15842">
        <w:rPr>
          <w:rFonts w:ascii="Arial" w:hAnsi="Arial" w:cs="Arial"/>
          <w:color w:val="24292E"/>
          <w:spacing w:val="14"/>
        </w:rPr>
        <w:t xml:space="preserve"> </w:t>
      </w:r>
      <w:r w:rsidRPr="00C15842">
        <w:rPr>
          <w:rFonts w:ascii="Arial" w:hAnsi="Arial" w:cs="Arial"/>
          <w:color w:val="24292E"/>
        </w:rPr>
        <w:t>modules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for</w:t>
      </w:r>
      <w:r w:rsidRPr="00C15842">
        <w:rPr>
          <w:rFonts w:ascii="Arial" w:hAnsi="Arial" w:cs="Arial"/>
          <w:color w:val="24292E"/>
          <w:spacing w:val="14"/>
        </w:rPr>
        <w:t xml:space="preserve"> </w:t>
      </w:r>
      <w:r w:rsidRPr="00C15842">
        <w:rPr>
          <w:rFonts w:ascii="Arial" w:hAnsi="Arial" w:cs="Arial"/>
          <w:color w:val="24292E"/>
        </w:rPr>
        <w:t>HP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OpenView’s</w:t>
      </w:r>
      <w:r w:rsidRPr="00C15842">
        <w:rPr>
          <w:rFonts w:ascii="Arial" w:hAnsi="Arial" w:cs="Arial"/>
          <w:color w:val="24292E"/>
          <w:spacing w:val="14"/>
        </w:rPr>
        <w:t xml:space="preserve"> </w:t>
      </w:r>
      <w:r w:rsidRPr="00C15842">
        <w:rPr>
          <w:rFonts w:ascii="Arial" w:hAnsi="Arial" w:cs="Arial"/>
          <w:color w:val="24292E"/>
        </w:rPr>
        <w:t>Fault</w:t>
      </w:r>
      <w:r w:rsidR="007E2950">
        <w:rPr>
          <w:rFonts w:ascii="Arial" w:hAnsi="Arial" w:cs="Arial"/>
          <w:color w:val="24292E"/>
        </w:rPr>
        <w:t xml:space="preserve"> and Trouble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Management</w:t>
      </w:r>
      <w:r w:rsidRPr="00C15842">
        <w:rPr>
          <w:rFonts w:ascii="Arial" w:hAnsi="Arial" w:cs="Arial"/>
          <w:color w:val="24292E"/>
          <w:spacing w:val="14"/>
        </w:rPr>
        <w:t xml:space="preserve"> </w:t>
      </w:r>
      <w:r w:rsidRPr="00C15842">
        <w:rPr>
          <w:rFonts w:ascii="Arial" w:hAnsi="Arial" w:cs="Arial"/>
          <w:color w:val="24292E"/>
        </w:rPr>
        <w:t>and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Pr="00C15842">
        <w:rPr>
          <w:rFonts w:ascii="Arial" w:hAnsi="Arial" w:cs="Arial"/>
          <w:color w:val="24292E"/>
        </w:rPr>
        <w:t>Microsoft</w:t>
      </w:r>
      <w:r w:rsidRPr="00C15842">
        <w:rPr>
          <w:rFonts w:ascii="Arial" w:hAnsi="Arial" w:cs="Arial"/>
          <w:color w:val="24292E"/>
          <w:spacing w:val="14"/>
        </w:rPr>
        <w:t xml:space="preserve"> </w:t>
      </w:r>
      <w:r w:rsidRPr="00C15842">
        <w:rPr>
          <w:rFonts w:ascii="Arial" w:hAnsi="Arial" w:cs="Arial"/>
          <w:color w:val="24292E"/>
        </w:rPr>
        <w:t>SPI</w:t>
      </w:r>
      <w:r w:rsidRPr="00C15842">
        <w:rPr>
          <w:rFonts w:ascii="Arial" w:hAnsi="Arial" w:cs="Arial"/>
          <w:color w:val="24292E"/>
          <w:spacing w:val="13"/>
        </w:rPr>
        <w:t xml:space="preserve"> </w:t>
      </w:r>
      <w:r w:rsidR="00FD3FE6">
        <w:rPr>
          <w:rFonts w:ascii="Arial" w:hAnsi="Arial" w:cs="Arial"/>
          <w:color w:val="24292E"/>
          <w:spacing w:val="-2"/>
        </w:rPr>
        <w:t>products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78CDCE0C" w14:textId="77777777" w:rsidR="0069626F" w:rsidRPr="00C15842" w:rsidRDefault="0069626F">
      <w:pPr>
        <w:pStyle w:val="BodyText"/>
        <w:spacing w:before="63"/>
        <w:ind w:left="0"/>
        <w:rPr>
          <w:rFonts w:ascii="Arial" w:hAnsi="Arial" w:cs="Arial"/>
        </w:rPr>
      </w:pPr>
    </w:p>
    <w:p w14:paraId="0A66A317" w14:textId="77777777" w:rsidR="0069626F" w:rsidRPr="00C15842" w:rsidRDefault="00C812D0">
      <w:pPr>
        <w:pStyle w:val="BodyText"/>
        <w:spacing w:before="1"/>
        <w:ind w:left="225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Thomson</w:t>
      </w:r>
      <w:r w:rsidRPr="00C15842">
        <w:rPr>
          <w:rFonts w:ascii="Arial" w:hAnsi="Arial" w:cs="Arial"/>
          <w:b/>
          <w:bCs/>
          <w:color w:val="24292E"/>
          <w:spacing w:val="10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Financial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Software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Engineer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|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Feb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2005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-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</w:rPr>
        <w:t>May</w:t>
      </w:r>
      <w:r w:rsidRPr="00C15842">
        <w:rPr>
          <w:rFonts w:ascii="Arial" w:hAnsi="Arial" w:cs="Arial"/>
          <w:b/>
          <w:bCs/>
          <w:color w:val="24292E"/>
          <w:spacing w:val="11"/>
        </w:rPr>
        <w:t xml:space="preserve"> </w:t>
      </w:r>
      <w:r w:rsidRPr="00C15842">
        <w:rPr>
          <w:rFonts w:ascii="Arial" w:hAnsi="Arial" w:cs="Arial"/>
          <w:b/>
          <w:bCs/>
          <w:color w:val="24292E"/>
          <w:spacing w:val="-4"/>
        </w:rPr>
        <w:t>2006</w:t>
      </w:r>
    </w:p>
    <w:p w14:paraId="1E8B5F3B" w14:textId="3B520CF2" w:rsidR="0069626F" w:rsidRPr="00C15842" w:rsidRDefault="00F666BC">
      <w:pPr>
        <w:pStyle w:val="ListParagraph"/>
        <w:numPr>
          <w:ilvl w:val="0"/>
          <w:numId w:val="1"/>
        </w:numPr>
        <w:tabs>
          <w:tab w:val="left" w:pos="675"/>
        </w:tabs>
        <w:ind w:left="675" w:hanging="253"/>
        <w:rPr>
          <w:rFonts w:ascii="Arial" w:hAnsi="Arial" w:cs="Arial"/>
        </w:rPr>
      </w:pPr>
      <w:r w:rsidRPr="00F666BC">
        <w:rPr>
          <w:rFonts w:ascii="Arial" w:hAnsi="Arial" w:cs="Arial"/>
          <w:color w:val="24292E"/>
        </w:rPr>
        <w:t xml:space="preserve">Developed </w:t>
      </w:r>
      <w:r w:rsidR="003A126D">
        <w:rPr>
          <w:rFonts w:ascii="Arial" w:hAnsi="Arial" w:cs="Arial"/>
          <w:color w:val="24292E"/>
        </w:rPr>
        <w:t xml:space="preserve">financial </w:t>
      </w:r>
      <w:r w:rsidRPr="00F666BC">
        <w:rPr>
          <w:rFonts w:ascii="Arial" w:hAnsi="Arial" w:cs="Arial"/>
          <w:color w:val="24292E"/>
        </w:rPr>
        <w:t>securities data feeds (</w:t>
      </w:r>
      <w:r w:rsidRPr="00F666BC">
        <w:rPr>
          <w:rFonts w:ascii="Arial" w:hAnsi="Arial" w:cs="Arial"/>
          <w:b/>
          <w:bCs/>
          <w:color w:val="24292E"/>
        </w:rPr>
        <w:t>PL/SQL</w:t>
      </w:r>
      <w:r w:rsidRPr="00F666BC">
        <w:rPr>
          <w:rFonts w:ascii="Arial" w:hAnsi="Arial" w:cs="Arial"/>
          <w:color w:val="24292E"/>
        </w:rPr>
        <w:t xml:space="preserve">, Perl) and maintained </w:t>
      </w:r>
      <w:r w:rsidRPr="00F666BC">
        <w:rPr>
          <w:rFonts w:ascii="Arial" w:hAnsi="Arial" w:cs="Arial"/>
          <w:b/>
          <w:bCs/>
          <w:color w:val="24292E"/>
        </w:rPr>
        <w:t>C</w:t>
      </w:r>
      <w:r w:rsidRPr="00F666BC">
        <w:rPr>
          <w:rFonts w:ascii="Arial" w:hAnsi="Arial" w:cs="Arial"/>
          <w:color w:val="24292E"/>
        </w:rPr>
        <w:t>-based backend modules</w:t>
      </w:r>
      <w:r w:rsidRPr="00C15842">
        <w:rPr>
          <w:rFonts w:ascii="Arial" w:hAnsi="Arial" w:cs="Arial"/>
          <w:color w:val="24292E"/>
          <w:spacing w:val="-2"/>
        </w:rPr>
        <w:t>.</w:t>
      </w:r>
    </w:p>
    <w:p w14:paraId="6981ED9C" w14:textId="77777777" w:rsidR="0069626F" w:rsidRPr="00C15842" w:rsidRDefault="0069626F">
      <w:pPr>
        <w:pStyle w:val="BodyText"/>
        <w:spacing w:before="39"/>
        <w:ind w:left="0"/>
        <w:rPr>
          <w:rFonts w:ascii="Arial" w:hAnsi="Arial" w:cs="Arial"/>
        </w:rPr>
      </w:pPr>
    </w:p>
    <w:p w14:paraId="38857A40" w14:textId="41C9AFA5" w:rsidR="0069626F" w:rsidRPr="00C15842" w:rsidRDefault="007D2165">
      <w:pPr>
        <w:pStyle w:val="Heading1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</w:rPr>
        <w:t>EDUCATION</w:t>
      </w:r>
    </w:p>
    <w:p w14:paraId="7B395A23" w14:textId="01B30D51" w:rsidR="00F666BC" w:rsidRPr="00F666BC" w:rsidRDefault="00F666BC" w:rsidP="00F666BC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color w:val="24292E"/>
        </w:rPr>
      </w:pPr>
      <w:r w:rsidRPr="00F666BC">
        <w:rPr>
          <w:rFonts w:ascii="Arial" w:hAnsi="Arial" w:cs="Arial"/>
          <w:color w:val="24292E"/>
        </w:rPr>
        <w:t>Bachelor of Engineering (Computer Science), Dayananda Sagar College of Engineering, Bangalore - 2004</w:t>
      </w:r>
    </w:p>
    <w:p w14:paraId="63673A27" w14:textId="0001DECE" w:rsidR="00F666BC" w:rsidRDefault="00F666BC" w:rsidP="00F666BC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color w:val="24292E"/>
        </w:rPr>
      </w:pPr>
      <w:r w:rsidRPr="00F666BC">
        <w:rPr>
          <w:rFonts w:ascii="Arial" w:hAnsi="Arial" w:cs="Arial"/>
          <w:color w:val="24292E"/>
        </w:rPr>
        <w:t xml:space="preserve">Diploma (Computer Science &amp; Engineering), K.I.E.T. Polytechnic, Bangalore </w:t>
      </w:r>
      <w:r w:rsidR="0031034D">
        <w:rPr>
          <w:rFonts w:ascii="Arial" w:hAnsi="Arial" w:cs="Arial"/>
          <w:color w:val="24292E"/>
        </w:rPr>
        <w:t>-</w:t>
      </w:r>
      <w:r w:rsidRPr="00F666BC">
        <w:rPr>
          <w:rFonts w:ascii="Arial" w:hAnsi="Arial" w:cs="Arial"/>
          <w:color w:val="24292E"/>
        </w:rPr>
        <w:t xml:space="preserve"> 2000</w:t>
      </w:r>
    </w:p>
    <w:p w14:paraId="0AE05141" w14:textId="77777777" w:rsidR="00F666BC" w:rsidRDefault="00F666BC" w:rsidP="007D2165">
      <w:pPr>
        <w:pStyle w:val="Heading1"/>
        <w:ind w:left="0"/>
        <w:rPr>
          <w:rFonts w:ascii="Arial" w:hAnsi="Arial" w:cs="Arial"/>
          <w:b/>
          <w:bCs/>
          <w:color w:val="24292E"/>
          <w:spacing w:val="-2"/>
        </w:rPr>
      </w:pPr>
    </w:p>
    <w:p w14:paraId="3C1D2E24" w14:textId="2C5946A6" w:rsidR="0069626F" w:rsidRPr="00C15842" w:rsidRDefault="007D2165" w:rsidP="00F666BC">
      <w:pPr>
        <w:pStyle w:val="Heading1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b/>
          <w:bCs/>
          <w:color w:val="24292E"/>
          <w:spacing w:val="-2"/>
        </w:rPr>
        <w:t>AWARDS</w:t>
      </w:r>
      <w:r>
        <w:rPr>
          <w:rFonts w:ascii="Arial" w:hAnsi="Arial" w:cs="Arial"/>
          <w:b/>
          <w:bCs/>
          <w:color w:val="24292E"/>
          <w:spacing w:val="-2"/>
        </w:rPr>
        <w:t xml:space="preserve"> AND RECOGNITION</w:t>
      </w:r>
    </w:p>
    <w:p w14:paraId="056BC037" w14:textId="164990F8" w:rsidR="00F666BC" w:rsidRPr="00F666BC" w:rsidRDefault="00C812D0" w:rsidP="00F666BC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color w:val="24292E"/>
        </w:rPr>
      </w:pPr>
      <w:r w:rsidRPr="00C15842">
        <w:rPr>
          <w:rFonts w:ascii="Arial" w:hAnsi="Arial" w:cs="Arial"/>
          <w:color w:val="24292E"/>
        </w:rPr>
        <w:t>Microsoft/Affirmed</w:t>
      </w:r>
      <w:r w:rsidRPr="00F666BC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Spot</w:t>
      </w:r>
      <w:r w:rsidRPr="00F666BC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Awards</w:t>
      </w:r>
      <w:r w:rsidRPr="00F666BC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(2020</w:t>
      </w:r>
      <w:r w:rsidR="00F666BC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-</w:t>
      </w:r>
      <w:r w:rsidR="00F666BC">
        <w:rPr>
          <w:rFonts w:ascii="Arial" w:hAnsi="Arial" w:cs="Arial"/>
          <w:color w:val="24292E"/>
        </w:rPr>
        <w:t xml:space="preserve"> </w:t>
      </w:r>
      <w:r w:rsidRPr="00C15842">
        <w:rPr>
          <w:rFonts w:ascii="Arial" w:hAnsi="Arial" w:cs="Arial"/>
          <w:color w:val="24292E"/>
        </w:rPr>
        <w:t>2021)</w:t>
      </w:r>
      <w:r w:rsidR="00DD2C47">
        <w:rPr>
          <w:rFonts w:ascii="Arial" w:hAnsi="Arial" w:cs="Arial"/>
          <w:color w:val="24292E"/>
        </w:rPr>
        <w:t xml:space="preserve"> – 6 times</w:t>
      </w:r>
    </w:p>
    <w:p w14:paraId="467FE329" w14:textId="1F045CE0" w:rsidR="0069626F" w:rsidRPr="00F666BC" w:rsidRDefault="00C15842" w:rsidP="00F666BC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color w:val="24292E"/>
        </w:rPr>
      </w:pPr>
      <w:r w:rsidRPr="00F666BC">
        <w:rPr>
          <w:rFonts w:ascii="Arial" w:hAnsi="Arial" w:cs="Arial"/>
          <w:color w:val="24292E"/>
        </w:rPr>
        <w:t>Sandvine iPerfRobo Award (2019)</w:t>
      </w:r>
    </w:p>
    <w:p w14:paraId="40AB773D" w14:textId="77777777" w:rsidR="00F666BC" w:rsidRPr="00F666BC" w:rsidRDefault="00C15842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</w:rPr>
      </w:pPr>
      <w:r w:rsidRPr="00C15842">
        <w:rPr>
          <w:rFonts w:ascii="Arial" w:hAnsi="Arial" w:cs="Arial"/>
          <w:color w:val="24292E"/>
        </w:rPr>
        <w:t>Oracle</w:t>
      </w:r>
      <w:r w:rsidRPr="00C15842">
        <w:rPr>
          <w:rFonts w:ascii="Arial" w:hAnsi="Arial" w:cs="Arial"/>
          <w:color w:val="24292E"/>
          <w:spacing w:val="16"/>
        </w:rPr>
        <w:t xml:space="preserve"> </w:t>
      </w:r>
      <w:r w:rsidRPr="00C15842">
        <w:rPr>
          <w:rFonts w:ascii="Arial" w:hAnsi="Arial" w:cs="Arial"/>
          <w:color w:val="24292E"/>
        </w:rPr>
        <w:t>Special</w:t>
      </w:r>
      <w:r w:rsidRPr="00C15842">
        <w:rPr>
          <w:rFonts w:ascii="Arial" w:hAnsi="Arial" w:cs="Arial"/>
          <w:color w:val="24292E"/>
          <w:spacing w:val="15"/>
        </w:rPr>
        <w:t xml:space="preserve"> </w:t>
      </w:r>
      <w:r w:rsidRPr="00C15842">
        <w:rPr>
          <w:rFonts w:ascii="Arial" w:hAnsi="Arial" w:cs="Arial"/>
          <w:color w:val="24292E"/>
        </w:rPr>
        <w:t>Recognition</w:t>
      </w:r>
      <w:r w:rsidRPr="00C15842">
        <w:rPr>
          <w:rFonts w:ascii="Arial" w:hAnsi="Arial" w:cs="Arial"/>
          <w:color w:val="24292E"/>
          <w:spacing w:val="16"/>
        </w:rPr>
        <w:t xml:space="preserve"> </w:t>
      </w:r>
      <w:r w:rsidRPr="00C15842">
        <w:rPr>
          <w:rFonts w:ascii="Arial" w:hAnsi="Arial" w:cs="Arial"/>
          <w:color w:val="24292E"/>
        </w:rPr>
        <w:t>Award</w:t>
      </w:r>
      <w:r w:rsidRPr="00C15842">
        <w:rPr>
          <w:rFonts w:ascii="Arial" w:hAnsi="Arial" w:cs="Arial"/>
          <w:color w:val="24292E"/>
          <w:spacing w:val="15"/>
        </w:rPr>
        <w:t xml:space="preserve"> </w:t>
      </w:r>
      <w:r w:rsidRPr="00C15842">
        <w:rPr>
          <w:rFonts w:ascii="Arial" w:hAnsi="Arial" w:cs="Arial"/>
          <w:color w:val="24292E"/>
          <w:spacing w:val="-2"/>
        </w:rPr>
        <w:t>(2015)</w:t>
      </w:r>
      <w:r>
        <w:rPr>
          <w:rFonts w:ascii="Arial" w:hAnsi="Arial" w:cs="Arial"/>
          <w:color w:val="24292E"/>
          <w:spacing w:val="-2"/>
        </w:rPr>
        <w:t xml:space="preserve"> </w:t>
      </w:r>
    </w:p>
    <w:p w14:paraId="6342504C" w14:textId="3D9FB38F" w:rsidR="0069626F" w:rsidRPr="0031034D" w:rsidRDefault="00C15842" w:rsidP="007D2165">
      <w:pPr>
        <w:pStyle w:val="ListParagraph"/>
        <w:numPr>
          <w:ilvl w:val="0"/>
          <w:numId w:val="1"/>
        </w:numPr>
        <w:tabs>
          <w:tab w:val="left" w:pos="675"/>
        </w:tabs>
        <w:spacing w:before="102"/>
        <w:ind w:left="675" w:hanging="253"/>
        <w:rPr>
          <w:rFonts w:ascii="Arial" w:hAnsi="Arial" w:cs="Arial"/>
          <w:b/>
          <w:bCs/>
        </w:rPr>
      </w:pPr>
      <w:r w:rsidRPr="00C15842">
        <w:rPr>
          <w:rFonts w:ascii="Arial" w:hAnsi="Arial" w:cs="Arial"/>
          <w:color w:val="24292E"/>
        </w:rPr>
        <w:t>Thomson</w:t>
      </w:r>
      <w:r w:rsidRPr="00C15842">
        <w:rPr>
          <w:rFonts w:ascii="Arial" w:hAnsi="Arial" w:cs="Arial"/>
          <w:color w:val="24292E"/>
          <w:spacing w:val="11"/>
        </w:rPr>
        <w:t xml:space="preserve"> </w:t>
      </w:r>
      <w:r w:rsidRPr="00C15842">
        <w:rPr>
          <w:rFonts w:ascii="Arial" w:hAnsi="Arial" w:cs="Arial"/>
          <w:color w:val="24292E"/>
        </w:rPr>
        <w:t>Reuters</w:t>
      </w:r>
      <w:r w:rsidRPr="00C15842">
        <w:rPr>
          <w:rFonts w:ascii="Arial" w:hAnsi="Arial" w:cs="Arial"/>
          <w:color w:val="24292E"/>
          <w:spacing w:val="11"/>
        </w:rPr>
        <w:t xml:space="preserve"> </w:t>
      </w:r>
      <w:r w:rsidRPr="00C15842">
        <w:rPr>
          <w:rFonts w:ascii="Arial" w:hAnsi="Arial" w:cs="Arial"/>
          <w:color w:val="24292E"/>
        </w:rPr>
        <w:t>Spot</w:t>
      </w:r>
      <w:r w:rsidRPr="00C15842">
        <w:rPr>
          <w:rFonts w:ascii="Arial" w:hAnsi="Arial" w:cs="Arial"/>
          <w:color w:val="24292E"/>
          <w:spacing w:val="11"/>
        </w:rPr>
        <w:t xml:space="preserve"> </w:t>
      </w:r>
      <w:r w:rsidRPr="00C15842">
        <w:rPr>
          <w:rFonts w:ascii="Arial" w:hAnsi="Arial" w:cs="Arial"/>
          <w:color w:val="24292E"/>
        </w:rPr>
        <w:t>Awards</w:t>
      </w:r>
      <w:r w:rsidRPr="00C15842">
        <w:rPr>
          <w:rFonts w:ascii="Arial" w:hAnsi="Arial" w:cs="Arial"/>
          <w:color w:val="24292E"/>
          <w:spacing w:val="10"/>
        </w:rPr>
        <w:t xml:space="preserve"> </w:t>
      </w:r>
      <w:r w:rsidRPr="00C15842">
        <w:rPr>
          <w:rFonts w:ascii="Arial" w:hAnsi="Arial" w:cs="Arial"/>
          <w:color w:val="24292E"/>
          <w:spacing w:val="-2"/>
        </w:rPr>
        <w:t>(2009)</w:t>
      </w:r>
    </w:p>
    <w:sectPr w:rsidR="0069626F" w:rsidRPr="0031034D" w:rsidSect="007D2165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;visibility:visible;mso-wrap-style:square" o:bullet="t">
        <v:imagedata r:id="rId1" o:title=""/>
      </v:shape>
    </w:pict>
  </w:numPicBullet>
  <w:abstractNum w:abstractNumId="0" w15:restartNumberingAfterBreak="0">
    <w:nsid w:val="0E2971B6"/>
    <w:multiLevelType w:val="hybridMultilevel"/>
    <w:tmpl w:val="463493EE"/>
    <w:lvl w:ilvl="0" w:tplc="BFF841A6">
      <w:numFmt w:val="bullet"/>
      <w:lvlText w:val="&amp;"/>
      <w:lvlPicBulletId w:val="0"/>
      <w:lvlJc w:val="left"/>
      <w:pPr>
        <w:ind w:left="676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1B0CEA8">
      <w:numFmt w:val="bullet"/>
      <w:lvlText w:val="•"/>
      <w:lvlJc w:val="left"/>
      <w:pPr>
        <w:ind w:left="1764" w:hanging="254"/>
      </w:pPr>
      <w:rPr>
        <w:rFonts w:hint="default"/>
        <w:lang w:val="en-US" w:eastAsia="en-US" w:bidi="ar-SA"/>
      </w:rPr>
    </w:lvl>
    <w:lvl w:ilvl="2" w:tplc="B888C1D8">
      <w:numFmt w:val="bullet"/>
      <w:lvlText w:val="•"/>
      <w:lvlJc w:val="left"/>
      <w:pPr>
        <w:ind w:left="2848" w:hanging="254"/>
      </w:pPr>
      <w:rPr>
        <w:rFonts w:hint="default"/>
        <w:lang w:val="en-US" w:eastAsia="en-US" w:bidi="ar-SA"/>
      </w:rPr>
    </w:lvl>
    <w:lvl w:ilvl="3" w:tplc="0E04F090">
      <w:numFmt w:val="bullet"/>
      <w:lvlText w:val="•"/>
      <w:lvlJc w:val="left"/>
      <w:pPr>
        <w:ind w:left="3932" w:hanging="254"/>
      </w:pPr>
      <w:rPr>
        <w:rFonts w:hint="default"/>
        <w:lang w:val="en-US" w:eastAsia="en-US" w:bidi="ar-SA"/>
      </w:rPr>
    </w:lvl>
    <w:lvl w:ilvl="4" w:tplc="79F42A50">
      <w:numFmt w:val="bullet"/>
      <w:lvlText w:val="•"/>
      <w:lvlJc w:val="left"/>
      <w:pPr>
        <w:ind w:left="5016" w:hanging="254"/>
      </w:pPr>
      <w:rPr>
        <w:rFonts w:hint="default"/>
        <w:lang w:val="en-US" w:eastAsia="en-US" w:bidi="ar-SA"/>
      </w:rPr>
    </w:lvl>
    <w:lvl w:ilvl="5" w:tplc="C20CD280">
      <w:numFmt w:val="bullet"/>
      <w:lvlText w:val="•"/>
      <w:lvlJc w:val="left"/>
      <w:pPr>
        <w:ind w:left="6100" w:hanging="254"/>
      </w:pPr>
      <w:rPr>
        <w:rFonts w:hint="default"/>
        <w:lang w:val="en-US" w:eastAsia="en-US" w:bidi="ar-SA"/>
      </w:rPr>
    </w:lvl>
    <w:lvl w:ilvl="6" w:tplc="FDCC200E">
      <w:numFmt w:val="bullet"/>
      <w:lvlText w:val="•"/>
      <w:lvlJc w:val="left"/>
      <w:pPr>
        <w:ind w:left="7184" w:hanging="254"/>
      </w:pPr>
      <w:rPr>
        <w:rFonts w:hint="default"/>
        <w:lang w:val="en-US" w:eastAsia="en-US" w:bidi="ar-SA"/>
      </w:rPr>
    </w:lvl>
    <w:lvl w:ilvl="7" w:tplc="087E1C70">
      <w:numFmt w:val="bullet"/>
      <w:lvlText w:val="•"/>
      <w:lvlJc w:val="left"/>
      <w:pPr>
        <w:ind w:left="8268" w:hanging="254"/>
      </w:pPr>
      <w:rPr>
        <w:rFonts w:hint="default"/>
        <w:lang w:val="en-US" w:eastAsia="en-US" w:bidi="ar-SA"/>
      </w:rPr>
    </w:lvl>
    <w:lvl w:ilvl="8" w:tplc="62223578">
      <w:numFmt w:val="bullet"/>
      <w:lvlText w:val="•"/>
      <w:lvlJc w:val="left"/>
      <w:pPr>
        <w:ind w:left="9352" w:hanging="254"/>
      </w:pPr>
      <w:rPr>
        <w:rFonts w:hint="default"/>
        <w:lang w:val="en-US" w:eastAsia="en-US" w:bidi="ar-SA"/>
      </w:rPr>
    </w:lvl>
  </w:abstractNum>
  <w:num w:numId="1" w16cid:durableId="182650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6F"/>
    <w:rsid w:val="000F4AC5"/>
    <w:rsid w:val="00146A49"/>
    <w:rsid w:val="002A7C5C"/>
    <w:rsid w:val="0031034D"/>
    <w:rsid w:val="003232FD"/>
    <w:rsid w:val="00324B48"/>
    <w:rsid w:val="003A126D"/>
    <w:rsid w:val="00491591"/>
    <w:rsid w:val="00561742"/>
    <w:rsid w:val="005C243C"/>
    <w:rsid w:val="005D38C0"/>
    <w:rsid w:val="005D51FB"/>
    <w:rsid w:val="005E65B5"/>
    <w:rsid w:val="0069626F"/>
    <w:rsid w:val="007977F9"/>
    <w:rsid w:val="007D2165"/>
    <w:rsid w:val="007E2950"/>
    <w:rsid w:val="007E4090"/>
    <w:rsid w:val="0082060A"/>
    <w:rsid w:val="00830139"/>
    <w:rsid w:val="008531C2"/>
    <w:rsid w:val="008F5275"/>
    <w:rsid w:val="00902482"/>
    <w:rsid w:val="00922B5B"/>
    <w:rsid w:val="009B69D5"/>
    <w:rsid w:val="00A36C9A"/>
    <w:rsid w:val="00A65254"/>
    <w:rsid w:val="00A93055"/>
    <w:rsid w:val="00A970E6"/>
    <w:rsid w:val="00AB2A6C"/>
    <w:rsid w:val="00B07DC6"/>
    <w:rsid w:val="00BD2FE9"/>
    <w:rsid w:val="00C15842"/>
    <w:rsid w:val="00C812D0"/>
    <w:rsid w:val="00C97E26"/>
    <w:rsid w:val="00CB748C"/>
    <w:rsid w:val="00CD3924"/>
    <w:rsid w:val="00CE18CD"/>
    <w:rsid w:val="00DC08E1"/>
    <w:rsid w:val="00DD2C47"/>
    <w:rsid w:val="00E3726C"/>
    <w:rsid w:val="00F03380"/>
    <w:rsid w:val="00F06D73"/>
    <w:rsid w:val="00F666BC"/>
    <w:rsid w:val="00FB28D5"/>
    <w:rsid w:val="00FD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4C5C"/>
  <w15:docId w15:val="{C7DF4696-1821-44B0-8319-535636B3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emibold" w:eastAsia="Segoe UI Semibold" w:hAnsi="Segoe UI Semibold" w:cs="Segoe UI Semibold"/>
    </w:rPr>
  </w:style>
  <w:style w:type="paragraph" w:styleId="Heading1">
    <w:name w:val="heading 1"/>
    <w:basedOn w:val="Normal"/>
    <w:uiPriority w:val="9"/>
    <w:qFormat/>
    <w:pPr>
      <w:ind w:left="225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6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3"/>
      <w:ind w:left="675"/>
    </w:pPr>
  </w:style>
  <w:style w:type="paragraph" w:styleId="ListParagraph">
    <w:name w:val="List Paragraph"/>
    <w:basedOn w:val="Normal"/>
    <w:uiPriority w:val="1"/>
    <w:qFormat/>
    <w:pPr>
      <w:spacing w:before="243"/>
      <w:ind w:left="675" w:hanging="253"/>
    </w:pPr>
    <w:rPr>
      <w:rFonts w:ascii="Segoe UI" w:eastAsia="Segoe UI" w:hAnsi="Segoe UI" w:cs="Segoe UI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F666B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103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cgowtham" TargetMode="External"/><Relationship Id="rId5" Type="http://schemas.openxmlformats.org/officeDocument/2006/relationships/hyperlink" Target="https://www.linkedin.com/in/icgowtha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Ishwarachandra Gowtham</dc:creator>
  <cp:keywords>Resume;CV</cp:keywords>
  <cp:lastModifiedBy>Ishwarachandra Gowtham</cp:lastModifiedBy>
  <cp:revision>18</cp:revision>
  <cp:lastPrinted>2026-05-23T18:53:00Z</cp:lastPrinted>
  <dcterms:created xsi:type="dcterms:W3CDTF">2025-07-08T10:02:00Z</dcterms:created>
  <dcterms:modified xsi:type="dcterms:W3CDTF">2026-05-23T18:54:00Z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Mozilla/5.0 (Windows NT 10.0; Win64; x64) AppleWebKit/537.36 (KHTML, like Gecko) Chrome/131.0.0.0 Safari/537.36</vt:lpwstr>
  </property>
  <property fmtid="{D5CDD505-2E9C-101B-9397-08002B2CF9AE}" pid="4" name="LastSaved">
    <vt:filetime>2025-04-14T00:00:00Z</vt:filetime>
  </property>
  <property fmtid="{D5CDD505-2E9C-101B-9397-08002B2CF9AE}" pid="5" name="Producer">
    <vt:lpwstr>3-Heights(TM) PDF Security Shell 4.8.25.2 (http://www.pdf-tools.com)</vt:lpwstr>
  </property>
</Properties>
</file>