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EA" w:rsidRPr="00DA14EA" w:rsidRDefault="00DA14EA" w:rsidP="00DA14EA">
      <w:pPr>
        <w:shd w:val="clear" w:color="auto" w:fill="FFFFFF"/>
        <w:spacing w:before="150" w:after="0" w:line="420" w:lineRule="atLeast"/>
        <w:outlineLvl w:val="0"/>
        <w:rPr>
          <w:rFonts w:ascii="Arial" w:eastAsia="Times New Roman" w:hAnsi="Arial" w:cs="Arial"/>
          <w:color w:val="254356"/>
          <w:kern w:val="36"/>
          <w:sz w:val="36"/>
          <w:szCs w:val="36"/>
        </w:rPr>
      </w:pPr>
      <w:r w:rsidRPr="00DA14EA">
        <w:rPr>
          <w:rFonts w:ascii="Arial" w:eastAsia="Times New Roman" w:hAnsi="Arial" w:cs="Arial"/>
          <w:color w:val="254356"/>
          <w:kern w:val="36"/>
          <w:sz w:val="36"/>
          <w:szCs w:val="36"/>
        </w:rPr>
        <w:t>Google Compute Engine</w:t>
      </w:r>
    </w:p>
    <w:p w:rsidR="00DA14EA" w:rsidRPr="00DA14EA" w:rsidRDefault="00DA14EA" w:rsidP="00DA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4EA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  <w:t>Estimated reading time: 4 minutes</w:t>
      </w:r>
    </w:p>
    <w:p w:rsidR="00DA14EA" w:rsidRPr="00DA14EA" w:rsidRDefault="00DA14EA" w:rsidP="00DA14E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Arial" w:eastAsia="Times New Roman" w:hAnsi="Arial" w:cs="Arial"/>
          <w:color w:val="254356"/>
          <w:sz w:val="21"/>
          <w:szCs w:val="21"/>
        </w:rPr>
        <w:t>Create machines on </w:t>
      </w:r>
      <w:hyperlink r:id="rId5" w:history="1">
        <w:r w:rsidRPr="00DA14EA">
          <w:rPr>
            <w:rFonts w:ascii="Arial" w:eastAsia="Times New Roman" w:hAnsi="Arial" w:cs="Arial"/>
            <w:color w:val="2089C4"/>
            <w:sz w:val="21"/>
            <w:szCs w:val="21"/>
            <w:u w:val="single"/>
          </w:rPr>
          <w:t>Google Compute Engine</w:t>
        </w:r>
      </w:hyperlink>
      <w:r w:rsidRPr="00DA14EA">
        <w:rPr>
          <w:rFonts w:ascii="Arial" w:eastAsia="Times New Roman" w:hAnsi="Arial" w:cs="Arial"/>
          <w:color w:val="254356"/>
          <w:sz w:val="21"/>
          <w:szCs w:val="21"/>
        </w:rPr>
        <w:t>. You will need a Google account and a project ID. See </w:t>
      </w:r>
      <w:hyperlink r:id="rId6" w:history="1">
        <w:r w:rsidRPr="00DA14EA">
          <w:rPr>
            <w:rFonts w:ascii="Arial" w:eastAsia="Times New Roman" w:hAnsi="Arial" w:cs="Arial"/>
            <w:color w:val="2089C4"/>
            <w:sz w:val="21"/>
            <w:szCs w:val="21"/>
            <w:u w:val="single"/>
          </w:rPr>
          <w:t>https://cloud.google.com/compute/docs/projects</w:t>
        </w:r>
      </w:hyperlink>
      <w:r w:rsidRPr="00DA14EA">
        <w:rPr>
          <w:rFonts w:ascii="Arial" w:eastAsia="Times New Roman" w:hAnsi="Arial" w:cs="Arial"/>
          <w:color w:val="254356"/>
          <w:sz w:val="21"/>
          <w:szCs w:val="21"/>
        </w:rPr>
        <w:t> for details on projects.</w:t>
      </w:r>
    </w:p>
    <w:p w:rsidR="00DA14EA" w:rsidRPr="00DA14EA" w:rsidRDefault="00DA14EA" w:rsidP="00DA14EA">
      <w:pPr>
        <w:shd w:val="clear" w:color="auto" w:fill="FFFFFF"/>
        <w:spacing w:before="150" w:after="0" w:line="390" w:lineRule="atLeast"/>
        <w:outlineLvl w:val="2"/>
        <w:rPr>
          <w:rFonts w:ascii="Arial" w:eastAsia="Times New Roman" w:hAnsi="Arial" w:cs="Arial"/>
          <w:color w:val="254356"/>
          <w:sz w:val="27"/>
          <w:szCs w:val="27"/>
        </w:rPr>
      </w:pPr>
      <w:r w:rsidRPr="00DA14EA">
        <w:rPr>
          <w:rFonts w:ascii="Arial" w:eastAsia="Times New Roman" w:hAnsi="Arial" w:cs="Arial"/>
          <w:color w:val="254356"/>
          <w:sz w:val="27"/>
          <w:szCs w:val="27"/>
        </w:rPr>
        <w:t>Credentials</w:t>
      </w:r>
    </w:p>
    <w:p w:rsidR="00DA14EA" w:rsidRPr="00DA14EA" w:rsidRDefault="00DA14EA" w:rsidP="00DA14E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Arial" w:eastAsia="Times New Roman" w:hAnsi="Arial" w:cs="Arial"/>
          <w:color w:val="254356"/>
          <w:sz w:val="21"/>
          <w:szCs w:val="21"/>
        </w:rPr>
        <w:t>The Google driver uses </w:t>
      </w:r>
      <w:hyperlink r:id="rId7" w:history="1">
        <w:r w:rsidRPr="00DA14EA">
          <w:rPr>
            <w:rFonts w:ascii="Arial" w:eastAsia="Times New Roman" w:hAnsi="Arial" w:cs="Arial"/>
            <w:color w:val="2089C4"/>
            <w:sz w:val="21"/>
            <w:szCs w:val="21"/>
            <w:u w:val="single"/>
          </w:rPr>
          <w:t>Application Default Credentials</w:t>
        </w:r>
      </w:hyperlink>
      <w:r w:rsidRPr="00DA14EA">
        <w:rPr>
          <w:rFonts w:ascii="Arial" w:eastAsia="Times New Roman" w:hAnsi="Arial" w:cs="Arial"/>
          <w:color w:val="254356"/>
          <w:sz w:val="21"/>
          <w:szCs w:val="21"/>
        </w:rPr>
        <w:t> to get authorization credentials for use in calling Google APIs.</w:t>
      </w:r>
    </w:p>
    <w:p w:rsidR="00DA14EA" w:rsidRPr="00DA14EA" w:rsidRDefault="00DA14EA" w:rsidP="00DA1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Arial" w:eastAsia="Times New Roman" w:hAnsi="Arial" w:cs="Arial"/>
          <w:color w:val="254356"/>
          <w:sz w:val="21"/>
          <w:szCs w:val="21"/>
        </w:rPr>
        <w:t>So if </w:t>
      </w:r>
      <w:proofErr w:type="spellStart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docker</w:t>
      </w:r>
      <w:proofErr w:type="spellEnd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-machine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 is used from a GCE host, authentication will happen automatically via the built-in service account. Otherwise, </w:t>
      </w:r>
      <w:hyperlink r:id="rId8" w:history="1">
        <w:r w:rsidRPr="00DA14EA">
          <w:rPr>
            <w:rFonts w:ascii="Arial" w:eastAsia="Times New Roman" w:hAnsi="Arial" w:cs="Arial"/>
            <w:color w:val="2089C4"/>
            <w:sz w:val="21"/>
            <w:szCs w:val="21"/>
            <w:u w:val="single"/>
          </w:rPr>
          <w:t xml:space="preserve">install </w:t>
        </w:r>
        <w:proofErr w:type="spellStart"/>
        <w:r w:rsidRPr="00DA14EA">
          <w:rPr>
            <w:rFonts w:ascii="Arial" w:eastAsia="Times New Roman" w:hAnsi="Arial" w:cs="Arial"/>
            <w:color w:val="2089C4"/>
            <w:sz w:val="21"/>
            <w:szCs w:val="21"/>
            <w:u w:val="single"/>
          </w:rPr>
          <w:t>gcloud</w:t>
        </w:r>
        <w:proofErr w:type="spellEnd"/>
      </w:hyperlink>
      <w:r w:rsidRPr="00DA14EA">
        <w:rPr>
          <w:rFonts w:ascii="Arial" w:eastAsia="Times New Roman" w:hAnsi="Arial" w:cs="Arial"/>
          <w:color w:val="254356"/>
          <w:sz w:val="21"/>
          <w:szCs w:val="21"/>
        </w:rPr>
        <w:t> and get through the oauth2 process with </w:t>
      </w:r>
      <w:proofErr w:type="spellStart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gcloud</w:t>
      </w:r>
      <w:proofErr w:type="spellEnd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 xml:space="preserve"> </w:t>
      </w:r>
      <w:proofErr w:type="spellStart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auth</w:t>
      </w:r>
      <w:proofErr w:type="spellEnd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 xml:space="preserve"> login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DA14EA" w:rsidRPr="00DA14EA" w:rsidRDefault="00DA14EA" w:rsidP="00DA1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Arial" w:eastAsia="Times New Roman" w:hAnsi="Arial" w:cs="Arial"/>
          <w:color w:val="254356"/>
          <w:sz w:val="21"/>
          <w:szCs w:val="21"/>
        </w:rPr>
        <w:t xml:space="preserve">Or, manually download the </w:t>
      </w:r>
      <w:proofErr w:type="spellStart"/>
      <w:r w:rsidRPr="00DA14EA">
        <w:rPr>
          <w:rFonts w:ascii="Arial" w:eastAsia="Times New Roman" w:hAnsi="Arial" w:cs="Arial"/>
          <w:color w:val="254356"/>
          <w:sz w:val="21"/>
          <w:szCs w:val="21"/>
        </w:rPr>
        <w:t>credentials.json</w:t>
      </w:r>
      <w:proofErr w:type="spellEnd"/>
      <w:r w:rsidRPr="00DA14EA">
        <w:rPr>
          <w:rFonts w:ascii="Arial" w:eastAsia="Times New Roman" w:hAnsi="Arial" w:cs="Arial"/>
          <w:color w:val="254356"/>
          <w:sz w:val="21"/>
          <w:szCs w:val="21"/>
        </w:rPr>
        <w:t xml:space="preserve"> file to the local, and set the </w:t>
      </w: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GOOGLE_APPLICATION_CREDENTIALS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 environment variable point to its location, such as: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export</w:t>
      </w:r>
      <w:proofErr w:type="gramEnd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GOOGLE_APPLICATION_CREDENTIALS=$HOME/</w:t>
      </w:r>
      <w:proofErr w:type="spellStart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gce-credentials.json</w:t>
      </w:r>
      <w:proofErr w:type="spellEnd"/>
    </w:p>
    <w:p w:rsidR="00DA14EA" w:rsidRPr="00DA14EA" w:rsidRDefault="00DA14EA" w:rsidP="00DA14EA">
      <w:pPr>
        <w:shd w:val="clear" w:color="auto" w:fill="FFFFFF"/>
        <w:spacing w:before="150" w:after="0" w:line="390" w:lineRule="atLeast"/>
        <w:outlineLvl w:val="2"/>
        <w:rPr>
          <w:rFonts w:ascii="Arial" w:eastAsia="Times New Roman" w:hAnsi="Arial" w:cs="Arial"/>
          <w:color w:val="254356"/>
          <w:sz w:val="27"/>
          <w:szCs w:val="27"/>
        </w:rPr>
      </w:pPr>
      <w:r w:rsidRPr="00DA14EA">
        <w:rPr>
          <w:rFonts w:ascii="Arial" w:eastAsia="Times New Roman" w:hAnsi="Arial" w:cs="Arial"/>
          <w:color w:val="254356"/>
          <w:sz w:val="27"/>
          <w:szCs w:val="27"/>
        </w:rPr>
        <w:t>Example</w:t>
      </w:r>
    </w:p>
    <w:p w:rsidR="00DA14EA" w:rsidRPr="00DA14EA" w:rsidRDefault="00DA14EA" w:rsidP="00DA1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Arial" w:eastAsia="Times New Roman" w:hAnsi="Arial" w:cs="Arial"/>
          <w:color w:val="254356"/>
          <w:sz w:val="21"/>
          <w:szCs w:val="21"/>
        </w:rPr>
        <w:t>To create a machine instance, specify </w:t>
      </w: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--driver google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, the project ID and the machine name.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gcloud</w:t>
      </w:r>
      <w:proofErr w:type="spellEnd"/>
      <w:proofErr w:type="gramEnd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auth</w:t>
      </w:r>
      <w:proofErr w:type="spellEnd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login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-machine</w:t>
      </w:r>
      <w:proofErr w:type="gramEnd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--driver google --google-project PROJECT_ID vm01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-machine</w:t>
      </w:r>
      <w:proofErr w:type="gramEnd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--driver google \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 --google-project PROJECT_ID \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 --google-zone us-central1-a \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 --google-machine-type f1-micro \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 vm02</w:t>
      </w:r>
    </w:p>
    <w:p w:rsidR="00DA14EA" w:rsidRPr="00DA14EA" w:rsidRDefault="00DA14EA" w:rsidP="00DA14EA">
      <w:pPr>
        <w:shd w:val="clear" w:color="auto" w:fill="FFFFFF"/>
        <w:spacing w:before="150" w:after="0" w:line="390" w:lineRule="atLeast"/>
        <w:outlineLvl w:val="2"/>
        <w:rPr>
          <w:rFonts w:ascii="Arial" w:eastAsia="Times New Roman" w:hAnsi="Arial" w:cs="Arial"/>
          <w:color w:val="254356"/>
          <w:sz w:val="27"/>
          <w:szCs w:val="27"/>
        </w:rPr>
      </w:pPr>
      <w:r w:rsidRPr="00DA14EA">
        <w:rPr>
          <w:rFonts w:ascii="Arial" w:eastAsia="Times New Roman" w:hAnsi="Arial" w:cs="Arial"/>
          <w:color w:val="254356"/>
          <w:sz w:val="27"/>
          <w:szCs w:val="27"/>
        </w:rPr>
        <w:t>Options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--google-address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Instance’s static external IP (name or IP).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--google-disk-size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The disk size of instance.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--google-disk-type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The disk type of instance.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--google-machine-image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The absolute URL to a base VM image to instantiate.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--google-machine-type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The type of instance.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--google-network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Specify network in which to provision VM.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</w:t>
      </w:r>
      <w:proofErr w:type="spellStart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preemptible</w:t>
      </w:r>
      <w:proofErr w:type="spellEnd"/>
      <w:r w:rsidRPr="00DA14EA">
        <w:rPr>
          <w:rFonts w:ascii="Arial" w:eastAsia="Times New Roman" w:hAnsi="Arial" w:cs="Arial"/>
          <w:color w:val="254356"/>
          <w:sz w:val="21"/>
          <w:szCs w:val="21"/>
        </w:rPr>
        <w:t xml:space="preserve">: Instance </w:t>
      </w:r>
      <w:proofErr w:type="spellStart"/>
      <w:r w:rsidRPr="00DA14EA">
        <w:rPr>
          <w:rFonts w:ascii="Arial" w:eastAsia="Times New Roman" w:hAnsi="Arial" w:cs="Arial"/>
          <w:color w:val="254356"/>
          <w:sz w:val="21"/>
          <w:szCs w:val="21"/>
        </w:rPr>
        <w:t>preemptibility</w:t>
      </w:r>
      <w:proofErr w:type="spellEnd"/>
      <w:r w:rsidRPr="00DA14EA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--google-project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 </w:t>
      </w:r>
      <w:r w:rsidRPr="00DA14EA">
        <w:rPr>
          <w:rFonts w:ascii="Arial" w:eastAsia="Times New Roman" w:hAnsi="Arial" w:cs="Arial"/>
          <w:b/>
          <w:bCs/>
          <w:color w:val="254356"/>
          <w:sz w:val="21"/>
          <w:szCs w:val="21"/>
        </w:rPr>
        <w:t>required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 The ID of your project to use when launching the instance.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--google-scopes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The scopes for OAuth 2.0 to Access Google APIs. See </w:t>
      </w:r>
      <w:hyperlink r:id="rId9" w:history="1">
        <w:r w:rsidRPr="00DA14EA">
          <w:rPr>
            <w:rFonts w:ascii="Arial" w:eastAsia="Times New Roman" w:hAnsi="Arial" w:cs="Arial"/>
            <w:color w:val="2089C4"/>
            <w:sz w:val="21"/>
            <w:szCs w:val="21"/>
            <w:u w:val="single"/>
          </w:rPr>
          <w:t>Google Compute Engine Doc</w:t>
        </w:r>
      </w:hyperlink>
      <w:r w:rsidRPr="00DA14EA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--google-subnetwork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Specify subnetwork in which to provision VM.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lastRenderedPageBreak/>
        <w:t>--google-tags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Instance tags (comma-separated).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--google-use-existing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Don’t create a new VM, use an existing one. This is useful when you’d like to provision Docker on a VM you created yourself, maybe because it uses create options not supported by this driver.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--google-use-internal-</w:t>
      </w:r>
      <w:proofErr w:type="spellStart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ip</w:t>
      </w:r>
      <w:proofErr w:type="spellEnd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-only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When this option is used during create, the new VM will not be assigned a public IP address. This is useful only when the host running </w:t>
      </w:r>
      <w:proofErr w:type="spellStart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docker</w:t>
      </w:r>
      <w:proofErr w:type="spellEnd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-machine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 is located inside the Google Cloud infrastructure; otherwise, </w:t>
      </w:r>
      <w:proofErr w:type="spellStart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docker</w:t>
      </w:r>
      <w:proofErr w:type="spellEnd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-machine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 can’t reach the VM to provision the Docker daemon. The presence of this flag implies </w:t>
      </w: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--google-use-internal-</w:t>
      </w:r>
      <w:proofErr w:type="spellStart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ip</w:t>
      </w:r>
      <w:proofErr w:type="spellEnd"/>
      <w:r w:rsidRPr="00DA14EA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--google-use-internal-</w:t>
      </w:r>
      <w:proofErr w:type="spellStart"/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ip</w:t>
      </w:r>
      <w:proofErr w:type="spellEnd"/>
      <w:r w:rsidRPr="00DA14EA">
        <w:rPr>
          <w:rFonts w:ascii="Arial" w:eastAsia="Times New Roman" w:hAnsi="Arial" w:cs="Arial"/>
          <w:color w:val="254356"/>
          <w:sz w:val="21"/>
          <w:szCs w:val="21"/>
        </w:rPr>
        <w:t xml:space="preserve">: When this option is used during create it will make </w:t>
      </w:r>
      <w:proofErr w:type="spellStart"/>
      <w:r w:rsidRPr="00DA14EA">
        <w:rPr>
          <w:rFonts w:ascii="Arial" w:eastAsia="Times New Roman" w:hAnsi="Arial" w:cs="Arial"/>
          <w:color w:val="254356"/>
          <w:sz w:val="21"/>
          <w:szCs w:val="21"/>
        </w:rPr>
        <w:t>docker</w:t>
      </w:r>
      <w:proofErr w:type="spellEnd"/>
      <w:r w:rsidRPr="00DA14EA">
        <w:rPr>
          <w:rFonts w:ascii="Arial" w:eastAsia="Times New Roman" w:hAnsi="Arial" w:cs="Arial"/>
          <w:color w:val="254356"/>
          <w:sz w:val="21"/>
          <w:szCs w:val="21"/>
        </w:rPr>
        <w:t xml:space="preserve">-machine use internal rather than public </w:t>
      </w:r>
      <w:proofErr w:type="spellStart"/>
      <w:r w:rsidRPr="00DA14EA">
        <w:rPr>
          <w:rFonts w:ascii="Arial" w:eastAsia="Times New Roman" w:hAnsi="Arial" w:cs="Arial"/>
          <w:color w:val="254356"/>
          <w:sz w:val="21"/>
          <w:szCs w:val="21"/>
        </w:rPr>
        <w:t>NATed</w:t>
      </w:r>
      <w:proofErr w:type="spellEnd"/>
      <w:r w:rsidRPr="00DA14EA">
        <w:rPr>
          <w:rFonts w:ascii="Arial" w:eastAsia="Times New Roman" w:hAnsi="Arial" w:cs="Arial"/>
          <w:color w:val="254356"/>
          <w:sz w:val="21"/>
          <w:szCs w:val="21"/>
        </w:rPr>
        <w:t xml:space="preserve"> IPs. The flag is persistent in the sense that a machine created with it retains the IP. It’s useful for managing </w:t>
      </w:r>
      <w:proofErr w:type="spellStart"/>
      <w:r w:rsidRPr="00DA14EA">
        <w:rPr>
          <w:rFonts w:ascii="Arial" w:eastAsia="Times New Roman" w:hAnsi="Arial" w:cs="Arial"/>
          <w:color w:val="254356"/>
          <w:sz w:val="21"/>
          <w:szCs w:val="21"/>
        </w:rPr>
        <w:t>docker</w:t>
      </w:r>
      <w:proofErr w:type="spellEnd"/>
      <w:r w:rsidRPr="00DA14EA">
        <w:rPr>
          <w:rFonts w:ascii="Arial" w:eastAsia="Times New Roman" w:hAnsi="Arial" w:cs="Arial"/>
          <w:color w:val="254356"/>
          <w:sz w:val="21"/>
          <w:szCs w:val="21"/>
        </w:rPr>
        <w:t xml:space="preserve"> machines from another machine on the same network e.g. while deploying swarm.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--google-username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The username to use for the instance.</w:t>
      </w:r>
    </w:p>
    <w:p w:rsidR="00DA14EA" w:rsidRPr="00DA14EA" w:rsidRDefault="00DA14EA" w:rsidP="00DA14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--google-zone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: The zone to launch the instance.</w:t>
      </w:r>
    </w:p>
    <w:p w:rsidR="00DA14EA" w:rsidRPr="00DA14EA" w:rsidRDefault="00DA14EA" w:rsidP="00DA1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Arial" w:eastAsia="Times New Roman" w:hAnsi="Arial" w:cs="Arial"/>
          <w:color w:val="254356"/>
          <w:sz w:val="21"/>
          <w:szCs w:val="21"/>
        </w:rPr>
        <w:t>The GCE driver will use the </w:t>
      </w: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ubuntu-1604-xenial-v20161130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 instance image unless otherwise specified. To obtain a list of image URLs run: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gcloud</w:t>
      </w:r>
      <w:proofErr w:type="spellEnd"/>
      <w:proofErr w:type="gramEnd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compute images list --</w:t>
      </w:r>
      <w:proofErr w:type="spellStart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uri</w:t>
      </w:r>
      <w:proofErr w:type="spellEnd"/>
    </w:p>
    <w:p w:rsidR="00DA14EA" w:rsidRPr="00DA14EA" w:rsidRDefault="00DA14EA" w:rsidP="00DA1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Arial" w:eastAsia="Times New Roman" w:hAnsi="Arial" w:cs="Arial"/>
          <w:color w:val="254356"/>
          <w:sz w:val="21"/>
          <w:szCs w:val="21"/>
        </w:rPr>
        <w:t>Google Compute Engine supports </w:t>
      </w:r>
      <w:hyperlink r:id="rId10" w:anchor="image_families" w:history="1">
        <w:r w:rsidRPr="00DA14EA">
          <w:rPr>
            <w:rFonts w:ascii="Arial" w:eastAsia="Times New Roman" w:hAnsi="Arial" w:cs="Arial"/>
            <w:color w:val="2089C4"/>
            <w:sz w:val="21"/>
            <w:szCs w:val="21"/>
            <w:u w:val="single"/>
          </w:rPr>
          <w:t>image families</w:t>
        </w:r>
      </w:hyperlink>
      <w:r w:rsidRPr="00DA14EA">
        <w:rPr>
          <w:rFonts w:ascii="Arial" w:eastAsia="Times New Roman" w:hAnsi="Arial" w:cs="Arial"/>
          <w:color w:val="254356"/>
          <w:sz w:val="21"/>
          <w:szCs w:val="21"/>
        </w:rPr>
        <w:t>. An image family is like an image alias that always points to the latest image in the family. To create an instance from an image family, set </w:t>
      </w: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--google-machine-image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 to the family’s URL.</w:t>
      </w:r>
    </w:p>
    <w:p w:rsidR="00DA14EA" w:rsidRPr="00DA14EA" w:rsidRDefault="00DA14EA" w:rsidP="00DA14E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Arial" w:eastAsia="Times New Roman" w:hAnsi="Arial" w:cs="Arial"/>
          <w:color w:val="254356"/>
          <w:sz w:val="21"/>
          <w:szCs w:val="21"/>
        </w:rPr>
        <w:t>The following command will show images and which family they belong to (if any):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gcloud</w:t>
      </w:r>
      <w:proofErr w:type="spellEnd"/>
      <w:proofErr w:type="gramEnd"/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 xml:space="preserve"> compute images list</w:t>
      </w:r>
    </w:p>
    <w:p w:rsidR="00DA14EA" w:rsidRPr="00DA14EA" w:rsidRDefault="00DA14EA" w:rsidP="00DA1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Arial" w:eastAsia="Times New Roman" w:hAnsi="Arial" w:cs="Arial"/>
          <w:color w:val="254356"/>
          <w:sz w:val="21"/>
          <w:szCs w:val="21"/>
        </w:rPr>
        <w:t>To obtain a family URL, replace </w:t>
      </w: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&lt;PROJECT&gt;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 and </w:t>
      </w: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&lt;FAMILY&gt;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 in the following template.</w:t>
      </w:r>
    </w:p>
    <w:p w:rsidR="00DA14EA" w:rsidRPr="00DA14EA" w:rsidRDefault="00DA14EA" w:rsidP="00DA14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14EA">
        <w:rPr>
          <w:rFonts w:ascii="Consolas" w:eastAsia="Times New Roman" w:hAnsi="Consolas" w:cs="Courier New"/>
          <w:color w:val="333333"/>
          <w:sz w:val="20"/>
          <w:szCs w:val="20"/>
        </w:rPr>
        <w:t>https://www.googleapis.com/compute/v1/projects/&lt;PROJECT&gt;/global/images/family/&lt;FAMILY&gt;</w:t>
      </w:r>
    </w:p>
    <w:p w:rsidR="00DA14EA" w:rsidRPr="00DA14EA" w:rsidRDefault="00DA14EA" w:rsidP="00DA1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DA14EA">
        <w:rPr>
          <w:rFonts w:ascii="Arial" w:eastAsia="Times New Roman" w:hAnsi="Arial" w:cs="Arial"/>
          <w:color w:val="254356"/>
          <w:sz w:val="21"/>
          <w:szCs w:val="21"/>
        </w:rPr>
        <w:t>For example, to create an instance from the latest Ubuntu 16 LTS image, specify </w:t>
      </w:r>
      <w:r w:rsidRPr="00DA14EA">
        <w:rPr>
          <w:rFonts w:ascii="Consolas" w:eastAsia="Times New Roman" w:hAnsi="Consolas" w:cs="Courier New"/>
          <w:color w:val="254356"/>
          <w:sz w:val="19"/>
          <w:szCs w:val="19"/>
        </w:rPr>
        <w:t>https://www.googleapis.com/compute/v1/projects/ubuntu-os-cloud/global/images/family/ubuntu-1604-lts</w:t>
      </w:r>
      <w:r w:rsidRPr="00DA14EA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DA14EA" w:rsidRPr="00DA14EA" w:rsidRDefault="00DA14EA" w:rsidP="00DA14EA">
      <w:pPr>
        <w:shd w:val="clear" w:color="auto" w:fill="FFFFFF"/>
        <w:spacing w:before="150" w:after="150" w:line="390" w:lineRule="atLeast"/>
        <w:outlineLvl w:val="3"/>
        <w:rPr>
          <w:rFonts w:ascii="Arial" w:eastAsia="Times New Roman" w:hAnsi="Arial" w:cs="Arial"/>
          <w:caps/>
          <w:color w:val="254356"/>
          <w:sz w:val="24"/>
          <w:szCs w:val="24"/>
        </w:rPr>
      </w:pPr>
      <w:r w:rsidRPr="00DA14EA">
        <w:rPr>
          <w:rFonts w:ascii="Arial" w:eastAsia="Times New Roman" w:hAnsi="Arial" w:cs="Arial"/>
          <w:caps/>
          <w:color w:val="254356"/>
          <w:sz w:val="24"/>
          <w:szCs w:val="24"/>
        </w:rPr>
        <w:t>ENVIRONMENT VARIABLES AND DEFAULT VALUES</w:t>
      </w:r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3002"/>
        <w:gridCol w:w="4449"/>
      </w:tblGrid>
      <w:tr w:rsidR="00DA14EA" w:rsidRPr="00DA14EA" w:rsidTr="00DA14EA">
        <w:trPr>
          <w:tblHeader/>
        </w:trPr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</w:pPr>
            <w:r w:rsidRPr="00DA14EA"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  <w:t>CLI option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</w:pPr>
            <w:r w:rsidRPr="00DA14EA"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  <w:t>Environment variable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</w:pPr>
            <w:r w:rsidRPr="00DA14EA"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  <w:t>Default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--google-address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GOOGLE_ADDRESS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Arial" w:eastAsia="Times New Roman" w:hAnsi="Arial" w:cs="Arial"/>
                <w:color w:val="254356"/>
                <w:sz w:val="21"/>
                <w:szCs w:val="21"/>
              </w:rPr>
              <w:t>-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lastRenderedPageBreak/>
              <w:t>--google-disk-size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GOOGLE_DISK_SIZE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10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--google-disk-type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GOOGLE_DISK_TYPE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proofErr w:type="spellStart"/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pd</w:t>
            </w:r>
            <w:proofErr w:type="spellEnd"/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-standard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--google-machine-image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GOOGLE_MACHINE_IMAGE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ubuntu-1510-wily-v20151114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--google-machine-type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GOOGLE_MACHINE_TYPE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f1-standard-1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--google-network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GOOGLE_NETWORK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default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</w:t>
            </w:r>
            <w:proofErr w:type="spellStart"/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preemptible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GOOGLE_PREEMPTIBLE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Arial" w:eastAsia="Times New Roman" w:hAnsi="Arial" w:cs="Arial"/>
                <w:color w:val="254356"/>
                <w:sz w:val="21"/>
                <w:szCs w:val="21"/>
              </w:rPr>
              <w:t>-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b/>
                <w:bCs/>
                <w:color w:val="254356"/>
                <w:sz w:val="19"/>
                <w:szCs w:val="19"/>
              </w:rPr>
              <w:t>--google-project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GOOGLE_PROJECT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Arial" w:eastAsia="Times New Roman" w:hAnsi="Arial" w:cs="Arial"/>
                <w:color w:val="254356"/>
                <w:sz w:val="21"/>
                <w:szCs w:val="21"/>
              </w:rPr>
              <w:t>-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--google-scopes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GOOGLE_SCOPES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proofErr w:type="spellStart"/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devstorage.read_only,logging.write</w:t>
            </w:r>
            <w:proofErr w:type="spellEnd"/>
          </w:p>
        </w:tc>
      </w:tr>
      <w:tr w:rsidR="00DA14EA" w:rsidRPr="00DA14EA" w:rsidTr="00DA14E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--google-subnetwork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GOOGLE_SUBNETWORK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Arial" w:eastAsia="Times New Roman" w:hAnsi="Arial" w:cs="Arial"/>
                <w:color w:val="254356"/>
                <w:sz w:val="21"/>
                <w:szCs w:val="21"/>
              </w:rPr>
              <w:t>-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--google-tags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GOOGLE_TAGS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Arial" w:eastAsia="Times New Roman" w:hAnsi="Arial" w:cs="Arial"/>
                <w:color w:val="254356"/>
                <w:sz w:val="21"/>
                <w:szCs w:val="21"/>
              </w:rPr>
              <w:t>-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--google-use-existing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GOOGLE_USE_EXISTING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Arial" w:eastAsia="Times New Roman" w:hAnsi="Arial" w:cs="Arial"/>
                <w:color w:val="254356"/>
                <w:sz w:val="21"/>
                <w:szCs w:val="21"/>
              </w:rPr>
              <w:t>-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--google-use-internal-</w:t>
            </w:r>
            <w:proofErr w:type="spellStart"/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GOOGLE_USE_INTERNAL_IP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Arial" w:eastAsia="Times New Roman" w:hAnsi="Arial" w:cs="Arial"/>
                <w:color w:val="254356"/>
                <w:sz w:val="21"/>
                <w:szCs w:val="21"/>
              </w:rPr>
              <w:t>-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--google-username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GOOGLE_USERNAME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proofErr w:type="spellStart"/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docker</w:t>
            </w:r>
            <w:proofErr w:type="spellEnd"/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-user</w:t>
            </w:r>
          </w:p>
        </w:tc>
      </w:tr>
      <w:tr w:rsidR="00DA14EA" w:rsidRPr="00DA14EA" w:rsidTr="00DA14E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--google-zone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GOOGLE_ZONE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14EA" w:rsidRPr="00DA14EA" w:rsidRDefault="00DA14EA" w:rsidP="00DA14EA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DA14EA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us-central1-a</w:t>
            </w:r>
          </w:p>
        </w:tc>
      </w:tr>
    </w:tbl>
    <w:p w:rsidR="00676D37" w:rsidRDefault="00676D37">
      <w:bookmarkStart w:id="0" w:name="_GoBack"/>
      <w:bookmarkEnd w:id="0"/>
    </w:p>
    <w:sectPr w:rsidR="0067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2157"/>
    <w:multiLevelType w:val="multilevel"/>
    <w:tmpl w:val="9784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17"/>
    <w:rsid w:val="00556217"/>
    <w:rsid w:val="00676D37"/>
    <w:rsid w:val="00DA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B47F2-88E7-4D13-9EE4-22625213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A1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14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4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A14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14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ading-time">
    <w:name w:val="reading-time"/>
    <w:basedOn w:val="DefaultParagraphFont"/>
    <w:rsid w:val="00DA14EA"/>
  </w:style>
  <w:style w:type="character" w:customStyle="1" w:styleId="reading-time-label">
    <w:name w:val="reading-time-label"/>
    <w:basedOn w:val="DefaultParagraphFont"/>
    <w:rsid w:val="00DA14EA"/>
  </w:style>
  <w:style w:type="paragraph" w:styleId="NormalWeb">
    <w:name w:val="Normal (Web)"/>
    <w:basedOn w:val="Normal"/>
    <w:uiPriority w:val="99"/>
    <w:semiHidden/>
    <w:unhideWhenUsed/>
    <w:rsid w:val="00DA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4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14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4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1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6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20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40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d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identity/protocols/application-default-credenti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compute/docs/proje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google.com/compute/" TargetMode="External"/><Relationship Id="rId10" Type="http://schemas.openxmlformats.org/officeDocument/2006/relationships/hyperlink" Target="https://cloud.google.com/compute/docs/im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torage/docs/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2023-03-28T15:48:00Z</dcterms:created>
  <dcterms:modified xsi:type="dcterms:W3CDTF">2023-03-28T15:48:00Z</dcterms:modified>
</cp:coreProperties>
</file>