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874AE" w14:textId="57AA8C3E" w:rsidR="00AA4F69" w:rsidRDefault="00174527" w:rsidP="00A719BD">
      <w:pPr>
        <w:jc w:val="center"/>
        <w:rPr>
          <w:rFonts w:ascii="Times New Roman" w:hAnsi="Times New Roman" w:cs="Times New Roman"/>
          <w:b/>
          <w:sz w:val="32"/>
        </w:rPr>
      </w:pPr>
      <w:r w:rsidRPr="00A719BD">
        <w:rPr>
          <w:rFonts w:ascii="Times New Roman" w:hAnsi="Times New Roman" w:cs="Times New Roman" w:hint="eastAsia"/>
          <w:b/>
          <w:sz w:val="32"/>
        </w:rPr>
        <w:t>R</w:t>
      </w:r>
      <w:r w:rsidR="00A719BD" w:rsidRPr="00A719BD">
        <w:rPr>
          <w:rFonts w:ascii="Times New Roman" w:hAnsi="Times New Roman" w:cs="Times New Roman"/>
          <w:b/>
          <w:sz w:val="32"/>
        </w:rPr>
        <w:t>eport for rating prediction</w:t>
      </w:r>
    </w:p>
    <w:p w14:paraId="726A2ED1" w14:textId="3D36C095" w:rsidR="0084624F" w:rsidRPr="00174527" w:rsidRDefault="0084624F" w:rsidP="0084624F">
      <w:pPr>
        <w:pStyle w:val="a3"/>
        <w:numPr>
          <w:ilvl w:val="0"/>
          <w:numId w:val="1"/>
        </w:numPr>
        <w:ind w:firstLineChars="0"/>
        <w:rPr>
          <w:rFonts w:ascii="Times New Roman" w:hAnsi="Times New Roman" w:cs="Times New Roman"/>
          <w:b/>
          <w:sz w:val="24"/>
          <w:szCs w:val="24"/>
        </w:rPr>
      </w:pPr>
      <w:bookmarkStart w:id="0" w:name="_GoBack"/>
      <w:bookmarkEnd w:id="0"/>
      <w:r w:rsidRPr="00174527">
        <w:rPr>
          <w:rFonts w:ascii="Times New Roman" w:hAnsi="Times New Roman" w:cs="Times New Roman"/>
          <w:b/>
          <w:sz w:val="24"/>
          <w:szCs w:val="24"/>
        </w:rPr>
        <w:t>Data preprocess</w:t>
      </w:r>
      <w:r w:rsidR="00A11948" w:rsidRPr="00174527">
        <w:rPr>
          <w:rFonts w:ascii="Times New Roman" w:hAnsi="Times New Roman" w:cs="Times New Roman"/>
          <w:b/>
          <w:sz w:val="24"/>
          <w:szCs w:val="24"/>
        </w:rPr>
        <w:t>ing</w:t>
      </w:r>
      <w:r w:rsidRPr="00174527">
        <w:rPr>
          <w:rFonts w:ascii="Times New Roman" w:hAnsi="Times New Roman" w:cs="Times New Roman"/>
          <w:b/>
          <w:sz w:val="24"/>
          <w:szCs w:val="24"/>
        </w:rPr>
        <w:t xml:space="preserve">: </w:t>
      </w:r>
    </w:p>
    <w:p w14:paraId="2E0699C7" w14:textId="77777777" w:rsidR="00716C63" w:rsidRPr="00716C63" w:rsidRDefault="00716C63" w:rsidP="00716C63">
      <w:pPr>
        <w:pStyle w:val="a3"/>
        <w:numPr>
          <w:ilvl w:val="0"/>
          <w:numId w:val="5"/>
        </w:numPr>
        <w:ind w:firstLineChars="0"/>
        <w:rPr>
          <w:rFonts w:ascii="Times New Roman" w:hAnsi="Times New Roman" w:cs="Times New Roman"/>
          <w:szCs w:val="21"/>
        </w:rPr>
      </w:pPr>
      <w:r w:rsidRPr="00716C63">
        <w:rPr>
          <w:rFonts w:ascii="Times New Roman" w:hAnsi="Times New Roman" w:cs="Times New Roman"/>
          <w:szCs w:val="21"/>
        </w:rPr>
        <w:t>Change all words to lower case.</w:t>
      </w:r>
    </w:p>
    <w:p w14:paraId="4E463A17" w14:textId="77777777" w:rsidR="00716C63" w:rsidRPr="00716C63" w:rsidRDefault="00716C63" w:rsidP="00716C63">
      <w:pPr>
        <w:pStyle w:val="a3"/>
        <w:numPr>
          <w:ilvl w:val="0"/>
          <w:numId w:val="5"/>
        </w:numPr>
        <w:ind w:firstLineChars="0"/>
        <w:rPr>
          <w:rFonts w:ascii="Times New Roman" w:hAnsi="Times New Roman" w:cs="Times New Roman"/>
          <w:szCs w:val="21"/>
        </w:rPr>
      </w:pPr>
      <w:r w:rsidRPr="00716C63">
        <w:rPr>
          <w:rFonts w:ascii="Times New Roman" w:hAnsi="Times New Roman" w:cs="Times New Roman"/>
          <w:szCs w:val="21"/>
        </w:rPr>
        <w:t>Remove new line symbol “\n” and slash symbol “\”.</w:t>
      </w:r>
    </w:p>
    <w:p w14:paraId="772F532D" w14:textId="77777777" w:rsidR="00716C63" w:rsidRPr="00716C63" w:rsidRDefault="00716C63" w:rsidP="00716C63">
      <w:pPr>
        <w:pStyle w:val="a3"/>
        <w:numPr>
          <w:ilvl w:val="0"/>
          <w:numId w:val="5"/>
        </w:numPr>
        <w:ind w:firstLineChars="0"/>
        <w:rPr>
          <w:rFonts w:ascii="Times New Roman" w:hAnsi="Times New Roman" w:cs="Times New Roman"/>
          <w:szCs w:val="21"/>
        </w:rPr>
      </w:pPr>
      <w:r w:rsidRPr="00716C63">
        <w:rPr>
          <w:rFonts w:ascii="Times New Roman" w:hAnsi="Times New Roman" w:cs="Times New Roman"/>
          <w:szCs w:val="21"/>
        </w:rPr>
        <w:t>Remove words with numbers.</w:t>
      </w:r>
    </w:p>
    <w:p w14:paraId="6D96E8D8" w14:textId="77777777" w:rsidR="00716C63" w:rsidRPr="00716C63" w:rsidRDefault="00716C63" w:rsidP="00716C63">
      <w:pPr>
        <w:pStyle w:val="a3"/>
        <w:numPr>
          <w:ilvl w:val="0"/>
          <w:numId w:val="5"/>
        </w:numPr>
        <w:ind w:firstLineChars="0"/>
        <w:rPr>
          <w:rFonts w:ascii="Times New Roman" w:hAnsi="Times New Roman" w:cs="Times New Roman"/>
          <w:szCs w:val="21"/>
        </w:rPr>
      </w:pPr>
      <w:r w:rsidRPr="00716C63">
        <w:rPr>
          <w:rFonts w:ascii="Times New Roman" w:hAnsi="Times New Roman" w:cs="Times New Roman"/>
          <w:szCs w:val="21"/>
        </w:rPr>
        <w:t>Remove punctuations.</w:t>
      </w:r>
    </w:p>
    <w:p w14:paraId="516F9E47" w14:textId="77777777" w:rsidR="00716C63" w:rsidRPr="00716C63" w:rsidRDefault="00716C63" w:rsidP="00716C63">
      <w:pPr>
        <w:pStyle w:val="a3"/>
        <w:numPr>
          <w:ilvl w:val="0"/>
          <w:numId w:val="5"/>
        </w:numPr>
        <w:ind w:firstLineChars="0"/>
        <w:rPr>
          <w:rFonts w:ascii="Times New Roman" w:hAnsi="Times New Roman" w:cs="Times New Roman"/>
          <w:szCs w:val="21"/>
        </w:rPr>
      </w:pPr>
      <w:r w:rsidRPr="00716C63">
        <w:rPr>
          <w:rFonts w:ascii="Times New Roman" w:hAnsi="Times New Roman" w:cs="Times New Roman"/>
          <w:szCs w:val="21"/>
        </w:rPr>
        <w:t xml:space="preserve">Remove </w:t>
      </w:r>
      <w:proofErr w:type="spellStart"/>
      <w:r w:rsidRPr="00716C63">
        <w:rPr>
          <w:rFonts w:ascii="Times New Roman" w:hAnsi="Times New Roman" w:cs="Times New Roman"/>
          <w:szCs w:val="21"/>
        </w:rPr>
        <w:t>stopwords</w:t>
      </w:r>
      <w:proofErr w:type="spellEnd"/>
      <w:r w:rsidRPr="00716C63">
        <w:rPr>
          <w:rFonts w:ascii="Times New Roman" w:hAnsi="Times New Roman" w:cs="Times New Roman"/>
          <w:szCs w:val="21"/>
        </w:rPr>
        <w:t xml:space="preserve"> from </w:t>
      </w:r>
      <w:proofErr w:type="spellStart"/>
      <w:proofErr w:type="gramStart"/>
      <w:r w:rsidRPr="00716C63">
        <w:rPr>
          <w:rFonts w:ascii="Times New Roman" w:hAnsi="Times New Roman" w:cs="Times New Roman"/>
          <w:szCs w:val="21"/>
        </w:rPr>
        <w:t>nltk.corpus</w:t>
      </w:r>
      <w:proofErr w:type="spellEnd"/>
      <w:proofErr w:type="gramEnd"/>
      <w:r w:rsidRPr="00716C63">
        <w:rPr>
          <w:rFonts w:ascii="Times New Roman" w:hAnsi="Times New Roman" w:cs="Times New Roman"/>
          <w:szCs w:val="21"/>
        </w:rPr>
        <w:t>, excluding “not”, “nor” and “not”.</w:t>
      </w:r>
    </w:p>
    <w:p w14:paraId="4217F4B7" w14:textId="77777777" w:rsidR="00716C63" w:rsidRPr="00716C63" w:rsidRDefault="00716C63" w:rsidP="00716C63">
      <w:pPr>
        <w:pStyle w:val="a3"/>
        <w:numPr>
          <w:ilvl w:val="0"/>
          <w:numId w:val="5"/>
        </w:numPr>
        <w:ind w:firstLineChars="0"/>
        <w:rPr>
          <w:rFonts w:ascii="Times New Roman" w:hAnsi="Times New Roman" w:cs="Times New Roman"/>
          <w:szCs w:val="21"/>
        </w:rPr>
      </w:pPr>
      <w:r w:rsidRPr="00716C63">
        <w:rPr>
          <w:rFonts w:ascii="Times New Roman" w:hAnsi="Times New Roman" w:cs="Times New Roman"/>
          <w:szCs w:val="21"/>
        </w:rPr>
        <w:t xml:space="preserve">Word stemming with </w:t>
      </w:r>
      <w:proofErr w:type="spellStart"/>
      <w:r w:rsidRPr="00716C63">
        <w:rPr>
          <w:rFonts w:ascii="Times New Roman" w:hAnsi="Times New Roman" w:cs="Times New Roman"/>
          <w:szCs w:val="21"/>
        </w:rPr>
        <w:t>PorterStemmer</w:t>
      </w:r>
      <w:proofErr w:type="spellEnd"/>
      <w:r w:rsidRPr="00716C63">
        <w:rPr>
          <w:rFonts w:ascii="Times New Roman" w:hAnsi="Times New Roman" w:cs="Times New Roman"/>
          <w:szCs w:val="21"/>
        </w:rPr>
        <w:t>.</w:t>
      </w:r>
    </w:p>
    <w:p w14:paraId="2C13F20A" w14:textId="77777777" w:rsidR="00716C63" w:rsidRPr="00716C63" w:rsidRDefault="00716C63" w:rsidP="00716C63">
      <w:pPr>
        <w:pStyle w:val="a3"/>
        <w:numPr>
          <w:ilvl w:val="0"/>
          <w:numId w:val="5"/>
        </w:numPr>
        <w:ind w:firstLineChars="0"/>
        <w:rPr>
          <w:rFonts w:ascii="Times New Roman" w:hAnsi="Times New Roman" w:cs="Times New Roman"/>
          <w:szCs w:val="21"/>
        </w:rPr>
      </w:pPr>
      <w:r w:rsidRPr="00716C63">
        <w:rPr>
          <w:rFonts w:ascii="Times New Roman" w:hAnsi="Times New Roman" w:cs="Times New Roman"/>
          <w:szCs w:val="21"/>
        </w:rPr>
        <w:t>Add “&lt;pad&gt;” to empty sentences.</w:t>
      </w:r>
    </w:p>
    <w:p w14:paraId="20E1205E" w14:textId="77777777" w:rsidR="0084624F" w:rsidRPr="00716C63" w:rsidRDefault="0084624F" w:rsidP="00716C63">
      <w:pPr>
        <w:rPr>
          <w:rFonts w:ascii="Times New Roman" w:hAnsi="Times New Roman" w:cs="Times New Roman"/>
          <w:szCs w:val="21"/>
        </w:rPr>
      </w:pPr>
    </w:p>
    <w:p w14:paraId="319FB1CA" w14:textId="7A2E42E2" w:rsidR="0084624F" w:rsidRPr="003F0354" w:rsidRDefault="00A11948" w:rsidP="0084624F">
      <w:pPr>
        <w:pStyle w:val="a3"/>
        <w:numPr>
          <w:ilvl w:val="0"/>
          <w:numId w:val="1"/>
        </w:numPr>
        <w:ind w:firstLineChars="0"/>
        <w:rPr>
          <w:rFonts w:ascii="Times New Roman" w:hAnsi="Times New Roman" w:cs="Times New Roman"/>
          <w:b/>
          <w:sz w:val="24"/>
          <w:szCs w:val="24"/>
        </w:rPr>
      </w:pPr>
      <w:r w:rsidRPr="003F0354">
        <w:rPr>
          <w:rFonts w:ascii="Times New Roman" w:hAnsi="Times New Roman" w:cs="Times New Roman"/>
          <w:b/>
          <w:sz w:val="24"/>
          <w:szCs w:val="24"/>
        </w:rPr>
        <w:t>Generate Word2Vector model</w:t>
      </w:r>
      <w:r w:rsidR="0084624F" w:rsidRPr="003F0354">
        <w:rPr>
          <w:rFonts w:ascii="Times New Roman" w:hAnsi="Times New Roman" w:cs="Times New Roman"/>
          <w:b/>
          <w:sz w:val="24"/>
          <w:szCs w:val="24"/>
        </w:rPr>
        <w:t xml:space="preserve">: </w:t>
      </w:r>
    </w:p>
    <w:p w14:paraId="7952B3EC" w14:textId="4CDAA13F" w:rsidR="0084624F" w:rsidRPr="00174527" w:rsidRDefault="00A11948" w:rsidP="004E488A">
      <w:pPr>
        <w:rPr>
          <w:rFonts w:ascii="Times New Roman" w:hAnsi="Times New Roman" w:cs="Times New Roman"/>
          <w:szCs w:val="21"/>
        </w:rPr>
      </w:pPr>
      <w:r w:rsidRPr="00174527">
        <w:rPr>
          <w:rFonts w:ascii="Times New Roman" w:hAnsi="Times New Roman" w:cs="Times New Roman"/>
          <w:szCs w:val="21"/>
        </w:rPr>
        <w:t>W</w:t>
      </w:r>
      <w:r w:rsidR="0084624F" w:rsidRPr="00174527">
        <w:rPr>
          <w:rFonts w:ascii="Times New Roman" w:hAnsi="Times New Roman" w:cs="Times New Roman"/>
          <w:szCs w:val="21"/>
        </w:rPr>
        <w:t>e use genism to create word2vector.txt which contains all frequent words in train dataset. And in the next step</w:t>
      </w:r>
      <w:r w:rsidR="00F5747A" w:rsidRPr="00174527">
        <w:rPr>
          <w:rFonts w:ascii="Times New Roman" w:hAnsi="Times New Roman" w:cs="Times New Roman"/>
          <w:szCs w:val="21"/>
        </w:rPr>
        <w:t>, we load this word2vetor model</w:t>
      </w:r>
      <w:r w:rsidR="0084624F" w:rsidRPr="00174527">
        <w:rPr>
          <w:rFonts w:ascii="Times New Roman" w:hAnsi="Times New Roman" w:cs="Times New Roman"/>
          <w:szCs w:val="21"/>
        </w:rPr>
        <w:t xml:space="preserve">, and map the word into </w:t>
      </w:r>
      <w:r w:rsidR="005C1500" w:rsidRPr="00174527">
        <w:rPr>
          <w:rFonts w:ascii="Times New Roman" w:hAnsi="Times New Roman" w:cs="Times New Roman"/>
          <w:szCs w:val="21"/>
        </w:rPr>
        <w:t>its corresponding vector</w:t>
      </w:r>
      <w:r w:rsidR="00595059">
        <w:rPr>
          <w:rFonts w:ascii="Times New Roman" w:hAnsi="Times New Roman" w:cs="Times New Roman"/>
          <w:szCs w:val="21"/>
        </w:rPr>
        <w:t xml:space="preserve"> in a dimension of 100</w:t>
      </w:r>
      <w:r w:rsidR="005C1500" w:rsidRPr="00174527">
        <w:rPr>
          <w:rFonts w:ascii="Times New Roman" w:hAnsi="Times New Roman" w:cs="Times New Roman"/>
          <w:szCs w:val="21"/>
        </w:rPr>
        <w:t>.</w:t>
      </w:r>
      <w:r w:rsidR="00F5747A" w:rsidRPr="00174527">
        <w:rPr>
          <w:rFonts w:ascii="Times New Roman" w:hAnsi="Times New Roman" w:cs="Times New Roman"/>
          <w:szCs w:val="21"/>
        </w:rPr>
        <w:t xml:space="preserve"> This reduce input dimensionality</w:t>
      </w:r>
      <w:r w:rsidR="00174527" w:rsidRPr="00174527">
        <w:rPr>
          <w:rFonts w:ascii="Times New Roman" w:hAnsi="Times New Roman" w:cs="Times New Roman"/>
          <w:szCs w:val="21"/>
        </w:rPr>
        <w:t xml:space="preserve"> since one-hot-encoding is not efficient for many words.</w:t>
      </w:r>
      <w:r w:rsidR="00F863F6">
        <w:rPr>
          <w:rFonts w:ascii="Times New Roman" w:hAnsi="Times New Roman" w:cs="Times New Roman"/>
          <w:szCs w:val="21"/>
        </w:rPr>
        <w:t xml:space="preserve"> Compared to other pre-trained word2vec model such as “</w:t>
      </w:r>
      <w:r w:rsidR="00F863F6" w:rsidRPr="00F863F6">
        <w:rPr>
          <w:rFonts w:ascii="Times New Roman" w:hAnsi="Times New Roman" w:cs="Times New Roman"/>
          <w:szCs w:val="21"/>
        </w:rPr>
        <w:t>glove.6B.100d</w:t>
      </w:r>
      <w:r w:rsidR="00F863F6">
        <w:rPr>
          <w:rFonts w:ascii="Times New Roman" w:hAnsi="Times New Roman" w:cs="Times New Roman"/>
          <w:szCs w:val="21"/>
        </w:rPr>
        <w:t>”</w:t>
      </w:r>
      <w:r w:rsidR="00F863F6">
        <w:rPr>
          <w:rFonts w:ascii="Times New Roman" w:hAnsi="Times New Roman" w:cs="Times New Roman" w:hint="eastAsia"/>
          <w:szCs w:val="21"/>
        </w:rPr>
        <w:t>,</w:t>
      </w:r>
      <w:r w:rsidR="00F863F6">
        <w:rPr>
          <w:rFonts w:ascii="Times New Roman" w:hAnsi="Times New Roman" w:cs="Times New Roman"/>
          <w:szCs w:val="21"/>
        </w:rPr>
        <w:t xml:space="preserve"> our model is more </w:t>
      </w:r>
      <w:r w:rsidR="004E488A">
        <w:rPr>
          <w:rFonts w:ascii="Times New Roman" w:hAnsi="Times New Roman" w:cs="Times New Roman"/>
          <w:szCs w:val="21"/>
        </w:rPr>
        <w:t>succinct</w:t>
      </w:r>
      <w:r w:rsidR="00F863F6">
        <w:rPr>
          <w:rFonts w:ascii="Times New Roman" w:hAnsi="Times New Roman" w:cs="Times New Roman"/>
          <w:szCs w:val="21"/>
        </w:rPr>
        <w:t xml:space="preserve">. </w:t>
      </w:r>
    </w:p>
    <w:p w14:paraId="0EFD0E61" w14:textId="63CE8617" w:rsidR="0084624F" w:rsidRPr="00174527" w:rsidRDefault="0084624F" w:rsidP="0084624F">
      <w:pPr>
        <w:rPr>
          <w:rFonts w:ascii="Times New Roman" w:hAnsi="Times New Roman" w:cs="Times New Roman"/>
          <w:szCs w:val="21"/>
        </w:rPr>
      </w:pPr>
    </w:p>
    <w:p w14:paraId="6C7FBB86" w14:textId="332863FB" w:rsidR="0084624F" w:rsidRPr="003F0354" w:rsidRDefault="00F5747A" w:rsidP="00F5747A">
      <w:pPr>
        <w:pStyle w:val="a3"/>
        <w:numPr>
          <w:ilvl w:val="0"/>
          <w:numId w:val="1"/>
        </w:numPr>
        <w:ind w:firstLineChars="0"/>
        <w:rPr>
          <w:rFonts w:ascii="Times New Roman" w:hAnsi="Times New Roman" w:cs="Times New Roman"/>
          <w:b/>
          <w:sz w:val="24"/>
          <w:szCs w:val="24"/>
        </w:rPr>
      </w:pPr>
      <w:r w:rsidRPr="003F0354">
        <w:rPr>
          <w:rFonts w:ascii="Times New Roman" w:hAnsi="Times New Roman" w:cs="Times New Roman"/>
          <w:b/>
          <w:sz w:val="24"/>
          <w:szCs w:val="24"/>
        </w:rPr>
        <w:t xml:space="preserve">Split </w:t>
      </w:r>
      <w:r w:rsidR="005C0BE4" w:rsidRPr="003F0354">
        <w:rPr>
          <w:rFonts w:ascii="Times New Roman" w:hAnsi="Times New Roman" w:cs="Times New Roman"/>
          <w:b/>
          <w:sz w:val="24"/>
          <w:szCs w:val="24"/>
        </w:rPr>
        <w:t>training and v</w:t>
      </w:r>
      <w:r w:rsidRPr="003F0354">
        <w:rPr>
          <w:rFonts w:ascii="Times New Roman" w:hAnsi="Times New Roman" w:cs="Times New Roman"/>
          <w:b/>
          <w:sz w:val="24"/>
          <w:szCs w:val="24"/>
        </w:rPr>
        <w:t>alidation set</w:t>
      </w:r>
    </w:p>
    <w:p w14:paraId="491C90DB" w14:textId="344AF3A4" w:rsidR="00F5747A" w:rsidRPr="004E488A" w:rsidRDefault="00F5747A" w:rsidP="004E488A">
      <w:pPr>
        <w:rPr>
          <w:rFonts w:ascii="Times New Roman" w:hAnsi="Times New Roman" w:cs="Times New Roman"/>
        </w:rPr>
      </w:pPr>
      <w:r w:rsidRPr="004E488A">
        <w:rPr>
          <w:rFonts w:ascii="Times New Roman" w:hAnsi="Times New Roman" w:cs="Times New Roman"/>
        </w:rPr>
        <w:t>Since test set will be provided by the supervisor of this course, we only split the data set into training set and validation sets. The split fraction is set to 0.9.</w:t>
      </w:r>
      <w:r w:rsidR="004E488A">
        <w:rPr>
          <w:rFonts w:ascii="Times New Roman" w:hAnsi="Times New Roman" w:cs="Times New Roman"/>
        </w:rPr>
        <w:t xml:space="preserve"> When the supervisor uses the model for test dataset, preprocessing for test dataset should be first conducted.</w:t>
      </w:r>
    </w:p>
    <w:p w14:paraId="318BE71F" w14:textId="45FD62DA" w:rsidR="00F5747A" w:rsidRPr="00174527" w:rsidRDefault="00F5747A" w:rsidP="00F5747A">
      <w:pPr>
        <w:rPr>
          <w:rFonts w:ascii="Times New Roman" w:hAnsi="Times New Roman" w:cs="Times New Roman"/>
        </w:rPr>
      </w:pPr>
    </w:p>
    <w:p w14:paraId="24C61DB0" w14:textId="375458F5" w:rsidR="00F5747A" w:rsidRPr="003F0354" w:rsidRDefault="00174527" w:rsidP="00F5747A">
      <w:pPr>
        <w:pStyle w:val="a3"/>
        <w:numPr>
          <w:ilvl w:val="0"/>
          <w:numId w:val="1"/>
        </w:numPr>
        <w:ind w:firstLineChars="0"/>
        <w:rPr>
          <w:rFonts w:ascii="Times New Roman" w:hAnsi="Times New Roman" w:cs="Times New Roman"/>
          <w:b/>
          <w:sz w:val="24"/>
          <w:szCs w:val="24"/>
        </w:rPr>
      </w:pPr>
      <w:proofErr w:type="spellStart"/>
      <w:r w:rsidRPr="003F0354">
        <w:rPr>
          <w:rFonts w:ascii="Times New Roman" w:hAnsi="Times New Roman" w:cs="Times New Roman" w:hint="eastAsia"/>
          <w:b/>
          <w:sz w:val="24"/>
          <w:szCs w:val="24"/>
        </w:rPr>
        <w:t>T</w:t>
      </w:r>
      <w:r w:rsidR="005C0BE4" w:rsidRPr="003F0354">
        <w:rPr>
          <w:rFonts w:ascii="Times New Roman" w:hAnsi="Times New Roman" w:cs="Times New Roman"/>
          <w:b/>
          <w:sz w:val="24"/>
          <w:szCs w:val="24"/>
        </w:rPr>
        <w:t>orchtext</w:t>
      </w:r>
      <w:proofErr w:type="spellEnd"/>
      <w:r w:rsidR="005C0BE4" w:rsidRPr="003F0354">
        <w:rPr>
          <w:rFonts w:ascii="Times New Roman" w:hAnsi="Times New Roman" w:cs="Times New Roman"/>
          <w:b/>
          <w:sz w:val="24"/>
          <w:szCs w:val="24"/>
        </w:rPr>
        <w:t xml:space="preserve"> h</w:t>
      </w:r>
      <w:r w:rsidRPr="003F0354">
        <w:rPr>
          <w:rFonts w:ascii="Times New Roman" w:hAnsi="Times New Roman" w:cs="Times New Roman"/>
          <w:b/>
          <w:sz w:val="24"/>
          <w:szCs w:val="24"/>
        </w:rPr>
        <w:t>andling</w:t>
      </w:r>
    </w:p>
    <w:p w14:paraId="20C384C6" w14:textId="6924C219" w:rsidR="0084624F" w:rsidRPr="004E488A" w:rsidRDefault="00174527" w:rsidP="004E488A">
      <w:pPr>
        <w:rPr>
          <w:rFonts w:ascii="Times New Roman" w:hAnsi="Times New Roman" w:cs="Times New Roman"/>
        </w:rPr>
      </w:pPr>
      <w:r w:rsidRPr="004E488A">
        <w:rPr>
          <w:rFonts w:ascii="Times New Roman" w:hAnsi="Times New Roman" w:cs="Times New Roman"/>
        </w:rPr>
        <w:t xml:space="preserve">The </w:t>
      </w:r>
      <w:proofErr w:type="spellStart"/>
      <w:r w:rsidRPr="004E488A">
        <w:rPr>
          <w:rFonts w:ascii="Times New Roman" w:hAnsi="Times New Roman" w:cs="Times New Roman"/>
        </w:rPr>
        <w:t>torchtext</w:t>
      </w:r>
      <w:proofErr w:type="spellEnd"/>
      <w:r w:rsidRPr="004E488A">
        <w:rPr>
          <w:rFonts w:ascii="Times New Roman" w:hAnsi="Times New Roman" w:cs="Times New Roman"/>
        </w:rPr>
        <w:t xml:space="preserve"> package consists of</w:t>
      </w:r>
      <w:r w:rsidR="005C0BE4" w:rsidRPr="004E488A">
        <w:rPr>
          <w:rFonts w:ascii="Times New Roman" w:hAnsi="Times New Roman" w:cs="Times New Roman"/>
        </w:rPr>
        <w:t xml:space="preserve"> different</w:t>
      </w:r>
      <w:r w:rsidRPr="004E488A">
        <w:rPr>
          <w:rFonts w:ascii="Times New Roman" w:hAnsi="Times New Roman" w:cs="Times New Roman"/>
        </w:rPr>
        <w:t xml:space="preserve"> data processing utilities</w:t>
      </w:r>
      <w:r w:rsidRPr="004E488A">
        <w:rPr>
          <w:rFonts w:ascii="Times New Roman" w:hAnsi="Times New Roman" w:cs="Times New Roman" w:hint="eastAsia"/>
        </w:rPr>
        <w:t>.</w:t>
      </w:r>
      <w:r w:rsidR="005C0BE4" w:rsidRPr="004E488A">
        <w:rPr>
          <w:rFonts w:ascii="Times New Roman" w:hAnsi="Times New Roman" w:cs="Times New Roman"/>
        </w:rPr>
        <w:t xml:space="preserve"> For example, the Field class models common text processing datatypes that can be represented by tensors, the iterator class will load batches of data from a </w:t>
      </w:r>
      <w:r w:rsidR="004E488A">
        <w:rPr>
          <w:rFonts w:ascii="Times New Roman" w:hAnsi="Times New Roman" w:cs="Times New Roman"/>
        </w:rPr>
        <w:t>d</w:t>
      </w:r>
      <w:r w:rsidR="005C0BE4" w:rsidRPr="004E488A">
        <w:rPr>
          <w:rFonts w:ascii="Times New Roman" w:hAnsi="Times New Roman" w:cs="Times New Roman"/>
        </w:rPr>
        <w:t>ataset.</w:t>
      </w:r>
    </w:p>
    <w:p w14:paraId="148B8A25" w14:textId="0F370F73" w:rsidR="00174527" w:rsidRPr="005C0BE4" w:rsidRDefault="00174527">
      <w:pPr>
        <w:rPr>
          <w:rFonts w:ascii="Times New Roman" w:hAnsi="Times New Roman" w:cs="Times New Roman"/>
        </w:rPr>
      </w:pPr>
    </w:p>
    <w:p w14:paraId="62D3DB0B" w14:textId="699BB52E" w:rsidR="00174527" w:rsidRPr="003F0354" w:rsidRDefault="00174527" w:rsidP="00174527">
      <w:pPr>
        <w:pStyle w:val="a3"/>
        <w:numPr>
          <w:ilvl w:val="0"/>
          <w:numId w:val="1"/>
        </w:numPr>
        <w:ind w:firstLineChars="0"/>
        <w:rPr>
          <w:rFonts w:ascii="Times New Roman" w:hAnsi="Times New Roman" w:cs="Times New Roman"/>
          <w:b/>
          <w:sz w:val="24"/>
        </w:rPr>
      </w:pPr>
      <w:r w:rsidRPr="003F0354">
        <w:rPr>
          <w:rFonts w:ascii="Times New Roman" w:hAnsi="Times New Roman" w:cs="Times New Roman"/>
          <w:b/>
          <w:sz w:val="24"/>
        </w:rPr>
        <w:t>Build neural network</w:t>
      </w:r>
    </w:p>
    <w:p w14:paraId="7C835470" w14:textId="77777777" w:rsidR="004E488A" w:rsidRPr="004E488A" w:rsidRDefault="00F863F6" w:rsidP="004E488A">
      <w:pPr>
        <w:rPr>
          <w:rFonts w:ascii="Times New Roman" w:hAnsi="Times New Roman" w:cs="Times New Roman"/>
        </w:rPr>
      </w:pPr>
      <w:r w:rsidRPr="004E488A">
        <w:rPr>
          <w:rFonts w:ascii="Times New Roman" w:hAnsi="Times New Roman" w:cs="Times New Roman"/>
        </w:rPr>
        <w:t>We</w:t>
      </w:r>
      <w:r w:rsidR="004E488A" w:rsidRPr="004E488A">
        <w:rPr>
          <w:rFonts w:ascii="Times New Roman" w:hAnsi="Times New Roman" w:cs="Times New Roman"/>
        </w:rPr>
        <w:t xml:space="preserve"> create two neural </w:t>
      </w:r>
      <w:proofErr w:type="gramStart"/>
      <w:r w:rsidR="004E488A" w:rsidRPr="004E488A">
        <w:rPr>
          <w:rFonts w:ascii="Times New Roman" w:hAnsi="Times New Roman" w:cs="Times New Roman"/>
        </w:rPr>
        <w:t>network</w:t>
      </w:r>
      <w:proofErr w:type="gramEnd"/>
      <w:r w:rsidR="004E488A" w:rsidRPr="004E488A">
        <w:rPr>
          <w:rFonts w:ascii="Times New Roman" w:hAnsi="Times New Roman" w:cs="Times New Roman"/>
        </w:rPr>
        <w:t xml:space="preserve">: one is </w:t>
      </w:r>
      <w:r w:rsidR="004E488A" w:rsidRPr="004E488A">
        <w:rPr>
          <w:rFonts w:ascii="Times New Roman" w:hAnsi="Times New Roman" w:cs="Times New Roman" w:hint="eastAsia"/>
        </w:rPr>
        <w:t>CNN</w:t>
      </w:r>
      <w:r w:rsidR="004E488A" w:rsidRPr="004E488A">
        <w:rPr>
          <w:rFonts w:ascii="Times New Roman" w:hAnsi="Times New Roman" w:cs="Times New Roman"/>
        </w:rPr>
        <w:t xml:space="preserve">, another is </w:t>
      </w:r>
      <w:r w:rsidR="00174527" w:rsidRPr="004E488A">
        <w:rPr>
          <w:rFonts w:ascii="Times New Roman" w:hAnsi="Times New Roman" w:cs="Times New Roman"/>
        </w:rPr>
        <w:t xml:space="preserve">GRU </w:t>
      </w:r>
      <w:r w:rsidR="004E488A" w:rsidRPr="004E488A">
        <w:rPr>
          <w:rFonts w:ascii="Times New Roman" w:hAnsi="Times New Roman" w:cs="Times New Roman"/>
        </w:rPr>
        <w:t xml:space="preserve">in </w:t>
      </w:r>
      <w:r w:rsidR="00A719BD" w:rsidRPr="004E488A">
        <w:rPr>
          <w:rFonts w:ascii="Times New Roman" w:hAnsi="Times New Roman" w:cs="Times New Roman"/>
        </w:rPr>
        <w:t>recurrent network</w:t>
      </w:r>
      <w:r w:rsidR="00174527" w:rsidRPr="004E488A">
        <w:rPr>
          <w:rFonts w:ascii="Times New Roman" w:hAnsi="Times New Roman" w:cs="Times New Roman"/>
        </w:rPr>
        <w:t>.</w:t>
      </w:r>
      <w:r w:rsidR="00A152AA" w:rsidRPr="004E488A">
        <w:rPr>
          <w:rFonts w:ascii="Times New Roman" w:hAnsi="Times New Roman" w:cs="Times New Roman"/>
        </w:rPr>
        <w:t xml:space="preserve"> </w:t>
      </w:r>
    </w:p>
    <w:p w14:paraId="10DC402B" w14:textId="582032D8" w:rsidR="00F863F6" w:rsidRDefault="00224E88" w:rsidP="004E488A">
      <w:pPr>
        <w:pStyle w:val="a3"/>
        <w:numPr>
          <w:ilvl w:val="0"/>
          <w:numId w:val="6"/>
        </w:numPr>
        <w:ind w:firstLineChars="0"/>
        <w:rPr>
          <w:rFonts w:ascii="Times New Roman" w:hAnsi="Times New Roman" w:cs="Times New Roman"/>
        </w:rPr>
      </w:pPr>
      <w:r w:rsidRPr="004E488A">
        <w:rPr>
          <w:rFonts w:ascii="Times New Roman" w:hAnsi="Times New Roman" w:cs="Times New Roman"/>
        </w:rPr>
        <w:t>The learning rat</w:t>
      </w:r>
      <w:r w:rsidR="004E488A">
        <w:rPr>
          <w:rFonts w:ascii="Times New Roman" w:hAnsi="Times New Roman" w:cs="Times New Roman"/>
        </w:rPr>
        <w:t>e we tried were</w:t>
      </w:r>
      <w:r w:rsidRPr="004E488A">
        <w:rPr>
          <w:rFonts w:ascii="Times New Roman" w:hAnsi="Times New Roman" w:cs="Times New Roman"/>
        </w:rPr>
        <w:t xml:space="preserve"> 1, 0.1, 0.01, 0.001</w:t>
      </w:r>
      <w:r w:rsidR="004E488A">
        <w:rPr>
          <w:rFonts w:ascii="Times New Roman" w:hAnsi="Times New Roman" w:cs="Times New Roman"/>
        </w:rPr>
        <w:t>,</w:t>
      </w:r>
      <w:r w:rsidRPr="004E488A">
        <w:rPr>
          <w:rFonts w:ascii="Times New Roman" w:hAnsi="Times New Roman" w:cs="Times New Roman"/>
        </w:rPr>
        <w:t xml:space="preserve"> 0.0001</w:t>
      </w:r>
      <w:r w:rsidR="004E488A">
        <w:rPr>
          <w:rFonts w:ascii="Times New Roman" w:hAnsi="Times New Roman" w:cs="Times New Roman"/>
        </w:rPr>
        <w:t xml:space="preserve"> and 0.00001</w:t>
      </w:r>
      <w:r w:rsidRPr="004E488A">
        <w:rPr>
          <w:rFonts w:ascii="Times New Roman" w:hAnsi="Times New Roman" w:cs="Times New Roman"/>
        </w:rPr>
        <w:t xml:space="preserve">. </w:t>
      </w:r>
      <w:r w:rsidR="00F863F6" w:rsidRPr="004E488A">
        <w:rPr>
          <w:rFonts w:ascii="Times New Roman" w:hAnsi="Times New Roman" w:cs="Times New Roman" w:hint="eastAsia"/>
        </w:rPr>
        <w:t>W</w:t>
      </w:r>
      <w:r w:rsidR="00F863F6" w:rsidRPr="004E488A">
        <w:rPr>
          <w:rFonts w:ascii="Times New Roman" w:hAnsi="Times New Roman" w:cs="Times New Roman"/>
        </w:rPr>
        <w:t>e ch</w:t>
      </w:r>
      <w:r w:rsidRPr="004E488A">
        <w:rPr>
          <w:rFonts w:ascii="Times New Roman" w:hAnsi="Times New Roman" w:cs="Times New Roman"/>
        </w:rPr>
        <w:t>oose the learning rate to be 0.0001</w:t>
      </w:r>
      <w:r w:rsidR="00F863F6" w:rsidRPr="004E488A">
        <w:rPr>
          <w:rFonts w:ascii="Times New Roman" w:hAnsi="Times New Roman" w:cs="Times New Roman"/>
        </w:rPr>
        <w:t>, because larger learning rate lead to fast growth of training loss</w:t>
      </w:r>
      <w:r w:rsidRPr="004E488A">
        <w:rPr>
          <w:rFonts w:ascii="Times New Roman" w:hAnsi="Times New Roman" w:cs="Times New Roman"/>
        </w:rPr>
        <w:t xml:space="preserve"> and poor prediction</w:t>
      </w:r>
      <w:r w:rsidR="00F863F6" w:rsidRPr="004E488A">
        <w:rPr>
          <w:rFonts w:ascii="Times New Roman" w:hAnsi="Times New Roman" w:cs="Times New Roman"/>
        </w:rPr>
        <w:t>. This is possibly due to fast convergence to a suboptimal solution</w:t>
      </w:r>
      <w:r w:rsidRPr="004E488A">
        <w:rPr>
          <w:rFonts w:ascii="Times New Roman" w:hAnsi="Times New Roman" w:cs="Times New Roman"/>
        </w:rPr>
        <w:t>.</w:t>
      </w:r>
      <w:r w:rsidR="004E488A">
        <w:rPr>
          <w:rFonts w:ascii="Times New Roman" w:hAnsi="Times New Roman" w:cs="Times New Roman"/>
        </w:rPr>
        <w:t xml:space="preserve"> And small learning rate also leads to slow convergence.</w:t>
      </w:r>
    </w:p>
    <w:p w14:paraId="00775515" w14:textId="6EF537D8" w:rsidR="004E488A" w:rsidRDefault="004E488A" w:rsidP="004E488A">
      <w:pPr>
        <w:pStyle w:val="a3"/>
        <w:numPr>
          <w:ilvl w:val="0"/>
          <w:numId w:val="6"/>
        </w:numPr>
        <w:ind w:firstLineChars="0"/>
        <w:rPr>
          <w:rFonts w:ascii="Times New Roman" w:hAnsi="Times New Roman" w:cs="Times New Roman"/>
        </w:rPr>
      </w:pPr>
      <w:r>
        <w:rPr>
          <w:rFonts w:ascii="Times New Roman" w:hAnsi="Times New Roman" w:cs="Times New Roman"/>
        </w:rPr>
        <w:t xml:space="preserve">The dropout rate we tried were 0.3, 0.5 and 0.7. It turned out the 0.5 </w:t>
      </w:r>
      <w:r w:rsidR="00595059">
        <w:rPr>
          <w:rFonts w:ascii="Times New Roman" w:hAnsi="Times New Roman" w:cs="Times New Roman"/>
        </w:rPr>
        <w:t>gave relatively better result.</w:t>
      </w:r>
    </w:p>
    <w:p w14:paraId="506C55D9" w14:textId="4D6AE66B" w:rsidR="00595059" w:rsidRDefault="00595059" w:rsidP="004E488A">
      <w:pPr>
        <w:pStyle w:val="a3"/>
        <w:numPr>
          <w:ilvl w:val="0"/>
          <w:numId w:val="6"/>
        </w:numPr>
        <w:ind w:firstLineChars="0"/>
        <w:rPr>
          <w:rFonts w:ascii="Times New Roman" w:hAnsi="Times New Roman" w:cs="Times New Roman"/>
        </w:rPr>
      </w:pPr>
      <w:r>
        <w:rPr>
          <w:rFonts w:ascii="Times New Roman" w:hAnsi="Times New Roman" w:cs="Times New Roman"/>
        </w:rPr>
        <w:t>The batch size selected was 512, as we tried from 64,128,256,512 and 1024. Due to the long training time for small batch size, we selected 512 to accelerate the training process.</w:t>
      </w:r>
    </w:p>
    <w:p w14:paraId="0582E0E9" w14:textId="23478486" w:rsidR="00595059" w:rsidRPr="00595059" w:rsidRDefault="00595059" w:rsidP="00595059">
      <w:pPr>
        <w:pStyle w:val="a3"/>
        <w:numPr>
          <w:ilvl w:val="0"/>
          <w:numId w:val="6"/>
        </w:numPr>
        <w:ind w:firstLineChars="0"/>
        <w:rPr>
          <w:rFonts w:ascii="Times New Roman" w:hAnsi="Times New Roman" w:cs="Times New Roman"/>
        </w:rPr>
      </w:pPr>
      <w:r w:rsidRPr="004E488A">
        <w:rPr>
          <w:rFonts w:ascii="Times New Roman" w:hAnsi="Times New Roman" w:cs="Times New Roman"/>
        </w:rPr>
        <w:t>The training epoch is set to 6, because with more epochs (&gt;10), although the accuracy and training loss for training set still increases, the scores for validation set start to drop. We set epoch to 6 to avoid overfitting. Another method we adopt to avoid overfitting is to introduce dropout with value of 0.5.</w:t>
      </w:r>
    </w:p>
    <w:p w14:paraId="2EFAB215" w14:textId="1B0EEEDC" w:rsidR="00A152AA" w:rsidRPr="00F863F6" w:rsidRDefault="00A152AA" w:rsidP="00A152AA">
      <w:pPr>
        <w:rPr>
          <w:rFonts w:ascii="Times New Roman" w:hAnsi="Times New Roman" w:cs="Times New Roman"/>
        </w:rPr>
      </w:pPr>
    </w:p>
    <w:p w14:paraId="26EE3482" w14:textId="3F784D80" w:rsidR="005C0BE4" w:rsidRPr="00F863F6" w:rsidRDefault="00F863F6" w:rsidP="00F863F6">
      <w:pPr>
        <w:pStyle w:val="a3"/>
        <w:numPr>
          <w:ilvl w:val="0"/>
          <w:numId w:val="1"/>
        </w:numPr>
        <w:ind w:firstLineChars="0"/>
        <w:rPr>
          <w:rFonts w:ascii="Times New Roman" w:hAnsi="Times New Roman" w:cs="Times New Roman"/>
          <w:b/>
        </w:rPr>
      </w:pPr>
      <w:r w:rsidRPr="00F863F6">
        <w:rPr>
          <w:rFonts w:ascii="Times New Roman" w:hAnsi="Times New Roman" w:cs="Times New Roman" w:hint="eastAsia"/>
          <w:b/>
        </w:rPr>
        <w:t>R</w:t>
      </w:r>
      <w:r w:rsidRPr="00F863F6">
        <w:rPr>
          <w:rFonts w:ascii="Times New Roman" w:hAnsi="Times New Roman" w:cs="Times New Roman"/>
          <w:b/>
        </w:rPr>
        <w:t xml:space="preserve">esult </w:t>
      </w:r>
    </w:p>
    <w:p w14:paraId="3B01764C" w14:textId="77777777" w:rsidR="005C0BE4" w:rsidRDefault="005C0BE4" w:rsidP="005C0BE4">
      <w:pPr>
        <w:pStyle w:val="a3"/>
        <w:ind w:left="420" w:firstLineChars="0" w:firstLine="0"/>
        <w:rPr>
          <w:rFonts w:ascii="Times New Roman" w:hAnsi="Times New Roman" w:cs="Times New Roman"/>
        </w:rPr>
      </w:pPr>
      <w:r>
        <w:rPr>
          <w:rFonts w:ascii="Times New Roman" w:hAnsi="Times New Roman" w:cs="Times New Roman"/>
        </w:rPr>
        <w:lastRenderedPageBreak/>
        <w:t>After training, the accuracy and training loss for training dataset and validation set are as followed:</w:t>
      </w:r>
    </w:p>
    <w:p w14:paraId="42242424" w14:textId="77777777" w:rsidR="005C0BE4" w:rsidRDefault="005C0BE4" w:rsidP="005C0BE4">
      <w:pPr>
        <w:pStyle w:val="a3"/>
        <w:ind w:left="420" w:firstLineChars="0" w:firstLine="0"/>
        <w:rPr>
          <w:rFonts w:ascii="Times New Roman" w:hAnsi="Times New Roman" w:cs="Times New Roman"/>
        </w:rPr>
      </w:pPr>
    </w:p>
    <w:tbl>
      <w:tblPr>
        <w:tblStyle w:val="a4"/>
        <w:tblW w:w="0" w:type="auto"/>
        <w:tblInd w:w="420" w:type="dxa"/>
        <w:tblLook w:val="04A0" w:firstRow="1" w:lastRow="0" w:firstColumn="1" w:lastColumn="0" w:noHBand="0" w:noVBand="1"/>
      </w:tblPr>
      <w:tblGrid>
        <w:gridCol w:w="1560"/>
        <w:gridCol w:w="2977"/>
        <w:gridCol w:w="3339"/>
      </w:tblGrid>
      <w:tr w:rsidR="005C0BE4" w14:paraId="179E7343" w14:textId="77777777" w:rsidTr="00F012B4">
        <w:tc>
          <w:tcPr>
            <w:tcW w:w="1560" w:type="dxa"/>
          </w:tcPr>
          <w:p w14:paraId="7F8B4D72" w14:textId="77777777" w:rsidR="005C0BE4" w:rsidRPr="005C0BE4" w:rsidRDefault="005C0BE4" w:rsidP="00F012B4">
            <w:pPr>
              <w:pStyle w:val="a3"/>
              <w:ind w:firstLineChars="0" w:firstLine="0"/>
              <w:rPr>
                <w:rFonts w:ascii="Times New Roman" w:hAnsi="Times New Roman" w:cs="Times New Roman"/>
                <w:b/>
              </w:rPr>
            </w:pPr>
            <w:r w:rsidRPr="005C0BE4">
              <w:rPr>
                <w:rFonts w:ascii="Times New Roman" w:hAnsi="Times New Roman" w:cs="Times New Roman" w:hint="eastAsia"/>
                <w:b/>
              </w:rPr>
              <w:t>G</w:t>
            </w:r>
            <w:r w:rsidRPr="005C0BE4">
              <w:rPr>
                <w:rFonts w:ascii="Times New Roman" w:hAnsi="Times New Roman" w:cs="Times New Roman"/>
                <w:b/>
              </w:rPr>
              <w:t>RU network</w:t>
            </w:r>
          </w:p>
        </w:tc>
        <w:tc>
          <w:tcPr>
            <w:tcW w:w="2977" w:type="dxa"/>
          </w:tcPr>
          <w:p w14:paraId="1E26FC7C"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rPr>
              <w:t>training set</w:t>
            </w:r>
          </w:p>
        </w:tc>
        <w:tc>
          <w:tcPr>
            <w:tcW w:w="3339" w:type="dxa"/>
          </w:tcPr>
          <w:p w14:paraId="58B0F471"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rPr>
              <w:t>validation set</w:t>
            </w:r>
          </w:p>
        </w:tc>
      </w:tr>
      <w:tr w:rsidR="005C0BE4" w14:paraId="48627334" w14:textId="77777777" w:rsidTr="00F012B4">
        <w:tc>
          <w:tcPr>
            <w:tcW w:w="1560" w:type="dxa"/>
          </w:tcPr>
          <w:p w14:paraId="34B88D82"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rPr>
              <w:t>training loss</w:t>
            </w:r>
          </w:p>
        </w:tc>
        <w:tc>
          <w:tcPr>
            <w:tcW w:w="2977" w:type="dxa"/>
          </w:tcPr>
          <w:p w14:paraId="27198899"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w:t>
            </w:r>
          </w:p>
        </w:tc>
        <w:tc>
          <w:tcPr>
            <w:tcW w:w="3339" w:type="dxa"/>
          </w:tcPr>
          <w:p w14:paraId="199A1D4B"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.84</w:t>
            </w:r>
          </w:p>
        </w:tc>
      </w:tr>
      <w:tr w:rsidR="005C0BE4" w14:paraId="02A9ECA2" w14:textId="77777777" w:rsidTr="00F012B4">
        <w:tc>
          <w:tcPr>
            <w:tcW w:w="1560" w:type="dxa"/>
          </w:tcPr>
          <w:p w14:paraId="03EA6B22"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ccuracy</w:t>
            </w:r>
          </w:p>
        </w:tc>
        <w:tc>
          <w:tcPr>
            <w:tcW w:w="2977" w:type="dxa"/>
          </w:tcPr>
          <w:p w14:paraId="531CB7A4"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.64</w:t>
            </w:r>
          </w:p>
        </w:tc>
        <w:tc>
          <w:tcPr>
            <w:tcW w:w="3339" w:type="dxa"/>
          </w:tcPr>
          <w:p w14:paraId="0FBDE293"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.62</w:t>
            </w:r>
          </w:p>
        </w:tc>
      </w:tr>
    </w:tbl>
    <w:p w14:paraId="76B28E13" w14:textId="0E057322" w:rsidR="005C0BE4" w:rsidRDefault="005C0BE4" w:rsidP="00A152AA">
      <w:pPr>
        <w:rPr>
          <w:rFonts w:ascii="Times New Roman" w:hAnsi="Times New Roman" w:cs="Times New Roman"/>
        </w:rPr>
      </w:pPr>
      <w:r>
        <w:rPr>
          <w:rFonts w:ascii="Times New Roman" w:hAnsi="Times New Roman" w:cs="Times New Roman"/>
        </w:rPr>
        <w:tab/>
      </w:r>
    </w:p>
    <w:tbl>
      <w:tblPr>
        <w:tblStyle w:val="a4"/>
        <w:tblW w:w="0" w:type="auto"/>
        <w:tblInd w:w="420" w:type="dxa"/>
        <w:tblLook w:val="04A0" w:firstRow="1" w:lastRow="0" w:firstColumn="1" w:lastColumn="0" w:noHBand="0" w:noVBand="1"/>
      </w:tblPr>
      <w:tblGrid>
        <w:gridCol w:w="1560"/>
        <w:gridCol w:w="2977"/>
        <w:gridCol w:w="3339"/>
      </w:tblGrid>
      <w:tr w:rsidR="005C0BE4" w14:paraId="6432782E" w14:textId="77777777" w:rsidTr="00F012B4">
        <w:tc>
          <w:tcPr>
            <w:tcW w:w="1560" w:type="dxa"/>
          </w:tcPr>
          <w:p w14:paraId="69FC404C" w14:textId="2604664A" w:rsidR="005C0BE4" w:rsidRPr="005C0BE4" w:rsidRDefault="005C0BE4" w:rsidP="00F012B4">
            <w:pPr>
              <w:pStyle w:val="a3"/>
              <w:ind w:firstLineChars="0" w:firstLine="0"/>
              <w:rPr>
                <w:rFonts w:ascii="Times New Roman" w:hAnsi="Times New Roman" w:cs="Times New Roman"/>
                <w:b/>
              </w:rPr>
            </w:pPr>
            <w:r>
              <w:rPr>
                <w:rFonts w:ascii="Times New Roman" w:hAnsi="Times New Roman" w:cs="Times New Roman"/>
                <w:b/>
              </w:rPr>
              <w:t>CNN</w:t>
            </w:r>
            <w:r w:rsidRPr="005C0BE4">
              <w:rPr>
                <w:rFonts w:ascii="Times New Roman" w:hAnsi="Times New Roman" w:cs="Times New Roman"/>
                <w:b/>
              </w:rPr>
              <w:t xml:space="preserve"> network</w:t>
            </w:r>
          </w:p>
        </w:tc>
        <w:tc>
          <w:tcPr>
            <w:tcW w:w="2977" w:type="dxa"/>
          </w:tcPr>
          <w:p w14:paraId="0D3B9701"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rPr>
              <w:t>training set</w:t>
            </w:r>
          </w:p>
        </w:tc>
        <w:tc>
          <w:tcPr>
            <w:tcW w:w="3339" w:type="dxa"/>
          </w:tcPr>
          <w:p w14:paraId="421CC15A"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rPr>
              <w:t>validation set</w:t>
            </w:r>
          </w:p>
        </w:tc>
      </w:tr>
      <w:tr w:rsidR="005C0BE4" w14:paraId="6297C94B" w14:textId="77777777" w:rsidTr="00F012B4">
        <w:tc>
          <w:tcPr>
            <w:tcW w:w="1560" w:type="dxa"/>
          </w:tcPr>
          <w:p w14:paraId="7F39586B"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rPr>
              <w:t>training loss</w:t>
            </w:r>
          </w:p>
        </w:tc>
        <w:tc>
          <w:tcPr>
            <w:tcW w:w="2977" w:type="dxa"/>
          </w:tcPr>
          <w:p w14:paraId="56020DA9"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w:t>
            </w:r>
          </w:p>
        </w:tc>
        <w:tc>
          <w:tcPr>
            <w:tcW w:w="3339" w:type="dxa"/>
          </w:tcPr>
          <w:p w14:paraId="27D2F1ED"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.84</w:t>
            </w:r>
          </w:p>
        </w:tc>
      </w:tr>
      <w:tr w:rsidR="005C0BE4" w14:paraId="73C7F007" w14:textId="77777777" w:rsidTr="00F012B4">
        <w:tc>
          <w:tcPr>
            <w:tcW w:w="1560" w:type="dxa"/>
          </w:tcPr>
          <w:p w14:paraId="741224EC"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ccuracy</w:t>
            </w:r>
          </w:p>
        </w:tc>
        <w:tc>
          <w:tcPr>
            <w:tcW w:w="2977" w:type="dxa"/>
          </w:tcPr>
          <w:p w14:paraId="771F7A67"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.64</w:t>
            </w:r>
          </w:p>
        </w:tc>
        <w:tc>
          <w:tcPr>
            <w:tcW w:w="3339" w:type="dxa"/>
          </w:tcPr>
          <w:p w14:paraId="0DA7A740" w14:textId="77777777" w:rsidR="005C0BE4" w:rsidRDefault="005C0BE4" w:rsidP="00F012B4">
            <w:pPr>
              <w:pStyle w:val="a3"/>
              <w:ind w:firstLineChars="0" w:firstLine="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.62</w:t>
            </w:r>
          </w:p>
        </w:tc>
      </w:tr>
    </w:tbl>
    <w:p w14:paraId="021E930E" w14:textId="6146AE5D" w:rsidR="005C0BE4" w:rsidRDefault="005C0BE4" w:rsidP="00A152AA">
      <w:pPr>
        <w:rPr>
          <w:rFonts w:ascii="Times New Roman" w:hAnsi="Times New Roman" w:cs="Times New Roman"/>
        </w:rPr>
      </w:pPr>
    </w:p>
    <w:p w14:paraId="6F9C14E7" w14:textId="75601A3A" w:rsidR="007E16C9" w:rsidRPr="007E16C9" w:rsidRDefault="007E16C9" w:rsidP="007E16C9">
      <w:pPr>
        <w:pStyle w:val="a3"/>
        <w:numPr>
          <w:ilvl w:val="0"/>
          <w:numId w:val="1"/>
        </w:numPr>
        <w:ind w:firstLineChars="0"/>
        <w:rPr>
          <w:rFonts w:ascii="Times New Roman" w:hAnsi="Times New Roman" w:cs="Times New Roman"/>
          <w:b/>
          <w:sz w:val="24"/>
        </w:rPr>
      </w:pPr>
      <w:r w:rsidRPr="007E16C9">
        <w:rPr>
          <w:rFonts w:ascii="Times New Roman" w:hAnsi="Times New Roman" w:cs="Times New Roman" w:hint="eastAsia"/>
          <w:b/>
          <w:sz w:val="24"/>
        </w:rPr>
        <w:t>O</w:t>
      </w:r>
      <w:r w:rsidRPr="007E16C9">
        <w:rPr>
          <w:rFonts w:ascii="Times New Roman" w:hAnsi="Times New Roman" w:cs="Times New Roman"/>
          <w:b/>
          <w:sz w:val="24"/>
        </w:rPr>
        <w:t>verview for the process</w:t>
      </w:r>
    </w:p>
    <w:p w14:paraId="11F7A116" w14:textId="5E16D361" w:rsidR="00A152AA" w:rsidRPr="00A152AA" w:rsidRDefault="00A719BD" w:rsidP="00A719BD">
      <w:pPr>
        <w:jc w:val="center"/>
        <w:rPr>
          <w:rFonts w:ascii="Times New Roman" w:hAnsi="Times New Roman" w:cs="Times New Roman"/>
        </w:rPr>
      </w:pPr>
      <w:r>
        <w:rPr>
          <w:rFonts w:ascii="Times New Roman" w:hAnsi="Times New Roman" w:cs="Times New Roman"/>
          <w:noProof/>
        </w:rPr>
        <w:drawing>
          <wp:inline distT="0" distB="0" distL="0" distR="0" wp14:anchorId="28FA203A" wp14:editId="7FE7A342">
            <wp:extent cx="1889476" cy="3413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195" cy="3429512"/>
                    </a:xfrm>
                    <a:prstGeom prst="rect">
                      <a:avLst/>
                    </a:prstGeom>
                    <a:noFill/>
                    <a:ln>
                      <a:noFill/>
                    </a:ln>
                  </pic:spPr>
                </pic:pic>
              </a:graphicData>
            </a:graphic>
          </wp:inline>
        </w:drawing>
      </w:r>
    </w:p>
    <w:sectPr w:rsidR="00A152AA" w:rsidRPr="00A15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08170" w14:textId="77777777" w:rsidR="009A5283" w:rsidRDefault="009A5283" w:rsidP="00A719BD">
      <w:r>
        <w:separator/>
      </w:r>
    </w:p>
  </w:endnote>
  <w:endnote w:type="continuationSeparator" w:id="0">
    <w:p w14:paraId="70510C9C" w14:textId="77777777" w:rsidR="009A5283" w:rsidRDefault="009A5283" w:rsidP="00A71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777D" w14:textId="77777777" w:rsidR="009A5283" w:rsidRDefault="009A5283" w:rsidP="00A719BD">
      <w:r>
        <w:separator/>
      </w:r>
    </w:p>
  </w:footnote>
  <w:footnote w:type="continuationSeparator" w:id="0">
    <w:p w14:paraId="2534BED1" w14:textId="77777777" w:rsidR="009A5283" w:rsidRDefault="009A5283" w:rsidP="00A71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0AE7"/>
    <w:multiLevelType w:val="hybridMultilevel"/>
    <w:tmpl w:val="0530451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1224496"/>
    <w:multiLevelType w:val="hybridMultilevel"/>
    <w:tmpl w:val="BED81C20"/>
    <w:lvl w:ilvl="0" w:tplc="E4CAD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E05F0D"/>
    <w:multiLevelType w:val="hybridMultilevel"/>
    <w:tmpl w:val="DAAEDCA0"/>
    <w:lvl w:ilvl="0" w:tplc="C13CADC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D292FC8"/>
    <w:multiLevelType w:val="hybridMultilevel"/>
    <w:tmpl w:val="E9AE6C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BB615E"/>
    <w:multiLevelType w:val="hybridMultilevel"/>
    <w:tmpl w:val="F46C71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1A7317"/>
    <w:multiLevelType w:val="hybridMultilevel"/>
    <w:tmpl w:val="07603E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96A"/>
    <w:rsid w:val="00174527"/>
    <w:rsid w:val="00224E88"/>
    <w:rsid w:val="002779A3"/>
    <w:rsid w:val="003F0354"/>
    <w:rsid w:val="004E488A"/>
    <w:rsid w:val="00595059"/>
    <w:rsid w:val="00595B13"/>
    <w:rsid w:val="005C0BE4"/>
    <w:rsid w:val="005C1500"/>
    <w:rsid w:val="00716C63"/>
    <w:rsid w:val="007A5571"/>
    <w:rsid w:val="007E16C9"/>
    <w:rsid w:val="0084624F"/>
    <w:rsid w:val="008F5AA4"/>
    <w:rsid w:val="009A5283"/>
    <w:rsid w:val="00A11948"/>
    <w:rsid w:val="00A152AA"/>
    <w:rsid w:val="00A719BD"/>
    <w:rsid w:val="00AA4F69"/>
    <w:rsid w:val="00D0496A"/>
    <w:rsid w:val="00D94E3D"/>
    <w:rsid w:val="00EE00EC"/>
    <w:rsid w:val="00F5747A"/>
    <w:rsid w:val="00F86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33E16"/>
  <w15:chartTrackingRefBased/>
  <w15:docId w15:val="{BC581E0A-2A16-4947-96AB-BC1C3E5F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24F"/>
    <w:pPr>
      <w:ind w:firstLineChars="200" w:firstLine="420"/>
    </w:pPr>
  </w:style>
  <w:style w:type="table" w:styleId="a4">
    <w:name w:val="Table Grid"/>
    <w:basedOn w:val="a1"/>
    <w:uiPriority w:val="39"/>
    <w:rsid w:val="00A15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719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719BD"/>
    <w:rPr>
      <w:sz w:val="18"/>
      <w:szCs w:val="18"/>
    </w:rPr>
  </w:style>
  <w:style w:type="paragraph" w:styleId="a7">
    <w:name w:val="footer"/>
    <w:basedOn w:val="a"/>
    <w:link w:val="a8"/>
    <w:uiPriority w:val="99"/>
    <w:unhideWhenUsed/>
    <w:rsid w:val="00A719BD"/>
    <w:pPr>
      <w:tabs>
        <w:tab w:val="center" w:pos="4153"/>
        <w:tab w:val="right" w:pos="8306"/>
      </w:tabs>
      <w:snapToGrid w:val="0"/>
      <w:jc w:val="left"/>
    </w:pPr>
    <w:rPr>
      <w:sz w:val="18"/>
      <w:szCs w:val="18"/>
    </w:rPr>
  </w:style>
  <w:style w:type="character" w:customStyle="1" w:styleId="a8">
    <w:name w:val="页脚 字符"/>
    <w:basedOn w:val="a0"/>
    <w:link w:val="a7"/>
    <w:uiPriority w:val="99"/>
    <w:rsid w:val="00A719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3F293-65F5-483B-A356-799C5131E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ruixiang</dc:creator>
  <cp:keywords/>
  <dc:description/>
  <cp:lastModifiedBy>ruixiangwang</cp:lastModifiedBy>
  <cp:revision>3</cp:revision>
  <dcterms:created xsi:type="dcterms:W3CDTF">2020-01-21T16:07:00Z</dcterms:created>
  <dcterms:modified xsi:type="dcterms:W3CDTF">2020-05-27T18:06:00Z</dcterms:modified>
</cp:coreProperties>
</file>