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A7D" w:rsidRDefault="00743A7D" w:rsidP="00743A7D">
      <w:r>
        <w:t>Q1: Edge AI vs. Cloud-Based AI: Latency, Privacy, and Autonomous Drones</w:t>
      </w:r>
    </w:p>
    <w:p w:rsidR="00743A7D" w:rsidRDefault="00743A7D" w:rsidP="00743A7D">
      <w:r>
        <w:t>How Edge AI Reduces Latency:</w:t>
      </w:r>
    </w:p>
    <w:p w:rsidR="00743A7D" w:rsidRDefault="00743A7D" w:rsidP="00743A7D">
      <w:r>
        <w:t>Latency is the delay between sending a command and receiving a response.</w:t>
      </w:r>
    </w:p>
    <w:p w:rsidR="00743A7D" w:rsidRDefault="00743A7D" w:rsidP="00743A7D">
      <w:r>
        <w:t xml:space="preserve">Cloud-Based AI: Data (e.g., a video frame) must travel from the device, over a cellular or Wi-Fi network, to a remote data </w:t>
      </w:r>
      <w:proofErr w:type="spellStart"/>
      <w:r>
        <w:t>center</w:t>
      </w:r>
      <w:proofErr w:type="spellEnd"/>
      <w:r>
        <w:t>. The AI model in the cloud processes it and sends the decision back. This round trip can take hundreds of milliseconds, which is too slow for real-time control.</w:t>
      </w:r>
    </w:p>
    <w:p w:rsidR="00743A7D" w:rsidRDefault="00743A7D" w:rsidP="00743A7D">
      <w:r>
        <w:t>Edge AI: The AI model runs directly on the device (the "edge," like a drone, phone, or camera). Processing happens locally, eliminating the network travel time. Decisions are made in milliseconds.</w:t>
      </w:r>
    </w:p>
    <w:p w:rsidR="00743A7D" w:rsidRDefault="00743A7D" w:rsidP="00743A7D">
      <w:r>
        <w:t>How Edge AI Enhances Privacy:</w:t>
      </w:r>
    </w:p>
    <w:p w:rsidR="00743A7D" w:rsidRDefault="00743A7D" w:rsidP="00743A7D">
      <w:r>
        <w:t>Privacy is about who has access to the raw data.</w:t>
      </w:r>
    </w:p>
    <w:p w:rsidR="00743A7D" w:rsidRDefault="00743A7D" w:rsidP="00743A7D">
      <w:r>
        <w:t>Cloud-Based AI: Raw, often sensitive, data (e.g., video of your home, medical images) is transmitted and stored on third-party servers, creating privacy and security risks.</w:t>
      </w:r>
    </w:p>
    <w:p w:rsidR="00743A7D" w:rsidRDefault="00743A7D" w:rsidP="00743A7D">
      <w:r>
        <w:t>Edge AI: Data is processed locally and never leaves the device. Only the final decision or a highly compressed, anonymized summary might be sent to the cloud. The raw data remains private and secure on the device.</w:t>
      </w:r>
    </w:p>
    <w:p w:rsidR="00743A7D" w:rsidRDefault="00743A7D" w:rsidP="00743A7D"/>
    <w:p w:rsidR="00743A7D" w:rsidRDefault="00743A7D" w:rsidP="00743A7D">
      <w:r>
        <w:t>Real-World Example: Autonomous Drones</w:t>
      </w:r>
    </w:p>
    <w:p w:rsidR="00743A7D" w:rsidRDefault="00743A7D" w:rsidP="00743A7D">
      <w:r>
        <w:t xml:space="preserve">An autonomous delivery drone navigating a suburban </w:t>
      </w:r>
      <w:proofErr w:type="spellStart"/>
      <w:r>
        <w:t>neighborhood</w:t>
      </w:r>
      <w:proofErr w:type="spellEnd"/>
      <w:r>
        <w:t xml:space="preserve"> illustrates the critical advantages of Edge AI.</w:t>
      </w:r>
    </w:p>
    <w:p w:rsidR="00743A7D" w:rsidRDefault="00743A7D" w:rsidP="00743A7D">
      <w:r>
        <w:t>Scenario with Cloud AI: The drone's camera sends a live video feed to the cloud to identify trees, power lines, and people. Mid-flight, it experiences a slight network lag. By the time the cloud processes the video and commands "Ascend 2 meters to avoid a branch," the drone has already collided with it. Furthermore, the continuous video stream of people's backyards raises significant privacy concerns.</w:t>
      </w:r>
    </w:p>
    <w:p w:rsidR="00743A7D" w:rsidRDefault="00743A7D" w:rsidP="00743A7D">
      <w:r>
        <w:t xml:space="preserve">Scenario with Edge AI: The drone has an </w:t>
      </w:r>
      <w:proofErr w:type="spellStart"/>
      <w:r>
        <w:t>onboard</w:t>
      </w:r>
      <w:proofErr w:type="spellEnd"/>
      <w:r>
        <w:t xml:space="preserve"> AI chip. It processes the camera feed instantly to detect and avoid obstacles in real-time. It can react to a suddenly thrown ball or a low-hanging wire immediately, without any network dependency. The video data is processed and immediately discarded on the device; only the delivery confirmation and flight path log are sent back to the company, preserving the privacy of the areas it flew over.</w:t>
      </w:r>
    </w:p>
    <w:p w:rsidR="00743A7D" w:rsidRDefault="00743A7D" w:rsidP="00743A7D">
      <w:r>
        <w:t>Q2: Quantum AI vs. Classical AI in Optimization</w:t>
      </w:r>
    </w:p>
    <w:p w:rsidR="00743A7D" w:rsidRDefault="00743A7D" w:rsidP="00743A7D">
      <w:r>
        <w:t>Comparison in Solving Optimization Problems:</w:t>
      </w:r>
    </w:p>
    <w:p w:rsidR="00743A7D" w:rsidRDefault="00743A7D" w:rsidP="00743A7D"/>
    <w:p w:rsidR="00743A7D" w:rsidRDefault="00743A7D" w:rsidP="00743A7D">
      <w:r>
        <w:t>Feature</w:t>
      </w:r>
      <w:r>
        <w:tab/>
        <w:t>Classical AI (on Classical Computers)</w:t>
      </w:r>
      <w:r>
        <w:tab/>
        <w:t>Quantum AI (on Quantum Computers)</w:t>
      </w:r>
    </w:p>
    <w:p w:rsidR="00743A7D" w:rsidRDefault="00743A7D" w:rsidP="00743A7D">
      <w:r>
        <w:t>Basic Unit</w:t>
      </w:r>
      <w:r>
        <w:tab/>
        <w:t>Bits (0 or 1)</w:t>
      </w:r>
      <w:r>
        <w:tab/>
        <w:t>Qubits (can be 0, 1, or both simultaneously - superposition).</w:t>
      </w:r>
    </w:p>
    <w:p w:rsidR="00743A7D" w:rsidRDefault="00743A7D" w:rsidP="00743A7D">
      <w:r>
        <w:t>Approach</w:t>
      </w:r>
      <w:r>
        <w:tab/>
        <w:t>Explores solutions sequentially or with clever heuristics. For complex problems, it can get "stuck" in local optima.</w:t>
      </w:r>
      <w:r>
        <w:tab/>
        <w:t>Explores a vast number of potential solutions simultaneously due to superposition and quantum entanglement.</w:t>
      </w:r>
    </w:p>
    <w:p w:rsidR="00743A7D" w:rsidRDefault="00743A7D" w:rsidP="00743A7D">
      <w:r>
        <w:lastRenderedPageBreak/>
        <w:t>Strength</w:t>
      </w:r>
      <w:r>
        <w:tab/>
        <w:t>Excellent for well-defined, large-scale data analysis (e.g., deep learning). Mature and widely available.</w:t>
      </w:r>
      <w:r>
        <w:tab/>
        <w:t>Potentially revolutionary for combinatorial optimization—finding the best combination from a massive set of possibilities.</w:t>
      </w:r>
    </w:p>
    <w:p w:rsidR="00743A7D" w:rsidRDefault="00743A7D" w:rsidP="00743A7D">
      <w:r>
        <w:t>Limitation</w:t>
      </w:r>
      <w:r>
        <w:tab/>
        <w:t>Struggles with problems where the number of possibilities explodes exponentially (e.g., simulating molecules).</w:t>
      </w:r>
      <w:r>
        <w:tab/>
        <w:t>Noisy, error-prone, and requires extreme cooling. Currently in its infancy (Noisy Intermediate-Scale Quantum era).</w:t>
      </w:r>
    </w:p>
    <w:p w:rsidR="00743A7D" w:rsidRDefault="00743A7D" w:rsidP="00743A7D">
      <w:r>
        <w:t>In essence: Think of finding the lowest point in a vast, mountainous landscape. Classical AI sends out a single hiker who has to check each valley one by one. Quantum AI can, in a sense, create a "quantum fog" that settles into all valleys at once, quickly identifying the deepest one.</w:t>
      </w:r>
    </w:p>
    <w:p w:rsidR="00743A7D" w:rsidRDefault="00743A7D" w:rsidP="00743A7D">
      <w:r>
        <w:t>Industries That Could Benefit Most from Quantum AI:</w:t>
      </w:r>
    </w:p>
    <w:p w:rsidR="00743A7D" w:rsidRDefault="00743A7D" w:rsidP="00743A7D">
      <w:r>
        <w:t>Pharmaceuticals &amp; Materials Science: Optimizing the design of new drugs and materials by simulating molecular interactions at the quantum level, a task that is prohibitively slow for classical computers.</w:t>
      </w:r>
    </w:p>
    <w:p w:rsidR="00743A7D" w:rsidRDefault="00743A7D" w:rsidP="00743A7D">
      <w:r>
        <w:t>Finance: For portfolio optimization (finding the ideal mix of assets to maximize return and minimize risk) and for performing ultra-complex risk analysis and fraud detection.</w:t>
      </w:r>
    </w:p>
    <w:p w:rsidR="00743A7D" w:rsidRDefault="00743A7D" w:rsidP="00743A7D">
      <w:r>
        <w:t>Logistics &amp; Supply Chain: Solving the "Traveling Salesman Problem" at a global scale, optimizing delivery routes, warehouse placement, and inventory management to save billions in fuel and time.</w:t>
      </w:r>
    </w:p>
    <w:p w:rsidR="00743A7D" w:rsidRDefault="00743A7D" w:rsidP="00743A7D">
      <w:r>
        <w:t>Energy Management: Optimizing the distribution of power across national grids, balancing supply and demand in real-time to increase efficiency and integrate renewable sources.</w:t>
      </w:r>
    </w:p>
    <w:p w:rsidR="00743A7D" w:rsidRDefault="00743A7D" w:rsidP="00743A7D"/>
    <w:p w:rsidR="00743A7D" w:rsidRDefault="00743A7D" w:rsidP="00743A7D">
      <w:r>
        <w:t>Q3: Societal Impact of Human-AI Collaboration in Healthcare</w:t>
      </w:r>
    </w:p>
    <w:p w:rsidR="00743A7D" w:rsidRDefault="00743A7D" w:rsidP="00743A7D">
      <w:r>
        <w:t>The integration of AI in healthcare is not about replacement but about augmentation, creating a powerful synergy where human expertise is amplified by AI's computational power.</w:t>
      </w:r>
    </w:p>
    <w:p w:rsidR="00743A7D" w:rsidRDefault="00743A7D" w:rsidP="00743A7D">
      <w:r>
        <w:t>Societal Impact:</w:t>
      </w:r>
    </w:p>
    <w:p w:rsidR="00743A7D" w:rsidRDefault="00743A7D" w:rsidP="00743A7D">
      <w:r>
        <w:t xml:space="preserve">Improved Diagnostic Accuracy and Early Detection: AI algorithms can </w:t>
      </w:r>
      <w:proofErr w:type="spellStart"/>
      <w:r>
        <w:t>analyze</w:t>
      </w:r>
      <w:proofErr w:type="spellEnd"/>
      <w:r>
        <w:t xml:space="preserve"> medical images (X-rays, MRIs) and spot subtle patterns invisible to the human eye, leading to earlier and more accurate diagnoses of diseases like cancer.</w:t>
      </w:r>
    </w:p>
    <w:p w:rsidR="00743A7D" w:rsidRDefault="00743A7D" w:rsidP="00743A7D">
      <w:r>
        <w:t>Increased Efficiency and Reduced Burnout: AI can automate administrative tasks (documentation, scheduling) and pre-screen cases, freeing up healthcare professionals to spend more time on complex decision-making and patient care.</w:t>
      </w:r>
    </w:p>
    <w:p w:rsidR="00743A7D" w:rsidRDefault="00743A7D" w:rsidP="00743A7D">
      <w:r>
        <w:t xml:space="preserve">Personalized Medicine: AI can </w:t>
      </w:r>
      <w:proofErr w:type="spellStart"/>
      <w:r>
        <w:t>analyze</w:t>
      </w:r>
      <w:proofErr w:type="spellEnd"/>
      <w:r>
        <w:t xml:space="preserve"> a patient's genetics, lifestyle, and medical history to recommend tailored treatment plans and predict individual responses to drugs.</w:t>
      </w:r>
    </w:p>
    <w:p w:rsidR="00743A7D" w:rsidRDefault="00743A7D" w:rsidP="00743A7D">
      <w:r>
        <w:t>Democratization of Expertise: AI-powered diagnostic tools can provide expert-level support to general practitioners in remote or underserved areas, reducing health disparities.</w:t>
      </w:r>
    </w:p>
    <w:p w:rsidR="00743A7D" w:rsidRDefault="00743A7D" w:rsidP="00743A7D"/>
    <w:p w:rsidR="00743A7D" w:rsidRDefault="00743A7D" w:rsidP="00743A7D">
      <w:r>
        <w:t>Transformation of Key Roles:</w:t>
      </w:r>
    </w:p>
    <w:p w:rsidR="00743A7D" w:rsidRDefault="00743A7D" w:rsidP="00743A7D"/>
    <w:p w:rsidR="00743A7D" w:rsidRDefault="00743A7D" w:rsidP="00743A7D">
      <w:r>
        <w:lastRenderedPageBreak/>
        <w:t>Radiologists: From Image Reader to Data Orchestrator</w:t>
      </w:r>
    </w:p>
    <w:p w:rsidR="00743A7D" w:rsidRDefault="00743A7D" w:rsidP="00743A7D"/>
    <w:p w:rsidR="00743A7D" w:rsidRDefault="00743A7D" w:rsidP="00743A7D">
      <w:r>
        <w:t>Before: A radiologist spends hours meticulously reviewing hundreds of images per day.</w:t>
      </w:r>
    </w:p>
    <w:p w:rsidR="00743A7D" w:rsidRDefault="00743A7D" w:rsidP="00743A7D"/>
    <w:p w:rsidR="00743A7D" w:rsidRDefault="00743A7D" w:rsidP="00743A7D">
      <w:r>
        <w:t>With AI Collaboration: AI acts as a super-powered assistant. It pre-scans all images, flagging the most critical slices (e.g., "High probability of nodule in slice 45") and providing differential diagnoses. The radiologist's role shifts from finding the needle in the haystack to validating the AI's findings, integrating them with the patient's clinical context, and communicating the results. They become the final arbiter of a complex, AI-informed diagnostic process.</w:t>
      </w:r>
    </w:p>
    <w:p w:rsidR="00743A7D" w:rsidRDefault="00743A7D" w:rsidP="00743A7D"/>
    <w:p w:rsidR="00743A7D" w:rsidRDefault="00743A7D" w:rsidP="00743A7D">
      <w:r>
        <w:t>Nurses: From Task Manager to Patient Advocate &amp; Care Coordinator</w:t>
      </w:r>
    </w:p>
    <w:p w:rsidR="00743A7D" w:rsidRDefault="00743A7D" w:rsidP="00743A7D"/>
    <w:p w:rsidR="00743A7D" w:rsidRDefault="00743A7D" w:rsidP="00743A7D">
      <w:r>
        <w:t>Before: Nurses are often overwhelmed with routine vital checks, medication administration, and documentation.</w:t>
      </w:r>
    </w:p>
    <w:p w:rsidR="00743A7D" w:rsidRDefault="00743A7D" w:rsidP="00743A7D"/>
    <w:p w:rsidR="00D35371" w:rsidRDefault="00743A7D" w:rsidP="00743A7D">
      <w:r>
        <w:t>With AI Collaboration: AI-powered wearables continuously monitor patient vitals, alerting nurses only when a parameter deviates significantly. AI voice assistants can automate patient intake and note-taking. This transforms the nurse's role. They can focus on high-touch care—providing emotional support, patient education, complex wound care, and clinical judgment. They become the human interpreter of the AI's data-driven alerts, using their empathy and experience to deliver truly holistic care.</w:t>
      </w:r>
    </w:p>
    <w:p w:rsidR="000E44AE" w:rsidRDefault="000E44AE" w:rsidP="00743A7D"/>
    <w:p w:rsidR="000E44AE" w:rsidRDefault="000E44AE" w:rsidP="000E44AE">
      <w:r>
        <w:t>Case Study Critique: AI-</w:t>
      </w:r>
      <w:proofErr w:type="spellStart"/>
      <w:r>
        <w:t>IoT</w:t>
      </w:r>
      <w:proofErr w:type="spellEnd"/>
      <w:r>
        <w:t xml:space="preserve"> for Traffic Management</w:t>
      </w:r>
    </w:p>
    <w:p w:rsidR="000E44AE" w:rsidRDefault="000E44AE" w:rsidP="000E44AE">
      <w:r>
        <w:t>The integration of Artificial Intelligence (AI) with the Internet of Things (</w:t>
      </w:r>
      <w:proofErr w:type="spellStart"/>
      <w:r>
        <w:t>IoT</w:t>
      </w:r>
      <w:proofErr w:type="spellEnd"/>
      <w:r>
        <w:t>) represents a paradigm shift in urban traffic management, moving from reactive systems to proactive, adaptive, and intelligent networks. This analysis examines how this integration enhances urban sustainability and identifies two critical challenges that must be addressed.</w:t>
      </w:r>
    </w:p>
    <w:p w:rsidR="000E44AE" w:rsidRDefault="000E44AE" w:rsidP="000E44AE"/>
    <w:p w:rsidR="000E44AE" w:rsidRDefault="000E44AE" w:rsidP="000E44AE">
      <w:r>
        <w:t>Analysis: How AI-</w:t>
      </w:r>
      <w:proofErr w:type="spellStart"/>
      <w:r>
        <w:t>IoT</w:t>
      </w:r>
      <w:proofErr w:type="spellEnd"/>
      <w:r>
        <w:t xml:space="preserve"> Integration Improves Urban Sustainability</w:t>
      </w:r>
    </w:p>
    <w:p w:rsidR="000E44AE" w:rsidRDefault="000E44AE" w:rsidP="000E44AE">
      <w:r>
        <w:t>Urban sustainability rests on three pillars: environmental, economic, and social. AI-</w:t>
      </w:r>
      <w:proofErr w:type="spellStart"/>
      <w:r>
        <w:t>IoT</w:t>
      </w:r>
      <w:proofErr w:type="spellEnd"/>
      <w:r>
        <w:t xml:space="preserve"> integration positively impacts all three through intelligent traffic management.</w:t>
      </w:r>
    </w:p>
    <w:p w:rsidR="000E44AE" w:rsidRDefault="000E44AE" w:rsidP="000E44AE"/>
    <w:p w:rsidR="000E44AE" w:rsidRDefault="000E44AE" w:rsidP="000E44AE">
      <w:r>
        <w:t>1. Environmental Sustainability: Reducing Emissions and Fuel Consumption</w:t>
      </w:r>
    </w:p>
    <w:p w:rsidR="000E44AE" w:rsidRDefault="000E44AE" w:rsidP="000E44AE">
      <w:r>
        <w:t>This is the most direct and significant impact.</w:t>
      </w:r>
    </w:p>
    <w:p w:rsidR="000E44AE" w:rsidRDefault="000E44AE" w:rsidP="000E44AE"/>
    <w:p w:rsidR="000E44AE" w:rsidRDefault="000E44AE" w:rsidP="000E44AE">
      <w:r>
        <w:lastRenderedPageBreak/>
        <w:t xml:space="preserve">Optimized Traffic Flow: </w:t>
      </w:r>
      <w:proofErr w:type="spellStart"/>
      <w:r>
        <w:t>IoT</w:t>
      </w:r>
      <w:proofErr w:type="spellEnd"/>
      <w:r>
        <w:t xml:space="preserve"> sensors (cameras, induction loops, radars) collect real-time data on vehicle volume, speed, and density. AI algorithms process this data to dynamically adjust traffic signal timings. Instead of pre-set, rigid cycles, traffic lights adapt to actual conditions, minimizing unnecessary stops and idling.</w:t>
      </w:r>
    </w:p>
    <w:p w:rsidR="000E44AE" w:rsidRDefault="000E44AE" w:rsidP="000E44AE"/>
    <w:p w:rsidR="000E44AE" w:rsidRDefault="000E44AE" w:rsidP="000E44AE">
      <w:r>
        <w:t>Congestion Mitigation: By smoothing traffic flow, AI reduces stop-and-go driving, which is a major source of fuel waste and tailpipe emissions (like CO2 and NOx). A smoother flow means vehicles spend less time on the road for the same journey, directly cutting down the urban carbon footprint.</w:t>
      </w:r>
    </w:p>
    <w:p w:rsidR="000E44AE" w:rsidRDefault="000E44AE" w:rsidP="000E44AE"/>
    <w:p w:rsidR="000E44AE" w:rsidRDefault="000E44AE" w:rsidP="000E44AE">
      <w:r>
        <w:t xml:space="preserve">Eco-Routing: AI-powered navigation apps (like Google Maps or Waze) can use </w:t>
      </w:r>
      <w:proofErr w:type="spellStart"/>
      <w:r>
        <w:t>IoT</w:t>
      </w:r>
      <w:proofErr w:type="spellEnd"/>
      <w:r>
        <w:t>-generated traffic data to suggest routes that not only are faster but also minimize fuel consumption based on current traffic conditions, further distributing traffic efficiently.</w:t>
      </w:r>
    </w:p>
    <w:p w:rsidR="000E44AE" w:rsidRDefault="000E44AE" w:rsidP="000E44AE"/>
    <w:p w:rsidR="000E44AE" w:rsidRDefault="000E44AE" w:rsidP="000E44AE">
      <w:r>
        <w:t>2. Economic Sustainability: Boosting Productivity and Reducing Costs</w:t>
      </w:r>
    </w:p>
    <w:p w:rsidR="000E44AE" w:rsidRDefault="000E44AE" w:rsidP="000E44AE"/>
    <w:p w:rsidR="000E44AE" w:rsidRDefault="000E44AE" w:rsidP="000E44AE">
      <w:r>
        <w:t>Time Savings: Reduced commute times translate directly into economic productivity. Workers and goods in transit spend less time stuck in traffic, leading to lower operational costs for businesses and more productive time for individuals.</w:t>
      </w:r>
    </w:p>
    <w:p w:rsidR="000E44AE" w:rsidRDefault="000E44AE" w:rsidP="000E44AE"/>
    <w:p w:rsidR="000E44AE" w:rsidRDefault="000E44AE" w:rsidP="000E44AE">
      <w:r>
        <w:t>Reduced Infrastructure Costs: Smart traffic management can delay or even eliminate the need for expensive road-widening projects by maximizing the throughput of existing infrastructure.</w:t>
      </w:r>
    </w:p>
    <w:p w:rsidR="000E44AE" w:rsidRDefault="000E44AE" w:rsidP="000E44AE"/>
    <w:p w:rsidR="000E44AE" w:rsidRDefault="000E44AE" w:rsidP="000E44AE">
      <w:r>
        <w:t>Fuel Savings: For both individual citizens and logistics companies, lower fuel consumption represents a direct financial benefit, freeing up capital for other economic activities.</w:t>
      </w:r>
    </w:p>
    <w:p w:rsidR="000E44AE" w:rsidRDefault="000E44AE" w:rsidP="000E44AE"/>
    <w:p w:rsidR="000E44AE" w:rsidRDefault="000E44AE" w:rsidP="000E44AE">
      <w:r>
        <w:t>3. Social Sustainability: Enhancing Safety and Quality of Life</w:t>
      </w:r>
    </w:p>
    <w:p w:rsidR="000E44AE" w:rsidRDefault="000E44AE" w:rsidP="000E44AE"/>
    <w:p w:rsidR="000E44AE" w:rsidRDefault="000E44AE" w:rsidP="000E44AE">
      <w:r>
        <w:t xml:space="preserve">Improved Public Safety: AI can </w:t>
      </w:r>
      <w:proofErr w:type="spellStart"/>
      <w:r>
        <w:t>analyze</w:t>
      </w:r>
      <w:proofErr w:type="spellEnd"/>
      <w:r>
        <w:t xml:space="preserve"> video feeds in real-time to detect accidents, erratic driving, or pedestrians in dangerous crossings, enabling faster emergency response. Predictive analytics can also identify high-risk intersections for pre-emptive redesign.</w:t>
      </w:r>
    </w:p>
    <w:p w:rsidR="000E44AE" w:rsidRDefault="000E44AE" w:rsidP="000E44AE"/>
    <w:p w:rsidR="000E44AE" w:rsidRDefault="000E44AE" w:rsidP="000E44AE">
      <w:r>
        <w:t>Noise Pollution Reduction: Smoother traffic flow with less honking, engine revving, and braking significantly reduces noise pollution, contributing to a less stressful and healthier urban environment.</w:t>
      </w:r>
    </w:p>
    <w:p w:rsidR="000E44AE" w:rsidRDefault="000E44AE" w:rsidP="000E44AE"/>
    <w:p w:rsidR="000E44AE" w:rsidRDefault="000E44AE" w:rsidP="000E44AE">
      <w:r>
        <w:lastRenderedPageBreak/>
        <w:t>Support for Multi-Modal Transport: AI-</w:t>
      </w:r>
      <w:proofErr w:type="spellStart"/>
      <w:r>
        <w:t>IoT</w:t>
      </w:r>
      <w:proofErr w:type="spellEnd"/>
      <w:r>
        <w:t xml:space="preserve"> systems can prioritize public transport and emergency vehicles at traffic signals, making these services more reliable and efficient. This encourages a shift away from private car ownership, a key goal of sustainable urban planning.</w:t>
      </w:r>
    </w:p>
    <w:p w:rsidR="000E44AE" w:rsidRDefault="000E44AE" w:rsidP="000E44AE"/>
    <w:p w:rsidR="000E44AE" w:rsidRDefault="000E44AE" w:rsidP="000E44AE">
      <w:r>
        <w:t>Identification of Two Critical Challenges</w:t>
      </w:r>
    </w:p>
    <w:p w:rsidR="000E44AE" w:rsidRDefault="000E44AE" w:rsidP="000E44AE">
      <w:r>
        <w:t>While the benefits are compelling, the deployment of AI-</w:t>
      </w:r>
      <w:proofErr w:type="spellStart"/>
      <w:r>
        <w:t>IoT</w:t>
      </w:r>
      <w:proofErr w:type="spellEnd"/>
      <w:r>
        <w:t xml:space="preserve"> systems for traffic management introduces significant challenges.</w:t>
      </w:r>
    </w:p>
    <w:p w:rsidR="000E44AE" w:rsidRDefault="000E44AE" w:rsidP="000E44AE"/>
    <w:p w:rsidR="000E44AE" w:rsidRDefault="000E44AE" w:rsidP="000E44AE">
      <w:r>
        <w:t>1. Data Security and Cyber-Physical Threats</w:t>
      </w:r>
    </w:p>
    <w:p w:rsidR="000E44AE" w:rsidRDefault="000E44AE" w:rsidP="000E44AE"/>
    <w:p w:rsidR="000E44AE" w:rsidRDefault="000E44AE" w:rsidP="000E44AE">
      <w:r>
        <w:t xml:space="preserve">The vast network of </w:t>
      </w:r>
      <w:proofErr w:type="spellStart"/>
      <w:r>
        <w:t>IoT</w:t>
      </w:r>
      <w:proofErr w:type="spellEnd"/>
      <w:r>
        <w:t xml:space="preserve"> sensors and the central AI control system create a large "attack surface" for malicious actors.</w:t>
      </w:r>
    </w:p>
    <w:p w:rsidR="000E44AE" w:rsidRDefault="000E44AE" w:rsidP="000E44AE"/>
    <w:p w:rsidR="000E44AE" w:rsidRDefault="000E44AE" w:rsidP="000E44AE">
      <w:r>
        <w:t>The Risk: A cyber-attack could have consequences far beyond data theft. For example, an attacker could:</w:t>
      </w:r>
    </w:p>
    <w:p w:rsidR="000E44AE" w:rsidRDefault="000E44AE" w:rsidP="000E44AE"/>
    <w:p w:rsidR="000E44AE" w:rsidRDefault="000E44AE" w:rsidP="000E44AE">
      <w:r>
        <w:t>Manipulate Sensor Data: Feed false data to the AI, causing it to create catastrophic traffic jams (e.g., turning all lights red in a district).</w:t>
      </w:r>
    </w:p>
    <w:p w:rsidR="000E44AE" w:rsidRDefault="000E44AE" w:rsidP="000E44AE"/>
    <w:p w:rsidR="000E44AE" w:rsidRDefault="000E44AE" w:rsidP="000E44AE">
      <w:r>
        <w:t>Take Control of Systems: Seize control of the traffic management system to disrupt emergency services, facilitate a getaway, or hold the city for ransom.</w:t>
      </w:r>
    </w:p>
    <w:p w:rsidR="000E44AE" w:rsidRDefault="000E44AE" w:rsidP="000E44AE"/>
    <w:p w:rsidR="000E44AE" w:rsidRDefault="000E44AE" w:rsidP="000E44AE">
      <w:r>
        <w:t>Breach Privacy: Track individual vehicles' movements by compromising license plate recognition cameras, leading to mass surveillance and a loss of anonymity.</w:t>
      </w:r>
    </w:p>
    <w:p w:rsidR="000E44AE" w:rsidRDefault="000E44AE" w:rsidP="000E44AE"/>
    <w:p w:rsidR="000E44AE" w:rsidRDefault="000E44AE" w:rsidP="000E44AE">
      <w:r>
        <w:t>The Imperative: Implementing robust, end-to-end encryption, stringent access controls, and continuous security monitoring is not an optional add-on but a foundational requirement. A security breach in a smart city's traffic system is a breach of public safety.</w:t>
      </w:r>
    </w:p>
    <w:p w:rsidR="000E44AE" w:rsidRDefault="000E44AE" w:rsidP="000E44AE"/>
    <w:p w:rsidR="000E44AE" w:rsidRDefault="000E44AE" w:rsidP="000E44AE">
      <w:r>
        <w:t>2. Algorithmic Bias and Equity</w:t>
      </w:r>
    </w:p>
    <w:p w:rsidR="000E44AE" w:rsidRDefault="000E44AE" w:rsidP="000E44AE"/>
    <w:p w:rsidR="000E44AE" w:rsidRDefault="000E44AE" w:rsidP="000E44AE">
      <w:r>
        <w:t>AI models are trained on historical data, and if this data contains societal biases, the AI will perpetuate and potentially amplify them.</w:t>
      </w:r>
    </w:p>
    <w:p w:rsidR="000E44AE" w:rsidRDefault="000E44AE" w:rsidP="000E44AE"/>
    <w:p w:rsidR="000E44AE" w:rsidRDefault="000E44AE" w:rsidP="000E44AE">
      <w:r>
        <w:t>The Risk:</w:t>
      </w:r>
    </w:p>
    <w:p w:rsidR="000E44AE" w:rsidRDefault="000E44AE" w:rsidP="000E44AE"/>
    <w:p w:rsidR="000E44AE" w:rsidRDefault="000E44AE" w:rsidP="000E44AE">
      <w:r>
        <w:t xml:space="preserve">Socio-Economic Bias: An AI might optimize traffic flow primarily for major arterial roads leading to business districts, inadvertently worsening congestion or increasing transit times in lower-income residential </w:t>
      </w:r>
      <w:proofErr w:type="spellStart"/>
      <w:r>
        <w:t>neighborhoods</w:t>
      </w:r>
      <w:proofErr w:type="spellEnd"/>
      <w:r>
        <w:t>. This creates "traffic ghettos."</w:t>
      </w:r>
    </w:p>
    <w:p w:rsidR="000E44AE" w:rsidRDefault="000E44AE" w:rsidP="000E44AE"/>
    <w:p w:rsidR="000E44AE" w:rsidRDefault="000E44AE" w:rsidP="000E44AE">
      <w:r>
        <w:t>Modal Bias: The system might be optimized solely for cars, neglecting the needs of cyclists, pedestrians, and public transit. For instance, an AI that minimizes overall vehicle delay might consistently shorten pedestrian crossing times, making streets more dangerous and less walkable.</w:t>
      </w:r>
    </w:p>
    <w:p w:rsidR="000E44AE" w:rsidRDefault="000E44AE" w:rsidP="000E44AE"/>
    <w:p w:rsidR="000E44AE" w:rsidRDefault="000E44AE" w:rsidP="000E44AE">
      <w:r>
        <w:t>The Imperative: It is crucial to audit AI algorithms for fairness and equity. The objectives for the AI system must be carefully defined to include multi-modal equity and social good, not just raw efficiency for private vehicles. Urban planners and community stakeholders must be involved in the design process to ensure the system serves the entire city fairly.</w:t>
      </w:r>
    </w:p>
    <w:p w:rsidR="000E44AE" w:rsidRDefault="000E44AE" w:rsidP="000E44AE"/>
    <w:p w:rsidR="000E44AE" w:rsidRDefault="000E44AE" w:rsidP="000E44AE">
      <w:r>
        <w:t>Conclusion</w:t>
      </w:r>
    </w:p>
    <w:p w:rsidR="000E44AE" w:rsidRPr="00743A7D" w:rsidRDefault="000E44AE" w:rsidP="000E44AE">
      <w:r>
        <w:t xml:space="preserve">The integration of AI and </w:t>
      </w:r>
      <w:proofErr w:type="spellStart"/>
      <w:r>
        <w:t>IoT</w:t>
      </w:r>
      <w:proofErr w:type="spellEnd"/>
      <w:r>
        <w:t xml:space="preserve"> in traffic management is a powerful tool for building more sustainable, efficient, and </w:t>
      </w:r>
      <w:proofErr w:type="spellStart"/>
      <w:r>
        <w:t>livable</w:t>
      </w:r>
      <w:proofErr w:type="spellEnd"/>
      <w:r>
        <w:t xml:space="preserve"> cities. Its potential to reduce environmental impact, stimulate the economy, and enhance social well-being is immense. However, this technological leap forward must be undertaken with a clear-eyed view of its risks. Without robust, pre-emptive strategies to address critical issues of data security and algorithmic bias, the pursuit of an efficient smart city could inadvertently compromise its safety and equity, undermining the very goals of urban sustainability. A successful implementation depends as much on its technical architecture as on its ethical and security foundations.</w:t>
      </w:r>
      <w:bookmarkStart w:id="0" w:name="_GoBack"/>
      <w:bookmarkEnd w:id="0"/>
    </w:p>
    <w:sectPr w:rsidR="000E44AE" w:rsidRPr="00743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D3C6F"/>
    <w:multiLevelType w:val="multilevel"/>
    <w:tmpl w:val="3E7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34E7D"/>
    <w:multiLevelType w:val="multilevel"/>
    <w:tmpl w:val="8D0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942BC"/>
    <w:multiLevelType w:val="multilevel"/>
    <w:tmpl w:val="C07E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84681"/>
    <w:multiLevelType w:val="multilevel"/>
    <w:tmpl w:val="28D2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6870BD"/>
    <w:multiLevelType w:val="multilevel"/>
    <w:tmpl w:val="C8AE4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0610E"/>
    <w:multiLevelType w:val="multilevel"/>
    <w:tmpl w:val="5DA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7D"/>
    <w:rsid w:val="000E44AE"/>
    <w:rsid w:val="006F6AE9"/>
    <w:rsid w:val="00743A7D"/>
    <w:rsid w:val="00922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BDDB"/>
  <w15:chartTrackingRefBased/>
  <w15:docId w15:val="{3F514BAF-9F83-439B-9998-46F3E22C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3A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A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43A7D"/>
    <w:rPr>
      <w:b/>
      <w:bCs/>
    </w:rPr>
  </w:style>
  <w:style w:type="paragraph" w:customStyle="1" w:styleId="ds-markdown-paragraph">
    <w:name w:val="ds-markdown-paragraph"/>
    <w:basedOn w:val="Normal"/>
    <w:rsid w:val="00743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43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095054">
      <w:bodyDiv w:val="1"/>
      <w:marLeft w:val="0"/>
      <w:marRight w:val="0"/>
      <w:marTop w:val="0"/>
      <w:marBottom w:val="0"/>
      <w:divBdr>
        <w:top w:val="none" w:sz="0" w:space="0" w:color="auto"/>
        <w:left w:val="none" w:sz="0" w:space="0" w:color="auto"/>
        <w:bottom w:val="none" w:sz="0" w:space="0" w:color="auto"/>
        <w:right w:val="none" w:sz="0" w:space="0" w:color="auto"/>
      </w:divBdr>
      <w:divsChild>
        <w:div w:id="45320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GSDS</dc:creator>
  <cp:keywords/>
  <dc:description/>
  <cp:lastModifiedBy>GSDS</cp:lastModifiedBy>
  <cp:revision>2</cp:revision>
  <dcterms:created xsi:type="dcterms:W3CDTF">2025-10-16T12:14:00Z</dcterms:created>
  <dcterms:modified xsi:type="dcterms:W3CDTF">2025-10-16T12:18:00Z</dcterms:modified>
</cp:coreProperties>
</file>