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Guide for the Client (Website Owner/Admin)</w:t>
      </w:r>
    </w:p>
    <w:p>
      <w:pPr>
        <w:pStyle w:val="Heading2"/>
      </w:pPr>
      <w:r>
        <w:t>🔐 Objective</w:t>
      </w:r>
    </w:p>
    <w:p>
      <w:r>
        <w:t>This backend system allows users to log in with Telegram and chat via your website. You can view all Telegram user sessions and messages in the Django Admin Panel.</w:t>
      </w:r>
    </w:p>
    <w:p>
      <w:pPr>
        <w:pStyle w:val="Heading2"/>
      </w:pPr>
      <w:r>
        <w:t>✅ 1. Accessing the Admin Panel</w:t>
      </w:r>
    </w:p>
    <w:p>
      <w:r>
        <w:t>1. Run the Django server:</w:t>
      </w:r>
    </w:p>
    <w:p>
      <w:pPr>
        <w:pStyle w:val="IntenseQuote"/>
      </w:pPr>
      <w:r>
        <w:t>python manage.py runserver</w:t>
      </w:r>
    </w:p>
    <w:p>
      <w:r>
        <w:t>2. Visit the admin URL: http://localhost:8000/admin/</w:t>
      </w:r>
    </w:p>
    <w:p>
      <w:r>
        <w:t>3. Log in using your admin credentials. Ask your developer if not provided.</w:t>
      </w:r>
    </w:p>
    <w:p>
      <w:pPr>
        <w:pStyle w:val="Heading2"/>
      </w:pPr>
      <w:r>
        <w:t>🔄 2. Real-Time Monitoring</w:t>
      </w:r>
    </w:p>
    <w:p>
      <w:r>
        <w:t>Run the following command to monitor incoming Telegram messages:</w:t>
      </w:r>
    </w:p>
    <w:p>
      <w:pPr>
        <w:pStyle w:val="IntenseQuote"/>
      </w:pPr>
      <w:r>
        <w:t>python telegramchat/receiver.py</w:t>
      </w:r>
    </w:p>
    <w:p>
      <w:pPr>
        <w:pStyle w:val="Heading2"/>
      </w:pPr>
      <w:r>
        <w:t>⚙️ 3. Replace API Credentials</w:t>
      </w:r>
    </w:p>
    <w:p>
      <w:r>
        <w:t>1. Go to https://my.telegram.org</w:t>
      </w:r>
    </w:p>
    <w:p>
      <w:r>
        <w:t>2. Log in with your Telegram account</w:t>
      </w:r>
    </w:p>
    <w:p>
      <w:r>
        <w:t>3. Click on 'API Development Tools'</w:t>
      </w:r>
    </w:p>
    <w:p>
      <w:r>
        <w:t>4. Create an application and get your 'API ID' and 'API Hash'</w:t>
      </w:r>
    </w:p>
    <w:p>
      <w:r>
        <w:t>5. Replace in settings.py:</w:t>
      </w:r>
    </w:p>
    <w:p>
      <w:pPr>
        <w:pStyle w:val="IntenseQuote"/>
      </w:pPr>
      <w:r>
        <w:t>TELEGRAM_API_ID = 'your_api_id'</w:t>
        <w:br/>
        <w:t>TELEGRAM_API_HASH = 'your_api_hash'</w:t>
      </w:r>
    </w:p>
    <w:p>
      <w:pPr>
        <w:pStyle w:val="Heading2"/>
      </w:pPr>
      <w:r>
        <w:t>🗂️ 4. What You Can See in Admin Panel</w:t>
      </w:r>
    </w:p>
    <w:p>
      <w:r>
        <w:t>- Telegram Users</w:t>
      </w:r>
    </w:p>
    <w:p>
      <w:r>
        <w:t>- Chat Messages (real-time logs)</w:t>
      </w:r>
    </w:p>
    <w:p>
      <w:r>
        <w:t>- Session Strings for Telegram logins</w:t>
      </w:r>
    </w:p>
    <w:p>
      <w:pPr>
        <w:pStyle w:val="Heading2"/>
      </w:pPr>
      <w:r>
        <w:t>✅ Your Role Ends Here</w:t>
      </w:r>
    </w:p>
    <w:p>
      <w:r>
        <w:t>Your React developer will take care of the frontend interface.</w:t>
      </w:r>
    </w:p>
    <w:p>
      <w:pPr>
        <w:pStyle w:val="Heading2"/>
      </w:pPr>
      <w:r>
        <w:t>🔐 Admin Panel Login Details</w:t>
      </w:r>
    </w:p>
    <w:p>
      <w:r>
        <w:br/>
        <w:t>To access the Django Admin Panel where you can monitor user information, session activity, and chat history:</w:t>
        <w:br/>
        <w:t>1. Go to: http://&lt;your-server-domain&gt;/admin/</w:t>
        <w:br/>
        <w:t>2. Use the admin credentials provided separately (or follow the steps below to create a superuser).</w:t>
        <w:br/>
        <w:t>3. To create an admin user if you don’t have one:</w:t>
        <w:br/>
        <w:t xml:space="preserve">   • Open terminal/command prompt.</w:t>
        <w:br/>
        <w:t xml:space="preserve">   • Run: python manage.py createsuperuser</w:t>
        <w:br/>
        <w:t xml:space="preserve">   • Follow the prompts to enter a username, email, and password.</w:t>
        <w:br/>
        <w:t>4. Once done, use those credentials to log into the admin dashboard.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