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pPr>
      <w:r>
        <w:rPr>
          <w:rFonts w:ascii="Safira March" w:hAnsi="Safira March"/>
          <w:color w:val="131237"/>
          <w:sz w:val="48"/>
        </w:rPr>
        <w:t>Adenda al contrato de trabajo</w:t>
      </w:r>
    </w:p>
    <w:p>
      <w:pPr>
        <w:spacing w:before="120" w:after="120" w:line="300" w:lineRule="auto"/>
      </w:pPr>
      <w:r>
        <w:rPr>
          <w:rFonts w:ascii="Georgia" w:hAnsi="Georgia"/>
          <w:b/>
          <w:color w:val="131237"/>
          <w:sz w:val="22"/>
        </w:rPr>
        <w:t>Incentivo variable por producción audiovisual</w:t>
      </w:r>
    </w:p>
    <w:p>
      <w:pPr>
        <w:spacing w:before="0" w:after="160" w:line="300" w:lineRule="auto"/>
      </w:pPr>
      <w:r>
        <w:rPr>
          <w:rFonts w:ascii="Georgia" w:hAnsi="Georgia"/>
          <w:b w:val="0"/>
          <w:i/>
          <w:color w:val="5C6684"/>
          <w:sz w:val="20"/>
        </w:rPr>
        <w:t>Propuesta para revisión, entregada el 27 de octubre de 2026. No se solicita su firma en esta fecha.</w:t>
      </w:r>
    </w:p>
    <w:p>
      <w:pPr>
        <w:spacing w:before="0" w:after="120" w:line="300" w:lineRule="auto"/>
      </w:pPr>
      <w:r>
        <w:rPr>
          <w:rFonts w:ascii="Georgia" w:hAnsi="Georgia"/>
          <w:b w:val="0"/>
          <w:color w:val="2F2E47"/>
          <w:sz w:val="21"/>
        </w:rPr>
        <w:t xml:space="preserve">Entre nosotros, </w:t>
      </w:r>
      <w:r>
        <w:rPr>
          <w:rFonts w:ascii="Georgia" w:hAnsi="Georgia"/>
          <w:b/>
          <w:color w:val="2F2E47"/>
          <w:sz w:val="21"/>
        </w:rPr>
        <w:t>GRUPO POÏESIS CLÍNICA INTEGRAL DE PSICOLOGÍA Y PSICOANÁLISIS SOCIEDAD ANÓNIMA</w:t>
      </w:r>
      <w:r>
        <w:rPr>
          <w:rFonts w:ascii="Georgia" w:hAnsi="Georgia"/>
          <w:b w:val="0"/>
          <w:color w:val="2F2E47"/>
          <w:sz w:val="21"/>
        </w:rPr>
        <w:t xml:space="preserve">, cédula jurídica 3-101-746424, representada por Carlos Fernando Bonilla Cortés, en su condición de Presidente, con facultades suficientes para este acto, en adelante «Poïesis»; y </w:t>
      </w:r>
      <w:r>
        <w:rPr>
          <w:rFonts w:ascii="Georgia" w:hAnsi="Georgia"/>
          <w:b/>
          <w:color w:val="2F2E47"/>
          <w:sz w:val="21"/>
        </w:rPr>
        <w:t>KRISTELL CARMONA SOTO</w:t>
      </w:r>
      <w:r>
        <w:rPr>
          <w:rFonts w:ascii="Georgia" w:hAnsi="Georgia"/>
          <w:b w:val="0"/>
          <w:color w:val="2F2E47"/>
          <w:sz w:val="21"/>
        </w:rPr>
        <w:t>, cédula de identidad 1-1762-0524, trabajadora de Poïesis en el puesto de asistente administrativa, en adelante «la Trabajadora», convenimos la presente adenda a la relación laboral vigente, que se regirá por las siguientes cláusulas:</w:t>
      </w:r>
    </w:p>
    <w:p>
      <w:pPr>
        <w:spacing w:before="280" w:after="120" w:line="300" w:lineRule="auto"/>
        <w:pBdr>
          <w:bottom w:val="single" w:sz="6" w:space="4" w:color="D1D0CB"/>
        </w:pBdr>
      </w:pPr>
      <w:r>
        <w:rPr>
          <w:rFonts w:ascii="Safira March" w:hAnsi="Safira March"/>
          <w:color w:val="131237"/>
          <w:sz w:val="28"/>
        </w:rPr>
        <w:t>Primera. Objeto</w:t>
      </w:r>
    </w:p>
    <w:p>
      <w:pPr>
        <w:spacing w:before="0" w:after="120" w:line="300" w:lineRule="auto"/>
      </w:pPr>
      <w:r>
        <w:rPr>
          <w:rFonts w:ascii="Georgia" w:hAnsi="Georgia"/>
          <w:b w:val="0"/>
          <w:color w:val="2F2E47"/>
          <w:sz w:val="21"/>
        </w:rPr>
        <w:t>Esta adenda regula la producción de videos institucionales por parte de la Trabajadora y el incentivo variable que se paga por cada video aprobado.</w:t>
      </w:r>
    </w:p>
    <w:p>
      <w:pPr>
        <w:spacing w:before="280" w:after="120" w:line="300" w:lineRule="auto"/>
        <w:pBdr>
          <w:bottom w:val="single" w:sz="6" w:space="4" w:color="D1D0CB"/>
        </w:pBdr>
      </w:pPr>
      <w:r>
        <w:rPr>
          <w:rFonts w:ascii="Safira March" w:hAnsi="Safira March"/>
          <w:color w:val="131237"/>
          <w:sz w:val="28"/>
        </w:rPr>
        <w:t>Segunda. Producción por encargo</w:t>
      </w:r>
    </w:p>
    <w:p>
      <w:pPr>
        <w:spacing w:before="0" w:after="120" w:line="300" w:lineRule="auto"/>
      </w:pPr>
      <w:r>
        <w:rPr>
          <w:rFonts w:ascii="Georgia" w:hAnsi="Georgia"/>
          <w:b w:val="0"/>
          <w:color w:val="2F2E47"/>
          <w:sz w:val="21"/>
        </w:rPr>
        <w:t>La producción se realiza únicamente por encargo escrito de la Dirección General o de la jefatura inmediata, por correo o mensaje institucional, con indicación del tema, el formato, la duración aproximada y la fecha de entrega.</w:t>
      </w:r>
    </w:p>
    <w:p>
      <w:pPr>
        <w:spacing w:before="0" w:after="120" w:line="300" w:lineRule="auto"/>
      </w:pPr>
      <w:r>
        <w:rPr>
          <w:rFonts w:ascii="Georgia" w:hAnsi="Georgia"/>
          <w:b w:val="0"/>
          <w:color w:val="2F2E47"/>
          <w:sz w:val="21"/>
        </w:rPr>
        <w:t>Poïesis define el número de encargos según sus necesidades. No existe un número mínimo garantizado de encargos ni de pagos.</w:t>
      </w:r>
    </w:p>
    <w:p>
      <w:pPr>
        <w:spacing w:before="0" w:after="120" w:line="300" w:lineRule="auto"/>
      </w:pPr>
      <w:r>
        <w:rPr>
          <w:rFonts w:ascii="Georgia" w:hAnsi="Georgia"/>
          <w:b w:val="0"/>
          <w:color w:val="2F2E47"/>
          <w:sz w:val="21"/>
        </w:rPr>
        <w:t>La Trabajadora puede declinar un encargo por escrito, sin consecuencia alguna para su relación laboral.</w:t>
      </w:r>
    </w:p>
    <w:p>
      <w:pPr>
        <w:spacing w:before="280" w:after="120" w:line="300" w:lineRule="auto"/>
        <w:pBdr>
          <w:bottom w:val="single" w:sz="6" w:space="4" w:color="D1D0CB"/>
        </w:pBdr>
      </w:pPr>
      <w:r>
        <w:rPr>
          <w:rFonts w:ascii="Safira March" w:hAnsi="Safira March"/>
          <w:color w:val="131237"/>
          <w:sz w:val="28"/>
        </w:rPr>
        <w:t>Tercera. Jornada</w:t>
      </w:r>
    </w:p>
    <w:p>
      <w:pPr>
        <w:spacing w:before="0" w:after="120" w:line="300" w:lineRule="auto"/>
      </w:pPr>
      <w:r>
        <w:rPr>
          <w:rFonts w:ascii="Georgia" w:hAnsi="Georgia"/>
          <w:b w:val="0"/>
          <w:color w:val="2F2E47"/>
          <w:sz w:val="21"/>
        </w:rPr>
        <w:t>La producción se realiza dentro de la jornada ordinaria. No se autoriza tiempo extraordinario para esta actividad, salvo autorización escrita previa de la jefatura, en cuyo caso se pagará conforme a la ley.</w:t>
      </w:r>
    </w:p>
    <w:p>
      <w:pPr>
        <w:spacing w:before="280" w:after="120" w:line="300" w:lineRule="auto"/>
        <w:pBdr>
          <w:bottom w:val="single" w:sz="6" w:space="4" w:color="D1D0CB"/>
        </w:pBdr>
      </w:pPr>
      <w:r>
        <w:rPr>
          <w:rFonts w:ascii="Safira March" w:hAnsi="Safira March"/>
          <w:color w:val="131237"/>
          <w:sz w:val="28"/>
        </w:rPr>
        <w:t>Cuarta. Entrega y aprobación</w:t>
      </w:r>
    </w:p>
    <w:p>
      <w:pPr>
        <w:spacing w:before="0" w:after="120" w:line="300" w:lineRule="auto"/>
      </w:pPr>
      <w:r>
        <w:rPr>
          <w:rFonts w:ascii="Georgia" w:hAnsi="Georgia"/>
          <w:b w:val="0"/>
          <w:color w:val="2F2E47"/>
          <w:sz w:val="21"/>
        </w:rPr>
        <w:t>El video se entrega por el canal institucional indicado en el encargo. La jefatura lo aprueba, o solicita ajustes por escrito, dentro de los tres días hábiles siguientes a la entrega. Los ajustes se solicitan una sola vez. Si no hay respuesta en ese plazo, el video se tiene por aprobado.</w:t>
      </w:r>
    </w:p>
    <w:p>
      <w:pPr>
        <w:spacing w:before="280" w:after="120" w:line="300" w:lineRule="auto"/>
        <w:pBdr>
          <w:bottom w:val="single" w:sz="6" w:space="4" w:color="D1D0CB"/>
        </w:pBdr>
      </w:pPr>
      <w:r>
        <w:rPr>
          <w:rFonts w:ascii="Safira March" w:hAnsi="Safira March"/>
          <w:color w:val="131237"/>
          <w:sz w:val="28"/>
        </w:rPr>
        <w:t>Quinta. Incentivo</w:t>
      </w:r>
    </w:p>
    <w:p>
      <w:pPr>
        <w:spacing w:before="0" w:after="120" w:line="300" w:lineRule="auto"/>
      </w:pPr>
      <w:r>
        <w:rPr>
          <w:rFonts w:ascii="Georgia" w:hAnsi="Georgia"/>
          <w:b w:val="0"/>
          <w:color w:val="2F2E47"/>
          <w:sz w:val="21"/>
        </w:rPr>
        <w:t>Por cada video aprobado, Poïesis paga a la Trabajadora la suma de ₡__________.</w:t>
      </w:r>
    </w:p>
    <w:p>
      <w:pPr>
        <w:spacing w:before="280" w:after="120" w:line="300" w:lineRule="auto"/>
        <w:pBdr>
          <w:bottom w:val="single" w:sz="6" w:space="4" w:color="D1D0CB"/>
        </w:pBdr>
      </w:pPr>
      <w:r>
        <w:rPr>
          <w:rFonts w:ascii="Safira March" w:hAnsi="Safira March"/>
          <w:color w:val="131237"/>
          <w:sz w:val="28"/>
        </w:rPr>
        <w:t>Sexta. Pago</w:t>
      </w:r>
    </w:p>
    <w:p>
      <w:pPr>
        <w:spacing w:before="0" w:after="120" w:line="300" w:lineRule="auto"/>
      </w:pPr>
      <w:r>
        <w:rPr>
          <w:rFonts w:ascii="Georgia" w:hAnsi="Georgia"/>
          <w:b w:val="0"/>
          <w:color w:val="2F2E47"/>
          <w:sz w:val="21"/>
        </w:rPr>
        <w:t>El incentivo se paga en la planilla del periodo siguiente a la aprobación, con su detalle en la colilla de pago, y se reporta y trata conforme a la legislación laboral y de seguridad social vigente.</w:t>
      </w:r>
    </w:p>
    <w:p>
      <w:pPr>
        <w:spacing w:before="280" w:after="120" w:line="300" w:lineRule="auto"/>
        <w:pBdr>
          <w:bottom w:val="single" w:sz="6" w:space="4" w:color="D1D0CB"/>
        </w:pBdr>
      </w:pPr>
      <w:r>
        <w:rPr>
          <w:rFonts w:ascii="Safira March" w:hAnsi="Safira March"/>
          <w:color w:val="131237"/>
          <w:sz w:val="28"/>
        </w:rPr>
        <w:t>Sétima. Derechos sobre los videos</w:t>
      </w:r>
    </w:p>
    <w:p>
      <w:pPr>
        <w:spacing w:before="0" w:after="120" w:line="300" w:lineRule="auto"/>
      </w:pPr>
      <w:r>
        <w:rPr>
          <w:rFonts w:ascii="Georgia" w:hAnsi="Georgia"/>
          <w:b w:val="0"/>
          <w:color w:val="2F2E47"/>
          <w:sz w:val="21"/>
        </w:rPr>
        <w:t>Los videos se producen por encargo de Poïesis. Los derechos patrimoniales de autor pertenecen a Poïesis, que podrá usarlos, editarlos y difundirlos por cualquier medio. La Trabajadora conserva los derechos morales que la ley le reconoce como autora.</w:t>
      </w:r>
    </w:p>
    <w:p>
      <w:pPr>
        <w:spacing w:before="280" w:after="120" w:line="300" w:lineRule="auto"/>
        <w:pBdr>
          <w:bottom w:val="single" w:sz="6" w:space="4" w:color="D1D0CB"/>
        </w:pBdr>
      </w:pPr>
      <w:r>
        <w:rPr>
          <w:rFonts w:ascii="Safira March" w:hAnsi="Safira March"/>
          <w:color w:val="131237"/>
          <w:sz w:val="28"/>
        </w:rPr>
        <w:t>Octava. Personas y confidencialidad</w:t>
      </w:r>
    </w:p>
    <w:p>
      <w:pPr>
        <w:spacing w:before="0" w:after="120" w:line="300" w:lineRule="auto"/>
      </w:pPr>
      <w:r>
        <w:rPr>
          <w:rFonts w:ascii="Georgia" w:hAnsi="Georgia"/>
          <w:b w:val="0"/>
          <w:color w:val="2F2E47"/>
          <w:sz w:val="21"/>
        </w:rPr>
        <w:t>Ningún paciente aparece en los videos. Las personas que participen lo hacen con su consentimiento escrito, que gestiona Poïesis. El material se almacena solo en los canales institucionales y no se publica ni se comparte fuera de ellos sin autorización de Poïesis.</w:t>
      </w:r>
    </w:p>
    <w:p>
      <w:pPr>
        <w:spacing w:before="280" w:after="120" w:line="300" w:lineRule="auto"/>
        <w:pBdr>
          <w:bottom w:val="single" w:sz="6" w:space="4" w:color="D1D0CB"/>
        </w:pBdr>
      </w:pPr>
      <w:r>
        <w:rPr>
          <w:rFonts w:ascii="Safira March" w:hAnsi="Safira March"/>
          <w:color w:val="131237"/>
          <w:sz w:val="28"/>
        </w:rPr>
        <w:t>Novena. Equipo</w:t>
      </w:r>
    </w:p>
    <w:p>
      <w:pPr>
        <w:spacing w:before="0" w:after="120" w:line="300" w:lineRule="auto"/>
      </w:pPr>
      <w:r>
        <w:rPr>
          <w:rFonts w:ascii="Georgia" w:hAnsi="Georgia"/>
          <w:b w:val="0"/>
          <w:color w:val="2F2E47"/>
          <w:sz w:val="21"/>
        </w:rPr>
        <w:t>Poïesis facilita el equipo y las herramientas necesarias para la producción.</w:t>
      </w:r>
    </w:p>
    <w:p>
      <w:pPr>
        <w:spacing w:before="280" w:after="120" w:line="300" w:lineRule="auto"/>
        <w:pBdr>
          <w:bottom w:val="single" w:sz="6" w:space="4" w:color="D1D0CB"/>
        </w:pBdr>
      </w:pPr>
      <w:r>
        <w:rPr>
          <w:rFonts w:ascii="Safira March" w:hAnsi="Safira March"/>
          <w:color w:val="131237"/>
          <w:sz w:val="28"/>
        </w:rPr>
        <w:t>Décima. Vigencia y terminación</w:t>
      </w:r>
    </w:p>
    <w:p>
      <w:pPr>
        <w:spacing w:before="0" w:after="120" w:line="300" w:lineRule="auto"/>
      </w:pPr>
      <w:r>
        <w:rPr>
          <w:rFonts w:ascii="Georgia" w:hAnsi="Georgia"/>
          <w:b w:val="0"/>
          <w:color w:val="2F2E47"/>
          <w:sz w:val="21"/>
        </w:rPr>
        <w:t>Esta adenda rige desde su firma, por plazo indefinido. Cualquiera de las partes puede darla por terminada con un aviso escrito de quince días naturales. La terminación no afecta los incentivos ya devengados por videos aprobados ni ninguna otra condición de la relación laboral.</w:t>
      </w:r>
    </w:p>
    <w:p>
      <w:pPr>
        <w:spacing w:before="280" w:after="120" w:line="300" w:lineRule="auto"/>
        <w:pBdr>
          <w:bottom w:val="single" w:sz="6" w:space="4" w:color="D1D0CB"/>
        </w:pBdr>
      </w:pPr>
      <w:r>
        <w:rPr>
          <w:rFonts w:ascii="Safira March" w:hAnsi="Safira March"/>
          <w:color w:val="131237"/>
          <w:sz w:val="28"/>
        </w:rPr>
        <w:t>Undécima. Disposición transitoria</w:t>
      </w:r>
    </w:p>
    <w:p>
      <w:pPr>
        <w:spacing w:before="0" w:after="120" w:line="300" w:lineRule="auto"/>
      </w:pPr>
      <w:r>
        <w:rPr>
          <w:rFonts w:ascii="Georgia" w:hAnsi="Georgia"/>
          <w:b w:val="0"/>
          <w:color w:val="2F2E47"/>
          <w:sz w:val="21"/>
        </w:rPr>
        <w:t>Los videos entregados entre el 22 de octubre de 2026 y la firma de esta adenda se pagan conforme a ________________________________________.</w:t>
      </w:r>
    </w:p>
    <w:p>
      <w:pPr>
        <w:spacing w:before="280" w:after="120" w:line="300" w:lineRule="auto"/>
        <w:pBdr>
          <w:bottom w:val="single" w:sz="6" w:space="4" w:color="D1D0CB"/>
        </w:pBdr>
      </w:pPr>
      <w:r>
        <w:rPr>
          <w:rFonts w:ascii="Safira March" w:hAnsi="Safira March"/>
          <w:color w:val="131237"/>
          <w:sz w:val="28"/>
        </w:rPr>
        <w:t>Duodécima. Voluntariedad</w:t>
      </w:r>
    </w:p>
    <w:p>
      <w:pPr>
        <w:spacing w:before="0" w:after="120" w:line="300" w:lineRule="auto"/>
      </w:pPr>
      <w:r>
        <w:rPr>
          <w:rFonts w:ascii="Georgia" w:hAnsi="Georgia"/>
          <w:b w:val="0"/>
          <w:color w:val="2F2E47"/>
          <w:sz w:val="21"/>
        </w:rPr>
        <w:t>La Trabajadora firma esta adenda de forma libre y voluntaria, después de haber contado con el tiempo necesario para revisarla y consultarla. Su eventual negativa a firmarla no tiene consecuencia alguna en su relación laboral. Las demás condiciones de su contrato de trabajo se mantienen sin cambios.</w:t>
      </w:r>
    </w:p>
    <w:p>
      <w:pPr>
        <w:spacing w:before="0" w:after="120" w:line="300" w:lineRule="auto"/>
      </w:pPr>
      <w:r>
        <w:rPr>
          <w:rFonts w:ascii="Georgia" w:hAnsi="Georgia"/>
          <w:b w:val="0"/>
          <w:color w:val="2F2E47"/>
          <w:sz w:val="21"/>
        </w:rPr>
        <w:t>Firmamos en dos tantos de igual valor, en San José, el ____ de ______________ de 2026.</w:t>
      </w:r>
    </w:p>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4536"/>
          </w:tcPr>
          <w:p>
            <w:pPr>
              <w:spacing w:before="40" w:after="40" w:line="264" w:lineRule="auto"/>
            </w:pPr>
            <w:r>
              <w:rPr>
                <w:rFonts w:ascii="Georgia" w:hAnsi="Georgia"/>
                <w:b w:val="0"/>
                <w:color w:val="2F2E47"/>
                <w:sz w:val="19"/>
              </w:rPr>
              <w:t>______________________________</w:t>
            </w:r>
          </w:p>
        </w:tc>
        <w:tc>
          <w:tcPr>
            <w:tcW w:type="dxa" w:w="4536"/>
          </w:tcPr>
          <w:p>
            <w:pPr>
              <w:spacing w:before="40" w:after="40" w:line="264" w:lineRule="auto"/>
            </w:pPr>
            <w:r>
              <w:rPr>
                <w:rFonts w:ascii="Georgia" w:hAnsi="Georgia"/>
                <w:b w:val="0"/>
                <w:color w:val="2F2E47"/>
                <w:sz w:val="19"/>
              </w:rPr>
              <w:t>______________________________</w:t>
            </w:r>
          </w:p>
        </w:tc>
      </w:tr>
      <w:tr>
        <w:tc>
          <w:tcPr>
            <w:tcW w:type="dxa" w:w="4536"/>
          </w:tcPr>
          <w:p>
            <w:pPr>
              <w:spacing w:before="40" w:after="40" w:line="264" w:lineRule="auto"/>
            </w:pPr>
            <w:r>
              <w:rPr>
                <w:rFonts w:ascii="Georgia" w:hAnsi="Georgia"/>
                <w:b w:val="0"/>
                <w:color w:val="2F2E47"/>
                <w:sz w:val="19"/>
              </w:rPr>
              <w:t>Carlos Fernando Bonilla Cortés</w:t>
            </w:r>
          </w:p>
        </w:tc>
        <w:tc>
          <w:tcPr>
            <w:tcW w:type="dxa" w:w="4536"/>
          </w:tcPr>
          <w:p>
            <w:pPr>
              <w:spacing w:before="40" w:after="40" w:line="264" w:lineRule="auto"/>
            </w:pPr>
            <w:r>
              <w:rPr>
                <w:rFonts w:ascii="Georgia" w:hAnsi="Georgia"/>
                <w:b w:val="0"/>
                <w:color w:val="2F2E47"/>
                <w:sz w:val="19"/>
              </w:rPr>
              <w:t>Kristell Carmona Soto</w:t>
            </w:r>
          </w:p>
        </w:tc>
      </w:tr>
      <w:tr>
        <w:tc>
          <w:tcPr>
            <w:tcW w:type="dxa" w:w="4536"/>
          </w:tcPr>
          <w:p>
            <w:pPr>
              <w:spacing w:before="40" w:after="40" w:line="264" w:lineRule="auto"/>
            </w:pPr>
            <w:r>
              <w:rPr>
                <w:rFonts w:ascii="Georgia" w:hAnsi="Georgia"/>
                <w:b w:val="0"/>
                <w:color w:val="2F2E47"/>
                <w:sz w:val="19"/>
              </w:rPr>
              <w:t>Presidente · Grupo Poïesis</w:t>
            </w:r>
          </w:p>
        </w:tc>
        <w:tc>
          <w:tcPr>
            <w:tcW w:type="dxa" w:w="4536"/>
          </w:tcPr>
          <w:p>
            <w:pPr>
              <w:spacing w:before="40" w:after="40" w:line="264" w:lineRule="auto"/>
            </w:pPr>
            <w:r>
              <w:rPr>
                <w:rFonts w:ascii="Georgia" w:hAnsi="Georgia"/>
                <w:b w:val="0"/>
                <w:color w:val="2F2E47"/>
                <w:sz w:val="19"/>
              </w:rPr>
              <w:t>Trabajadora</w:t>
            </w:r>
          </w:p>
        </w:tc>
      </w:tr>
    </w:tbl>
    <w:p/>
    <w:sectPr w:rsidR="00FC693F" w:rsidRPr="0006063C" w:rsidSect="00034616">
      <w:headerReference w:type="default" r:id="rId9"/>
      <w:footerReference w:type="default" r:id="rId10"/>
      <w:pgSz w:w="12240" w:h="15840"/>
      <w:pgMar w:top="1440"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Georgia" w:hAnsi="Georgia"/>
        <w:b w:val="0"/>
        <w:color w:val="5C6684"/>
        <w:sz w:val="17"/>
      </w:rPr>
      <w:t xml:space="preserve">Página </w:t>
    </w:r>
    <w:r>
      <w:rPr>
        <w:color w:val="5C6684"/>
        <w:sz w:val="17"/>
      </w:rPr>
      <w:fldChar w:fldCharType="begin"/>
    </w:r>
    <w:r>
      <w:rPr>
        <w:color w:val="5C6684"/>
        <w:sz w:val="17"/>
      </w:rPr>
      <w:instrText xml:space="preserve">PAGE</w:instrText>
    </w:r>
    <w:r>
      <w:rPr>
        <w:color w:val="5C6684"/>
        <w:sz w:val="17"/>
      </w:rPr>
      <w:fldChar w:fldCharType="end"/>
    </w:r>
    <w:r>
      <w:rPr>
        <w:rFonts w:ascii="Georgia" w:hAnsi="Georgia"/>
        <w:b w:val="0"/>
        <w:color w:val="5C6684"/>
        <w:sz w:val="17"/>
      </w:rPr>
      <w:t xml:space="preserve"> de </w:t>
    </w:r>
    <w:r>
      <w:rPr>
        <w:color w:val="5C6684"/>
        <w:sz w:val="17"/>
      </w:rPr>
      <w:fldChar w:fldCharType="begin"/>
    </w:r>
    <w:r>
      <w:rPr>
        <w:color w:val="5C6684"/>
        <w:sz w:val="17"/>
      </w:rPr>
      <w:instrText xml:space="preserve">NUMPAGES</w:instrText>
    </w:r>
    <w:r>
      <w:rPr>
        <w:color w:val="5C6684"/>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Georgia" w:hAnsi="Georgia"/>
        <w:b w:val="0"/>
        <w:color w:val="5C6684"/>
        <w:sz w:val="17"/>
      </w:rPr>
      <w:t>Grupo Poïesis · Confidencial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F2E4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C6684"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C668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C668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C668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F2E47"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F2E47"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2F2E47"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5C668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2F2E47"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C6684"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5C668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5C6684"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F2E47"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F2E47"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C668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5C668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31237" w:themeColor="text1"/>
    </w:rPr>
  </w:style>
  <w:style w:type="character" w:customStyle="1" w:styleId="QuoteChar">
    <w:name w:val="Quote Char"/>
    <w:basedOn w:val="DefaultParagraphFont"/>
    <w:link w:val="Quote"/>
    <w:uiPriority w:val="29"/>
    <w:rsid w:val="00FC693F"/>
    <w:rPr>
      <w:i/>
      <w:iCs/>
      <w:color w:val="131237"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5C668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F2E47"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F2E47"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2F2E47"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5C668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2F2E47"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C668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5C6684" w:themeColor="accent1"/>
    </w:rPr>
  </w:style>
  <w:style w:type="character" w:customStyle="1" w:styleId="IntenseQuoteChar">
    <w:name w:val="Intense Quote Char"/>
    <w:basedOn w:val="DefaultParagraphFont"/>
    <w:link w:val="IntenseQuote"/>
    <w:uiPriority w:val="30"/>
    <w:rsid w:val="00FC693F"/>
    <w:rPr>
      <w:b/>
      <w:bCs/>
      <w:i/>
      <w:iCs/>
      <w:color w:val="5C6684" w:themeColor="accent1"/>
    </w:rPr>
  </w:style>
  <w:style w:type="character" w:styleId="SubtleEmphasis">
    <w:name w:val="Subtle Emphasis"/>
    <w:basedOn w:val="DefaultParagraphFont"/>
    <w:uiPriority w:val="19"/>
    <w:qFormat/>
    <w:rsid w:val="00FC693F"/>
    <w:rPr>
      <w:i/>
      <w:iCs/>
      <w:color w:val="5C6684" w:themeColor="text1" w:themeTint="7F"/>
    </w:rPr>
  </w:style>
  <w:style w:type="character" w:styleId="IntenseEmphasis">
    <w:name w:val="Intense Emphasis"/>
    <w:basedOn w:val="DefaultParagraphFont"/>
    <w:uiPriority w:val="21"/>
    <w:qFormat/>
    <w:rsid w:val="00FC693F"/>
    <w:rPr>
      <w:b/>
      <w:bCs/>
      <w:i/>
      <w:iCs/>
      <w:color w:val="5C6684" w:themeColor="accent1"/>
    </w:rPr>
  </w:style>
  <w:style w:type="character" w:styleId="SubtleReference">
    <w:name w:val="Subtle Reference"/>
    <w:basedOn w:val="DefaultParagraphFont"/>
    <w:uiPriority w:val="31"/>
    <w:qFormat/>
    <w:rsid w:val="00FC693F"/>
    <w:rPr>
      <w:smallCaps/>
      <w:color w:val="5C6684" w:themeColor="accent2"/>
      <w:u w:val="single"/>
    </w:rPr>
  </w:style>
  <w:style w:type="character" w:styleId="IntenseReference">
    <w:name w:val="Intense Reference"/>
    <w:basedOn w:val="DefaultParagraphFont"/>
    <w:uiPriority w:val="32"/>
    <w:qFormat/>
    <w:rsid w:val="00FC693F"/>
    <w:rPr>
      <w:b/>
      <w:bCs/>
      <w:smallCaps/>
      <w:color w:val="5C6684"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131237"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left w:val="nil"/>
          <w:right w:val="nil"/>
          <w:insideH w:val="nil"/>
          <w:insideV w:val="nil"/>
        </w:tcBorders>
        <w:shd w:val="clear" w:color="auto" w:fill="D1D0CB" w:themeFill="text1" w:themeFillTint="3F"/>
      </w:tcPr>
    </w:tblStylePr>
  </w:style>
  <w:style w:type="table" w:styleId="LightShading-Accent1">
    <w:name w:val="Light Shading Accent 1"/>
    <w:basedOn w:val="TableNormal"/>
    <w:uiPriority w:val="60"/>
    <w:rsid w:val="00FC693F"/>
    <w:pPr>
      <w:spacing w:after="0" w:line="240" w:lineRule="auto"/>
    </w:pPr>
    <w:rPr>
      <w:color w:val="5C6684"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left w:val="nil"/>
          <w:right w:val="nil"/>
          <w:insideH w:val="nil"/>
          <w:insideV w:val="nil"/>
        </w:tcBorders>
        <w:shd w:val="clear" w:color="auto" w:fill="D1D0CB" w:themeFill="accent1" w:themeFillTint="3F"/>
      </w:tcPr>
    </w:tblStylePr>
  </w:style>
  <w:style w:type="table" w:styleId="LightShading-Accent2">
    <w:name w:val="Light Shading Accent 2"/>
    <w:basedOn w:val="TableNormal"/>
    <w:uiPriority w:val="60"/>
    <w:rsid w:val="00FC693F"/>
    <w:pPr>
      <w:spacing w:after="0" w:line="240" w:lineRule="auto"/>
    </w:pPr>
    <w:rPr>
      <w:color w:val="2F2E47"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left w:val="nil"/>
          <w:right w:val="nil"/>
          <w:insideH w:val="nil"/>
          <w:insideV w:val="nil"/>
        </w:tcBorders>
        <w:shd w:val="clear" w:color="auto" w:fill="D1D0CB" w:themeFill="accent2" w:themeFillTint="3F"/>
      </w:tcPr>
    </w:tblStylePr>
  </w:style>
  <w:style w:type="table" w:styleId="LightShading-Accent3">
    <w:name w:val="Light Shading Accent 3"/>
    <w:basedOn w:val="TableNormal"/>
    <w:uiPriority w:val="60"/>
    <w:rsid w:val="00FC693F"/>
    <w:pPr>
      <w:spacing w:after="0" w:line="240" w:lineRule="auto"/>
    </w:pPr>
    <w:rPr>
      <w:color w:val="5C6684"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left w:val="nil"/>
          <w:right w:val="nil"/>
          <w:insideH w:val="nil"/>
          <w:insideV w:val="nil"/>
        </w:tcBorders>
        <w:shd w:val="clear" w:color="auto" w:fill="D1D0CB" w:themeFill="accent3" w:themeFillTint="3F"/>
      </w:tcPr>
    </w:tblStylePr>
  </w:style>
  <w:style w:type="table" w:styleId="LightShading-Accent4">
    <w:name w:val="Light Shading Accent 4"/>
    <w:basedOn w:val="TableNormal"/>
    <w:uiPriority w:val="60"/>
    <w:rsid w:val="00FC693F"/>
    <w:pPr>
      <w:spacing w:after="0" w:line="240" w:lineRule="auto"/>
    </w:pPr>
    <w:rPr>
      <w:color w:val="5C6684"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left w:val="nil"/>
          <w:right w:val="nil"/>
          <w:insideH w:val="nil"/>
          <w:insideV w:val="nil"/>
        </w:tcBorders>
        <w:shd w:val="clear" w:color="auto" w:fill="D1D0CB" w:themeFill="accent4" w:themeFillTint="3F"/>
      </w:tcPr>
    </w:tblStylePr>
  </w:style>
  <w:style w:type="table" w:styleId="LightShading-Accent5">
    <w:name w:val="Light Shading Accent 5"/>
    <w:basedOn w:val="TableNormal"/>
    <w:uiPriority w:val="60"/>
    <w:rsid w:val="00FC693F"/>
    <w:pPr>
      <w:spacing w:after="0" w:line="240" w:lineRule="auto"/>
    </w:pPr>
    <w:rPr>
      <w:color w:val="5C6684"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left w:val="nil"/>
          <w:right w:val="nil"/>
          <w:insideH w:val="nil"/>
          <w:insideV w:val="nil"/>
        </w:tcBorders>
        <w:shd w:val="clear" w:color="auto" w:fill="D1D0CB" w:themeFill="accent5" w:themeFillTint="3F"/>
      </w:tcPr>
    </w:tblStylePr>
  </w:style>
  <w:style w:type="table" w:styleId="LightShading-Accent6">
    <w:name w:val="Light Shading Accent 6"/>
    <w:basedOn w:val="TableNormal"/>
    <w:uiPriority w:val="60"/>
    <w:rsid w:val="00FC693F"/>
    <w:pPr>
      <w:spacing w:after="0" w:line="240" w:lineRule="auto"/>
    </w:pPr>
    <w:rPr>
      <w:color w:val="5C6684"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left w:val="nil"/>
          <w:right w:val="nil"/>
          <w:insideH w:val="nil"/>
          <w:insideV w:val="nil"/>
        </w:tcBorders>
        <w:shd w:val="clear" w:color="auto" w:fill="D1D0CB"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31237"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1D0CB"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0CB"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D1D0CB"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1D0CB"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1D0CB"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1D0CB"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D1D0CB"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1D0CB"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D1D0CB"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1D0CB"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1D0CB"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1D0CB"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1D0CB"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D1D0CB"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D1D0CB"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131237"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D1D0CB" w:themeFill="text1" w:themeFillTint="3F"/>
      </w:tcPr>
    </w:tblStylePr>
    <w:tblStylePr w:type="band1Horz">
      <w:tblPr/>
      <w:tcPr>
        <w:tcBorders>
          <w:insideH w:val="nil"/>
          <w:insideV w:val="nil"/>
        </w:tcBorders>
        <w:shd w:val="clear" w:color="auto" w:fill="D1D0C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5C6684"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1" w:themeFillTint="3F"/>
      </w:tcPr>
    </w:tblStylePr>
    <w:tblStylePr w:type="band1Horz">
      <w:tblPr/>
      <w:tcPr>
        <w:tcBorders>
          <w:insideH w:val="nil"/>
          <w:insideV w:val="nil"/>
        </w:tcBorders>
        <w:shd w:val="clear" w:color="auto" w:fill="D1D0C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5C6684"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2" w:themeFillTint="3F"/>
      </w:tcPr>
    </w:tblStylePr>
    <w:tblStylePr w:type="band1Horz">
      <w:tblPr/>
      <w:tcPr>
        <w:tcBorders>
          <w:insideH w:val="nil"/>
          <w:insideV w:val="nil"/>
        </w:tcBorders>
        <w:shd w:val="clear" w:color="auto" w:fill="D1D0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5C6684"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3" w:themeFillTint="3F"/>
      </w:tcPr>
    </w:tblStylePr>
    <w:tblStylePr w:type="band1Horz">
      <w:tblPr/>
      <w:tcPr>
        <w:tcBorders>
          <w:insideH w:val="nil"/>
          <w:insideV w:val="nil"/>
        </w:tcBorders>
        <w:shd w:val="clear" w:color="auto" w:fill="D1D0C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5C6684"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4" w:themeFillTint="3F"/>
      </w:tcPr>
    </w:tblStylePr>
    <w:tblStylePr w:type="band1Horz">
      <w:tblPr/>
      <w:tcPr>
        <w:tcBorders>
          <w:insideH w:val="nil"/>
          <w:insideV w:val="nil"/>
        </w:tcBorders>
        <w:shd w:val="clear" w:color="auto" w:fill="D1D0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5C6684"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5" w:themeFillTint="3F"/>
      </w:tcPr>
    </w:tblStylePr>
    <w:tblStylePr w:type="band1Horz">
      <w:tblPr/>
      <w:tcPr>
        <w:tcBorders>
          <w:insideH w:val="nil"/>
          <w:insideV w:val="nil"/>
        </w:tcBorders>
        <w:shd w:val="clear" w:color="auto" w:fill="D1D0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D1D0CB"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6" w:themeFillTint="3F"/>
      </w:tcPr>
    </w:tblStylePr>
    <w:tblStylePr w:type="band1Horz">
      <w:tblPr/>
      <w:tcPr>
        <w:tcBorders>
          <w:insideH w:val="nil"/>
          <w:insideV w:val="nil"/>
        </w:tcBorders>
        <w:shd w:val="clear" w:color="auto" w:fill="D1D0C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31237"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31237" w:themeFill="text1"/>
      </w:tcPr>
    </w:tblStylePr>
    <w:tblStylePr w:type="lastCol">
      <w:rPr>
        <w:b/>
        <w:bCs/>
        <w:color w:val="FFFFFF" w:themeColor="background1"/>
      </w:rPr>
      <w:tblPr/>
      <w:tcPr>
        <w:tcBorders>
          <w:left w:val="nil"/>
          <w:right w:val="nil"/>
          <w:insideH w:val="nil"/>
          <w:insideV w:val="nil"/>
        </w:tcBorders>
        <w:shd w:val="clear" w:color="auto" w:fill="131237" w:themeFill="tex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1"/>
      </w:tcPr>
    </w:tblStylePr>
    <w:tblStylePr w:type="lastCol">
      <w:rPr>
        <w:b/>
        <w:bCs/>
        <w:color w:val="FFFFFF" w:themeColor="background1"/>
      </w:rPr>
      <w:tblPr/>
      <w:tcPr>
        <w:tcBorders>
          <w:left w:val="nil"/>
          <w:right w:val="nil"/>
          <w:insideH w:val="nil"/>
          <w:insideV w:val="nil"/>
        </w:tcBorders>
        <w:shd w:val="clear" w:color="auto" w:fill="5C6684" w:themeFill="accen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2"/>
      </w:tcPr>
    </w:tblStylePr>
    <w:tblStylePr w:type="lastCol">
      <w:rPr>
        <w:b/>
        <w:bCs/>
        <w:color w:val="FFFFFF" w:themeColor="background1"/>
      </w:rPr>
      <w:tblPr/>
      <w:tcPr>
        <w:tcBorders>
          <w:left w:val="nil"/>
          <w:right w:val="nil"/>
          <w:insideH w:val="nil"/>
          <w:insideV w:val="nil"/>
        </w:tcBorders>
        <w:shd w:val="clear" w:color="auto" w:fill="5C6684" w:themeFill="accent2"/>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3"/>
      </w:tcPr>
    </w:tblStylePr>
    <w:tblStylePr w:type="lastCol">
      <w:rPr>
        <w:b/>
        <w:bCs/>
        <w:color w:val="FFFFFF" w:themeColor="background1"/>
      </w:rPr>
      <w:tblPr/>
      <w:tcPr>
        <w:tcBorders>
          <w:left w:val="nil"/>
          <w:right w:val="nil"/>
          <w:insideH w:val="nil"/>
          <w:insideV w:val="nil"/>
        </w:tcBorders>
        <w:shd w:val="clear" w:color="auto" w:fill="5C6684" w:themeFill="accent3"/>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4"/>
      </w:tcPr>
    </w:tblStylePr>
    <w:tblStylePr w:type="lastCol">
      <w:rPr>
        <w:b/>
        <w:bCs/>
        <w:color w:val="FFFFFF" w:themeColor="background1"/>
      </w:rPr>
      <w:tblPr/>
      <w:tcPr>
        <w:tcBorders>
          <w:left w:val="nil"/>
          <w:right w:val="nil"/>
          <w:insideH w:val="nil"/>
          <w:insideV w:val="nil"/>
        </w:tcBorders>
        <w:shd w:val="clear" w:color="auto" w:fill="5C6684" w:themeFill="accent4"/>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5"/>
      </w:tcPr>
    </w:tblStylePr>
    <w:tblStylePr w:type="lastCol">
      <w:rPr>
        <w:b/>
        <w:bCs/>
        <w:color w:val="FFFFFF" w:themeColor="background1"/>
      </w:rPr>
      <w:tblPr/>
      <w:tcPr>
        <w:tcBorders>
          <w:left w:val="nil"/>
          <w:right w:val="nil"/>
          <w:insideH w:val="nil"/>
          <w:insideV w:val="nil"/>
        </w:tcBorders>
        <w:shd w:val="clear" w:color="auto" w:fill="5C6684" w:themeFill="accent5"/>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1D0C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1D0CB" w:themeFill="accent6"/>
      </w:tcPr>
    </w:tblStylePr>
    <w:tblStylePr w:type="lastCol">
      <w:rPr>
        <w:b/>
        <w:bCs/>
        <w:color w:val="FFFFFF" w:themeColor="background1"/>
      </w:rPr>
      <w:tblPr/>
      <w:tcPr>
        <w:tcBorders>
          <w:left w:val="nil"/>
          <w:right w:val="nil"/>
          <w:insideH w:val="nil"/>
          <w:insideV w:val="nil"/>
        </w:tcBorders>
        <w:shd w:val="clear" w:color="auto" w:fill="D1D0CB" w:themeFill="accent6"/>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F2E4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D1D0CB" w:themeFill="text1" w:themeFillTint="3F"/>
      </w:tcPr>
    </w:tblStylePr>
    <w:tblStylePr w:type="band1Horz">
      <w:tblPr/>
      <w:tcPr>
        <w:shd w:val="clear" w:color="auto" w:fill="D1D0CB" w:themeFill="text1" w:themeFillTint="3F"/>
      </w:tcPr>
    </w:tblStylePr>
  </w:style>
  <w:style w:type="table" w:styleId="MediumList1-Accent1">
    <w:name w:val="Medium List 1 Accen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2F2E47"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1D0CB" w:themeFill="accent1" w:themeFillTint="3F"/>
      </w:tcPr>
    </w:tblStylePr>
    <w:tblStylePr w:type="band1Horz">
      <w:tblPr/>
      <w:tcPr>
        <w:shd w:val="clear" w:color="auto" w:fill="D1D0CB" w:themeFill="accent1" w:themeFillTint="3F"/>
      </w:tcPr>
    </w:tblStylePr>
  </w:style>
  <w:style w:type="table" w:styleId="MediumList1-Accent2">
    <w:name w:val="Medium List 1 Accent 2"/>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2F2E47"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D1D0CB" w:themeFill="accent2" w:themeFillTint="3F"/>
      </w:tcPr>
    </w:tblStylePr>
    <w:tblStylePr w:type="band1Horz">
      <w:tblPr/>
      <w:tcPr>
        <w:shd w:val="clear" w:color="auto" w:fill="D1D0CB" w:themeFill="accent2" w:themeFillTint="3F"/>
      </w:tcPr>
    </w:tblStylePr>
  </w:style>
  <w:style w:type="table" w:styleId="MediumList1-Accent3">
    <w:name w:val="Medium List 1 Accent 3"/>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2F2E47"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D1D0CB" w:themeFill="accent3" w:themeFillTint="3F"/>
      </w:tcPr>
    </w:tblStylePr>
    <w:tblStylePr w:type="band1Horz">
      <w:tblPr/>
      <w:tcPr>
        <w:shd w:val="clear" w:color="auto" w:fill="D1D0CB" w:themeFill="accent3" w:themeFillTint="3F"/>
      </w:tcPr>
    </w:tblStylePr>
  </w:style>
  <w:style w:type="table" w:styleId="MediumList1-Accent4">
    <w:name w:val="Medium List 1 Accent 4"/>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2F2E47"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1D0CB" w:themeFill="accent4" w:themeFillTint="3F"/>
      </w:tcPr>
    </w:tblStylePr>
    <w:tblStylePr w:type="band1Horz">
      <w:tblPr/>
      <w:tcPr>
        <w:shd w:val="clear" w:color="auto" w:fill="D1D0CB" w:themeFill="accent4" w:themeFillTint="3F"/>
      </w:tcPr>
    </w:tblStylePr>
  </w:style>
  <w:style w:type="table" w:styleId="MediumList1-Accent5">
    <w:name w:val="Medium List 1 Accent 5"/>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2F2E47"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1D0CB" w:themeFill="accent5" w:themeFillTint="3F"/>
      </w:tcPr>
    </w:tblStylePr>
    <w:tblStylePr w:type="band1Horz">
      <w:tblPr/>
      <w:tcPr>
        <w:shd w:val="clear" w:color="auto" w:fill="D1D0CB" w:themeFill="accent5" w:themeFillTint="3F"/>
      </w:tcPr>
    </w:tblStylePr>
  </w:style>
  <w:style w:type="table" w:styleId="MediumList1-Accent6">
    <w:name w:val="Medium List 1 Accent 6"/>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2F2E47"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D1D0CB" w:themeFill="accent6" w:themeFillTint="3F"/>
      </w:tcPr>
    </w:tblStylePr>
    <w:tblStylePr w:type="band1Horz">
      <w:tblPr/>
      <w:tcPr>
        <w:shd w:val="clear" w:color="auto" w:fill="D1D0CB"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top w:val="nil"/>
          <w:bottom w:val="nil"/>
          <w:insideH w:val="nil"/>
          <w:insideV w:val="nil"/>
        </w:tcBorders>
        <w:shd w:val="clear" w:color="auto" w:fill="D1D0CB"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top w:val="nil"/>
          <w:bottom w:val="nil"/>
          <w:insideH w:val="nil"/>
          <w:insideV w:val="nil"/>
        </w:tcBorders>
        <w:shd w:val="clear" w:color="auto" w:fill="D1D0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top w:val="nil"/>
          <w:bottom w:val="nil"/>
          <w:insideH w:val="nil"/>
          <w:insideV w:val="nil"/>
        </w:tcBorders>
        <w:shd w:val="clear" w:color="auto" w:fill="D1D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top w:val="nil"/>
          <w:bottom w:val="nil"/>
          <w:insideH w:val="nil"/>
          <w:insideV w:val="nil"/>
        </w:tcBorders>
        <w:shd w:val="clear" w:color="auto" w:fill="D1D0C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top w:val="nil"/>
          <w:bottom w:val="nil"/>
          <w:insideH w:val="nil"/>
          <w:insideV w:val="nil"/>
        </w:tcBorders>
        <w:shd w:val="clear" w:color="auto" w:fill="D1D0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top w:val="nil"/>
          <w:bottom w:val="nil"/>
          <w:insideH w:val="nil"/>
          <w:insideV w:val="nil"/>
        </w:tcBorders>
        <w:shd w:val="clear" w:color="auto" w:fill="D1D0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top w:val="nil"/>
          <w:bottom w:val="nil"/>
          <w:insideH w:val="nil"/>
          <w:insideV w:val="nil"/>
        </w:tcBorders>
        <w:shd w:val="clear" w:color="auto" w:fill="D1D0C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D1D0CB"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1D0CB"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D1D0CB"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D1D0CB"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1D0CB"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1D0CB"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D1D0CB"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D1D0CB" w:themeFill="text1" w:themeFillTint="3F"/>
    </w:tcPr>
    <w:tblStylePr w:type="firstRow">
      <w:rPr>
        <w:b/>
        <w:bCs/>
        <w:color w:val="131237" w:themeColor="text1"/>
      </w:rPr>
      <w:tblPr/>
      <w:tcPr>
        <w:shd w:val="clear" w:color="auto" w:fill="D1D0CB" w:themeFill="tex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text1" w:themeFillTint="33"/>
      </w:tcPr>
    </w:tblStylePr>
    <w:tblStylePr w:type="band1Vert">
      <w:tblPr/>
      <w:tcPr>
        <w:shd w:val="clear" w:color="auto" w:fill="5C6684" w:themeFill="text1" w:themeFillTint="7F"/>
      </w:tcPr>
    </w:tblStylePr>
    <w:tblStylePr w:type="band1Horz">
      <w:tblPr/>
      <w:tcPr>
        <w:tcBorders>
          <w:insideH w:val="single" w:sz="6" w:space="0" w:color="000000" w:themeColor="text1"/>
          <w:insideV w:val="single" w:sz="6" w:space="0" w:color="000000" w:themeColor="text1"/>
        </w:tcBorders>
        <w:shd w:val="clear" w:color="auto" w:fill="5C66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1D0CB" w:themeFill="accent1" w:themeFillTint="3F"/>
    </w:tcPr>
    <w:tblStylePr w:type="firstRow">
      <w:rPr>
        <w:b/>
        <w:bCs/>
        <w:color w:val="131237" w:themeColor="text1"/>
      </w:rPr>
      <w:tblPr/>
      <w:tcPr>
        <w:shd w:val="clear" w:color="auto" w:fill="FFFFFF" w:themeFill="accen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1" w:themeFillTint="33"/>
      </w:tcPr>
    </w:tblStylePr>
    <w:tblStylePr w:type="band1Vert">
      <w:tblPr/>
      <w:tcPr>
        <w:shd w:val="clear" w:color="auto" w:fill="D1D0CB" w:themeFill="accent1" w:themeFillTint="7F"/>
      </w:tcPr>
    </w:tblStylePr>
    <w:tblStylePr w:type="band1Horz">
      <w:tblPr/>
      <w:tcPr>
        <w:tcBorders>
          <w:insideH w:val="single" w:sz="6" w:space="0" w:color="4F81BD" w:themeColor="accent1"/>
          <w:insideV w:val="single" w:sz="6" w:space="0" w:color="4F81BD" w:themeColor="accent1"/>
        </w:tcBorders>
        <w:shd w:val="clear" w:color="auto" w:fill="D1D0C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D1D0CB" w:themeFill="accent2" w:themeFillTint="3F"/>
    </w:tcPr>
    <w:tblStylePr w:type="firstRow">
      <w:rPr>
        <w:b/>
        <w:bCs/>
        <w:color w:val="131237" w:themeColor="text1"/>
      </w:rPr>
      <w:tblPr/>
      <w:tcPr>
        <w:shd w:val="clear" w:color="auto" w:fill="FFFFFF" w:themeFill="accent2"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2" w:themeFillTint="33"/>
      </w:tcPr>
    </w:tblStylePr>
    <w:tblStylePr w:type="band1Vert">
      <w:tblPr/>
      <w:tcPr>
        <w:shd w:val="clear" w:color="auto" w:fill="D1D0CB" w:themeFill="accent2" w:themeFillTint="7F"/>
      </w:tcPr>
    </w:tblStylePr>
    <w:tblStylePr w:type="band1Horz">
      <w:tblPr/>
      <w:tcPr>
        <w:tcBorders>
          <w:insideH w:val="single" w:sz="6" w:space="0" w:color="C0504D" w:themeColor="accent2"/>
          <w:insideV w:val="single" w:sz="6" w:space="0" w:color="C0504D" w:themeColor="accent2"/>
        </w:tcBorders>
        <w:shd w:val="clear" w:color="auto" w:fill="D1D0CB"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D1D0CB" w:themeFill="accent3" w:themeFillTint="3F"/>
    </w:tcPr>
    <w:tblStylePr w:type="firstRow">
      <w:rPr>
        <w:b/>
        <w:bCs/>
        <w:color w:val="131237" w:themeColor="text1"/>
      </w:rPr>
      <w:tblPr/>
      <w:tcPr>
        <w:shd w:val="clear" w:color="auto" w:fill="FFFFFF" w:themeFill="accent3"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3" w:themeFillTint="33"/>
      </w:tcPr>
    </w:tblStylePr>
    <w:tblStylePr w:type="band1Vert">
      <w:tblPr/>
      <w:tcPr>
        <w:shd w:val="clear" w:color="auto" w:fill="D1D0CB" w:themeFill="accent3" w:themeFillTint="7F"/>
      </w:tcPr>
    </w:tblStylePr>
    <w:tblStylePr w:type="band1Horz">
      <w:tblPr/>
      <w:tcPr>
        <w:tcBorders>
          <w:insideH w:val="single" w:sz="6" w:space="0" w:color="9BBB59" w:themeColor="accent3"/>
          <w:insideV w:val="single" w:sz="6" w:space="0" w:color="9BBB59" w:themeColor="accent3"/>
        </w:tcBorders>
        <w:shd w:val="clear" w:color="auto" w:fill="D1D0C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1D0CB" w:themeFill="accent4" w:themeFillTint="3F"/>
    </w:tcPr>
    <w:tblStylePr w:type="firstRow">
      <w:rPr>
        <w:b/>
        <w:bCs/>
        <w:color w:val="131237" w:themeColor="text1"/>
      </w:rPr>
      <w:tblPr/>
      <w:tcPr>
        <w:shd w:val="clear" w:color="auto" w:fill="FFFFFF" w:themeFill="accent4"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4" w:themeFillTint="33"/>
      </w:tcPr>
    </w:tblStylePr>
    <w:tblStylePr w:type="band1Vert">
      <w:tblPr/>
      <w:tcPr>
        <w:shd w:val="clear" w:color="auto" w:fill="D1D0CB" w:themeFill="accent4" w:themeFillTint="7F"/>
      </w:tcPr>
    </w:tblStylePr>
    <w:tblStylePr w:type="band1Horz">
      <w:tblPr/>
      <w:tcPr>
        <w:tcBorders>
          <w:insideH w:val="single" w:sz="6" w:space="0" w:color="8064A2" w:themeColor="accent4"/>
          <w:insideV w:val="single" w:sz="6" w:space="0" w:color="8064A2" w:themeColor="accent4"/>
        </w:tcBorders>
        <w:shd w:val="clear" w:color="auto" w:fill="D1D0C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1D0CB" w:themeFill="accent5" w:themeFillTint="3F"/>
    </w:tcPr>
    <w:tblStylePr w:type="firstRow">
      <w:rPr>
        <w:b/>
        <w:bCs/>
        <w:color w:val="131237" w:themeColor="text1"/>
      </w:rPr>
      <w:tblPr/>
      <w:tcPr>
        <w:shd w:val="clear" w:color="auto" w:fill="FFFFFF" w:themeFill="accent5"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5" w:themeFillTint="33"/>
      </w:tcPr>
    </w:tblStylePr>
    <w:tblStylePr w:type="band1Vert">
      <w:tblPr/>
      <w:tcPr>
        <w:shd w:val="clear" w:color="auto" w:fill="D1D0CB" w:themeFill="accent5" w:themeFillTint="7F"/>
      </w:tcPr>
    </w:tblStylePr>
    <w:tblStylePr w:type="band1Horz">
      <w:tblPr/>
      <w:tcPr>
        <w:tcBorders>
          <w:insideH w:val="single" w:sz="6" w:space="0" w:color="4BACC6" w:themeColor="accent5"/>
          <w:insideV w:val="single" w:sz="6" w:space="0" w:color="4BACC6" w:themeColor="accent5"/>
        </w:tcBorders>
        <w:shd w:val="clear" w:color="auto" w:fill="D1D0CB"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D1D0CB" w:themeFill="accent6" w:themeFillTint="3F"/>
    </w:tcPr>
    <w:tblStylePr w:type="firstRow">
      <w:rPr>
        <w:b/>
        <w:bCs/>
        <w:color w:val="131237" w:themeColor="text1"/>
      </w:rPr>
      <w:tblPr/>
      <w:tcPr>
        <w:shd w:val="clear" w:color="auto" w:fill="FFFFFF" w:themeFill="accent6"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6" w:themeFillTint="33"/>
      </w:tcPr>
    </w:tblStylePr>
    <w:tblStylePr w:type="band1Vert">
      <w:tblPr/>
      <w:tcPr>
        <w:shd w:val="clear" w:color="auto" w:fill="D1D0CB" w:themeFill="accent6" w:themeFillTint="7F"/>
      </w:tcPr>
    </w:tblStylePr>
    <w:tblStylePr w:type="band1Horz">
      <w:tblPr/>
      <w:tcPr>
        <w:tcBorders>
          <w:insideH w:val="single" w:sz="6" w:space="0" w:color="F79646" w:themeColor="accent6"/>
          <w:insideV w:val="single" w:sz="6" w:space="0" w:color="F79646" w:themeColor="accent6"/>
        </w:tcBorders>
        <w:shd w:val="clear" w:color="auto" w:fill="D1D0C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31237"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31237"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C66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C6684"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1D0C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1D0C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31237" w:themeFill="tex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131237"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3123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31237" w:themeFill="text1" w:themeFillShade="BF"/>
      </w:tcPr>
    </w:tblStylePr>
    <w:tblStylePr w:type="band1Vert">
      <w:tblPr/>
      <w:tcPr>
        <w:tcBorders>
          <w:top w:val="nil"/>
          <w:left w:val="nil"/>
          <w:bottom w:val="nil"/>
          <w:right w:val="nil"/>
          <w:insideH w:val="nil"/>
          <w:insideV w:val="nil"/>
        </w:tcBorders>
        <w:shd w:val="clear" w:color="auto" w:fill="131237" w:themeFill="text1" w:themeFillShade="BF"/>
      </w:tcPr>
    </w:tblStylePr>
    <w:tblStylePr w:type="band1Horz">
      <w:tblPr/>
      <w:tcPr>
        <w:tcBorders>
          <w:top w:val="nil"/>
          <w:left w:val="nil"/>
          <w:bottom w:val="nil"/>
          <w:right w:val="nil"/>
          <w:insideH w:val="nil"/>
          <w:insideV w:val="nil"/>
        </w:tcBorders>
        <w:shd w:val="clear" w:color="auto" w:fill="131237"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1" w:themeFillShade="BF"/>
      </w:tcPr>
    </w:tblStylePr>
    <w:tblStylePr w:type="band1Vert">
      <w:tblPr/>
      <w:tcPr>
        <w:tcBorders>
          <w:top w:val="nil"/>
          <w:left w:val="nil"/>
          <w:bottom w:val="nil"/>
          <w:right w:val="nil"/>
          <w:insideH w:val="nil"/>
          <w:insideV w:val="nil"/>
        </w:tcBorders>
        <w:shd w:val="clear" w:color="auto" w:fill="5C6684" w:themeFill="accent1" w:themeFillShade="BF"/>
      </w:tcPr>
    </w:tblStylePr>
    <w:tblStylePr w:type="band1Horz">
      <w:tblPr/>
      <w:tcPr>
        <w:tcBorders>
          <w:top w:val="nil"/>
          <w:left w:val="nil"/>
          <w:bottom w:val="nil"/>
          <w:right w:val="nil"/>
          <w:insideH w:val="nil"/>
          <w:insideV w:val="nil"/>
        </w:tcBorders>
        <w:shd w:val="clear" w:color="auto" w:fill="5C6684"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F2E4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F2E47" w:themeFill="accent2" w:themeFillShade="BF"/>
      </w:tcPr>
    </w:tblStylePr>
    <w:tblStylePr w:type="band1Vert">
      <w:tblPr/>
      <w:tcPr>
        <w:tcBorders>
          <w:top w:val="nil"/>
          <w:left w:val="nil"/>
          <w:bottom w:val="nil"/>
          <w:right w:val="nil"/>
          <w:insideH w:val="nil"/>
          <w:insideV w:val="nil"/>
        </w:tcBorders>
        <w:shd w:val="clear" w:color="auto" w:fill="2F2E47" w:themeFill="accent2" w:themeFillShade="BF"/>
      </w:tcPr>
    </w:tblStylePr>
    <w:tblStylePr w:type="band1Horz">
      <w:tblPr/>
      <w:tcPr>
        <w:tcBorders>
          <w:top w:val="nil"/>
          <w:left w:val="nil"/>
          <w:bottom w:val="nil"/>
          <w:right w:val="nil"/>
          <w:insideH w:val="nil"/>
          <w:insideV w:val="nil"/>
        </w:tcBorders>
        <w:shd w:val="clear" w:color="auto" w:fill="2F2E47"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3" w:themeFillShade="BF"/>
      </w:tcPr>
    </w:tblStylePr>
    <w:tblStylePr w:type="band1Vert">
      <w:tblPr/>
      <w:tcPr>
        <w:tcBorders>
          <w:top w:val="nil"/>
          <w:left w:val="nil"/>
          <w:bottom w:val="nil"/>
          <w:right w:val="nil"/>
          <w:insideH w:val="nil"/>
          <w:insideV w:val="nil"/>
        </w:tcBorders>
        <w:shd w:val="clear" w:color="auto" w:fill="5C6684" w:themeFill="accent3" w:themeFillShade="BF"/>
      </w:tcPr>
    </w:tblStylePr>
    <w:tblStylePr w:type="band1Horz">
      <w:tblPr/>
      <w:tcPr>
        <w:tcBorders>
          <w:top w:val="nil"/>
          <w:left w:val="nil"/>
          <w:bottom w:val="nil"/>
          <w:right w:val="nil"/>
          <w:insideH w:val="nil"/>
          <w:insideV w:val="nil"/>
        </w:tcBorders>
        <w:shd w:val="clear" w:color="auto" w:fill="5C6684"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4" w:themeFillShade="BF"/>
      </w:tcPr>
    </w:tblStylePr>
    <w:tblStylePr w:type="band1Vert">
      <w:tblPr/>
      <w:tcPr>
        <w:tcBorders>
          <w:top w:val="nil"/>
          <w:left w:val="nil"/>
          <w:bottom w:val="nil"/>
          <w:right w:val="nil"/>
          <w:insideH w:val="nil"/>
          <w:insideV w:val="nil"/>
        </w:tcBorders>
        <w:shd w:val="clear" w:color="auto" w:fill="5C6684" w:themeFill="accent4" w:themeFillShade="BF"/>
      </w:tcPr>
    </w:tblStylePr>
    <w:tblStylePr w:type="band1Horz">
      <w:tblPr/>
      <w:tcPr>
        <w:tcBorders>
          <w:top w:val="nil"/>
          <w:left w:val="nil"/>
          <w:bottom w:val="nil"/>
          <w:right w:val="nil"/>
          <w:insideH w:val="nil"/>
          <w:insideV w:val="nil"/>
        </w:tcBorders>
        <w:shd w:val="clear" w:color="auto" w:fill="5C66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5" w:themeFillShade="BF"/>
      </w:tcPr>
    </w:tblStylePr>
    <w:tblStylePr w:type="band1Vert">
      <w:tblPr/>
      <w:tcPr>
        <w:tcBorders>
          <w:top w:val="nil"/>
          <w:left w:val="nil"/>
          <w:bottom w:val="nil"/>
          <w:right w:val="nil"/>
          <w:insideH w:val="nil"/>
          <w:insideV w:val="nil"/>
        </w:tcBorders>
        <w:shd w:val="clear" w:color="auto" w:fill="5C6684" w:themeFill="accent5" w:themeFillShade="BF"/>
      </w:tcPr>
    </w:tblStylePr>
    <w:tblStylePr w:type="band1Horz">
      <w:tblPr/>
      <w:tcPr>
        <w:tcBorders>
          <w:top w:val="nil"/>
          <w:left w:val="nil"/>
          <w:bottom w:val="nil"/>
          <w:right w:val="nil"/>
          <w:insideH w:val="nil"/>
          <w:insideV w:val="nil"/>
        </w:tcBorders>
        <w:shd w:val="clear" w:color="auto" w:fill="5C66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1D0C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6" w:themeFillShade="BF"/>
      </w:tcPr>
    </w:tblStylePr>
    <w:tblStylePr w:type="band1Vert">
      <w:tblPr/>
      <w:tcPr>
        <w:tcBorders>
          <w:top w:val="nil"/>
          <w:left w:val="nil"/>
          <w:bottom w:val="nil"/>
          <w:right w:val="nil"/>
          <w:insideH w:val="nil"/>
          <w:insideV w:val="nil"/>
        </w:tcBorders>
        <w:shd w:val="clear" w:color="auto" w:fill="5C6684" w:themeFill="accent6" w:themeFillShade="BF"/>
      </w:tcPr>
    </w:tblStylePr>
    <w:tblStylePr w:type="band1Horz">
      <w:tblPr/>
      <w:tcPr>
        <w:tcBorders>
          <w:top w:val="nil"/>
          <w:left w:val="nil"/>
          <w:bottom w:val="nil"/>
          <w:right w:val="nil"/>
          <w:insideH w:val="nil"/>
          <w:insideV w:val="nil"/>
        </w:tcBorders>
        <w:shd w:val="clear" w:color="auto" w:fill="5C6684" w:themeFill="accent6" w:themeFillShade="BF"/>
      </w:tcPr>
    </w:tblStylePr>
  </w:style>
  <w:style w:type="table" w:styleId="ColorfulShading">
    <w:name w:val="Colorful Shading"/>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1D0CB"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1237"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131237"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237" w:themeFill="text1" w:themeFillShade="BF"/>
      </w:tcPr>
    </w:tblStylePr>
    <w:tblStylePr w:type="band1Vert">
      <w:tblPr/>
      <w:tcPr>
        <w:shd w:val="clear" w:color="auto" w:fill="5C6684" w:themeFill="text1" w:themeFillTint="66"/>
      </w:tcPr>
    </w:tblStylePr>
    <w:tblStylePr w:type="band1Horz">
      <w:tblPr/>
      <w:tcPr>
        <w:shd w:val="clear" w:color="auto" w:fill="5C6684" w:themeFill="text1" w:themeFillTint="7F"/>
      </w:tcPr>
    </w:tblStylePr>
    <w:tblStylePr w:type="neCell">
      <w:rPr>
        <w:color w:val="131237" w:themeColor="text1"/>
      </w:rPr>
    </w:tblStylePr>
    <w:tblStylePr w:type="nwCell">
      <w:rPr>
        <w:color w:val="131237" w:themeColor="text1"/>
      </w:rPr>
    </w:tblStylePr>
  </w:style>
  <w:style w:type="table" w:styleId="ColorfulShading-Accent1">
    <w:name w:val="Colorful Shading Accent 1"/>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F2E4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1" w:themeFillShade="99"/>
      </w:tcPr>
    </w:tblStylePr>
    <w:tblStylePr w:type="band1Vert">
      <w:tblPr/>
      <w:tcPr>
        <w:shd w:val="clear" w:color="auto" w:fill="D1D0CB" w:themeFill="accent1" w:themeFillTint="66"/>
      </w:tcPr>
    </w:tblStylePr>
    <w:tblStylePr w:type="band1Horz">
      <w:tblPr/>
      <w:tcPr>
        <w:shd w:val="clear" w:color="auto" w:fill="D1D0CB" w:themeFill="accent1" w:themeFillTint="7F"/>
      </w:tcPr>
    </w:tblStylePr>
    <w:tblStylePr w:type="neCell">
      <w:rPr>
        <w:color w:val="131237" w:themeColor="text1"/>
      </w:rPr>
    </w:tblStylePr>
    <w:tblStylePr w:type="nwCell">
      <w:rPr>
        <w:color w:val="131237" w:themeColor="text1"/>
      </w:rPr>
    </w:tblStylePr>
  </w:style>
  <w:style w:type="table" w:styleId="ColorfulShading-Accent2">
    <w:name w:val="Colorful Shading Accent 2"/>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2F2E4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2" w:themeFillShade="99"/>
      </w:tcPr>
    </w:tblStylePr>
    <w:tblStylePr w:type="band1Vert">
      <w:tblPr/>
      <w:tcPr>
        <w:shd w:val="clear" w:color="auto" w:fill="D1D0CB" w:themeFill="accent2" w:themeFillTint="66"/>
      </w:tcPr>
    </w:tblStylePr>
    <w:tblStylePr w:type="band1Horz">
      <w:tblPr/>
      <w:tcPr>
        <w:shd w:val="clear" w:color="auto" w:fill="D1D0CB" w:themeFill="accent2" w:themeFillTint="7F"/>
      </w:tcPr>
    </w:tblStylePr>
    <w:tblStylePr w:type="neCell">
      <w:rPr>
        <w:color w:val="131237" w:themeColor="text1"/>
      </w:rPr>
    </w:tblStylePr>
    <w:tblStylePr w:type="nwCell">
      <w:rPr>
        <w:color w:val="131237" w:themeColor="text1"/>
      </w:rPr>
    </w:tblStylePr>
  </w:style>
  <w:style w:type="table" w:styleId="ColorfulShading-Accent3">
    <w:name w:val="Colorful Shading Accent 3"/>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C668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3" w:themeFillShade="99"/>
      </w:tcPr>
    </w:tblStylePr>
    <w:tblStylePr w:type="band1Vert">
      <w:tblPr/>
      <w:tcPr>
        <w:shd w:val="clear" w:color="auto" w:fill="D1D0CB" w:themeFill="accent3" w:themeFillTint="66"/>
      </w:tcPr>
    </w:tblStylePr>
    <w:tblStylePr w:type="band1Horz">
      <w:tblPr/>
      <w:tcPr>
        <w:shd w:val="clear" w:color="auto" w:fill="D1D0CB" w:themeFill="accent3" w:themeFillTint="7F"/>
      </w:tcPr>
    </w:tblStylePr>
  </w:style>
  <w:style w:type="table" w:styleId="ColorfulShading-Accent4">
    <w:name w:val="Colorful Shading Accent 4"/>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2F2E4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4" w:themeFillShade="99"/>
      </w:tcPr>
    </w:tblStylePr>
    <w:tblStylePr w:type="band1Vert">
      <w:tblPr/>
      <w:tcPr>
        <w:shd w:val="clear" w:color="auto" w:fill="D1D0CB" w:themeFill="accent4" w:themeFillTint="66"/>
      </w:tcPr>
    </w:tblStylePr>
    <w:tblStylePr w:type="band1Horz">
      <w:tblPr/>
      <w:tcPr>
        <w:shd w:val="clear" w:color="auto" w:fill="D1D0CB" w:themeFill="accent4" w:themeFillTint="7F"/>
      </w:tcPr>
    </w:tblStylePr>
    <w:tblStylePr w:type="neCell">
      <w:rPr>
        <w:color w:val="131237" w:themeColor="text1"/>
      </w:rPr>
    </w:tblStylePr>
    <w:tblStylePr w:type="nwCell">
      <w:rPr>
        <w:color w:val="131237" w:themeColor="text1"/>
      </w:rPr>
    </w:tblStylePr>
  </w:style>
  <w:style w:type="table" w:styleId="ColorfulShading-Accent5">
    <w:name w:val="Colorful Shading Accent 5"/>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5C668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5" w:themeFillShade="99"/>
      </w:tcPr>
    </w:tblStylePr>
    <w:tblStylePr w:type="band1Vert">
      <w:tblPr/>
      <w:tcPr>
        <w:shd w:val="clear" w:color="auto" w:fill="D1D0CB" w:themeFill="accent5" w:themeFillTint="66"/>
      </w:tcPr>
    </w:tblStylePr>
    <w:tblStylePr w:type="band1Horz">
      <w:tblPr/>
      <w:tcPr>
        <w:shd w:val="clear" w:color="auto" w:fill="D1D0CB" w:themeFill="accent5" w:themeFillTint="7F"/>
      </w:tcPr>
    </w:tblStylePr>
    <w:tblStylePr w:type="neCell">
      <w:rPr>
        <w:color w:val="131237" w:themeColor="text1"/>
      </w:rPr>
    </w:tblStylePr>
    <w:tblStylePr w:type="nwCell">
      <w:rPr>
        <w:color w:val="131237" w:themeColor="text1"/>
      </w:rPr>
    </w:tblStylePr>
  </w:style>
  <w:style w:type="table" w:styleId="ColorfulShading-Accent6">
    <w:name w:val="Colorful Shading Accent 6"/>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5C668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6" w:themeFillShade="99"/>
      </w:tcPr>
    </w:tblStylePr>
    <w:tblStylePr w:type="band1Vert">
      <w:tblPr/>
      <w:tcPr>
        <w:shd w:val="clear" w:color="auto" w:fill="D1D0CB" w:themeFill="accent6" w:themeFillTint="66"/>
      </w:tcPr>
    </w:tblStylePr>
    <w:tblStylePr w:type="band1Horz">
      <w:tblPr/>
      <w:tcPr>
        <w:shd w:val="clear" w:color="auto" w:fill="D1D0CB" w:themeFill="accent6" w:themeFillTint="7F"/>
      </w:tcPr>
    </w:tblStylePr>
    <w:tblStylePr w:type="neCell">
      <w:rPr>
        <w:color w:val="131237" w:themeColor="text1"/>
      </w:rPr>
    </w:tblStylePr>
    <w:tblStylePr w:type="nwCell">
      <w:rPr>
        <w:color w:val="131237" w:themeColor="text1"/>
      </w:rPr>
    </w:tblStylePr>
  </w:style>
  <w:style w:type="table" w:styleId="ColorfulList">
    <w:name w:val="Colorful List"/>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D1D0CB" w:themeFill="tex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text1" w:themeFillTint="3F"/>
      </w:tcPr>
    </w:tblStylePr>
    <w:tblStylePr w:type="band1Horz">
      <w:tblPr/>
      <w:tcPr>
        <w:shd w:val="clear" w:color="auto" w:fill="D1D0CB" w:themeFill="text1" w:themeFillTint="33"/>
      </w:tcPr>
    </w:tblStylePr>
  </w:style>
  <w:style w:type="table" w:styleId="ColorfulList-Accent1">
    <w:name w:val="Colorful List Accent 1"/>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1" w:themeFillTint="3F"/>
      </w:tcPr>
    </w:tblStylePr>
    <w:tblStylePr w:type="band1Horz">
      <w:tblPr/>
      <w:tcPr>
        <w:shd w:val="clear" w:color="auto" w:fill="D1D0CB" w:themeFill="accent1" w:themeFillTint="33"/>
      </w:tcPr>
    </w:tblStylePr>
  </w:style>
  <w:style w:type="table" w:styleId="ColorfulList-Accent2">
    <w:name w:val="Colorful List Accent 2"/>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2"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2" w:themeFillTint="3F"/>
      </w:tcPr>
    </w:tblStylePr>
    <w:tblStylePr w:type="band1Horz">
      <w:tblPr/>
      <w:tcPr>
        <w:shd w:val="clear" w:color="auto" w:fill="D1D0CB" w:themeFill="accent2" w:themeFillTint="33"/>
      </w:tcPr>
    </w:tblStylePr>
  </w:style>
  <w:style w:type="table" w:styleId="ColorfulList-Accent3">
    <w:name w:val="Colorful List Accent 3"/>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3" w:themeFillTint="19"/>
    </w:tcPr>
    <w:tblStylePr w:type="firstRow">
      <w:rPr>
        <w:b/>
        <w:bCs/>
        <w:color w:val="FFFFFF" w:themeColor="background1"/>
      </w:rPr>
      <w:tblPr/>
      <w:tcPr>
        <w:tcBorders>
          <w:bottom w:val="single" w:sz="12" w:space="0" w:color="FFFFFF" w:themeColor="background1"/>
        </w:tcBorders>
        <w:shd w:val="clear" w:color="auto" w:fill="5C6684" w:themeFill="accent4" w:themeFillShade="CC"/>
      </w:tcPr>
    </w:tblStylePr>
    <w:tblStylePr w:type="lastRow">
      <w:rPr>
        <w:b/>
        <w:bCs/>
        <w:color w:val="5C668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3" w:themeFillTint="3F"/>
      </w:tcPr>
    </w:tblStylePr>
    <w:tblStylePr w:type="band1Horz">
      <w:tblPr/>
      <w:tcPr>
        <w:shd w:val="clear" w:color="auto" w:fill="FFFFFF" w:themeFill="accent3" w:themeFillTint="33"/>
      </w:tcPr>
    </w:tblStylePr>
  </w:style>
  <w:style w:type="table" w:styleId="ColorfulList-Accent4">
    <w:name w:val="Colorful List Accent 4"/>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4" w:themeFillTint="19"/>
    </w:tcPr>
    <w:tblStylePr w:type="firstRow">
      <w:rPr>
        <w:b/>
        <w:bCs/>
        <w:color w:val="FFFFFF" w:themeColor="background1"/>
      </w:rPr>
      <w:tblPr/>
      <w:tcPr>
        <w:tcBorders>
          <w:bottom w:val="single" w:sz="12" w:space="0" w:color="FFFFFF" w:themeColor="background1"/>
        </w:tcBorders>
        <w:shd w:val="clear" w:color="auto" w:fill="5C6684" w:themeFill="accent3" w:themeFillShade="CC"/>
      </w:tcPr>
    </w:tblStylePr>
    <w:tblStylePr w:type="lastRow">
      <w:rPr>
        <w:b/>
        <w:bCs/>
        <w:color w:val="5C66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4" w:themeFillTint="3F"/>
      </w:tcPr>
    </w:tblStylePr>
    <w:tblStylePr w:type="band1Horz">
      <w:tblPr/>
      <w:tcPr>
        <w:shd w:val="clear" w:color="auto" w:fill="D1D0CB" w:themeFill="accent4" w:themeFillTint="33"/>
      </w:tcPr>
    </w:tblStylePr>
  </w:style>
  <w:style w:type="table" w:styleId="ColorfulList-Accent5">
    <w:name w:val="Colorful List Accent 5"/>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5" w:themeFillTint="19"/>
    </w:tcPr>
    <w:tblStylePr w:type="firstRow">
      <w:rPr>
        <w:b/>
        <w:bCs/>
        <w:color w:val="FFFFFF" w:themeColor="background1"/>
      </w:rPr>
      <w:tblPr/>
      <w:tcPr>
        <w:tcBorders>
          <w:bottom w:val="single" w:sz="12" w:space="0" w:color="FFFFFF" w:themeColor="background1"/>
        </w:tcBorders>
        <w:shd w:val="clear" w:color="auto" w:fill="5C6684" w:themeFill="accent6" w:themeFillShade="CC"/>
      </w:tcPr>
    </w:tblStylePr>
    <w:tblStylePr w:type="lastRow">
      <w:rPr>
        <w:b/>
        <w:bCs/>
        <w:color w:val="5C668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5" w:themeFillTint="3F"/>
      </w:tcPr>
    </w:tblStylePr>
    <w:tblStylePr w:type="band1Horz">
      <w:tblPr/>
      <w:tcPr>
        <w:shd w:val="clear" w:color="auto" w:fill="FFFFFF" w:themeFill="accent5" w:themeFillTint="33"/>
      </w:tcPr>
    </w:tblStylePr>
  </w:style>
  <w:style w:type="table" w:styleId="ColorfulList-Accent6">
    <w:name w:val="Colorful List Accent 6"/>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6" w:themeFillTint="19"/>
    </w:tcPr>
    <w:tblStylePr w:type="firstRow">
      <w:rPr>
        <w:b/>
        <w:bCs/>
        <w:color w:val="FFFFFF" w:themeColor="background1"/>
      </w:rPr>
      <w:tblPr/>
      <w:tcPr>
        <w:tcBorders>
          <w:bottom w:val="single" w:sz="12" w:space="0" w:color="FFFFFF" w:themeColor="background1"/>
        </w:tcBorders>
        <w:shd w:val="clear" w:color="auto" w:fill="5C6684" w:themeFill="accent5" w:themeFillShade="CC"/>
      </w:tcPr>
    </w:tblStylePr>
    <w:tblStylePr w:type="lastRow">
      <w:rPr>
        <w:b/>
        <w:bCs/>
        <w:color w:val="5C66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6" w:themeFillTint="3F"/>
      </w:tcPr>
    </w:tblStylePr>
    <w:tblStylePr w:type="band1Horz">
      <w:tblPr/>
      <w:tcPr>
        <w:shd w:val="clear" w:color="auto" w:fill="FFFFFF" w:themeFill="accent6" w:themeFillTint="33"/>
      </w:tcPr>
    </w:tblStylePr>
  </w:style>
  <w:style w:type="table" w:styleId="ColorfulGrid">
    <w:name w:val="Colorful Grid"/>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text1" w:themeFillTint="33"/>
    </w:tcPr>
    <w:tblStylePr w:type="firstRow">
      <w:rPr>
        <w:b/>
        <w:bCs/>
      </w:rPr>
      <w:tblPr/>
      <w:tcPr>
        <w:shd w:val="clear" w:color="auto" w:fill="5C6684" w:themeFill="text1" w:themeFillTint="66"/>
      </w:tcPr>
    </w:tblStylePr>
    <w:tblStylePr w:type="lastRow">
      <w:rPr>
        <w:b/>
        <w:bCs/>
        <w:color w:val="131237" w:themeColor="text1"/>
      </w:rPr>
      <w:tblPr/>
      <w:tcPr>
        <w:shd w:val="clear" w:color="auto" w:fill="5C6684" w:themeFill="text1" w:themeFillTint="66"/>
      </w:tcPr>
    </w:tblStylePr>
    <w:tblStylePr w:type="firstCol">
      <w:rPr>
        <w:color w:val="FFFFFF" w:themeColor="background1"/>
      </w:rPr>
      <w:tblPr/>
      <w:tcPr>
        <w:shd w:val="clear" w:color="auto" w:fill="131237" w:themeFill="text1" w:themeFillShade="BF"/>
      </w:tcPr>
    </w:tblStylePr>
    <w:tblStylePr w:type="lastCol">
      <w:rPr>
        <w:color w:val="FFFFFF" w:themeColor="background1"/>
      </w:rPr>
      <w:tblPr/>
      <w:tcPr>
        <w:shd w:val="clear" w:color="auto" w:fill="131237" w:themeFill="text1" w:themeFillShade="BF"/>
      </w:tc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ColorfulGrid-Accent1">
    <w:name w:val="Colorful Grid Accent 1"/>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1" w:themeFillTint="33"/>
    </w:tcPr>
    <w:tblStylePr w:type="firstRow">
      <w:rPr>
        <w:b/>
        <w:bCs/>
      </w:rPr>
      <w:tblPr/>
      <w:tcPr>
        <w:shd w:val="clear" w:color="auto" w:fill="D1D0CB" w:themeFill="accent1" w:themeFillTint="66"/>
      </w:tcPr>
    </w:tblStylePr>
    <w:tblStylePr w:type="lastRow">
      <w:rPr>
        <w:b/>
        <w:bCs/>
        <w:color w:val="131237" w:themeColor="text1"/>
      </w:rPr>
      <w:tblPr/>
      <w:tcPr>
        <w:shd w:val="clear" w:color="auto" w:fill="D1D0CB" w:themeFill="accent1" w:themeFillTint="66"/>
      </w:tcPr>
    </w:tblStylePr>
    <w:tblStylePr w:type="firstCol">
      <w:rPr>
        <w:color w:val="FFFFFF" w:themeColor="background1"/>
      </w:rPr>
      <w:tblPr/>
      <w:tcPr>
        <w:shd w:val="clear" w:color="auto" w:fill="5C6684" w:themeFill="accent1" w:themeFillShade="BF"/>
      </w:tcPr>
    </w:tblStylePr>
    <w:tblStylePr w:type="lastCol">
      <w:rPr>
        <w:color w:val="FFFFFF" w:themeColor="background1"/>
      </w:rPr>
      <w:tblPr/>
      <w:tcPr>
        <w:shd w:val="clear" w:color="auto" w:fill="5C6684" w:themeFill="accent1" w:themeFillShade="BF"/>
      </w:tc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ColorfulGrid-Accent2">
    <w:name w:val="Colorful Grid Accent 2"/>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2" w:themeFillTint="33"/>
    </w:tcPr>
    <w:tblStylePr w:type="firstRow">
      <w:rPr>
        <w:b/>
        <w:bCs/>
      </w:rPr>
      <w:tblPr/>
      <w:tcPr>
        <w:shd w:val="clear" w:color="auto" w:fill="D1D0CB" w:themeFill="accent2" w:themeFillTint="66"/>
      </w:tcPr>
    </w:tblStylePr>
    <w:tblStylePr w:type="lastRow">
      <w:rPr>
        <w:b/>
        <w:bCs/>
        <w:color w:val="131237" w:themeColor="text1"/>
      </w:rPr>
      <w:tblPr/>
      <w:tcPr>
        <w:shd w:val="clear" w:color="auto" w:fill="D1D0CB" w:themeFill="accent2" w:themeFillTint="66"/>
      </w:tcPr>
    </w:tblStylePr>
    <w:tblStylePr w:type="firstCol">
      <w:rPr>
        <w:color w:val="FFFFFF" w:themeColor="background1"/>
      </w:rPr>
      <w:tblPr/>
      <w:tcPr>
        <w:shd w:val="clear" w:color="auto" w:fill="2F2E47" w:themeFill="accent2" w:themeFillShade="BF"/>
      </w:tcPr>
    </w:tblStylePr>
    <w:tblStylePr w:type="lastCol">
      <w:rPr>
        <w:color w:val="FFFFFF" w:themeColor="background1"/>
      </w:rPr>
      <w:tblPr/>
      <w:tcPr>
        <w:shd w:val="clear" w:color="auto" w:fill="2F2E47" w:themeFill="accent2" w:themeFillShade="BF"/>
      </w:tc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ColorfulGrid-Accent3">
    <w:name w:val="Colorful Grid Accent 3"/>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3" w:themeFillTint="33"/>
    </w:tcPr>
    <w:tblStylePr w:type="firstRow">
      <w:rPr>
        <w:b/>
        <w:bCs/>
      </w:rPr>
      <w:tblPr/>
      <w:tcPr>
        <w:shd w:val="clear" w:color="auto" w:fill="D1D0CB" w:themeFill="accent3" w:themeFillTint="66"/>
      </w:tcPr>
    </w:tblStylePr>
    <w:tblStylePr w:type="lastRow">
      <w:rPr>
        <w:b/>
        <w:bCs/>
        <w:color w:val="131237" w:themeColor="text1"/>
      </w:rPr>
      <w:tblPr/>
      <w:tcPr>
        <w:shd w:val="clear" w:color="auto" w:fill="D1D0CB" w:themeFill="accent3" w:themeFillTint="66"/>
      </w:tcPr>
    </w:tblStylePr>
    <w:tblStylePr w:type="firstCol">
      <w:rPr>
        <w:color w:val="FFFFFF" w:themeColor="background1"/>
      </w:rPr>
      <w:tblPr/>
      <w:tcPr>
        <w:shd w:val="clear" w:color="auto" w:fill="5C6684" w:themeFill="accent3" w:themeFillShade="BF"/>
      </w:tcPr>
    </w:tblStylePr>
    <w:tblStylePr w:type="lastCol">
      <w:rPr>
        <w:color w:val="FFFFFF" w:themeColor="background1"/>
      </w:rPr>
      <w:tblPr/>
      <w:tcPr>
        <w:shd w:val="clear" w:color="auto" w:fill="5C6684" w:themeFill="accent3" w:themeFillShade="BF"/>
      </w:tc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ColorfulGrid-Accent4">
    <w:name w:val="Colorful Grid Accent 4"/>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4" w:themeFillTint="33"/>
    </w:tcPr>
    <w:tblStylePr w:type="firstRow">
      <w:rPr>
        <w:b/>
        <w:bCs/>
      </w:rPr>
      <w:tblPr/>
      <w:tcPr>
        <w:shd w:val="clear" w:color="auto" w:fill="D1D0CB" w:themeFill="accent4" w:themeFillTint="66"/>
      </w:tcPr>
    </w:tblStylePr>
    <w:tblStylePr w:type="lastRow">
      <w:rPr>
        <w:b/>
        <w:bCs/>
        <w:color w:val="131237" w:themeColor="text1"/>
      </w:rPr>
      <w:tblPr/>
      <w:tcPr>
        <w:shd w:val="clear" w:color="auto" w:fill="D1D0CB" w:themeFill="accent4" w:themeFillTint="66"/>
      </w:tcPr>
    </w:tblStylePr>
    <w:tblStylePr w:type="firstCol">
      <w:rPr>
        <w:color w:val="FFFFFF" w:themeColor="background1"/>
      </w:rPr>
      <w:tblPr/>
      <w:tcPr>
        <w:shd w:val="clear" w:color="auto" w:fill="5C6684" w:themeFill="accent4" w:themeFillShade="BF"/>
      </w:tcPr>
    </w:tblStylePr>
    <w:tblStylePr w:type="lastCol">
      <w:rPr>
        <w:color w:val="FFFFFF" w:themeColor="background1"/>
      </w:rPr>
      <w:tblPr/>
      <w:tcPr>
        <w:shd w:val="clear" w:color="auto" w:fill="5C6684" w:themeFill="accent4" w:themeFillShade="BF"/>
      </w:tc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ColorfulGrid-Accent5">
    <w:name w:val="Colorful Grid Accent 5"/>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5" w:themeFillTint="33"/>
    </w:tcPr>
    <w:tblStylePr w:type="firstRow">
      <w:rPr>
        <w:b/>
        <w:bCs/>
      </w:rPr>
      <w:tblPr/>
      <w:tcPr>
        <w:shd w:val="clear" w:color="auto" w:fill="D1D0CB" w:themeFill="accent5" w:themeFillTint="66"/>
      </w:tcPr>
    </w:tblStylePr>
    <w:tblStylePr w:type="lastRow">
      <w:rPr>
        <w:b/>
        <w:bCs/>
        <w:color w:val="131237" w:themeColor="text1"/>
      </w:rPr>
      <w:tblPr/>
      <w:tcPr>
        <w:shd w:val="clear" w:color="auto" w:fill="D1D0CB" w:themeFill="accent5" w:themeFillTint="66"/>
      </w:tcPr>
    </w:tblStylePr>
    <w:tblStylePr w:type="firstCol">
      <w:rPr>
        <w:color w:val="FFFFFF" w:themeColor="background1"/>
      </w:rPr>
      <w:tblPr/>
      <w:tcPr>
        <w:shd w:val="clear" w:color="auto" w:fill="5C6684" w:themeFill="accent5" w:themeFillShade="BF"/>
      </w:tcPr>
    </w:tblStylePr>
    <w:tblStylePr w:type="lastCol">
      <w:rPr>
        <w:color w:val="FFFFFF" w:themeColor="background1"/>
      </w:rPr>
      <w:tblPr/>
      <w:tcPr>
        <w:shd w:val="clear" w:color="auto" w:fill="5C6684" w:themeFill="accent5" w:themeFillShade="BF"/>
      </w:tc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ColorfulGrid-Accent6">
    <w:name w:val="Colorful Grid Accent 6"/>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6" w:themeFillTint="33"/>
    </w:tcPr>
    <w:tblStylePr w:type="firstRow">
      <w:rPr>
        <w:b/>
        <w:bCs/>
      </w:rPr>
      <w:tblPr/>
      <w:tcPr>
        <w:shd w:val="clear" w:color="auto" w:fill="D1D0CB" w:themeFill="accent6" w:themeFillTint="66"/>
      </w:tcPr>
    </w:tblStylePr>
    <w:tblStylePr w:type="lastRow">
      <w:rPr>
        <w:b/>
        <w:bCs/>
        <w:color w:val="131237" w:themeColor="text1"/>
      </w:rPr>
      <w:tblPr/>
      <w:tcPr>
        <w:shd w:val="clear" w:color="auto" w:fill="D1D0CB" w:themeFill="accent6" w:themeFillTint="66"/>
      </w:tcPr>
    </w:tblStylePr>
    <w:tblStylePr w:type="firstCol">
      <w:rPr>
        <w:color w:val="FFFFFF" w:themeColor="background1"/>
      </w:rPr>
      <w:tblPr/>
      <w:tcPr>
        <w:shd w:val="clear" w:color="auto" w:fill="5C6684" w:themeFill="accent6" w:themeFillShade="BF"/>
      </w:tcPr>
    </w:tblStylePr>
    <w:tblStylePr w:type="lastCol">
      <w:rPr>
        <w:color w:val="FFFFFF" w:themeColor="background1"/>
      </w:rPr>
      <w:tblPr/>
      <w:tcPr>
        <w:shd w:val="clear" w:color="auto" w:fill="5C6684" w:themeFill="accent6" w:themeFillShade="BF"/>
      </w:tc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C6684"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C668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C668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C668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F2E47"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F2E47"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2F2E47"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5C668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2F2E47"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C6684"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5C668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5C6684"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F2E47"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F2E47"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C668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5C668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31237" w:themeColor="text1"/>
    </w:rPr>
  </w:style>
  <w:style w:type="character" w:customStyle="1" w:styleId="QuoteChar">
    <w:name w:val="Quote Char"/>
    <w:basedOn w:val="DefaultParagraphFont"/>
    <w:link w:val="Quote"/>
    <w:uiPriority w:val="29"/>
    <w:rsid w:val="00FC693F"/>
    <w:rPr>
      <w:i/>
      <w:iCs/>
      <w:color w:val="131237"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5C668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F2E47"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F2E47"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2F2E47"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5C668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2F2E47"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C668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5C6684" w:themeColor="accent1"/>
    </w:rPr>
  </w:style>
  <w:style w:type="character" w:customStyle="1" w:styleId="IntenseQuoteChar">
    <w:name w:val="Intense Quote Char"/>
    <w:basedOn w:val="DefaultParagraphFont"/>
    <w:link w:val="IntenseQuote"/>
    <w:uiPriority w:val="30"/>
    <w:rsid w:val="00FC693F"/>
    <w:rPr>
      <w:b/>
      <w:bCs/>
      <w:i/>
      <w:iCs/>
      <w:color w:val="5C6684" w:themeColor="accent1"/>
    </w:rPr>
  </w:style>
  <w:style w:type="character" w:styleId="SubtleEmphasis">
    <w:name w:val="Subtle Emphasis"/>
    <w:basedOn w:val="DefaultParagraphFont"/>
    <w:uiPriority w:val="19"/>
    <w:qFormat/>
    <w:rsid w:val="00FC693F"/>
    <w:rPr>
      <w:i/>
      <w:iCs/>
      <w:color w:val="5C6684" w:themeColor="text1" w:themeTint="7F"/>
    </w:rPr>
  </w:style>
  <w:style w:type="character" w:styleId="IntenseEmphasis">
    <w:name w:val="Intense Emphasis"/>
    <w:basedOn w:val="DefaultParagraphFont"/>
    <w:uiPriority w:val="21"/>
    <w:qFormat/>
    <w:rsid w:val="00FC693F"/>
    <w:rPr>
      <w:b/>
      <w:bCs/>
      <w:i/>
      <w:iCs/>
      <w:color w:val="5C6684" w:themeColor="accent1"/>
    </w:rPr>
  </w:style>
  <w:style w:type="character" w:styleId="SubtleReference">
    <w:name w:val="Subtle Reference"/>
    <w:basedOn w:val="DefaultParagraphFont"/>
    <w:uiPriority w:val="31"/>
    <w:qFormat/>
    <w:rsid w:val="00FC693F"/>
    <w:rPr>
      <w:smallCaps/>
      <w:color w:val="5C6684" w:themeColor="accent2"/>
      <w:u w:val="single"/>
    </w:rPr>
  </w:style>
  <w:style w:type="character" w:styleId="IntenseReference">
    <w:name w:val="Intense Reference"/>
    <w:basedOn w:val="DefaultParagraphFont"/>
    <w:uiPriority w:val="32"/>
    <w:qFormat/>
    <w:rsid w:val="00FC693F"/>
    <w:rPr>
      <w:b/>
      <w:bCs/>
      <w:smallCaps/>
      <w:color w:val="5C6684"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131237"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left w:val="nil"/>
          <w:right w:val="nil"/>
          <w:insideH w:val="nil"/>
          <w:insideV w:val="nil"/>
        </w:tcBorders>
        <w:shd w:val="clear" w:color="auto" w:fill="D1D0CB" w:themeFill="text1" w:themeFillTint="3F"/>
      </w:tcPr>
    </w:tblStylePr>
  </w:style>
  <w:style w:type="table" w:styleId="LightShading-Accent1">
    <w:name w:val="Light Shading Accent 1"/>
    <w:basedOn w:val="TableNormal"/>
    <w:uiPriority w:val="60"/>
    <w:rsid w:val="00FC693F"/>
    <w:pPr>
      <w:spacing w:after="0" w:line="240" w:lineRule="auto"/>
    </w:pPr>
    <w:rPr>
      <w:color w:val="5C6684"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left w:val="nil"/>
          <w:right w:val="nil"/>
          <w:insideH w:val="nil"/>
          <w:insideV w:val="nil"/>
        </w:tcBorders>
        <w:shd w:val="clear" w:color="auto" w:fill="D1D0CB" w:themeFill="accent1" w:themeFillTint="3F"/>
      </w:tcPr>
    </w:tblStylePr>
  </w:style>
  <w:style w:type="table" w:styleId="LightShading-Accent2">
    <w:name w:val="Light Shading Accent 2"/>
    <w:basedOn w:val="TableNormal"/>
    <w:uiPriority w:val="60"/>
    <w:rsid w:val="00FC693F"/>
    <w:pPr>
      <w:spacing w:after="0" w:line="240" w:lineRule="auto"/>
    </w:pPr>
    <w:rPr>
      <w:color w:val="2F2E47"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left w:val="nil"/>
          <w:right w:val="nil"/>
          <w:insideH w:val="nil"/>
          <w:insideV w:val="nil"/>
        </w:tcBorders>
        <w:shd w:val="clear" w:color="auto" w:fill="D1D0CB" w:themeFill="accent2" w:themeFillTint="3F"/>
      </w:tcPr>
    </w:tblStylePr>
  </w:style>
  <w:style w:type="table" w:styleId="LightShading-Accent3">
    <w:name w:val="Light Shading Accent 3"/>
    <w:basedOn w:val="TableNormal"/>
    <w:uiPriority w:val="60"/>
    <w:rsid w:val="00FC693F"/>
    <w:pPr>
      <w:spacing w:after="0" w:line="240" w:lineRule="auto"/>
    </w:pPr>
    <w:rPr>
      <w:color w:val="5C6684"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left w:val="nil"/>
          <w:right w:val="nil"/>
          <w:insideH w:val="nil"/>
          <w:insideV w:val="nil"/>
        </w:tcBorders>
        <w:shd w:val="clear" w:color="auto" w:fill="D1D0CB" w:themeFill="accent3" w:themeFillTint="3F"/>
      </w:tcPr>
    </w:tblStylePr>
  </w:style>
  <w:style w:type="table" w:styleId="LightShading-Accent4">
    <w:name w:val="Light Shading Accent 4"/>
    <w:basedOn w:val="TableNormal"/>
    <w:uiPriority w:val="60"/>
    <w:rsid w:val="00FC693F"/>
    <w:pPr>
      <w:spacing w:after="0" w:line="240" w:lineRule="auto"/>
    </w:pPr>
    <w:rPr>
      <w:color w:val="5C6684"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left w:val="nil"/>
          <w:right w:val="nil"/>
          <w:insideH w:val="nil"/>
          <w:insideV w:val="nil"/>
        </w:tcBorders>
        <w:shd w:val="clear" w:color="auto" w:fill="D1D0CB" w:themeFill="accent4" w:themeFillTint="3F"/>
      </w:tcPr>
    </w:tblStylePr>
  </w:style>
  <w:style w:type="table" w:styleId="LightShading-Accent5">
    <w:name w:val="Light Shading Accent 5"/>
    <w:basedOn w:val="TableNormal"/>
    <w:uiPriority w:val="60"/>
    <w:rsid w:val="00FC693F"/>
    <w:pPr>
      <w:spacing w:after="0" w:line="240" w:lineRule="auto"/>
    </w:pPr>
    <w:rPr>
      <w:color w:val="5C6684"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left w:val="nil"/>
          <w:right w:val="nil"/>
          <w:insideH w:val="nil"/>
          <w:insideV w:val="nil"/>
        </w:tcBorders>
        <w:shd w:val="clear" w:color="auto" w:fill="D1D0CB" w:themeFill="accent5" w:themeFillTint="3F"/>
      </w:tcPr>
    </w:tblStylePr>
  </w:style>
  <w:style w:type="table" w:styleId="LightShading-Accent6">
    <w:name w:val="Light Shading Accent 6"/>
    <w:basedOn w:val="TableNormal"/>
    <w:uiPriority w:val="60"/>
    <w:rsid w:val="00FC693F"/>
    <w:pPr>
      <w:spacing w:after="0" w:line="240" w:lineRule="auto"/>
    </w:pPr>
    <w:rPr>
      <w:color w:val="5C6684"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left w:val="nil"/>
          <w:right w:val="nil"/>
          <w:insideH w:val="nil"/>
          <w:insideV w:val="nil"/>
        </w:tcBorders>
        <w:shd w:val="clear" w:color="auto" w:fill="D1D0CB"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31237"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1D0CB"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0CB"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D1D0CB"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1D0CB"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1D0CB"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1D0CB"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D1D0CB"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1D0CB"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D1D0CB"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1D0CB"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1D0CB"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1D0CB"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1D0CB"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D1D0CB"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D1D0CB"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131237"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D1D0CB" w:themeFill="text1" w:themeFillTint="3F"/>
      </w:tcPr>
    </w:tblStylePr>
    <w:tblStylePr w:type="band1Horz">
      <w:tblPr/>
      <w:tcPr>
        <w:tcBorders>
          <w:insideH w:val="nil"/>
          <w:insideV w:val="nil"/>
        </w:tcBorders>
        <w:shd w:val="clear" w:color="auto" w:fill="D1D0C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5C6684"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1" w:themeFillTint="3F"/>
      </w:tcPr>
    </w:tblStylePr>
    <w:tblStylePr w:type="band1Horz">
      <w:tblPr/>
      <w:tcPr>
        <w:tcBorders>
          <w:insideH w:val="nil"/>
          <w:insideV w:val="nil"/>
        </w:tcBorders>
        <w:shd w:val="clear" w:color="auto" w:fill="D1D0C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5C6684"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2" w:themeFillTint="3F"/>
      </w:tcPr>
    </w:tblStylePr>
    <w:tblStylePr w:type="band1Horz">
      <w:tblPr/>
      <w:tcPr>
        <w:tcBorders>
          <w:insideH w:val="nil"/>
          <w:insideV w:val="nil"/>
        </w:tcBorders>
        <w:shd w:val="clear" w:color="auto" w:fill="D1D0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5C6684"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3" w:themeFillTint="3F"/>
      </w:tcPr>
    </w:tblStylePr>
    <w:tblStylePr w:type="band1Horz">
      <w:tblPr/>
      <w:tcPr>
        <w:tcBorders>
          <w:insideH w:val="nil"/>
          <w:insideV w:val="nil"/>
        </w:tcBorders>
        <w:shd w:val="clear" w:color="auto" w:fill="D1D0C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5C6684"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4" w:themeFillTint="3F"/>
      </w:tcPr>
    </w:tblStylePr>
    <w:tblStylePr w:type="band1Horz">
      <w:tblPr/>
      <w:tcPr>
        <w:tcBorders>
          <w:insideH w:val="nil"/>
          <w:insideV w:val="nil"/>
        </w:tcBorders>
        <w:shd w:val="clear" w:color="auto" w:fill="D1D0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5C6684"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5" w:themeFillTint="3F"/>
      </w:tcPr>
    </w:tblStylePr>
    <w:tblStylePr w:type="band1Horz">
      <w:tblPr/>
      <w:tcPr>
        <w:tcBorders>
          <w:insideH w:val="nil"/>
          <w:insideV w:val="nil"/>
        </w:tcBorders>
        <w:shd w:val="clear" w:color="auto" w:fill="D1D0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D1D0CB"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6" w:themeFillTint="3F"/>
      </w:tcPr>
    </w:tblStylePr>
    <w:tblStylePr w:type="band1Horz">
      <w:tblPr/>
      <w:tcPr>
        <w:tcBorders>
          <w:insideH w:val="nil"/>
          <w:insideV w:val="nil"/>
        </w:tcBorders>
        <w:shd w:val="clear" w:color="auto" w:fill="D1D0C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31237"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31237" w:themeFill="text1"/>
      </w:tcPr>
    </w:tblStylePr>
    <w:tblStylePr w:type="lastCol">
      <w:rPr>
        <w:b/>
        <w:bCs/>
        <w:color w:val="FFFFFF" w:themeColor="background1"/>
      </w:rPr>
      <w:tblPr/>
      <w:tcPr>
        <w:tcBorders>
          <w:left w:val="nil"/>
          <w:right w:val="nil"/>
          <w:insideH w:val="nil"/>
          <w:insideV w:val="nil"/>
        </w:tcBorders>
        <w:shd w:val="clear" w:color="auto" w:fill="131237" w:themeFill="tex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1"/>
      </w:tcPr>
    </w:tblStylePr>
    <w:tblStylePr w:type="lastCol">
      <w:rPr>
        <w:b/>
        <w:bCs/>
        <w:color w:val="FFFFFF" w:themeColor="background1"/>
      </w:rPr>
      <w:tblPr/>
      <w:tcPr>
        <w:tcBorders>
          <w:left w:val="nil"/>
          <w:right w:val="nil"/>
          <w:insideH w:val="nil"/>
          <w:insideV w:val="nil"/>
        </w:tcBorders>
        <w:shd w:val="clear" w:color="auto" w:fill="5C6684" w:themeFill="accen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2"/>
      </w:tcPr>
    </w:tblStylePr>
    <w:tblStylePr w:type="lastCol">
      <w:rPr>
        <w:b/>
        <w:bCs/>
        <w:color w:val="FFFFFF" w:themeColor="background1"/>
      </w:rPr>
      <w:tblPr/>
      <w:tcPr>
        <w:tcBorders>
          <w:left w:val="nil"/>
          <w:right w:val="nil"/>
          <w:insideH w:val="nil"/>
          <w:insideV w:val="nil"/>
        </w:tcBorders>
        <w:shd w:val="clear" w:color="auto" w:fill="5C6684" w:themeFill="accent2"/>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3"/>
      </w:tcPr>
    </w:tblStylePr>
    <w:tblStylePr w:type="lastCol">
      <w:rPr>
        <w:b/>
        <w:bCs/>
        <w:color w:val="FFFFFF" w:themeColor="background1"/>
      </w:rPr>
      <w:tblPr/>
      <w:tcPr>
        <w:tcBorders>
          <w:left w:val="nil"/>
          <w:right w:val="nil"/>
          <w:insideH w:val="nil"/>
          <w:insideV w:val="nil"/>
        </w:tcBorders>
        <w:shd w:val="clear" w:color="auto" w:fill="5C6684" w:themeFill="accent3"/>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4"/>
      </w:tcPr>
    </w:tblStylePr>
    <w:tblStylePr w:type="lastCol">
      <w:rPr>
        <w:b/>
        <w:bCs/>
        <w:color w:val="FFFFFF" w:themeColor="background1"/>
      </w:rPr>
      <w:tblPr/>
      <w:tcPr>
        <w:tcBorders>
          <w:left w:val="nil"/>
          <w:right w:val="nil"/>
          <w:insideH w:val="nil"/>
          <w:insideV w:val="nil"/>
        </w:tcBorders>
        <w:shd w:val="clear" w:color="auto" w:fill="5C6684" w:themeFill="accent4"/>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5"/>
      </w:tcPr>
    </w:tblStylePr>
    <w:tblStylePr w:type="lastCol">
      <w:rPr>
        <w:b/>
        <w:bCs/>
        <w:color w:val="FFFFFF" w:themeColor="background1"/>
      </w:rPr>
      <w:tblPr/>
      <w:tcPr>
        <w:tcBorders>
          <w:left w:val="nil"/>
          <w:right w:val="nil"/>
          <w:insideH w:val="nil"/>
          <w:insideV w:val="nil"/>
        </w:tcBorders>
        <w:shd w:val="clear" w:color="auto" w:fill="5C6684" w:themeFill="accent5"/>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1D0C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1D0CB" w:themeFill="accent6"/>
      </w:tcPr>
    </w:tblStylePr>
    <w:tblStylePr w:type="lastCol">
      <w:rPr>
        <w:b/>
        <w:bCs/>
        <w:color w:val="FFFFFF" w:themeColor="background1"/>
      </w:rPr>
      <w:tblPr/>
      <w:tcPr>
        <w:tcBorders>
          <w:left w:val="nil"/>
          <w:right w:val="nil"/>
          <w:insideH w:val="nil"/>
          <w:insideV w:val="nil"/>
        </w:tcBorders>
        <w:shd w:val="clear" w:color="auto" w:fill="D1D0CB" w:themeFill="accent6"/>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F2E4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D1D0CB" w:themeFill="text1" w:themeFillTint="3F"/>
      </w:tcPr>
    </w:tblStylePr>
    <w:tblStylePr w:type="band1Horz">
      <w:tblPr/>
      <w:tcPr>
        <w:shd w:val="clear" w:color="auto" w:fill="D1D0CB" w:themeFill="text1" w:themeFillTint="3F"/>
      </w:tcPr>
    </w:tblStylePr>
  </w:style>
  <w:style w:type="table" w:styleId="MediumList1-Accent1">
    <w:name w:val="Medium List 1 Accen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2F2E47"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1D0CB" w:themeFill="accent1" w:themeFillTint="3F"/>
      </w:tcPr>
    </w:tblStylePr>
    <w:tblStylePr w:type="band1Horz">
      <w:tblPr/>
      <w:tcPr>
        <w:shd w:val="clear" w:color="auto" w:fill="D1D0CB" w:themeFill="accent1" w:themeFillTint="3F"/>
      </w:tcPr>
    </w:tblStylePr>
  </w:style>
  <w:style w:type="table" w:styleId="MediumList1-Accent2">
    <w:name w:val="Medium List 1 Accent 2"/>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2F2E47"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D1D0CB" w:themeFill="accent2" w:themeFillTint="3F"/>
      </w:tcPr>
    </w:tblStylePr>
    <w:tblStylePr w:type="band1Horz">
      <w:tblPr/>
      <w:tcPr>
        <w:shd w:val="clear" w:color="auto" w:fill="D1D0CB" w:themeFill="accent2" w:themeFillTint="3F"/>
      </w:tcPr>
    </w:tblStylePr>
  </w:style>
  <w:style w:type="table" w:styleId="MediumList1-Accent3">
    <w:name w:val="Medium List 1 Accent 3"/>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2F2E47"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D1D0CB" w:themeFill="accent3" w:themeFillTint="3F"/>
      </w:tcPr>
    </w:tblStylePr>
    <w:tblStylePr w:type="band1Horz">
      <w:tblPr/>
      <w:tcPr>
        <w:shd w:val="clear" w:color="auto" w:fill="D1D0CB" w:themeFill="accent3" w:themeFillTint="3F"/>
      </w:tcPr>
    </w:tblStylePr>
  </w:style>
  <w:style w:type="table" w:styleId="MediumList1-Accent4">
    <w:name w:val="Medium List 1 Accent 4"/>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2F2E47"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1D0CB" w:themeFill="accent4" w:themeFillTint="3F"/>
      </w:tcPr>
    </w:tblStylePr>
    <w:tblStylePr w:type="band1Horz">
      <w:tblPr/>
      <w:tcPr>
        <w:shd w:val="clear" w:color="auto" w:fill="D1D0CB" w:themeFill="accent4" w:themeFillTint="3F"/>
      </w:tcPr>
    </w:tblStylePr>
  </w:style>
  <w:style w:type="table" w:styleId="MediumList1-Accent5">
    <w:name w:val="Medium List 1 Accent 5"/>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2F2E47"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1D0CB" w:themeFill="accent5" w:themeFillTint="3F"/>
      </w:tcPr>
    </w:tblStylePr>
    <w:tblStylePr w:type="band1Horz">
      <w:tblPr/>
      <w:tcPr>
        <w:shd w:val="clear" w:color="auto" w:fill="D1D0CB" w:themeFill="accent5" w:themeFillTint="3F"/>
      </w:tcPr>
    </w:tblStylePr>
  </w:style>
  <w:style w:type="table" w:styleId="MediumList1-Accent6">
    <w:name w:val="Medium List 1 Accent 6"/>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2F2E47"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D1D0CB" w:themeFill="accent6" w:themeFillTint="3F"/>
      </w:tcPr>
    </w:tblStylePr>
    <w:tblStylePr w:type="band1Horz">
      <w:tblPr/>
      <w:tcPr>
        <w:shd w:val="clear" w:color="auto" w:fill="D1D0CB"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top w:val="nil"/>
          <w:bottom w:val="nil"/>
          <w:insideH w:val="nil"/>
          <w:insideV w:val="nil"/>
        </w:tcBorders>
        <w:shd w:val="clear" w:color="auto" w:fill="D1D0CB"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top w:val="nil"/>
          <w:bottom w:val="nil"/>
          <w:insideH w:val="nil"/>
          <w:insideV w:val="nil"/>
        </w:tcBorders>
        <w:shd w:val="clear" w:color="auto" w:fill="D1D0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top w:val="nil"/>
          <w:bottom w:val="nil"/>
          <w:insideH w:val="nil"/>
          <w:insideV w:val="nil"/>
        </w:tcBorders>
        <w:shd w:val="clear" w:color="auto" w:fill="D1D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top w:val="nil"/>
          <w:bottom w:val="nil"/>
          <w:insideH w:val="nil"/>
          <w:insideV w:val="nil"/>
        </w:tcBorders>
        <w:shd w:val="clear" w:color="auto" w:fill="D1D0C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top w:val="nil"/>
          <w:bottom w:val="nil"/>
          <w:insideH w:val="nil"/>
          <w:insideV w:val="nil"/>
        </w:tcBorders>
        <w:shd w:val="clear" w:color="auto" w:fill="D1D0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top w:val="nil"/>
          <w:bottom w:val="nil"/>
          <w:insideH w:val="nil"/>
          <w:insideV w:val="nil"/>
        </w:tcBorders>
        <w:shd w:val="clear" w:color="auto" w:fill="D1D0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top w:val="nil"/>
          <w:bottom w:val="nil"/>
          <w:insideH w:val="nil"/>
          <w:insideV w:val="nil"/>
        </w:tcBorders>
        <w:shd w:val="clear" w:color="auto" w:fill="D1D0C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D1D0CB"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1D0CB"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D1D0CB"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D1D0CB"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1D0CB"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1D0CB"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D1D0CB"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D1D0CB" w:themeFill="text1" w:themeFillTint="3F"/>
    </w:tcPr>
    <w:tblStylePr w:type="firstRow">
      <w:rPr>
        <w:b/>
        <w:bCs/>
        <w:color w:val="131237" w:themeColor="text1"/>
      </w:rPr>
      <w:tblPr/>
      <w:tcPr>
        <w:shd w:val="clear" w:color="auto" w:fill="D1D0CB" w:themeFill="tex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text1" w:themeFillTint="33"/>
      </w:tcPr>
    </w:tblStylePr>
    <w:tblStylePr w:type="band1Vert">
      <w:tblPr/>
      <w:tcPr>
        <w:shd w:val="clear" w:color="auto" w:fill="5C6684" w:themeFill="text1" w:themeFillTint="7F"/>
      </w:tcPr>
    </w:tblStylePr>
    <w:tblStylePr w:type="band1Horz">
      <w:tblPr/>
      <w:tcPr>
        <w:tcBorders>
          <w:insideH w:val="single" w:sz="6" w:space="0" w:color="000000" w:themeColor="text1"/>
          <w:insideV w:val="single" w:sz="6" w:space="0" w:color="000000" w:themeColor="text1"/>
        </w:tcBorders>
        <w:shd w:val="clear" w:color="auto" w:fill="5C66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1D0CB" w:themeFill="accent1" w:themeFillTint="3F"/>
    </w:tcPr>
    <w:tblStylePr w:type="firstRow">
      <w:rPr>
        <w:b/>
        <w:bCs/>
        <w:color w:val="131237" w:themeColor="text1"/>
      </w:rPr>
      <w:tblPr/>
      <w:tcPr>
        <w:shd w:val="clear" w:color="auto" w:fill="FFFFFF" w:themeFill="accen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1" w:themeFillTint="33"/>
      </w:tcPr>
    </w:tblStylePr>
    <w:tblStylePr w:type="band1Vert">
      <w:tblPr/>
      <w:tcPr>
        <w:shd w:val="clear" w:color="auto" w:fill="D1D0CB" w:themeFill="accent1" w:themeFillTint="7F"/>
      </w:tcPr>
    </w:tblStylePr>
    <w:tblStylePr w:type="band1Horz">
      <w:tblPr/>
      <w:tcPr>
        <w:tcBorders>
          <w:insideH w:val="single" w:sz="6" w:space="0" w:color="4F81BD" w:themeColor="accent1"/>
          <w:insideV w:val="single" w:sz="6" w:space="0" w:color="4F81BD" w:themeColor="accent1"/>
        </w:tcBorders>
        <w:shd w:val="clear" w:color="auto" w:fill="D1D0C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D1D0CB" w:themeFill="accent2" w:themeFillTint="3F"/>
    </w:tcPr>
    <w:tblStylePr w:type="firstRow">
      <w:rPr>
        <w:b/>
        <w:bCs/>
        <w:color w:val="131237" w:themeColor="text1"/>
      </w:rPr>
      <w:tblPr/>
      <w:tcPr>
        <w:shd w:val="clear" w:color="auto" w:fill="FFFFFF" w:themeFill="accent2"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2" w:themeFillTint="33"/>
      </w:tcPr>
    </w:tblStylePr>
    <w:tblStylePr w:type="band1Vert">
      <w:tblPr/>
      <w:tcPr>
        <w:shd w:val="clear" w:color="auto" w:fill="D1D0CB" w:themeFill="accent2" w:themeFillTint="7F"/>
      </w:tcPr>
    </w:tblStylePr>
    <w:tblStylePr w:type="band1Horz">
      <w:tblPr/>
      <w:tcPr>
        <w:tcBorders>
          <w:insideH w:val="single" w:sz="6" w:space="0" w:color="C0504D" w:themeColor="accent2"/>
          <w:insideV w:val="single" w:sz="6" w:space="0" w:color="C0504D" w:themeColor="accent2"/>
        </w:tcBorders>
        <w:shd w:val="clear" w:color="auto" w:fill="D1D0CB"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D1D0CB" w:themeFill="accent3" w:themeFillTint="3F"/>
    </w:tcPr>
    <w:tblStylePr w:type="firstRow">
      <w:rPr>
        <w:b/>
        <w:bCs/>
        <w:color w:val="131237" w:themeColor="text1"/>
      </w:rPr>
      <w:tblPr/>
      <w:tcPr>
        <w:shd w:val="clear" w:color="auto" w:fill="FFFFFF" w:themeFill="accent3"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3" w:themeFillTint="33"/>
      </w:tcPr>
    </w:tblStylePr>
    <w:tblStylePr w:type="band1Vert">
      <w:tblPr/>
      <w:tcPr>
        <w:shd w:val="clear" w:color="auto" w:fill="D1D0CB" w:themeFill="accent3" w:themeFillTint="7F"/>
      </w:tcPr>
    </w:tblStylePr>
    <w:tblStylePr w:type="band1Horz">
      <w:tblPr/>
      <w:tcPr>
        <w:tcBorders>
          <w:insideH w:val="single" w:sz="6" w:space="0" w:color="9BBB59" w:themeColor="accent3"/>
          <w:insideV w:val="single" w:sz="6" w:space="0" w:color="9BBB59" w:themeColor="accent3"/>
        </w:tcBorders>
        <w:shd w:val="clear" w:color="auto" w:fill="D1D0C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1D0CB" w:themeFill="accent4" w:themeFillTint="3F"/>
    </w:tcPr>
    <w:tblStylePr w:type="firstRow">
      <w:rPr>
        <w:b/>
        <w:bCs/>
        <w:color w:val="131237" w:themeColor="text1"/>
      </w:rPr>
      <w:tblPr/>
      <w:tcPr>
        <w:shd w:val="clear" w:color="auto" w:fill="FFFFFF" w:themeFill="accent4"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4" w:themeFillTint="33"/>
      </w:tcPr>
    </w:tblStylePr>
    <w:tblStylePr w:type="band1Vert">
      <w:tblPr/>
      <w:tcPr>
        <w:shd w:val="clear" w:color="auto" w:fill="D1D0CB" w:themeFill="accent4" w:themeFillTint="7F"/>
      </w:tcPr>
    </w:tblStylePr>
    <w:tblStylePr w:type="band1Horz">
      <w:tblPr/>
      <w:tcPr>
        <w:tcBorders>
          <w:insideH w:val="single" w:sz="6" w:space="0" w:color="8064A2" w:themeColor="accent4"/>
          <w:insideV w:val="single" w:sz="6" w:space="0" w:color="8064A2" w:themeColor="accent4"/>
        </w:tcBorders>
        <w:shd w:val="clear" w:color="auto" w:fill="D1D0C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1D0CB" w:themeFill="accent5" w:themeFillTint="3F"/>
    </w:tcPr>
    <w:tblStylePr w:type="firstRow">
      <w:rPr>
        <w:b/>
        <w:bCs/>
        <w:color w:val="131237" w:themeColor="text1"/>
      </w:rPr>
      <w:tblPr/>
      <w:tcPr>
        <w:shd w:val="clear" w:color="auto" w:fill="FFFFFF" w:themeFill="accent5"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5" w:themeFillTint="33"/>
      </w:tcPr>
    </w:tblStylePr>
    <w:tblStylePr w:type="band1Vert">
      <w:tblPr/>
      <w:tcPr>
        <w:shd w:val="clear" w:color="auto" w:fill="D1D0CB" w:themeFill="accent5" w:themeFillTint="7F"/>
      </w:tcPr>
    </w:tblStylePr>
    <w:tblStylePr w:type="band1Horz">
      <w:tblPr/>
      <w:tcPr>
        <w:tcBorders>
          <w:insideH w:val="single" w:sz="6" w:space="0" w:color="4BACC6" w:themeColor="accent5"/>
          <w:insideV w:val="single" w:sz="6" w:space="0" w:color="4BACC6" w:themeColor="accent5"/>
        </w:tcBorders>
        <w:shd w:val="clear" w:color="auto" w:fill="D1D0CB"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D1D0CB" w:themeFill="accent6" w:themeFillTint="3F"/>
    </w:tcPr>
    <w:tblStylePr w:type="firstRow">
      <w:rPr>
        <w:b/>
        <w:bCs/>
        <w:color w:val="131237" w:themeColor="text1"/>
      </w:rPr>
      <w:tblPr/>
      <w:tcPr>
        <w:shd w:val="clear" w:color="auto" w:fill="FFFFFF" w:themeFill="accent6"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6" w:themeFillTint="33"/>
      </w:tcPr>
    </w:tblStylePr>
    <w:tblStylePr w:type="band1Vert">
      <w:tblPr/>
      <w:tcPr>
        <w:shd w:val="clear" w:color="auto" w:fill="D1D0CB" w:themeFill="accent6" w:themeFillTint="7F"/>
      </w:tcPr>
    </w:tblStylePr>
    <w:tblStylePr w:type="band1Horz">
      <w:tblPr/>
      <w:tcPr>
        <w:tcBorders>
          <w:insideH w:val="single" w:sz="6" w:space="0" w:color="F79646" w:themeColor="accent6"/>
          <w:insideV w:val="single" w:sz="6" w:space="0" w:color="F79646" w:themeColor="accent6"/>
        </w:tcBorders>
        <w:shd w:val="clear" w:color="auto" w:fill="D1D0C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31237"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31237"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C66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C6684"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1D0C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1D0C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31237" w:themeFill="tex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131237"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3123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31237" w:themeFill="text1" w:themeFillShade="BF"/>
      </w:tcPr>
    </w:tblStylePr>
    <w:tblStylePr w:type="band1Vert">
      <w:tblPr/>
      <w:tcPr>
        <w:tcBorders>
          <w:top w:val="nil"/>
          <w:left w:val="nil"/>
          <w:bottom w:val="nil"/>
          <w:right w:val="nil"/>
          <w:insideH w:val="nil"/>
          <w:insideV w:val="nil"/>
        </w:tcBorders>
        <w:shd w:val="clear" w:color="auto" w:fill="131237" w:themeFill="text1" w:themeFillShade="BF"/>
      </w:tcPr>
    </w:tblStylePr>
    <w:tblStylePr w:type="band1Horz">
      <w:tblPr/>
      <w:tcPr>
        <w:tcBorders>
          <w:top w:val="nil"/>
          <w:left w:val="nil"/>
          <w:bottom w:val="nil"/>
          <w:right w:val="nil"/>
          <w:insideH w:val="nil"/>
          <w:insideV w:val="nil"/>
        </w:tcBorders>
        <w:shd w:val="clear" w:color="auto" w:fill="131237"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1" w:themeFillShade="BF"/>
      </w:tcPr>
    </w:tblStylePr>
    <w:tblStylePr w:type="band1Vert">
      <w:tblPr/>
      <w:tcPr>
        <w:tcBorders>
          <w:top w:val="nil"/>
          <w:left w:val="nil"/>
          <w:bottom w:val="nil"/>
          <w:right w:val="nil"/>
          <w:insideH w:val="nil"/>
          <w:insideV w:val="nil"/>
        </w:tcBorders>
        <w:shd w:val="clear" w:color="auto" w:fill="5C6684" w:themeFill="accent1" w:themeFillShade="BF"/>
      </w:tcPr>
    </w:tblStylePr>
    <w:tblStylePr w:type="band1Horz">
      <w:tblPr/>
      <w:tcPr>
        <w:tcBorders>
          <w:top w:val="nil"/>
          <w:left w:val="nil"/>
          <w:bottom w:val="nil"/>
          <w:right w:val="nil"/>
          <w:insideH w:val="nil"/>
          <w:insideV w:val="nil"/>
        </w:tcBorders>
        <w:shd w:val="clear" w:color="auto" w:fill="5C6684"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F2E4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F2E47" w:themeFill="accent2" w:themeFillShade="BF"/>
      </w:tcPr>
    </w:tblStylePr>
    <w:tblStylePr w:type="band1Vert">
      <w:tblPr/>
      <w:tcPr>
        <w:tcBorders>
          <w:top w:val="nil"/>
          <w:left w:val="nil"/>
          <w:bottom w:val="nil"/>
          <w:right w:val="nil"/>
          <w:insideH w:val="nil"/>
          <w:insideV w:val="nil"/>
        </w:tcBorders>
        <w:shd w:val="clear" w:color="auto" w:fill="2F2E47" w:themeFill="accent2" w:themeFillShade="BF"/>
      </w:tcPr>
    </w:tblStylePr>
    <w:tblStylePr w:type="band1Horz">
      <w:tblPr/>
      <w:tcPr>
        <w:tcBorders>
          <w:top w:val="nil"/>
          <w:left w:val="nil"/>
          <w:bottom w:val="nil"/>
          <w:right w:val="nil"/>
          <w:insideH w:val="nil"/>
          <w:insideV w:val="nil"/>
        </w:tcBorders>
        <w:shd w:val="clear" w:color="auto" w:fill="2F2E47"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3" w:themeFillShade="BF"/>
      </w:tcPr>
    </w:tblStylePr>
    <w:tblStylePr w:type="band1Vert">
      <w:tblPr/>
      <w:tcPr>
        <w:tcBorders>
          <w:top w:val="nil"/>
          <w:left w:val="nil"/>
          <w:bottom w:val="nil"/>
          <w:right w:val="nil"/>
          <w:insideH w:val="nil"/>
          <w:insideV w:val="nil"/>
        </w:tcBorders>
        <w:shd w:val="clear" w:color="auto" w:fill="5C6684" w:themeFill="accent3" w:themeFillShade="BF"/>
      </w:tcPr>
    </w:tblStylePr>
    <w:tblStylePr w:type="band1Horz">
      <w:tblPr/>
      <w:tcPr>
        <w:tcBorders>
          <w:top w:val="nil"/>
          <w:left w:val="nil"/>
          <w:bottom w:val="nil"/>
          <w:right w:val="nil"/>
          <w:insideH w:val="nil"/>
          <w:insideV w:val="nil"/>
        </w:tcBorders>
        <w:shd w:val="clear" w:color="auto" w:fill="5C6684"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4" w:themeFillShade="BF"/>
      </w:tcPr>
    </w:tblStylePr>
    <w:tblStylePr w:type="band1Vert">
      <w:tblPr/>
      <w:tcPr>
        <w:tcBorders>
          <w:top w:val="nil"/>
          <w:left w:val="nil"/>
          <w:bottom w:val="nil"/>
          <w:right w:val="nil"/>
          <w:insideH w:val="nil"/>
          <w:insideV w:val="nil"/>
        </w:tcBorders>
        <w:shd w:val="clear" w:color="auto" w:fill="5C6684" w:themeFill="accent4" w:themeFillShade="BF"/>
      </w:tcPr>
    </w:tblStylePr>
    <w:tblStylePr w:type="band1Horz">
      <w:tblPr/>
      <w:tcPr>
        <w:tcBorders>
          <w:top w:val="nil"/>
          <w:left w:val="nil"/>
          <w:bottom w:val="nil"/>
          <w:right w:val="nil"/>
          <w:insideH w:val="nil"/>
          <w:insideV w:val="nil"/>
        </w:tcBorders>
        <w:shd w:val="clear" w:color="auto" w:fill="5C66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5" w:themeFillShade="BF"/>
      </w:tcPr>
    </w:tblStylePr>
    <w:tblStylePr w:type="band1Vert">
      <w:tblPr/>
      <w:tcPr>
        <w:tcBorders>
          <w:top w:val="nil"/>
          <w:left w:val="nil"/>
          <w:bottom w:val="nil"/>
          <w:right w:val="nil"/>
          <w:insideH w:val="nil"/>
          <w:insideV w:val="nil"/>
        </w:tcBorders>
        <w:shd w:val="clear" w:color="auto" w:fill="5C6684" w:themeFill="accent5" w:themeFillShade="BF"/>
      </w:tcPr>
    </w:tblStylePr>
    <w:tblStylePr w:type="band1Horz">
      <w:tblPr/>
      <w:tcPr>
        <w:tcBorders>
          <w:top w:val="nil"/>
          <w:left w:val="nil"/>
          <w:bottom w:val="nil"/>
          <w:right w:val="nil"/>
          <w:insideH w:val="nil"/>
          <w:insideV w:val="nil"/>
        </w:tcBorders>
        <w:shd w:val="clear" w:color="auto" w:fill="5C66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1D0C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6" w:themeFillShade="BF"/>
      </w:tcPr>
    </w:tblStylePr>
    <w:tblStylePr w:type="band1Vert">
      <w:tblPr/>
      <w:tcPr>
        <w:tcBorders>
          <w:top w:val="nil"/>
          <w:left w:val="nil"/>
          <w:bottom w:val="nil"/>
          <w:right w:val="nil"/>
          <w:insideH w:val="nil"/>
          <w:insideV w:val="nil"/>
        </w:tcBorders>
        <w:shd w:val="clear" w:color="auto" w:fill="5C6684" w:themeFill="accent6" w:themeFillShade="BF"/>
      </w:tcPr>
    </w:tblStylePr>
    <w:tblStylePr w:type="band1Horz">
      <w:tblPr/>
      <w:tcPr>
        <w:tcBorders>
          <w:top w:val="nil"/>
          <w:left w:val="nil"/>
          <w:bottom w:val="nil"/>
          <w:right w:val="nil"/>
          <w:insideH w:val="nil"/>
          <w:insideV w:val="nil"/>
        </w:tcBorders>
        <w:shd w:val="clear" w:color="auto" w:fill="5C6684" w:themeFill="accent6" w:themeFillShade="BF"/>
      </w:tcPr>
    </w:tblStylePr>
  </w:style>
  <w:style w:type="table" w:styleId="ColorfulShading">
    <w:name w:val="Colorful Shading"/>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1D0CB"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1237"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131237"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237" w:themeFill="text1" w:themeFillShade="BF"/>
      </w:tcPr>
    </w:tblStylePr>
    <w:tblStylePr w:type="band1Vert">
      <w:tblPr/>
      <w:tcPr>
        <w:shd w:val="clear" w:color="auto" w:fill="5C6684" w:themeFill="text1" w:themeFillTint="66"/>
      </w:tcPr>
    </w:tblStylePr>
    <w:tblStylePr w:type="band1Horz">
      <w:tblPr/>
      <w:tcPr>
        <w:shd w:val="clear" w:color="auto" w:fill="5C6684" w:themeFill="text1" w:themeFillTint="7F"/>
      </w:tcPr>
    </w:tblStylePr>
    <w:tblStylePr w:type="neCell">
      <w:rPr>
        <w:color w:val="131237" w:themeColor="text1"/>
      </w:rPr>
    </w:tblStylePr>
    <w:tblStylePr w:type="nwCell">
      <w:rPr>
        <w:color w:val="131237" w:themeColor="text1"/>
      </w:rPr>
    </w:tblStylePr>
  </w:style>
  <w:style w:type="table" w:styleId="ColorfulShading-Accent1">
    <w:name w:val="Colorful Shading Accent 1"/>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F2E4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1" w:themeFillShade="99"/>
      </w:tcPr>
    </w:tblStylePr>
    <w:tblStylePr w:type="band1Vert">
      <w:tblPr/>
      <w:tcPr>
        <w:shd w:val="clear" w:color="auto" w:fill="D1D0CB" w:themeFill="accent1" w:themeFillTint="66"/>
      </w:tcPr>
    </w:tblStylePr>
    <w:tblStylePr w:type="band1Horz">
      <w:tblPr/>
      <w:tcPr>
        <w:shd w:val="clear" w:color="auto" w:fill="D1D0CB" w:themeFill="accent1" w:themeFillTint="7F"/>
      </w:tcPr>
    </w:tblStylePr>
    <w:tblStylePr w:type="neCell">
      <w:rPr>
        <w:color w:val="131237" w:themeColor="text1"/>
      </w:rPr>
    </w:tblStylePr>
    <w:tblStylePr w:type="nwCell">
      <w:rPr>
        <w:color w:val="131237" w:themeColor="text1"/>
      </w:rPr>
    </w:tblStylePr>
  </w:style>
  <w:style w:type="table" w:styleId="ColorfulShading-Accent2">
    <w:name w:val="Colorful Shading Accent 2"/>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2F2E4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2" w:themeFillShade="99"/>
      </w:tcPr>
    </w:tblStylePr>
    <w:tblStylePr w:type="band1Vert">
      <w:tblPr/>
      <w:tcPr>
        <w:shd w:val="clear" w:color="auto" w:fill="D1D0CB" w:themeFill="accent2" w:themeFillTint="66"/>
      </w:tcPr>
    </w:tblStylePr>
    <w:tblStylePr w:type="band1Horz">
      <w:tblPr/>
      <w:tcPr>
        <w:shd w:val="clear" w:color="auto" w:fill="D1D0CB" w:themeFill="accent2" w:themeFillTint="7F"/>
      </w:tcPr>
    </w:tblStylePr>
    <w:tblStylePr w:type="neCell">
      <w:rPr>
        <w:color w:val="131237" w:themeColor="text1"/>
      </w:rPr>
    </w:tblStylePr>
    <w:tblStylePr w:type="nwCell">
      <w:rPr>
        <w:color w:val="131237" w:themeColor="text1"/>
      </w:rPr>
    </w:tblStylePr>
  </w:style>
  <w:style w:type="table" w:styleId="ColorfulShading-Accent3">
    <w:name w:val="Colorful Shading Accent 3"/>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C668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3" w:themeFillShade="99"/>
      </w:tcPr>
    </w:tblStylePr>
    <w:tblStylePr w:type="band1Vert">
      <w:tblPr/>
      <w:tcPr>
        <w:shd w:val="clear" w:color="auto" w:fill="D1D0CB" w:themeFill="accent3" w:themeFillTint="66"/>
      </w:tcPr>
    </w:tblStylePr>
    <w:tblStylePr w:type="band1Horz">
      <w:tblPr/>
      <w:tcPr>
        <w:shd w:val="clear" w:color="auto" w:fill="D1D0CB" w:themeFill="accent3" w:themeFillTint="7F"/>
      </w:tcPr>
    </w:tblStylePr>
  </w:style>
  <w:style w:type="table" w:styleId="ColorfulShading-Accent4">
    <w:name w:val="Colorful Shading Accent 4"/>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2F2E4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4" w:themeFillShade="99"/>
      </w:tcPr>
    </w:tblStylePr>
    <w:tblStylePr w:type="band1Vert">
      <w:tblPr/>
      <w:tcPr>
        <w:shd w:val="clear" w:color="auto" w:fill="D1D0CB" w:themeFill="accent4" w:themeFillTint="66"/>
      </w:tcPr>
    </w:tblStylePr>
    <w:tblStylePr w:type="band1Horz">
      <w:tblPr/>
      <w:tcPr>
        <w:shd w:val="clear" w:color="auto" w:fill="D1D0CB" w:themeFill="accent4" w:themeFillTint="7F"/>
      </w:tcPr>
    </w:tblStylePr>
    <w:tblStylePr w:type="neCell">
      <w:rPr>
        <w:color w:val="131237" w:themeColor="text1"/>
      </w:rPr>
    </w:tblStylePr>
    <w:tblStylePr w:type="nwCell">
      <w:rPr>
        <w:color w:val="131237" w:themeColor="text1"/>
      </w:rPr>
    </w:tblStylePr>
  </w:style>
  <w:style w:type="table" w:styleId="ColorfulShading-Accent5">
    <w:name w:val="Colorful Shading Accent 5"/>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5C668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5" w:themeFillShade="99"/>
      </w:tcPr>
    </w:tblStylePr>
    <w:tblStylePr w:type="band1Vert">
      <w:tblPr/>
      <w:tcPr>
        <w:shd w:val="clear" w:color="auto" w:fill="D1D0CB" w:themeFill="accent5" w:themeFillTint="66"/>
      </w:tcPr>
    </w:tblStylePr>
    <w:tblStylePr w:type="band1Horz">
      <w:tblPr/>
      <w:tcPr>
        <w:shd w:val="clear" w:color="auto" w:fill="D1D0CB" w:themeFill="accent5" w:themeFillTint="7F"/>
      </w:tcPr>
    </w:tblStylePr>
    <w:tblStylePr w:type="neCell">
      <w:rPr>
        <w:color w:val="131237" w:themeColor="text1"/>
      </w:rPr>
    </w:tblStylePr>
    <w:tblStylePr w:type="nwCell">
      <w:rPr>
        <w:color w:val="131237" w:themeColor="text1"/>
      </w:rPr>
    </w:tblStylePr>
  </w:style>
  <w:style w:type="table" w:styleId="ColorfulShading-Accent6">
    <w:name w:val="Colorful Shading Accent 6"/>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5C668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6" w:themeFillShade="99"/>
      </w:tcPr>
    </w:tblStylePr>
    <w:tblStylePr w:type="band1Vert">
      <w:tblPr/>
      <w:tcPr>
        <w:shd w:val="clear" w:color="auto" w:fill="D1D0CB" w:themeFill="accent6" w:themeFillTint="66"/>
      </w:tcPr>
    </w:tblStylePr>
    <w:tblStylePr w:type="band1Horz">
      <w:tblPr/>
      <w:tcPr>
        <w:shd w:val="clear" w:color="auto" w:fill="D1D0CB" w:themeFill="accent6" w:themeFillTint="7F"/>
      </w:tcPr>
    </w:tblStylePr>
    <w:tblStylePr w:type="neCell">
      <w:rPr>
        <w:color w:val="131237" w:themeColor="text1"/>
      </w:rPr>
    </w:tblStylePr>
    <w:tblStylePr w:type="nwCell">
      <w:rPr>
        <w:color w:val="131237" w:themeColor="text1"/>
      </w:rPr>
    </w:tblStylePr>
  </w:style>
  <w:style w:type="table" w:styleId="ColorfulList">
    <w:name w:val="Colorful List"/>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D1D0CB" w:themeFill="tex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text1" w:themeFillTint="3F"/>
      </w:tcPr>
    </w:tblStylePr>
    <w:tblStylePr w:type="band1Horz">
      <w:tblPr/>
      <w:tcPr>
        <w:shd w:val="clear" w:color="auto" w:fill="D1D0CB" w:themeFill="text1" w:themeFillTint="33"/>
      </w:tcPr>
    </w:tblStylePr>
  </w:style>
  <w:style w:type="table" w:styleId="ColorfulList-Accent1">
    <w:name w:val="Colorful List Accent 1"/>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1" w:themeFillTint="3F"/>
      </w:tcPr>
    </w:tblStylePr>
    <w:tblStylePr w:type="band1Horz">
      <w:tblPr/>
      <w:tcPr>
        <w:shd w:val="clear" w:color="auto" w:fill="D1D0CB" w:themeFill="accent1" w:themeFillTint="33"/>
      </w:tcPr>
    </w:tblStylePr>
  </w:style>
  <w:style w:type="table" w:styleId="ColorfulList-Accent2">
    <w:name w:val="Colorful List Accent 2"/>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2"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2" w:themeFillTint="3F"/>
      </w:tcPr>
    </w:tblStylePr>
    <w:tblStylePr w:type="band1Horz">
      <w:tblPr/>
      <w:tcPr>
        <w:shd w:val="clear" w:color="auto" w:fill="D1D0CB" w:themeFill="accent2" w:themeFillTint="33"/>
      </w:tcPr>
    </w:tblStylePr>
  </w:style>
  <w:style w:type="table" w:styleId="ColorfulList-Accent3">
    <w:name w:val="Colorful List Accent 3"/>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3" w:themeFillTint="19"/>
    </w:tcPr>
    <w:tblStylePr w:type="firstRow">
      <w:rPr>
        <w:b/>
        <w:bCs/>
        <w:color w:val="FFFFFF" w:themeColor="background1"/>
      </w:rPr>
      <w:tblPr/>
      <w:tcPr>
        <w:tcBorders>
          <w:bottom w:val="single" w:sz="12" w:space="0" w:color="FFFFFF" w:themeColor="background1"/>
        </w:tcBorders>
        <w:shd w:val="clear" w:color="auto" w:fill="5C6684" w:themeFill="accent4" w:themeFillShade="CC"/>
      </w:tcPr>
    </w:tblStylePr>
    <w:tblStylePr w:type="lastRow">
      <w:rPr>
        <w:b/>
        <w:bCs/>
        <w:color w:val="5C668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3" w:themeFillTint="3F"/>
      </w:tcPr>
    </w:tblStylePr>
    <w:tblStylePr w:type="band1Horz">
      <w:tblPr/>
      <w:tcPr>
        <w:shd w:val="clear" w:color="auto" w:fill="FFFFFF" w:themeFill="accent3" w:themeFillTint="33"/>
      </w:tcPr>
    </w:tblStylePr>
  </w:style>
  <w:style w:type="table" w:styleId="ColorfulList-Accent4">
    <w:name w:val="Colorful List Accent 4"/>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4" w:themeFillTint="19"/>
    </w:tcPr>
    <w:tblStylePr w:type="firstRow">
      <w:rPr>
        <w:b/>
        <w:bCs/>
        <w:color w:val="FFFFFF" w:themeColor="background1"/>
      </w:rPr>
      <w:tblPr/>
      <w:tcPr>
        <w:tcBorders>
          <w:bottom w:val="single" w:sz="12" w:space="0" w:color="FFFFFF" w:themeColor="background1"/>
        </w:tcBorders>
        <w:shd w:val="clear" w:color="auto" w:fill="5C6684" w:themeFill="accent3" w:themeFillShade="CC"/>
      </w:tcPr>
    </w:tblStylePr>
    <w:tblStylePr w:type="lastRow">
      <w:rPr>
        <w:b/>
        <w:bCs/>
        <w:color w:val="5C66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4" w:themeFillTint="3F"/>
      </w:tcPr>
    </w:tblStylePr>
    <w:tblStylePr w:type="band1Horz">
      <w:tblPr/>
      <w:tcPr>
        <w:shd w:val="clear" w:color="auto" w:fill="D1D0CB" w:themeFill="accent4" w:themeFillTint="33"/>
      </w:tcPr>
    </w:tblStylePr>
  </w:style>
  <w:style w:type="table" w:styleId="ColorfulList-Accent5">
    <w:name w:val="Colorful List Accent 5"/>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5" w:themeFillTint="19"/>
    </w:tcPr>
    <w:tblStylePr w:type="firstRow">
      <w:rPr>
        <w:b/>
        <w:bCs/>
        <w:color w:val="FFFFFF" w:themeColor="background1"/>
      </w:rPr>
      <w:tblPr/>
      <w:tcPr>
        <w:tcBorders>
          <w:bottom w:val="single" w:sz="12" w:space="0" w:color="FFFFFF" w:themeColor="background1"/>
        </w:tcBorders>
        <w:shd w:val="clear" w:color="auto" w:fill="5C6684" w:themeFill="accent6" w:themeFillShade="CC"/>
      </w:tcPr>
    </w:tblStylePr>
    <w:tblStylePr w:type="lastRow">
      <w:rPr>
        <w:b/>
        <w:bCs/>
        <w:color w:val="5C668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5" w:themeFillTint="3F"/>
      </w:tcPr>
    </w:tblStylePr>
    <w:tblStylePr w:type="band1Horz">
      <w:tblPr/>
      <w:tcPr>
        <w:shd w:val="clear" w:color="auto" w:fill="FFFFFF" w:themeFill="accent5" w:themeFillTint="33"/>
      </w:tcPr>
    </w:tblStylePr>
  </w:style>
  <w:style w:type="table" w:styleId="ColorfulList-Accent6">
    <w:name w:val="Colorful List Accent 6"/>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6" w:themeFillTint="19"/>
    </w:tcPr>
    <w:tblStylePr w:type="firstRow">
      <w:rPr>
        <w:b/>
        <w:bCs/>
        <w:color w:val="FFFFFF" w:themeColor="background1"/>
      </w:rPr>
      <w:tblPr/>
      <w:tcPr>
        <w:tcBorders>
          <w:bottom w:val="single" w:sz="12" w:space="0" w:color="FFFFFF" w:themeColor="background1"/>
        </w:tcBorders>
        <w:shd w:val="clear" w:color="auto" w:fill="5C6684" w:themeFill="accent5" w:themeFillShade="CC"/>
      </w:tcPr>
    </w:tblStylePr>
    <w:tblStylePr w:type="lastRow">
      <w:rPr>
        <w:b/>
        <w:bCs/>
        <w:color w:val="5C66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6" w:themeFillTint="3F"/>
      </w:tcPr>
    </w:tblStylePr>
    <w:tblStylePr w:type="band1Horz">
      <w:tblPr/>
      <w:tcPr>
        <w:shd w:val="clear" w:color="auto" w:fill="FFFFFF" w:themeFill="accent6" w:themeFillTint="33"/>
      </w:tcPr>
    </w:tblStylePr>
  </w:style>
  <w:style w:type="table" w:styleId="ColorfulGrid">
    <w:name w:val="Colorful Grid"/>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text1" w:themeFillTint="33"/>
    </w:tcPr>
    <w:tblStylePr w:type="firstRow">
      <w:rPr>
        <w:b/>
        <w:bCs/>
      </w:rPr>
      <w:tblPr/>
      <w:tcPr>
        <w:shd w:val="clear" w:color="auto" w:fill="5C6684" w:themeFill="text1" w:themeFillTint="66"/>
      </w:tcPr>
    </w:tblStylePr>
    <w:tblStylePr w:type="lastRow">
      <w:rPr>
        <w:b/>
        <w:bCs/>
        <w:color w:val="131237" w:themeColor="text1"/>
      </w:rPr>
      <w:tblPr/>
      <w:tcPr>
        <w:shd w:val="clear" w:color="auto" w:fill="5C6684" w:themeFill="text1" w:themeFillTint="66"/>
      </w:tcPr>
    </w:tblStylePr>
    <w:tblStylePr w:type="firstCol">
      <w:rPr>
        <w:color w:val="FFFFFF" w:themeColor="background1"/>
      </w:rPr>
      <w:tblPr/>
      <w:tcPr>
        <w:shd w:val="clear" w:color="auto" w:fill="131237" w:themeFill="text1" w:themeFillShade="BF"/>
      </w:tcPr>
    </w:tblStylePr>
    <w:tblStylePr w:type="lastCol">
      <w:rPr>
        <w:color w:val="FFFFFF" w:themeColor="background1"/>
      </w:rPr>
      <w:tblPr/>
      <w:tcPr>
        <w:shd w:val="clear" w:color="auto" w:fill="131237" w:themeFill="text1" w:themeFillShade="BF"/>
      </w:tc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ColorfulGrid-Accent1">
    <w:name w:val="Colorful Grid Accent 1"/>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1" w:themeFillTint="33"/>
    </w:tcPr>
    <w:tblStylePr w:type="firstRow">
      <w:rPr>
        <w:b/>
        <w:bCs/>
      </w:rPr>
      <w:tblPr/>
      <w:tcPr>
        <w:shd w:val="clear" w:color="auto" w:fill="D1D0CB" w:themeFill="accent1" w:themeFillTint="66"/>
      </w:tcPr>
    </w:tblStylePr>
    <w:tblStylePr w:type="lastRow">
      <w:rPr>
        <w:b/>
        <w:bCs/>
        <w:color w:val="131237" w:themeColor="text1"/>
      </w:rPr>
      <w:tblPr/>
      <w:tcPr>
        <w:shd w:val="clear" w:color="auto" w:fill="D1D0CB" w:themeFill="accent1" w:themeFillTint="66"/>
      </w:tcPr>
    </w:tblStylePr>
    <w:tblStylePr w:type="firstCol">
      <w:rPr>
        <w:color w:val="FFFFFF" w:themeColor="background1"/>
      </w:rPr>
      <w:tblPr/>
      <w:tcPr>
        <w:shd w:val="clear" w:color="auto" w:fill="5C6684" w:themeFill="accent1" w:themeFillShade="BF"/>
      </w:tcPr>
    </w:tblStylePr>
    <w:tblStylePr w:type="lastCol">
      <w:rPr>
        <w:color w:val="FFFFFF" w:themeColor="background1"/>
      </w:rPr>
      <w:tblPr/>
      <w:tcPr>
        <w:shd w:val="clear" w:color="auto" w:fill="5C6684" w:themeFill="accent1" w:themeFillShade="BF"/>
      </w:tc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ColorfulGrid-Accent2">
    <w:name w:val="Colorful Grid Accent 2"/>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2" w:themeFillTint="33"/>
    </w:tcPr>
    <w:tblStylePr w:type="firstRow">
      <w:rPr>
        <w:b/>
        <w:bCs/>
      </w:rPr>
      <w:tblPr/>
      <w:tcPr>
        <w:shd w:val="clear" w:color="auto" w:fill="D1D0CB" w:themeFill="accent2" w:themeFillTint="66"/>
      </w:tcPr>
    </w:tblStylePr>
    <w:tblStylePr w:type="lastRow">
      <w:rPr>
        <w:b/>
        <w:bCs/>
        <w:color w:val="131237" w:themeColor="text1"/>
      </w:rPr>
      <w:tblPr/>
      <w:tcPr>
        <w:shd w:val="clear" w:color="auto" w:fill="D1D0CB" w:themeFill="accent2" w:themeFillTint="66"/>
      </w:tcPr>
    </w:tblStylePr>
    <w:tblStylePr w:type="firstCol">
      <w:rPr>
        <w:color w:val="FFFFFF" w:themeColor="background1"/>
      </w:rPr>
      <w:tblPr/>
      <w:tcPr>
        <w:shd w:val="clear" w:color="auto" w:fill="2F2E47" w:themeFill="accent2" w:themeFillShade="BF"/>
      </w:tcPr>
    </w:tblStylePr>
    <w:tblStylePr w:type="lastCol">
      <w:rPr>
        <w:color w:val="FFFFFF" w:themeColor="background1"/>
      </w:rPr>
      <w:tblPr/>
      <w:tcPr>
        <w:shd w:val="clear" w:color="auto" w:fill="2F2E47" w:themeFill="accent2" w:themeFillShade="BF"/>
      </w:tc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ColorfulGrid-Accent3">
    <w:name w:val="Colorful Grid Accent 3"/>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3" w:themeFillTint="33"/>
    </w:tcPr>
    <w:tblStylePr w:type="firstRow">
      <w:rPr>
        <w:b/>
        <w:bCs/>
      </w:rPr>
      <w:tblPr/>
      <w:tcPr>
        <w:shd w:val="clear" w:color="auto" w:fill="D1D0CB" w:themeFill="accent3" w:themeFillTint="66"/>
      </w:tcPr>
    </w:tblStylePr>
    <w:tblStylePr w:type="lastRow">
      <w:rPr>
        <w:b/>
        <w:bCs/>
        <w:color w:val="131237" w:themeColor="text1"/>
      </w:rPr>
      <w:tblPr/>
      <w:tcPr>
        <w:shd w:val="clear" w:color="auto" w:fill="D1D0CB" w:themeFill="accent3" w:themeFillTint="66"/>
      </w:tcPr>
    </w:tblStylePr>
    <w:tblStylePr w:type="firstCol">
      <w:rPr>
        <w:color w:val="FFFFFF" w:themeColor="background1"/>
      </w:rPr>
      <w:tblPr/>
      <w:tcPr>
        <w:shd w:val="clear" w:color="auto" w:fill="5C6684" w:themeFill="accent3" w:themeFillShade="BF"/>
      </w:tcPr>
    </w:tblStylePr>
    <w:tblStylePr w:type="lastCol">
      <w:rPr>
        <w:color w:val="FFFFFF" w:themeColor="background1"/>
      </w:rPr>
      <w:tblPr/>
      <w:tcPr>
        <w:shd w:val="clear" w:color="auto" w:fill="5C6684" w:themeFill="accent3" w:themeFillShade="BF"/>
      </w:tc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ColorfulGrid-Accent4">
    <w:name w:val="Colorful Grid Accent 4"/>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4" w:themeFillTint="33"/>
    </w:tcPr>
    <w:tblStylePr w:type="firstRow">
      <w:rPr>
        <w:b/>
        <w:bCs/>
      </w:rPr>
      <w:tblPr/>
      <w:tcPr>
        <w:shd w:val="clear" w:color="auto" w:fill="D1D0CB" w:themeFill="accent4" w:themeFillTint="66"/>
      </w:tcPr>
    </w:tblStylePr>
    <w:tblStylePr w:type="lastRow">
      <w:rPr>
        <w:b/>
        <w:bCs/>
        <w:color w:val="131237" w:themeColor="text1"/>
      </w:rPr>
      <w:tblPr/>
      <w:tcPr>
        <w:shd w:val="clear" w:color="auto" w:fill="D1D0CB" w:themeFill="accent4" w:themeFillTint="66"/>
      </w:tcPr>
    </w:tblStylePr>
    <w:tblStylePr w:type="firstCol">
      <w:rPr>
        <w:color w:val="FFFFFF" w:themeColor="background1"/>
      </w:rPr>
      <w:tblPr/>
      <w:tcPr>
        <w:shd w:val="clear" w:color="auto" w:fill="5C6684" w:themeFill="accent4" w:themeFillShade="BF"/>
      </w:tcPr>
    </w:tblStylePr>
    <w:tblStylePr w:type="lastCol">
      <w:rPr>
        <w:color w:val="FFFFFF" w:themeColor="background1"/>
      </w:rPr>
      <w:tblPr/>
      <w:tcPr>
        <w:shd w:val="clear" w:color="auto" w:fill="5C6684" w:themeFill="accent4" w:themeFillShade="BF"/>
      </w:tc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ColorfulGrid-Accent5">
    <w:name w:val="Colorful Grid Accent 5"/>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5" w:themeFillTint="33"/>
    </w:tcPr>
    <w:tblStylePr w:type="firstRow">
      <w:rPr>
        <w:b/>
        <w:bCs/>
      </w:rPr>
      <w:tblPr/>
      <w:tcPr>
        <w:shd w:val="clear" w:color="auto" w:fill="D1D0CB" w:themeFill="accent5" w:themeFillTint="66"/>
      </w:tcPr>
    </w:tblStylePr>
    <w:tblStylePr w:type="lastRow">
      <w:rPr>
        <w:b/>
        <w:bCs/>
        <w:color w:val="131237" w:themeColor="text1"/>
      </w:rPr>
      <w:tblPr/>
      <w:tcPr>
        <w:shd w:val="clear" w:color="auto" w:fill="D1D0CB" w:themeFill="accent5" w:themeFillTint="66"/>
      </w:tcPr>
    </w:tblStylePr>
    <w:tblStylePr w:type="firstCol">
      <w:rPr>
        <w:color w:val="FFFFFF" w:themeColor="background1"/>
      </w:rPr>
      <w:tblPr/>
      <w:tcPr>
        <w:shd w:val="clear" w:color="auto" w:fill="5C6684" w:themeFill="accent5" w:themeFillShade="BF"/>
      </w:tcPr>
    </w:tblStylePr>
    <w:tblStylePr w:type="lastCol">
      <w:rPr>
        <w:color w:val="FFFFFF" w:themeColor="background1"/>
      </w:rPr>
      <w:tblPr/>
      <w:tcPr>
        <w:shd w:val="clear" w:color="auto" w:fill="5C6684" w:themeFill="accent5" w:themeFillShade="BF"/>
      </w:tc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ColorfulGrid-Accent6">
    <w:name w:val="Colorful Grid Accent 6"/>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6" w:themeFillTint="33"/>
    </w:tcPr>
    <w:tblStylePr w:type="firstRow">
      <w:rPr>
        <w:b/>
        <w:bCs/>
      </w:rPr>
      <w:tblPr/>
      <w:tcPr>
        <w:shd w:val="clear" w:color="auto" w:fill="D1D0CB" w:themeFill="accent6" w:themeFillTint="66"/>
      </w:tcPr>
    </w:tblStylePr>
    <w:tblStylePr w:type="lastRow">
      <w:rPr>
        <w:b/>
        <w:bCs/>
        <w:color w:val="131237" w:themeColor="text1"/>
      </w:rPr>
      <w:tblPr/>
      <w:tcPr>
        <w:shd w:val="clear" w:color="auto" w:fill="D1D0CB" w:themeFill="accent6" w:themeFillTint="66"/>
      </w:tcPr>
    </w:tblStylePr>
    <w:tblStylePr w:type="firstCol">
      <w:rPr>
        <w:color w:val="FFFFFF" w:themeColor="background1"/>
      </w:rPr>
      <w:tblPr/>
      <w:tcPr>
        <w:shd w:val="clear" w:color="auto" w:fill="5C6684" w:themeFill="accent6" w:themeFillShade="BF"/>
      </w:tcPr>
    </w:tblStylePr>
    <w:tblStylePr w:type="lastCol">
      <w:rPr>
        <w:color w:val="FFFFFF" w:themeColor="background1"/>
      </w:rPr>
      <w:tblPr/>
      <w:tcPr>
        <w:shd w:val="clear" w:color="auto" w:fill="5C6684" w:themeFill="accent6" w:themeFillShade="BF"/>
      </w:tc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131237"/>
      </a:dk1>
      <a:lt1>
        <a:sysClr val="window" lastClr="FFFFFF"/>
      </a:lt1>
      <a:dk2>
        <a:srgbClr val="2F2E47"/>
      </a:dk2>
      <a:lt2>
        <a:srgbClr val="FFFFFF"/>
      </a:lt2>
      <a:accent1>
        <a:srgbClr val="5C6684"/>
      </a:accent1>
      <a:accent2>
        <a:srgbClr val="5C6684"/>
      </a:accent2>
      <a:accent3>
        <a:srgbClr val="5C6684"/>
      </a:accent3>
      <a:accent4>
        <a:srgbClr val="5C6684"/>
      </a:accent4>
      <a:accent5>
        <a:srgbClr val="5C6684"/>
      </a:accent5>
      <a:accent6>
        <a:srgbClr val="D1D0CB"/>
      </a:accent6>
      <a:hlink>
        <a:srgbClr val="5C6684"/>
      </a:hlink>
      <a:folHlink>
        <a:srgbClr val="5C6684"/>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131237">
                <a:alpha val="38000"/>
              </a:srgbClr>
            </a:outerShdw>
          </a:effectLst>
        </a:effectStyle>
        <a:effectStyle>
          <a:effectLst>
            <a:outerShdw blurRad="40000" dist="23000" dir="5400000" rotWithShape="0">
              <a:srgbClr val="131237">
                <a:alpha val="35000"/>
              </a:srgbClr>
            </a:outerShdw>
          </a:effectLst>
        </a:effectStyle>
        <a:effectStyle>
          <a:effectLst>
            <a:outerShdw blurRad="40000" dist="23000" dir="5400000" rotWithShape="0">
              <a:srgbClr val="131237">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