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CD0D6" w14:textId="6AEE25DE" w:rsidR="00A85D29" w:rsidRDefault="00A85D29" w:rsidP="00A85D29">
      <w:pPr>
        <w:pStyle w:val="Titel"/>
        <w:rPr>
          <w:sz w:val="52"/>
        </w:rPr>
      </w:pPr>
      <w:bookmarkStart w:id="0" w:name="_GoBack"/>
      <w:bookmarkEnd w:id="0"/>
    </w:p>
    <w:p w14:paraId="4D2FA511" w14:textId="7D65B426" w:rsidR="00A85D29" w:rsidRDefault="00A85D29" w:rsidP="00A85D29"/>
    <w:p w14:paraId="41BD0AD8" w14:textId="77777777" w:rsidR="00A85D29" w:rsidRPr="00A85D29" w:rsidRDefault="00A85D29" w:rsidP="00A85D29"/>
    <w:p w14:paraId="44A52500" w14:textId="523F8216" w:rsidR="00A85D29" w:rsidRPr="00A85D29" w:rsidRDefault="00A85D29" w:rsidP="00A85D29">
      <w:pPr>
        <w:pStyle w:val="Titel"/>
        <w:rPr>
          <w:sz w:val="56"/>
        </w:rPr>
      </w:pPr>
      <w:r w:rsidRPr="00A85D29">
        <w:rPr>
          <w:sz w:val="56"/>
        </w:rPr>
        <w:t>Programmentwurf Programmieren in C</w:t>
      </w:r>
    </w:p>
    <w:p w14:paraId="696E61A1" w14:textId="36DC2929" w:rsidR="00A85D29" w:rsidRPr="00A85D29" w:rsidRDefault="00A85D29" w:rsidP="00A85D29">
      <w:pPr>
        <w:pStyle w:val="Titel"/>
        <w:rPr>
          <w:sz w:val="36"/>
        </w:rPr>
      </w:pPr>
      <w:r w:rsidRPr="00A85D29">
        <w:rPr>
          <w:sz w:val="36"/>
        </w:rPr>
        <w:tab/>
      </w:r>
      <w:r w:rsidRPr="00A85D29">
        <w:rPr>
          <w:sz w:val="56"/>
        </w:rPr>
        <w:t>Dokumentation</w:t>
      </w:r>
    </w:p>
    <w:p w14:paraId="766F29DD" w14:textId="26AB05B7" w:rsidR="00A85D29" w:rsidRDefault="00A85D29" w:rsidP="00A85D29"/>
    <w:p w14:paraId="0A06F1C9" w14:textId="3D94FBC0" w:rsidR="00A85D29" w:rsidRDefault="00A85D29" w:rsidP="00A85D29"/>
    <w:p w14:paraId="178ACCA5" w14:textId="77777777" w:rsidR="00A85D29" w:rsidRPr="00A85D29" w:rsidRDefault="00A85D29" w:rsidP="00A85D29"/>
    <w:p w14:paraId="6AE508C1" w14:textId="77777777" w:rsidR="00A85D29" w:rsidRDefault="00A85D29" w:rsidP="00A85D29">
      <w:pPr>
        <w:pStyle w:val="Titel"/>
      </w:pPr>
      <w:r>
        <w:t>Gruppe STG-TINF18C</w:t>
      </w:r>
    </w:p>
    <w:p w14:paraId="6A304308" w14:textId="77777777" w:rsidR="00A85D29" w:rsidRDefault="00A85D29" w:rsidP="00A85D29">
      <w:pPr>
        <w:pStyle w:val="Titel"/>
      </w:pPr>
      <w:r>
        <w:t>Februar 2019</w:t>
      </w:r>
    </w:p>
    <w:p w14:paraId="7150F140" w14:textId="77777777" w:rsidR="00A85D29" w:rsidRDefault="00A85D29" w:rsidP="00A85D29">
      <w:pPr>
        <w:pStyle w:val="Titel"/>
      </w:pPr>
      <w:r>
        <w:t xml:space="preserve">Dozent: Herbert </w:t>
      </w:r>
      <w:proofErr w:type="spellStart"/>
      <w:r>
        <w:t>Osterrieder</w:t>
      </w:r>
      <w:proofErr w:type="spellEnd"/>
    </w:p>
    <w:p w14:paraId="1D251DCD" w14:textId="77777777" w:rsidR="00A85D29" w:rsidRDefault="00A85D29" w:rsidP="00A85D29">
      <w:pPr>
        <w:pStyle w:val="Titel"/>
      </w:pPr>
    </w:p>
    <w:p w14:paraId="50942242" w14:textId="77777777" w:rsidR="00A85D29" w:rsidRDefault="00A85D29" w:rsidP="00A85D29">
      <w:pPr>
        <w:rPr>
          <w:rFonts w:asciiTheme="majorHAnsi" w:eastAsiaTheme="majorEastAsia" w:hAnsiTheme="majorHAnsi" w:cstheme="majorBidi"/>
          <w:b/>
          <w:spacing w:val="-10"/>
          <w:kern w:val="28"/>
          <w:sz w:val="32"/>
          <w:szCs w:val="56"/>
        </w:rPr>
      </w:pPr>
    </w:p>
    <w:p w14:paraId="799670B5" w14:textId="05CC144D" w:rsidR="00A85D29" w:rsidRDefault="00A85D29" w:rsidP="00A85D29">
      <w:pPr>
        <w:rPr>
          <w:rFonts w:asciiTheme="majorHAnsi" w:eastAsiaTheme="majorEastAsia" w:hAnsiTheme="majorHAnsi" w:cstheme="majorBidi"/>
          <w:b/>
          <w:spacing w:val="-10"/>
          <w:kern w:val="28"/>
          <w:sz w:val="32"/>
          <w:szCs w:val="56"/>
        </w:rPr>
      </w:pPr>
    </w:p>
    <w:p w14:paraId="01338726" w14:textId="30D4609F" w:rsidR="00A85D29" w:rsidRDefault="00A85D29" w:rsidP="00A85D29">
      <w:pPr>
        <w:rPr>
          <w:rFonts w:asciiTheme="majorHAnsi" w:eastAsiaTheme="majorEastAsia" w:hAnsiTheme="majorHAnsi" w:cstheme="majorBidi"/>
          <w:b/>
          <w:spacing w:val="-10"/>
          <w:kern w:val="28"/>
          <w:sz w:val="32"/>
          <w:szCs w:val="56"/>
        </w:rPr>
      </w:pPr>
    </w:p>
    <w:p w14:paraId="5E8B86DB" w14:textId="29C175C2" w:rsidR="00A85D29" w:rsidRDefault="00A85D29" w:rsidP="00A85D29">
      <w:pPr>
        <w:rPr>
          <w:rFonts w:asciiTheme="majorHAnsi" w:eastAsiaTheme="majorEastAsia" w:hAnsiTheme="majorHAnsi" w:cstheme="majorBidi"/>
          <w:b/>
          <w:spacing w:val="-10"/>
          <w:kern w:val="28"/>
          <w:sz w:val="32"/>
          <w:szCs w:val="56"/>
        </w:rPr>
      </w:pPr>
    </w:p>
    <w:p w14:paraId="7DCF6EBC" w14:textId="19D82BA5" w:rsidR="00A85D29" w:rsidRDefault="00A85D29" w:rsidP="00A85D29">
      <w:pPr>
        <w:rPr>
          <w:rFonts w:asciiTheme="majorHAnsi" w:eastAsiaTheme="majorEastAsia" w:hAnsiTheme="majorHAnsi" w:cstheme="majorBidi"/>
          <w:b/>
          <w:spacing w:val="-10"/>
          <w:kern w:val="28"/>
          <w:sz w:val="32"/>
          <w:szCs w:val="56"/>
        </w:rPr>
      </w:pPr>
    </w:p>
    <w:p w14:paraId="150F0A79" w14:textId="7D1179E7" w:rsidR="00A85D29" w:rsidRDefault="00A85D29" w:rsidP="00A85D29">
      <w:pPr>
        <w:rPr>
          <w:rFonts w:asciiTheme="majorHAnsi" w:eastAsiaTheme="majorEastAsia" w:hAnsiTheme="majorHAnsi" w:cstheme="majorBidi"/>
          <w:b/>
          <w:spacing w:val="-10"/>
          <w:kern w:val="28"/>
          <w:sz w:val="32"/>
          <w:szCs w:val="56"/>
        </w:rPr>
      </w:pPr>
    </w:p>
    <w:p w14:paraId="227E8ABB" w14:textId="77777777" w:rsidR="00A85D29" w:rsidRDefault="00A85D29" w:rsidP="00A85D29">
      <w:pPr>
        <w:rPr>
          <w:rFonts w:asciiTheme="majorHAnsi" w:eastAsiaTheme="majorEastAsia" w:hAnsiTheme="majorHAnsi" w:cstheme="majorBidi"/>
          <w:b/>
          <w:spacing w:val="-10"/>
          <w:kern w:val="28"/>
          <w:sz w:val="32"/>
          <w:szCs w:val="56"/>
        </w:rPr>
      </w:pPr>
    </w:p>
    <w:p w14:paraId="022B3AEE" w14:textId="77777777" w:rsidR="00A85D29" w:rsidRDefault="00A85D29" w:rsidP="00A85D29">
      <w:pPr>
        <w:rPr>
          <w:rFonts w:asciiTheme="majorHAnsi" w:eastAsiaTheme="majorEastAsia" w:hAnsiTheme="majorHAnsi" w:cstheme="majorBidi"/>
          <w:b/>
          <w:spacing w:val="-10"/>
          <w:kern w:val="28"/>
          <w:sz w:val="32"/>
          <w:szCs w:val="56"/>
        </w:rPr>
      </w:pPr>
    </w:p>
    <w:p w14:paraId="2D05E658" w14:textId="5D41314F" w:rsidR="00A85D29" w:rsidRDefault="00A85D29" w:rsidP="00A85D29">
      <w:pPr>
        <w:rPr>
          <w:rFonts w:asciiTheme="majorHAnsi" w:eastAsiaTheme="majorEastAsia" w:hAnsiTheme="majorHAnsi" w:cstheme="majorBidi"/>
          <w:b/>
          <w:spacing w:val="-10"/>
          <w:kern w:val="28"/>
          <w:sz w:val="32"/>
          <w:szCs w:val="56"/>
        </w:rPr>
      </w:pPr>
      <w:r>
        <w:rPr>
          <w:rFonts w:asciiTheme="majorHAnsi" w:eastAsiaTheme="majorEastAsia" w:hAnsiTheme="majorHAnsi" w:cstheme="majorBidi"/>
          <w:b/>
          <w:spacing w:val="-10"/>
          <w:kern w:val="28"/>
          <w:sz w:val="32"/>
          <w:szCs w:val="56"/>
        </w:rPr>
        <w:t xml:space="preserve">Nora Baitinger </w:t>
      </w:r>
      <w:r>
        <w:rPr>
          <w:rFonts w:asciiTheme="majorHAnsi" w:eastAsiaTheme="majorEastAsia" w:hAnsiTheme="majorHAnsi" w:cstheme="majorBidi"/>
          <w:b/>
          <w:spacing w:val="-10"/>
          <w:kern w:val="28"/>
          <w:sz w:val="32"/>
          <w:szCs w:val="56"/>
        </w:rPr>
        <w:br/>
        <w:t>Matrikelnummer: 2125287</w:t>
      </w:r>
    </w:p>
    <w:p w14:paraId="7F0EBD80" w14:textId="779E0FAB" w:rsidR="00A85D29" w:rsidRDefault="00A85D29" w:rsidP="00A85D29">
      <w:r>
        <w:rPr>
          <w:rFonts w:asciiTheme="majorHAnsi" w:eastAsiaTheme="majorEastAsia" w:hAnsiTheme="majorHAnsi" w:cstheme="majorBidi"/>
          <w:b/>
          <w:spacing w:val="-10"/>
          <w:kern w:val="28"/>
          <w:sz w:val="32"/>
          <w:szCs w:val="56"/>
        </w:rPr>
        <w:t>Studiengang: Informatik</w:t>
      </w:r>
      <w:r>
        <w:rPr>
          <w:rFonts w:asciiTheme="majorHAnsi" w:eastAsiaTheme="majorEastAsia" w:hAnsiTheme="majorHAnsi" w:cstheme="majorBidi"/>
          <w:b/>
          <w:spacing w:val="-10"/>
          <w:kern w:val="28"/>
          <w:sz w:val="32"/>
          <w:szCs w:val="56"/>
        </w:rPr>
        <w:br/>
        <w:t>Duale Hochschule Baden-Württemberg Stuttgart</w:t>
      </w:r>
      <w:r>
        <w:br w:type="page"/>
      </w:r>
    </w:p>
    <w:sdt>
      <w:sdtPr>
        <w:rPr>
          <w:rFonts w:asciiTheme="minorHAnsi" w:eastAsiaTheme="minorHAnsi" w:hAnsiTheme="minorHAnsi" w:cstheme="minorBidi"/>
          <w:color w:val="auto"/>
          <w:sz w:val="22"/>
          <w:szCs w:val="22"/>
          <w:lang w:eastAsia="en-US"/>
        </w:rPr>
        <w:id w:val="-1810935144"/>
        <w:docPartObj>
          <w:docPartGallery w:val="Table of Contents"/>
          <w:docPartUnique/>
        </w:docPartObj>
      </w:sdtPr>
      <w:sdtEndPr>
        <w:rPr>
          <w:b/>
          <w:bCs/>
        </w:rPr>
      </w:sdtEndPr>
      <w:sdtContent>
        <w:p w14:paraId="1F1C59DC" w14:textId="60ED70B2" w:rsidR="0080060A" w:rsidRPr="0080060A" w:rsidRDefault="0080060A">
          <w:pPr>
            <w:pStyle w:val="Inhaltsverzeichnisberschrift"/>
            <w:rPr>
              <w:color w:val="auto"/>
            </w:rPr>
          </w:pPr>
          <w:r w:rsidRPr="0080060A">
            <w:rPr>
              <w:color w:val="auto"/>
            </w:rPr>
            <w:t>Inhalt</w:t>
          </w:r>
        </w:p>
        <w:p w14:paraId="6C649831" w14:textId="248B8320" w:rsidR="0089484D" w:rsidRDefault="0080060A">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713007" w:history="1">
            <w:r w:rsidR="0089484D" w:rsidRPr="005B24B8">
              <w:rPr>
                <w:rStyle w:val="Hyperlink"/>
                <w:noProof/>
              </w:rPr>
              <w:t>1.</w:t>
            </w:r>
            <w:r w:rsidR="0089484D">
              <w:rPr>
                <w:rFonts w:eastAsiaTheme="minorEastAsia"/>
                <w:noProof/>
                <w:lang w:eastAsia="de-DE"/>
              </w:rPr>
              <w:tab/>
            </w:r>
            <w:r w:rsidR="0089484D" w:rsidRPr="005B24B8">
              <w:rPr>
                <w:rStyle w:val="Hyperlink"/>
                <w:noProof/>
              </w:rPr>
              <w:t>Liste der Dateien</w:t>
            </w:r>
            <w:r w:rsidR="0089484D">
              <w:rPr>
                <w:noProof/>
                <w:webHidden/>
              </w:rPr>
              <w:tab/>
            </w:r>
            <w:r w:rsidR="0089484D">
              <w:rPr>
                <w:noProof/>
                <w:webHidden/>
              </w:rPr>
              <w:fldChar w:fldCharType="begin"/>
            </w:r>
            <w:r w:rsidR="0089484D">
              <w:rPr>
                <w:noProof/>
                <w:webHidden/>
              </w:rPr>
              <w:instrText xml:space="preserve"> PAGEREF _Toc713007 \h </w:instrText>
            </w:r>
            <w:r w:rsidR="0089484D">
              <w:rPr>
                <w:noProof/>
                <w:webHidden/>
              </w:rPr>
            </w:r>
            <w:r w:rsidR="0089484D">
              <w:rPr>
                <w:noProof/>
                <w:webHidden/>
              </w:rPr>
              <w:fldChar w:fldCharType="separate"/>
            </w:r>
            <w:r w:rsidR="003D2DC4">
              <w:rPr>
                <w:noProof/>
                <w:webHidden/>
              </w:rPr>
              <w:t>3</w:t>
            </w:r>
            <w:r w:rsidR="0089484D">
              <w:rPr>
                <w:noProof/>
                <w:webHidden/>
              </w:rPr>
              <w:fldChar w:fldCharType="end"/>
            </w:r>
          </w:hyperlink>
        </w:p>
        <w:p w14:paraId="6A2F8B81" w14:textId="1603CAE6" w:rsidR="0089484D" w:rsidRDefault="00A4474C">
          <w:pPr>
            <w:pStyle w:val="Verzeichnis2"/>
            <w:tabs>
              <w:tab w:val="left" w:pos="880"/>
              <w:tab w:val="right" w:leader="dot" w:pos="9062"/>
            </w:tabs>
            <w:rPr>
              <w:rFonts w:eastAsiaTheme="minorEastAsia"/>
              <w:noProof/>
              <w:lang w:eastAsia="de-DE"/>
            </w:rPr>
          </w:pPr>
          <w:hyperlink w:anchor="_Toc713008" w:history="1">
            <w:r w:rsidR="0089484D" w:rsidRPr="005B24B8">
              <w:rPr>
                <w:rStyle w:val="Hyperlink"/>
                <w:noProof/>
              </w:rPr>
              <w:t>1.1.</w:t>
            </w:r>
            <w:r w:rsidR="0089484D">
              <w:rPr>
                <w:rFonts w:eastAsiaTheme="minorEastAsia"/>
                <w:noProof/>
                <w:lang w:eastAsia="de-DE"/>
              </w:rPr>
              <w:tab/>
            </w:r>
            <w:r w:rsidR="0089484D" w:rsidRPr="005B24B8">
              <w:rPr>
                <w:rStyle w:val="Hyperlink"/>
                <w:noProof/>
              </w:rPr>
              <w:t>Kopf der Datei</w:t>
            </w:r>
            <w:r w:rsidR="0089484D">
              <w:rPr>
                <w:noProof/>
                <w:webHidden/>
              </w:rPr>
              <w:tab/>
            </w:r>
            <w:r w:rsidR="0089484D">
              <w:rPr>
                <w:noProof/>
                <w:webHidden/>
              </w:rPr>
              <w:fldChar w:fldCharType="begin"/>
            </w:r>
            <w:r w:rsidR="0089484D">
              <w:rPr>
                <w:noProof/>
                <w:webHidden/>
              </w:rPr>
              <w:instrText xml:space="preserve"> PAGEREF _Toc713008 \h </w:instrText>
            </w:r>
            <w:r w:rsidR="0089484D">
              <w:rPr>
                <w:noProof/>
                <w:webHidden/>
              </w:rPr>
            </w:r>
            <w:r w:rsidR="0089484D">
              <w:rPr>
                <w:noProof/>
                <w:webHidden/>
              </w:rPr>
              <w:fldChar w:fldCharType="separate"/>
            </w:r>
            <w:r w:rsidR="003D2DC4">
              <w:rPr>
                <w:noProof/>
                <w:webHidden/>
              </w:rPr>
              <w:t>3</w:t>
            </w:r>
            <w:r w:rsidR="0089484D">
              <w:rPr>
                <w:noProof/>
                <w:webHidden/>
              </w:rPr>
              <w:fldChar w:fldCharType="end"/>
            </w:r>
          </w:hyperlink>
        </w:p>
        <w:p w14:paraId="3D07CFDF" w14:textId="46D95BA3" w:rsidR="0089484D" w:rsidRDefault="00A4474C">
          <w:pPr>
            <w:pStyle w:val="Verzeichnis3"/>
            <w:tabs>
              <w:tab w:val="left" w:pos="1320"/>
              <w:tab w:val="right" w:leader="dot" w:pos="9062"/>
            </w:tabs>
            <w:rPr>
              <w:rFonts w:eastAsiaTheme="minorEastAsia"/>
              <w:noProof/>
              <w:lang w:eastAsia="de-DE"/>
            </w:rPr>
          </w:pPr>
          <w:hyperlink w:anchor="_Toc713009" w:history="1">
            <w:r w:rsidR="0089484D" w:rsidRPr="005B24B8">
              <w:rPr>
                <w:rStyle w:val="Hyperlink"/>
                <w:noProof/>
              </w:rPr>
              <w:t>1.1.1.</w:t>
            </w:r>
            <w:r w:rsidR="0089484D">
              <w:rPr>
                <w:rFonts w:eastAsiaTheme="minorEastAsia"/>
                <w:noProof/>
                <w:lang w:eastAsia="de-DE"/>
              </w:rPr>
              <w:tab/>
            </w:r>
            <w:r w:rsidR="0089484D" w:rsidRPr="005B24B8">
              <w:rPr>
                <w:rStyle w:val="Hyperlink"/>
                <w:noProof/>
              </w:rPr>
              <w:t>Header-Dateien und C-Bibliotheken</w:t>
            </w:r>
            <w:r w:rsidR="0089484D">
              <w:rPr>
                <w:noProof/>
                <w:webHidden/>
              </w:rPr>
              <w:tab/>
            </w:r>
            <w:r w:rsidR="0089484D">
              <w:rPr>
                <w:noProof/>
                <w:webHidden/>
              </w:rPr>
              <w:fldChar w:fldCharType="begin"/>
            </w:r>
            <w:r w:rsidR="0089484D">
              <w:rPr>
                <w:noProof/>
                <w:webHidden/>
              </w:rPr>
              <w:instrText xml:space="preserve"> PAGEREF _Toc713009 \h </w:instrText>
            </w:r>
            <w:r w:rsidR="0089484D">
              <w:rPr>
                <w:noProof/>
                <w:webHidden/>
              </w:rPr>
            </w:r>
            <w:r w:rsidR="0089484D">
              <w:rPr>
                <w:noProof/>
                <w:webHidden/>
              </w:rPr>
              <w:fldChar w:fldCharType="separate"/>
            </w:r>
            <w:r w:rsidR="003D2DC4">
              <w:rPr>
                <w:noProof/>
                <w:webHidden/>
              </w:rPr>
              <w:t>3</w:t>
            </w:r>
            <w:r w:rsidR="0089484D">
              <w:rPr>
                <w:noProof/>
                <w:webHidden/>
              </w:rPr>
              <w:fldChar w:fldCharType="end"/>
            </w:r>
          </w:hyperlink>
        </w:p>
        <w:p w14:paraId="6FBE6916" w14:textId="0025EFCD" w:rsidR="0089484D" w:rsidRDefault="00A4474C">
          <w:pPr>
            <w:pStyle w:val="Verzeichnis3"/>
            <w:tabs>
              <w:tab w:val="left" w:pos="1320"/>
              <w:tab w:val="right" w:leader="dot" w:pos="9062"/>
            </w:tabs>
            <w:rPr>
              <w:rFonts w:eastAsiaTheme="minorEastAsia"/>
              <w:noProof/>
              <w:lang w:eastAsia="de-DE"/>
            </w:rPr>
          </w:pPr>
          <w:hyperlink w:anchor="_Toc713010" w:history="1">
            <w:r w:rsidR="0089484D" w:rsidRPr="005B24B8">
              <w:rPr>
                <w:rStyle w:val="Hyperlink"/>
                <w:noProof/>
              </w:rPr>
              <w:t>1.1.2.</w:t>
            </w:r>
            <w:r w:rsidR="0089484D">
              <w:rPr>
                <w:rFonts w:eastAsiaTheme="minorEastAsia"/>
                <w:noProof/>
                <w:lang w:eastAsia="de-DE"/>
              </w:rPr>
              <w:tab/>
            </w:r>
            <w:r w:rsidR="0089484D" w:rsidRPr="005B24B8">
              <w:rPr>
                <w:rStyle w:val="Hyperlink"/>
                <w:noProof/>
              </w:rPr>
              <w:t>Makros</w:t>
            </w:r>
            <w:r w:rsidR="0089484D">
              <w:rPr>
                <w:noProof/>
                <w:webHidden/>
              </w:rPr>
              <w:tab/>
            </w:r>
            <w:r w:rsidR="0089484D">
              <w:rPr>
                <w:noProof/>
                <w:webHidden/>
              </w:rPr>
              <w:fldChar w:fldCharType="begin"/>
            </w:r>
            <w:r w:rsidR="0089484D">
              <w:rPr>
                <w:noProof/>
                <w:webHidden/>
              </w:rPr>
              <w:instrText xml:space="preserve"> PAGEREF _Toc713010 \h </w:instrText>
            </w:r>
            <w:r w:rsidR="0089484D">
              <w:rPr>
                <w:noProof/>
                <w:webHidden/>
              </w:rPr>
            </w:r>
            <w:r w:rsidR="0089484D">
              <w:rPr>
                <w:noProof/>
                <w:webHidden/>
              </w:rPr>
              <w:fldChar w:fldCharType="separate"/>
            </w:r>
            <w:r w:rsidR="003D2DC4">
              <w:rPr>
                <w:noProof/>
                <w:webHidden/>
              </w:rPr>
              <w:t>3</w:t>
            </w:r>
            <w:r w:rsidR="0089484D">
              <w:rPr>
                <w:noProof/>
                <w:webHidden/>
              </w:rPr>
              <w:fldChar w:fldCharType="end"/>
            </w:r>
          </w:hyperlink>
        </w:p>
        <w:p w14:paraId="76D27157" w14:textId="5D8D5102" w:rsidR="0089484D" w:rsidRDefault="00A4474C">
          <w:pPr>
            <w:pStyle w:val="Verzeichnis3"/>
            <w:tabs>
              <w:tab w:val="left" w:pos="1320"/>
              <w:tab w:val="right" w:leader="dot" w:pos="9062"/>
            </w:tabs>
            <w:rPr>
              <w:rFonts w:eastAsiaTheme="minorEastAsia"/>
              <w:noProof/>
              <w:lang w:eastAsia="de-DE"/>
            </w:rPr>
          </w:pPr>
          <w:hyperlink w:anchor="_Toc713011" w:history="1">
            <w:r w:rsidR="0089484D" w:rsidRPr="005B24B8">
              <w:rPr>
                <w:rStyle w:val="Hyperlink"/>
                <w:noProof/>
              </w:rPr>
              <w:t>1.1.3.</w:t>
            </w:r>
            <w:r w:rsidR="0089484D">
              <w:rPr>
                <w:rFonts w:eastAsiaTheme="minorEastAsia"/>
                <w:noProof/>
                <w:lang w:eastAsia="de-DE"/>
              </w:rPr>
              <w:tab/>
            </w:r>
            <w:r w:rsidR="0089484D" w:rsidRPr="005B24B8">
              <w:rPr>
                <w:rStyle w:val="Hyperlink"/>
                <w:noProof/>
              </w:rPr>
              <w:t>Globale Strukturen</w:t>
            </w:r>
            <w:r w:rsidR="0089484D">
              <w:rPr>
                <w:noProof/>
                <w:webHidden/>
              </w:rPr>
              <w:tab/>
            </w:r>
            <w:r w:rsidR="0089484D">
              <w:rPr>
                <w:noProof/>
                <w:webHidden/>
              </w:rPr>
              <w:fldChar w:fldCharType="begin"/>
            </w:r>
            <w:r w:rsidR="0089484D">
              <w:rPr>
                <w:noProof/>
                <w:webHidden/>
              </w:rPr>
              <w:instrText xml:space="preserve"> PAGEREF _Toc713011 \h </w:instrText>
            </w:r>
            <w:r w:rsidR="0089484D">
              <w:rPr>
                <w:noProof/>
                <w:webHidden/>
              </w:rPr>
            </w:r>
            <w:r w:rsidR="0089484D">
              <w:rPr>
                <w:noProof/>
                <w:webHidden/>
              </w:rPr>
              <w:fldChar w:fldCharType="separate"/>
            </w:r>
            <w:r w:rsidR="003D2DC4">
              <w:rPr>
                <w:noProof/>
                <w:webHidden/>
              </w:rPr>
              <w:t>3</w:t>
            </w:r>
            <w:r w:rsidR="0089484D">
              <w:rPr>
                <w:noProof/>
                <w:webHidden/>
              </w:rPr>
              <w:fldChar w:fldCharType="end"/>
            </w:r>
          </w:hyperlink>
        </w:p>
        <w:p w14:paraId="02531CA8" w14:textId="1BFB4015" w:rsidR="0089484D" w:rsidRDefault="00A4474C">
          <w:pPr>
            <w:pStyle w:val="Verzeichnis3"/>
            <w:tabs>
              <w:tab w:val="left" w:pos="1320"/>
              <w:tab w:val="right" w:leader="dot" w:pos="9062"/>
            </w:tabs>
            <w:rPr>
              <w:rFonts w:eastAsiaTheme="minorEastAsia"/>
              <w:noProof/>
              <w:lang w:eastAsia="de-DE"/>
            </w:rPr>
          </w:pPr>
          <w:hyperlink w:anchor="_Toc713012" w:history="1">
            <w:r w:rsidR="0089484D" w:rsidRPr="005B24B8">
              <w:rPr>
                <w:rStyle w:val="Hyperlink"/>
                <w:noProof/>
              </w:rPr>
              <w:t>1.1.4.</w:t>
            </w:r>
            <w:r w:rsidR="0089484D">
              <w:rPr>
                <w:rFonts w:eastAsiaTheme="minorEastAsia"/>
                <w:noProof/>
                <w:lang w:eastAsia="de-DE"/>
              </w:rPr>
              <w:tab/>
            </w:r>
            <w:r w:rsidR="0089484D" w:rsidRPr="005B24B8">
              <w:rPr>
                <w:rStyle w:val="Hyperlink"/>
                <w:noProof/>
              </w:rPr>
              <w:t>Funktionsprototypen</w:t>
            </w:r>
            <w:r w:rsidR="0089484D">
              <w:rPr>
                <w:noProof/>
                <w:webHidden/>
              </w:rPr>
              <w:tab/>
            </w:r>
            <w:r w:rsidR="0089484D">
              <w:rPr>
                <w:noProof/>
                <w:webHidden/>
              </w:rPr>
              <w:fldChar w:fldCharType="begin"/>
            </w:r>
            <w:r w:rsidR="0089484D">
              <w:rPr>
                <w:noProof/>
                <w:webHidden/>
              </w:rPr>
              <w:instrText xml:space="preserve"> PAGEREF _Toc713012 \h </w:instrText>
            </w:r>
            <w:r w:rsidR="0089484D">
              <w:rPr>
                <w:noProof/>
                <w:webHidden/>
              </w:rPr>
            </w:r>
            <w:r w:rsidR="0089484D">
              <w:rPr>
                <w:noProof/>
                <w:webHidden/>
              </w:rPr>
              <w:fldChar w:fldCharType="separate"/>
            </w:r>
            <w:r w:rsidR="003D2DC4">
              <w:rPr>
                <w:noProof/>
                <w:webHidden/>
              </w:rPr>
              <w:t>3</w:t>
            </w:r>
            <w:r w:rsidR="0089484D">
              <w:rPr>
                <w:noProof/>
                <w:webHidden/>
              </w:rPr>
              <w:fldChar w:fldCharType="end"/>
            </w:r>
          </w:hyperlink>
        </w:p>
        <w:p w14:paraId="497F0ADC" w14:textId="007413A6" w:rsidR="0089484D" w:rsidRDefault="00A4474C">
          <w:pPr>
            <w:pStyle w:val="Verzeichnis3"/>
            <w:tabs>
              <w:tab w:val="left" w:pos="1320"/>
              <w:tab w:val="right" w:leader="dot" w:pos="9062"/>
            </w:tabs>
            <w:rPr>
              <w:rFonts w:eastAsiaTheme="minorEastAsia"/>
              <w:noProof/>
              <w:lang w:eastAsia="de-DE"/>
            </w:rPr>
          </w:pPr>
          <w:hyperlink w:anchor="_Toc713013" w:history="1">
            <w:r w:rsidR="0089484D" w:rsidRPr="005B24B8">
              <w:rPr>
                <w:rStyle w:val="Hyperlink"/>
                <w:noProof/>
              </w:rPr>
              <w:t>1.1.5.</w:t>
            </w:r>
            <w:r w:rsidR="0089484D">
              <w:rPr>
                <w:rFonts w:eastAsiaTheme="minorEastAsia"/>
                <w:noProof/>
                <w:lang w:eastAsia="de-DE"/>
              </w:rPr>
              <w:tab/>
            </w:r>
            <w:r w:rsidR="0089484D" w:rsidRPr="005B24B8">
              <w:rPr>
                <w:rStyle w:val="Hyperlink"/>
                <w:noProof/>
              </w:rPr>
              <w:t>Globale Variablen</w:t>
            </w:r>
            <w:r w:rsidR="0089484D">
              <w:rPr>
                <w:noProof/>
                <w:webHidden/>
              </w:rPr>
              <w:tab/>
            </w:r>
            <w:r w:rsidR="0089484D">
              <w:rPr>
                <w:noProof/>
                <w:webHidden/>
              </w:rPr>
              <w:fldChar w:fldCharType="begin"/>
            </w:r>
            <w:r w:rsidR="0089484D">
              <w:rPr>
                <w:noProof/>
                <w:webHidden/>
              </w:rPr>
              <w:instrText xml:space="preserve"> PAGEREF _Toc713013 \h </w:instrText>
            </w:r>
            <w:r w:rsidR="0089484D">
              <w:rPr>
                <w:noProof/>
                <w:webHidden/>
              </w:rPr>
            </w:r>
            <w:r w:rsidR="0089484D">
              <w:rPr>
                <w:noProof/>
                <w:webHidden/>
              </w:rPr>
              <w:fldChar w:fldCharType="separate"/>
            </w:r>
            <w:r w:rsidR="003D2DC4">
              <w:rPr>
                <w:noProof/>
                <w:webHidden/>
              </w:rPr>
              <w:t>4</w:t>
            </w:r>
            <w:r w:rsidR="0089484D">
              <w:rPr>
                <w:noProof/>
                <w:webHidden/>
              </w:rPr>
              <w:fldChar w:fldCharType="end"/>
            </w:r>
          </w:hyperlink>
        </w:p>
        <w:p w14:paraId="29D06BBF" w14:textId="458AFF4E" w:rsidR="0089484D" w:rsidRDefault="00A4474C">
          <w:pPr>
            <w:pStyle w:val="Verzeichnis2"/>
            <w:tabs>
              <w:tab w:val="left" w:pos="880"/>
              <w:tab w:val="right" w:leader="dot" w:pos="9062"/>
            </w:tabs>
            <w:rPr>
              <w:rFonts w:eastAsiaTheme="minorEastAsia"/>
              <w:noProof/>
              <w:lang w:eastAsia="de-DE"/>
            </w:rPr>
          </w:pPr>
          <w:hyperlink w:anchor="_Toc713014" w:history="1">
            <w:r w:rsidR="0089484D" w:rsidRPr="005B24B8">
              <w:rPr>
                <w:rStyle w:val="Hyperlink"/>
                <w:noProof/>
              </w:rPr>
              <w:t>1.2.</w:t>
            </w:r>
            <w:r w:rsidR="0089484D">
              <w:rPr>
                <w:rFonts w:eastAsiaTheme="minorEastAsia"/>
                <w:noProof/>
                <w:lang w:eastAsia="de-DE"/>
              </w:rPr>
              <w:tab/>
            </w:r>
            <w:r w:rsidR="0089484D" w:rsidRPr="005B24B8">
              <w:rPr>
                <w:rStyle w:val="Hyperlink"/>
                <w:noProof/>
              </w:rPr>
              <w:t>Hauptprogramm</w:t>
            </w:r>
            <w:r w:rsidR="0089484D">
              <w:rPr>
                <w:noProof/>
                <w:webHidden/>
              </w:rPr>
              <w:tab/>
            </w:r>
            <w:r w:rsidR="0089484D">
              <w:rPr>
                <w:noProof/>
                <w:webHidden/>
              </w:rPr>
              <w:fldChar w:fldCharType="begin"/>
            </w:r>
            <w:r w:rsidR="0089484D">
              <w:rPr>
                <w:noProof/>
                <w:webHidden/>
              </w:rPr>
              <w:instrText xml:space="preserve"> PAGEREF _Toc713014 \h </w:instrText>
            </w:r>
            <w:r w:rsidR="0089484D">
              <w:rPr>
                <w:noProof/>
                <w:webHidden/>
              </w:rPr>
            </w:r>
            <w:r w:rsidR="0089484D">
              <w:rPr>
                <w:noProof/>
                <w:webHidden/>
              </w:rPr>
              <w:fldChar w:fldCharType="separate"/>
            </w:r>
            <w:r w:rsidR="003D2DC4">
              <w:rPr>
                <w:noProof/>
                <w:webHidden/>
              </w:rPr>
              <w:t>4</w:t>
            </w:r>
            <w:r w:rsidR="0089484D">
              <w:rPr>
                <w:noProof/>
                <w:webHidden/>
              </w:rPr>
              <w:fldChar w:fldCharType="end"/>
            </w:r>
          </w:hyperlink>
        </w:p>
        <w:p w14:paraId="3BC2565A" w14:textId="0F7BD4E0" w:rsidR="0089484D" w:rsidRDefault="00A4474C">
          <w:pPr>
            <w:pStyle w:val="Verzeichnis2"/>
            <w:tabs>
              <w:tab w:val="left" w:pos="880"/>
              <w:tab w:val="right" w:leader="dot" w:pos="9062"/>
            </w:tabs>
            <w:rPr>
              <w:rFonts w:eastAsiaTheme="minorEastAsia"/>
              <w:noProof/>
              <w:lang w:eastAsia="de-DE"/>
            </w:rPr>
          </w:pPr>
          <w:hyperlink w:anchor="_Toc713015" w:history="1">
            <w:r w:rsidR="0089484D" w:rsidRPr="005B24B8">
              <w:rPr>
                <w:rStyle w:val="Hyperlink"/>
                <w:noProof/>
              </w:rPr>
              <w:t>1.3.</w:t>
            </w:r>
            <w:r w:rsidR="0089484D">
              <w:rPr>
                <w:rFonts w:eastAsiaTheme="minorEastAsia"/>
                <w:noProof/>
                <w:lang w:eastAsia="de-DE"/>
              </w:rPr>
              <w:tab/>
            </w:r>
            <w:r w:rsidR="0089484D" w:rsidRPr="005B24B8">
              <w:rPr>
                <w:rStyle w:val="Hyperlink"/>
                <w:noProof/>
              </w:rPr>
              <w:t>Funktionen</w:t>
            </w:r>
            <w:r w:rsidR="0089484D">
              <w:rPr>
                <w:noProof/>
                <w:webHidden/>
              </w:rPr>
              <w:tab/>
            </w:r>
            <w:r w:rsidR="0089484D">
              <w:rPr>
                <w:noProof/>
                <w:webHidden/>
              </w:rPr>
              <w:fldChar w:fldCharType="begin"/>
            </w:r>
            <w:r w:rsidR="0089484D">
              <w:rPr>
                <w:noProof/>
                <w:webHidden/>
              </w:rPr>
              <w:instrText xml:space="preserve"> PAGEREF _Toc713015 \h </w:instrText>
            </w:r>
            <w:r w:rsidR="0089484D">
              <w:rPr>
                <w:noProof/>
                <w:webHidden/>
              </w:rPr>
            </w:r>
            <w:r w:rsidR="0089484D">
              <w:rPr>
                <w:noProof/>
                <w:webHidden/>
              </w:rPr>
              <w:fldChar w:fldCharType="separate"/>
            </w:r>
            <w:r w:rsidR="003D2DC4">
              <w:rPr>
                <w:noProof/>
                <w:webHidden/>
              </w:rPr>
              <w:t>5</w:t>
            </w:r>
            <w:r w:rsidR="0089484D">
              <w:rPr>
                <w:noProof/>
                <w:webHidden/>
              </w:rPr>
              <w:fldChar w:fldCharType="end"/>
            </w:r>
          </w:hyperlink>
        </w:p>
        <w:p w14:paraId="29779DFA" w14:textId="1B9A904C" w:rsidR="0089484D" w:rsidRDefault="00A4474C">
          <w:pPr>
            <w:pStyle w:val="Verzeichnis3"/>
            <w:tabs>
              <w:tab w:val="left" w:pos="1320"/>
              <w:tab w:val="right" w:leader="dot" w:pos="9062"/>
            </w:tabs>
            <w:rPr>
              <w:rFonts w:eastAsiaTheme="minorEastAsia"/>
              <w:noProof/>
              <w:lang w:eastAsia="de-DE"/>
            </w:rPr>
          </w:pPr>
          <w:hyperlink w:anchor="_Toc713016" w:history="1">
            <w:r w:rsidR="0089484D" w:rsidRPr="005B24B8">
              <w:rPr>
                <w:rStyle w:val="Hyperlink"/>
                <w:noProof/>
              </w:rPr>
              <w:t>1.3.1.</w:t>
            </w:r>
            <w:r w:rsidR="0089484D">
              <w:rPr>
                <w:rFonts w:eastAsiaTheme="minorEastAsia"/>
                <w:noProof/>
                <w:lang w:eastAsia="de-DE"/>
              </w:rPr>
              <w:tab/>
            </w:r>
            <w:r w:rsidR="0089484D" w:rsidRPr="005B24B8">
              <w:rPr>
                <w:rStyle w:val="Hyperlink"/>
                <w:noProof/>
              </w:rPr>
              <w:t>benutzereingabe</w:t>
            </w:r>
            <w:r w:rsidR="0089484D">
              <w:rPr>
                <w:noProof/>
                <w:webHidden/>
              </w:rPr>
              <w:tab/>
            </w:r>
            <w:r w:rsidR="0089484D">
              <w:rPr>
                <w:noProof/>
                <w:webHidden/>
              </w:rPr>
              <w:fldChar w:fldCharType="begin"/>
            </w:r>
            <w:r w:rsidR="0089484D">
              <w:rPr>
                <w:noProof/>
                <w:webHidden/>
              </w:rPr>
              <w:instrText xml:space="preserve"> PAGEREF _Toc713016 \h </w:instrText>
            </w:r>
            <w:r w:rsidR="0089484D">
              <w:rPr>
                <w:noProof/>
                <w:webHidden/>
              </w:rPr>
            </w:r>
            <w:r w:rsidR="0089484D">
              <w:rPr>
                <w:noProof/>
                <w:webHidden/>
              </w:rPr>
              <w:fldChar w:fldCharType="separate"/>
            </w:r>
            <w:r w:rsidR="003D2DC4">
              <w:rPr>
                <w:noProof/>
                <w:webHidden/>
              </w:rPr>
              <w:t>5</w:t>
            </w:r>
            <w:r w:rsidR="0089484D">
              <w:rPr>
                <w:noProof/>
                <w:webHidden/>
              </w:rPr>
              <w:fldChar w:fldCharType="end"/>
            </w:r>
          </w:hyperlink>
        </w:p>
        <w:p w14:paraId="6CF44D25" w14:textId="4317285C" w:rsidR="0089484D" w:rsidRDefault="00A4474C">
          <w:pPr>
            <w:pStyle w:val="Verzeichnis3"/>
            <w:tabs>
              <w:tab w:val="left" w:pos="1320"/>
              <w:tab w:val="right" w:leader="dot" w:pos="9062"/>
            </w:tabs>
            <w:rPr>
              <w:rFonts w:eastAsiaTheme="minorEastAsia"/>
              <w:noProof/>
              <w:lang w:eastAsia="de-DE"/>
            </w:rPr>
          </w:pPr>
          <w:hyperlink w:anchor="_Toc713017" w:history="1">
            <w:r w:rsidR="0089484D" w:rsidRPr="005B24B8">
              <w:rPr>
                <w:rStyle w:val="Hyperlink"/>
                <w:noProof/>
              </w:rPr>
              <w:t>1.3.2.</w:t>
            </w:r>
            <w:r w:rsidR="0089484D">
              <w:rPr>
                <w:rFonts w:eastAsiaTheme="minorEastAsia"/>
                <w:noProof/>
                <w:lang w:eastAsia="de-DE"/>
              </w:rPr>
              <w:tab/>
            </w:r>
            <w:r w:rsidR="0089484D" w:rsidRPr="005B24B8">
              <w:rPr>
                <w:rStyle w:val="Hyperlink"/>
                <w:noProof/>
              </w:rPr>
              <w:t>defaultVorschlag</w:t>
            </w:r>
            <w:r w:rsidR="0089484D">
              <w:rPr>
                <w:noProof/>
                <w:webHidden/>
              </w:rPr>
              <w:tab/>
            </w:r>
            <w:r w:rsidR="0089484D">
              <w:rPr>
                <w:noProof/>
                <w:webHidden/>
              </w:rPr>
              <w:fldChar w:fldCharType="begin"/>
            </w:r>
            <w:r w:rsidR="0089484D">
              <w:rPr>
                <w:noProof/>
                <w:webHidden/>
              </w:rPr>
              <w:instrText xml:space="preserve"> PAGEREF _Toc713017 \h </w:instrText>
            </w:r>
            <w:r w:rsidR="0089484D">
              <w:rPr>
                <w:noProof/>
                <w:webHidden/>
              </w:rPr>
            </w:r>
            <w:r w:rsidR="0089484D">
              <w:rPr>
                <w:noProof/>
                <w:webHidden/>
              </w:rPr>
              <w:fldChar w:fldCharType="separate"/>
            </w:r>
            <w:r w:rsidR="003D2DC4">
              <w:rPr>
                <w:noProof/>
                <w:webHidden/>
              </w:rPr>
              <w:t>5</w:t>
            </w:r>
            <w:r w:rsidR="0089484D">
              <w:rPr>
                <w:noProof/>
                <w:webHidden/>
              </w:rPr>
              <w:fldChar w:fldCharType="end"/>
            </w:r>
          </w:hyperlink>
        </w:p>
        <w:p w14:paraId="73406FA9" w14:textId="07C772CE" w:rsidR="0089484D" w:rsidRDefault="00A4474C">
          <w:pPr>
            <w:pStyle w:val="Verzeichnis3"/>
            <w:tabs>
              <w:tab w:val="left" w:pos="1320"/>
              <w:tab w:val="right" w:leader="dot" w:pos="9062"/>
            </w:tabs>
            <w:rPr>
              <w:rFonts w:eastAsiaTheme="minorEastAsia"/>
              <w:noProof/>
              <w:lang w:eastAsia="de-DE"/>
            </w:rPr>
          </w:pPr>
          <w:hyperlink w:anchor="_Toc713018" w:history="1">
            <w:r w:rsidR="0089484D" w:rsidRPr="005B24B8">
              <w:rPr>
                <w:rStyle w:val="Hyperlink"/>
                <w:noProof/>
              </w:rPr>
              <w:t>1.3.3.</w:t>
            </w:r>
            <w:r w:rsidR="0089484D">
              <w:rPr>
                <w:rFonts w:eastAsiaTheme="minorEastAsia"/>
                <w:noProof/>
                <w:lang w:eastAsia="de-DE"/>
              </w:rPr>
              <w:tab/>
            </w:r>
            <w:r w:rsidR="0089484D" w:rsidRPr="005B24B8">
              <w:rPr>
                <w:rStyle w:val="Hyperlink"/>
                <w:noProof/>
              </w:rPr>
              <w:t>dateiExtTxt</w:t>
            </w:r>
            <w:r w:rsidR="0089484D">
              <w:rPr>
                <w:noProof/>
                <w:webHidden/>
              </w:rPr>
              <w:tab/>
            </w:r>
            <w:r w:rsidR="0089484D">
              <w:rPr>
                <w:noProof/>
                <w:webHidden/>
              </w:rPr>
              <w:fldChar w:fldCharType="begin"/>
            </w:r>
            <w:r w:rsidR="0089484D">
              <w:rPr>
                <w:noProof/>
                <w:webHidden/>
              </w:rPr>
              <w:instrText xml:space="preserve"> PAGEREF _Toc713018 \h </w:instrText>
            </w:r>
            <w:r w:rsidR="0089484D">
              <w:rPr>
                <w:noProof/>
                <w:webHidden/>
              </w:rPr>
            </w:r>
            <w:r w:rsidR="0089484D">
              <w:rPr>
                <w:noProof/>
                <w:webHidden/>
              </w:rPr>
              <w:fldChar w:fldCharType="separate"/>
            </w:r>
            <w:r w:rsidR="003D2DC4">
              <w:rPr>
                <w:noProof/>
                <w:webHidden/>
              </w:rPr>
              <w:t>5</w:t>
            </w:r>
            <w:r w:rsidR="0089484D">
              <w:rPr>
                <w:noProof/>
                <w:webHidden/>
              </w:rPr>
              <w:fldChar w:fldCharType="end"/>
            </w:r>
          </w:hyperlink>
        </w:p>
        <w:p w14:paraId="0A08A3E7" w14:textId="59FF5EDF" w:rsidR="0089484D" w:rsidRDefault="00A4474C">
          <w:pPr>
            <w:pStyle w:val="Verzeichnis3"/>
            <w:tabs>
              <w:tab w:val="left" w:pos="1320"/>
              <w:tab w:val="right" w:leader="dot" w:pos="9062"/>
            </w:tabs>
            <w:rPr>
              <w:rFonts w:eastAsiaTheme="minorEastAsia"/>
              <w:noProof/>
              <w:lang w:eastAsia="de-DE"/>
            </w:rPr>
          </w:pPr>
          <w:hyperlink w:anchor="_Toc713019" w:history="1">
            <w:r w:rsidR="0089484D" w:rsidRPr="005B24B8">
              <w:rPr>
                <w:rStyle w:val="Hyperlink"/>
                <w:noProof/>
              </w:rPr>
              <w:t>1.3.4.</w:t>
            </w:r>
            <w:r w:rsidR="0089484D">
              <w:rPr>
                <w:rFonts w:eastAsiaTheme="minorEastAsia"/>
                <w:noProof/>
                <w:lang w:eastAsia="de-DE"/>
              </w:rPr>
              <w:tab/>
            </w:r>
            <w:r w:rsidR="0089484D" w:rsidRPr="005B24B8">
              <w:rPr>
                <w:rStyle w:val="Hyperlink"/>
                <w:noProof/>
              </w:rPr>
              <w:t>zieldateiOk</w:t>
            </w:r>
            <w:r w:rsidR="0089484D">
              <w:rPr>
                <w:noProof/>
                <w:webHidden/>
              </w:rPr>
              <w:tab/>
            </w:r>
            <w:r w:rsidR="0089484D">
              <w:rPr>
                <w:noProof/>
                <w:webHidden/>
              </w:rPr>
              <w:fldChar w:fldCharType="begin"/>
            </w:r>
            <w:r w:rsidR="0089484D">
              <w:rPr>
                <w:noProof/>
                <w:webHidden/>
              </w:rPr>
              <w:instrText xml:space="preserve"> PAGEREF _Toc713019 \h </w:instrText>
            </w:r>
            <w:r w:rsidR="0089484D">
              <w:rPr>
                <w:noProof/>
                <w:webHidden/>
              </w:rPr>
            </w:r>
            <w:r w:rsidR="0089484D">
              <w:rPr>
                <w:noProof/>
                <w:webHidden/>
              </w:rPr>
              <w:fldChar w:fldCharType="separate"/>
            </w:r>
            <w:r w:rsidR="003D2DC4">
              <w:rPr>
                <w:noProof/>
                <w:webHidden/>
              </w:rPr>
              <w:t>5</w:t>
            </w:r>
            <w:r w:rsidR="0089484D">
              <w:rPr>
                <w:noProof/>
                <w:webHidden/>
              </w:rPr>
              <w:fldChar w:fldCharType="end"/>
            </w:r>
          </w:hyperlink>
        </w:p>
        <w:p w14:paraId="088491FD" w14:textId="2F6DA2AD" w:rsidR="0089484D" w:rsidRDefault="00A4474C">
          <w:pPr>
            <w:pStyle w:val="Verzeichnis3"/>
            <w:tabs>
              <w:tab w:val="left" w:pos="1320"/>
              <w:tab w:val="right" w:leader="dot" w:pos="9062"/>
            </w:tabs>
            <w:rPr>
              <w:rFonts w:eastAsiaTheme="minorEastAsia"/>
              <w:noProof/>
              <w:lang w:eastAsia="de-DE"/>
            </w:rPr>
          </w:pPr>
          <w:hyperlink w:anchor="_Toc713020" w:history="1">
            <w:r w:rsidR="0089484D" w:rsidRPr="005B24B8">
              <w:rPr>
                <w:rStyle w:val="Hyperlink"/>
                <w:noProof/>
              </w:rPr>
              <w:t>1.3.5.</w:t>
            </w:r>
            <w:r w:rsidR="0089484D">
              <w:rPr>
                <w:rFonts w:eastAsiaTheme="minorEastAsia"/>
                <w:noProof/>
                <w:lang w:eastAsia="de-DE"/>
              </w:rPr>
              <w:tab/>
            </w:r>
            <w:r w:rsidR="0089484D" w:rsidRPr="005B24B8">
              <w:rPr>
                <w:rStyle w:val="Hyperlink"/>
                <w:noProof/>
              </w:rPr>
              <w:t>attributeAuslesen</w:t>
            </w:r>
            <w:r w:rsidR="0089484D">
              <w:rPr>
                <w:noProof/>
                <w:webHidden/>
              </w:rPr>
              <w:tab/>
            </w:r>
            <w:r w:rsidR="0089484D">
              <w:rPr>
                <w:noProof/>
                <w:webHidden/>
              </w:rPr>
              <w:fldChar w:fldCharType="begin"/>
            </w:r>
            <w:r w:rsidR="0089484D">
              <w:rPr>
                <w:noProof/>
                <w:webHidden/>
              </w:rPr>
              <w:instrText xml:space="preserve"> PAGEREF _Toc713020 \h </w:instrText>
            </w:r>
            <w:r w:rsidR="0089484D">
              <w:rPr>
                <w:noProof/>
                <w:webHidden/>
              </w:rPr>
            </w:r>
            <w:r w:rsidR="0089484D">
              <w:rPr>
                <w:noProof/>
                <w:webHidden/>
              </w:rPr>
              <w:fldChar w:fldCharType="separate"/>
            </w:r>
            <w:r w:rsidR="003D2DC4">
              <w:rPr>
                <w:noProof/>
                <w:webHidden/>
              </w:rPr>
              <w:t>5</w:t>
            </w:r>
            <w:r w:rsidR="0089484D">
              <w:rPr>
                <w:noProof/>
                <w:webHidden/>
              </w:rPr>
              <w:fldChar w:fldCharType="end"/>
            </w:r>
          </w:hyperlink>
        </w:p>
        <w:p w14:paraId="60E14BCF" w14:textId="42D6EE10" w:rsidR="0089484D" w:rsidRDefault="00A4474C">
          <w:pPr>
            <w:pStyle w:val="Verzeichnis3"/>
            <w:tabs>
              <w:tab w:val="left" w:pos="1320"/>
              <w:tab w:val="right" w:leader="dot" w:pos="9062"/>
            </w:tabs>
            <w:rPr>
              <w:rFonts w:eastAsiaTheme="minorEastAsia"/>
              <w:noProof/>
              <w:lang w:eastAsia="de-DE"/>
            </w:rPr>
          </w:pPr>
          <w:hyperlink w:anchor="_Toc713021" w:history="1">
            <w:r w:rsidR="0089484D" w:rsidRPr="005B24B8">
              <w:rPr>
                <w:rStyle w:val="Hyperlink"/>
                <w:noProof/>
              </w:rPr>
              <w:t>1.3.6.</w:t>
            </w:r>
            <w:r w:rsidR="0089484D">
              <w:rPr>
                <w:rFonts w:eastAsiaTheme="minorEastAsia"/>
                <w:noProof/>
                <w:lang w:eastAsia="de-DE"/>
              </w:rPr>
              <w:tab/>
            </w:r>
            <w:r w:rsidR="0089484D" w:rsidRPr="005B24B8">
              <w:rPr>
                <w:rStyle w:val="Hyperlink"/>
                <w:noProof/>
              </w:rPr>
              <w:t>vergleich</w:t>
            </w:r>
            <w:r w:rsidR="0089484D">
              <w:rPr>
                <w:noProof/>
                <w:webHidden/>
              </w:rPr>
              <w:tab/>
            </w:r>
            <w:r w:rsidR="0089484D">
              <w:rPr>
                <w:noProof/>
                <w:webHidden/>
              </w:rPr>
              <w:fldChar w:fldCharType="begin"/>
            </w:r>
            <w:r w:rsidR="0089484D">
              <w:rPr>
                <w:noProof/>
                <w:webHidden/>
              </w:rPr>
              <w:instrText xml:space="preserve"> PAGEREF _Toc713021 \h </w:instrText>
            </w:r>
            <w:r w:rsidR="0089484D">
              <w:rPr>
                <w:noProof/>
                <w:webHidden/>
              </w:rPr>
            </w:r>
            <w:r w:rsidR="0089484D">
              <w:rPr>
                <w:noProof/>
                <w:webHidden/>
              </w:rPr>
              <w:fldChar w:fldCharType="separate"/>
            </w:r>
            <w:r w:rsidR="003D2DC4">
              <w:rPr>
                <w:noProof/>
                <w:webHidden/>
              </w:rPr>
              <w:t>6</w:t>
            </w:r>
            <w:r w:rsidR="0089484D">
              <w:rPr>
                <w:noProof/>
                <w:webHidden/>
              </w:rPr>
              <w:fldChar w:fldCharType="end"/>
            </w:r>
          </w:hyperlink>
        </w:p>
        <w:p w14:paraId="3E26272E" w14:textId="6B52F26D" w:rsidR="0089484D" w:rsidRDefault="00A4474C">
          <w:pPr>
            <w:pStyle w:val="Verzeichnis3"/>
            <w:tabs>
              <w:tab w:val="left" w:pos="1320"/>
              <w:tab w:val="right" w:leader="dot" w:pos="9062"/>
            </w:tabs>
            <w:rPr>
              <w:rFonts w:eastAsiaTheme="minorEastAsia"/>
              <w:noProof/>
              <w:lang w:eastAsia="de-DE"/>
            </w:rPr>
          </w:pPr>
          <w:hyperlink w:anchor="_Toc713022" w:history="1">
            <w:r w:rsidR="0089484D" w:rsidRPr="005B24B8">
              <w:rPr>
                <w:rStyle w:val="Hyperlink"/>
                <w:noProof/>
              </w:rPr>
              <w:t>1.3.7.</w:t>
            </w:r>
            <w:r w:rsidR="0089484D">
              <w:rPr>
                <w:rFonts w:eastAsiaTheme="minorEastAsia"/>
                <w:noProof/>
                <w:lang w:eastAsia="de-DE"/>
              </w:rPr>
              <w:tab/>
            </w:r>
            <w:r w:rsidR="0089484D" w:rsidRPr="005B24B8">
              <w:rPr>
                <w:rStyle w:val="Hyperlink"/>
                <w:noProof/>
              </w:rPr>
              <w:t>zielDateiSchreiben</w:t>
            </w:r>
            <w:r w:rsidR="0089484D">
              <w:rPr>
                <w:noProof/>
                <w:webHidden/>
              </w:rPr>
              <w:tab/>
            </w:r>
            <w:r w:rsidR="0089484D">
              <w:rPr>
                <w:noProof/>
                <w:webHidden/>
              </w:rPr>
              <w:fldChar w:fldCharType="begin"/>
            </w:r>
            <w:r w:rsidR="0089484D">
              <w:rPr>
                <w:noProof/>
                <w:webHidden/>
              </w:rPr>
              <w:instrText xml:space="preserve"> PAGEREF _Toc713022 \h </w:instrText>
            </w:r>
            <w:r w:rsidR="0089484D">
              <w:rPr>
                <w:noProof/>
                <w:webHidden/>
              </w:rPr>
            </w:r>
            <w:r w:rsidR="0089484D">
              <w:rPr>
                <w:noProof/>
                <w:webHidden/>
              </w:rPr>
              <w:fldChar w:fldCharType="separate"/>
            </w:r>
            <w:r w:rsidR="003D2DC4">
              <w:rPr>
                <w:noProof/>
                <w:webHidden/>
              </w:rPr>
              <w:t>6</w:t>
            </w:r>
            <w:r w:rsidR="0089484D">
              <w:rPr>
                <w:noProof/>
                <w:webHidden/>
              </w:rPr>
              <w:fldChar w:fldCharType="end"/>
            </w:r>
          </w:hyperlink>
        </w:p>
        <w:p w14:paraId="58B9E787" w14:textId="5D3E7899" w:rsidR="0089484D" w:rsidRDefault="00A4474C">
          <w:pPr>
            <w:pStyle w:val="Verzeichnis3"/>
            <w:tabs>
              <w:tab w:val="left" w:pos="1320"/>
              <w:tab w:val="right" w:leader="dot" w:pos="9062"/>
            </w:tabs>
            <w:rPr>
              <w:rFonts w:eastAsiaTheme="minorEastAsia"/>
              <w:noProof/>
              <w:lang w:eastAsia="de-DE"/>
            </w:rPr>
          </w:pPr>
          <w:hyperlink w:anchor="_Toc713023" w:history="1">
            <w:r w:rsidR="0089484D" w:rsidRPr="005B24B8">
              <w:rPr>
                <w:rStyle w:val="Hyperlink"/>
                <w:noProof/>
              </w:rPr>
              <w:t>1.3.8.</w:t>
            </w:r>
            <w:r w:rsidR="0089484D">
              <w:rPr>
                <w:rFonts w:eastAsiaTheme="minorEastAsia"/>
                <w:noProof/>
                <w:lang w:eastAsia="de-DE"/>
              </w:rPr>
              <w:tab/>
            </w:r>
            <w:r w:rsidR="0089484D" w:rsidRPr="005B24B8">
              <w:rPr>
                <w:rStyle w:val="Hyperlink"/>
                <w:noProof/>
              </w:rPr>
              <w:t>ausgabe</w:t>
            </w:r>
            <w:r w:rsidR="0089484D">
              <w:rPr>
                <w:noProof/>
                <w:webHidden/>
              </w:rPr>
              <w:tab/>
            </w:r>
            <w:r w:rsidR="0089484D">
              <w:rPr>
                <w:noProof/>
                <w:webHidden/>
              </w:rPr>
              <w:fldChar w:fldCharType="begin"/>
            </w:r>
            <w:r w:rsidR="0089484D">
              <w:rPr>
                <w:noProof/>
                <w:webHidden/>
              </w:rPr>
              <w:instrText xml:space="preserve"> PAGEREF _Toc713023 \h </w:instrText>
            </w:r>
            <w:r w:rsidR="0089484D">
              <w:rPr>
                <w:noProof/>
                <w:webHidden/>
              </w:rPr>
            </w:r>
            <w:r w:rsidR="0089484D">
              <w:rPr>
                <w:noProof/>
                <w:webHidden/>
              </w:rPr>
              <w:fldChar w:fldCharType="separate"/>
            </w:r>
            <w:r w:rsidR="003D2DC4">
              <w:rPr>
                <w:noProof/>
                <w:webHidden/>
              </w:rPr>
              <w:t>6</w:t>
            </w:r>
            <w:r w:rsidR="0089484D">
              <w:rPr>
                <w:noProof/>
                <w:webHidden/>
              </w:rPr>
              <w:fldChar w:fldCharType="end"/>
            </w:r>
          </w:hyperlink>
        </w:p>
        <w:p w14:paraId="6EF3FB62" w14:textId="26DF7AA7" w:rsidR="0089484D" w:rsidRDefault="00A4474C">
          <w:pPr>
            <w:pStyle w:val="Verzeichnis1"/>
            <w:tabs>
              <w:tab w:val="left" w:pos="440"/>
              <w:tab w:val="right" w:leader="dot" w:pos="9062"/>
            </w:tabs>
            <w:rPr>
              <w:rFonts w:eastAsiaTheme="minorEastAsia"/>
              <w:noProof/>
              <w:lang w:eastAsia="de-DE"/>
            </w:rPr>
          </w:pPr>
          <w:hyperlink w:anchor="_Toc713024" w:history="1">
            <w:r w:rsidR="0089484D" w:rsidRPr="005B24B8">
              <w:rPr>
                <w:rStyle w:val="Hyperlink"/>
                <w:noProof/>
              </w:rPr>
              <w:t>2.</w:t>
            </w:r>
            <w:r w:rsidR="0089484D">
              <w:rPr>
                <w:rFonts w:eastAsiaTheme="minorEastAsia"/>
                <w:noProof/>
                <w:lang w:eastAsia="de-DE"/>
              </w:rPr>
              <w:tab/>
            </w:r>
            <w:r w:rsidR="0089484D" w:rsidRPr="005B24B8">
              <w:rPr>
                <w:rStyle w:val="Hyperlink"/>
                <w:noProof/>
              </w:rPr>
              <w:t>Bedienungsanleitung</w:t>
            </w:r>
            <w:r w:rsidR="0089484D">
              <w:rPr>
                <w:noProof/>
                <w:webHidden/>
              </w:rPr>
              <w:tab/>
            </w:r>
            <w:r w:rsidR="0089484D">
              <w:rPr>
                <w:noProof/>
                <w:webHidden/>
              </w:rPr>
              <w:fldChar w:fldCharType="begin"/>
            </w:r>
            <w:r w:rsidR="0089484D">
              <w:rPr>
                <w:noProof/>
                <w:webHidden/>
              </w:rPr>
              <w:instrText xml:space="preserve"> PAGEREF _Toc713024 \h </w:instrText>
            </w:r>
            <w:r w:rsidR="0089484D">
              <w:rPr>
                <w:noProof/>
                <w:webHidden/>
              </w:rPr>
            </w:r>
            <w:r w:rsidR="0089484D">
              <w:rPr>
                <w:noProof/>
                <w:webHidden/>
              </w:rPr>
              <w:fldChar w:fldCharType="separate"/>
            </w:r>
            <w:r w:rsidR="003D2DC4">
              <w:rPr>
                <w:noProof/>
                <w:webHidden/>
              </w:rPr>
              <w:t>7</w:t>
            </w:r>
            <w:r w:rsidR="0089484D">
              <w:rPr>
                <w:noProof/>
                <w:webHidden/>
              </w:rPr>
              <w:fldChar w:fldCharType="end"/>
            </w:r>
          </w:hyperlink>
        </w:p>
        <w:p w14:paraId="20FFDA89" w14:textId="1E106965" w:rsidR="0089484D" w:rsidRDefault="00A4474C">
          <w:pPr>
            <w:pStyle w:val="Verzeichnis2"/>
            <w:tabs>
              <w:tab w:val="left" w:pos="880"/>
              <w:tab w:val="right" w:leader="dot" w:pos="9062"/>
            </w:tabs>
            <w:rPr>
              <w:rFonts w:eastAsiaTheme="minorEastAsia"/>
              <w:noProof/>
              <w:lang w:eastAsia="de-DE"/>
            </w:rPr>
          </w:pPr>
          <w:hyperlink w:anchor="_Toc713025" w:history="1">
            <w:r w:rsidR="0089484D" w:rsidRPr="005B24B8">
              <w:rPr>
                <w:rStyle w:val="Hyperlink"/>
                <w:noProof/>
              </w:rPr>
              <w:t>2.1.</w:t>
            </w:r>
            <w:r w:rsidR="0089484D">
              <w:rPr>
                <w:rFonts w:eastAsiaTheme="minorEastAsia"/>
                <w:noProof/>
                <w:lang w:eastAsia="de-DE"/>
              </w:rPr>
              <w:tab/>
            </w:r>
            <w:r w:rsidR="0089484D" w:rsidRPr="005B24B8">
              <w:rPr>
                <w:rStyle w:val="Hyperlink"/>
                <w:noProof/>
              </w:rPr>
              <w:t>Eingabemöglichkeit 1: Übergabeparameter an das Programm</w:t>
            </w:r>
            <w:r w:rsidR="0089484D">
              <w:rPr>
                <w:noProof/>
                <w:webHidden/>
              </w:rPr>
              <w:tab/>
            </w:r>
            <w:r w:rsidR="0089484D">
              <w:rPr>
                <w:noProof/>
                <w:webHidden/>
              </w:rPr>
              <w:fldChar w:fldCharType="begin"/>
            </w:r>
            <w:r w:rsidR="0089484D">
              <w:rPr>
                <w:noProof/>
                <w:webHidden/>
              </w:rPr>
              <w:instrText xml:space="preserve"> PAGEREF _Toc713025 \h </w:instrText>
            </w:r>
            <w:r w:rsidR="0089484D">
              <w:rPr>
                <w:noProof/>
                <w:webHidden/>
              </w:rPr>
            </w:r>
            <w:r w:rsidR="0089484D">
              <w:rPr>
                <w:noProof/>
                <w:webHidden/>
              </w:rPr>
              <w:fldChar w:fldCharType="separate"/>
            </w:r>
            <w:r w:rsidR="003D2DC4">
              <w:rPr>
                <w:noProof/>
                <w:webHidden/>
              </w:rPr>
              <w:t>7</w:t>
            </w:r>
            <w:r w:rsidR="0089484D">
              <w:rPr>
                <w:noProof/>
                <w:webHidden/>
              </w:rPr>
              <w:fldChar w:fldCharType="end"/>
            </w:r>
          </w:hyperlink>
        </w:p>
        <w:p w14:paraId="126F7E08" w14:textId="275DFB25" w:rsidR="0089484D" w:rsidRDefault="00A4474C">
          <w:pPr>
            <w:pStyle w:val="Verzeichnis3"/>
            <w:tabs>
              <w:tab w:val="left" w:pos="1320"/>
              <w:tab w:val="right" w:leader="dot" w:pos="9062"/>
            </w:tabs>
            <w:rPr>
              <w:rFonts w:eastAsiaTheme="minorEastAsia"/>
              <w:noProof/>
              <w:lang w:eastAsia="de-DE"/>
            </w:rPr>
          </w:pPr>
          <w:hyperlink w:anchor="_Toc713026" w:history="1">
            <w:r w:rsidR="0089484D" w:rsidRPr="005B24B8">
              <w:rPr>
                <w:rStyle w:val="Hyperlink"/>
                <w:noProof/>
              </w:rPr>
              <w:t>2.1.1.</w:t>
            </w:r>
            <w:r w:rsidR="0089484D">
              <w:rPr>
                <w:rFonts w:eastAsiaTheme="minorEastAsia"/>
                <w:noProof/>
                <w:lang w:eastAsia="de-DE"/>
              </w:rPr>
              <w:tab/>
            </w:r>
            <w:r w:rsidR="0089484D" w:rsidRPr="005B24B8">
              <w:rPr>
                <w:rStyle w:val="Hyperlink"/>
                <w:noProof/>
              </w:rPr>
              <w:t>Korrekte Eingabe aller Übergabeparameter</w:t>
            </w:r>
            <w:r w:rsidR="0089484D">
              <w:rPr>
                <w:noProof/>
                <w:webHidden/>
              </w:rPr>
              <w:tab/>
            </w:r>
            <w:r w:rsidR="0089484D">
              <w:rPr>
                <w:noProof/>
                <w:webHidden/>
              </w:rPr>
              <w:fldChar w:fldCharType="begin"/>
            </w:r>
            <w:r w:rsidR="0089484D">
              <w:rPr>
                <w:noProof/>
                <w:webHidden/>
              </w:rPr>
              <w:instrText xml:space="preserve"> PAGEREF _Toc713026 \h </w:instrText>
            </w:r>
            <w:r w:rsidR="0089484D">
              <w:rPr>
                <w:noProof/>
                <w:webHidden/>
              </w:rPr>
            </w:r>
            <w:r w:rsidR="0089484D">
              <w:rPr>
                <w:noProof/>
                <w:webHidden/>
              </w:rPr>
              <w:fldChar w:fldCharType="separate"/>
            </w:r>
            <w:r w:rsidR="003D2DC4">
              <w:rPr>
                <w:noProof/>
                <w:webHidden/>
              </w:rPr>
              <w:t>7</w:t>
            </w:r>
            <w:r w:rsidR="0089484D">
              <w:rPr>
                <w:noProof/>
                <w:webHidden/>
              </w:rPr>
              <w:fldChar w:fldCharType="end"/>
            </w:r>
          </w:hyperlink>
        </w:p>
        <w:p w14:paraId="5A42BE97" w14:textId="3A7EAF9B" w:rsidR="0089484D" w:rsidRDefault="00A4474C" w:rsidP="0089484D">
          <w:pPr>
            <w:pStyle w:val="Verzeichnis3"/>
            <w:tabs>
              <w:tab w:val="left" w:pos="1320"/>
              <w:tab w:val="right" w:leader="dot" w:pos="9062"/>
            </w:tabs>
            <w:ind w:left="1316" w:hanging="876"/>
            <w:rPr>
              <w:rFonts w:eastAsiaTheme="minorEastAsia"/>
              <w:noProof/>
              <w:lang w:eastAsia="de-DE"/>
            </w:rPr>
          </w:pPr>
          <w:hyperlink w:anchor="_Toc713027" w:history="1">
            <w:r w:rsidR="0089484D" w:rsidRPr="005B24B8">
              <w:rPr>
                <w:rStyle w:val="Hyperlink"/>
                <w:noProof/>
              </w:rPr>
              <w:t>2.1.2.</w:t>
            </w:r>
            <w:r w:rsidR="0089484D">
              <w:rPr>
                <w:rFonts w:eastAsiaTheme="minorEastAsia"/>
                <w:noProof/>
                <w:lang w:eastAsia="de-DE"/>
              </w:rPr>
              <w:tab/>
            </w:r>
            <w:r w:rsidR="0089484D" w:rsidRPr="005B24B8">
              <w:rPr>
                <w:rStyle w:val="Hyperlink"/>
                <w:noProof/>
              </w:rPr>
              <w:t>Falsche Eingabe einer oder beider Verzeichnisse und/oder des Wunsches nach Unterverzeichnissen</w:t>
            </w:r>
            <w:r w:rsidR="0089484D">
              <w:rPr>
                <w:noProof/>
                <w:webHidden/>
              </w:rPr>
              <w:tab/>
            </w:r>
            <w:r w:rsidR="0089484D">
              <w:rPr>
                <w:noProof/>
                <w:webHidden/>
              </w:rPr>
              <w:fldChar w:fldCharType="begin"/>
            </w:r>
            <w:r w:rsidR="0089484D">
              <w:rPr>
                <w:noProof/>
                <w:webHidden/>
              </w:rPr>
              <w:instrText xml:space="preserve"> PAGEREF _Toc713027 \h </w:instrText>
            </w:r>
            <w:r w:rsidR="0089484D">
              <w:rPr>
                <w:noProof/>
                <w:webHidden/>
              </w:rPr>
            </w:r>
            <w:r w:rsidR="0089484D">
              <w:rPr>
                <w:noProof/>
                <w:webHidden/>
              </w:rPr>
              <w:fldChar w:fldCharType="separate"/>
            </w:r>
            <w:r w:rsidR="003D2DC4">
              <w:rPr>
                <w:noProof/>
                <w:webHidden/>
              </w:rPr>
              <w:t>8</w:t>
            </w:r>
            <w:r w:rsidR="0089484D">
              <w:rPr>
                <w:noProof/>
                <w:webHidden/>
              </w:rPr>
              <w:fldChar w:fldCharType="end"/>
            </w:r>
          </w:hyperlink>
        </w:p>
        <w:p w14:paraId="4D967DD9" w14:textId="585A2845" w:rsidR="0089484D" w:rsidRDefault="00A4474C">
          <w:pPr>
            <w:pStyle w:val="Verzeichnis3"/>
            <w:tabs>
              <w:tab w:val="left" w:pos="1320"/>
              <w:tab w:val="right" w:leader="dot" w:pos="9062"/>
            </w:tabs>
            <w:rPr>
              <w:rFonts w:eastAsiaTheme="minorEastAsia"/>
              <w:noProof/>
              <w:lang w:eastAsia="de-DE"/>
            </w:rPr>
          </w:pPr>
          <w:hyperlink w:anchor="_Toc713028" w:history="1">
            <w:r w:rsidR="0089484D" w:rsidRPr="005B24B8">
              <w:rPr>
                <w:rStyle w:val="Hyperlink"/>
                <w:noProof/>
              </w:rPr>
              <w:t>2.1.3.</w:t>
            </w:r>
            <w:r w:rsidR="0089484D">
              <w:rPr>
                <w:rFonts w:eastAsiaTheme="minorEastAsia"/>
                <w:noProof/>
                <w:lang w:eastAsia="de-DE"/>
              </w:rPr>
              <w:tab/>
            </w:r>
            <w:r w:rsidR="0089484D" w:rsidRPr="005B24B8">
              <w:rPr>
                <w:rStyle w:val="Hyperlink"/>
                <w:noProof/>
              </w:rPr>
              <w:t>Falsche Eingabe des Pfades und des Namens der Zieldatei</w:t>
            </w:r>
            <w:r w:rsidR="0089484D">
              <w:rPr>
                <w:noProof/>
                <w:webHidden/>
              </w:rPr>
              <w:tab/>
            </w:r>
            <w:r w:rsidR="0089484D">
              <w:rPr>
                <w:noProof/>
                <w:webHidden/>
              </w:rPr>
              <w:fldChar w:fldCharType="begin"/>
            </w:r>
            <w:r w:rsidR="0089484D">
              <w:rPr>
                <w:noProof/>
                <w:webHidden/>
              </w:rPr>
              <w:instrText xml:space="preserve"> PAGEREF _Toc713028 \h </w:instrText>
            </w:r>
            <w:r w:rsidR="0089484D">
              <w:rPr>
                <w:noProof/>
                <w:webHidden/>
              </w:rPr>
            </w:r>
            <w:r w:rsidR="0089484D">
              <w:rPr>
                <w:noProof/>
                <w:webHidden/>
              </w:rPr>
              <w:fldChar w:fldCharType="separate"/>
            </w:r>
            <w:r w:rsidR="003D2DC4">
              <w:rPr>
                <w:noProof/>
                <w:webHidden/>
              </w:rPr>
              <w:t>8</w:t>
            </w:r>
            <w:r w:rsidR="0089484D">
              <w:rPr>
                <w:noProof/>
                <w:webHidden/>
              </w:rPr>
              <w:fldChar w:fldCharType="end"/>
            </w:r>
          </w:hyperlink>
        </w:p>
        <w:p w14:paraId="2166C341" w14:textId="29163914" w:rsidR="0089484D" w:rsidRDefault="00A4474C">
          <w:pPr>
            <w:pStyle w:val="Verzeichnis2"/>
            <w:tabs>
              <w:tab w:val="left" w:pos="880"/>
              <w:tab w:val="right" w:leader="dot" w:pos="9062"/>
            </w:tabs>
            <w:rPr>
              <w:rFonts w:eastAsiaTheme="minorEastAsia"/>
              <w:noProof/>
              <w:lang w:eastAsia="de-DE"/>
            </w:rPr>
          </w:pPr>
          <w:hyperlink w:anchor="_Toc713029" w:history="1">
            <w:r w:rsidR="0089484D" w:rsidRPr="005B24B8">
              <w:rPr>
                <w:rStyle w:val="Hyperlink"/>
                <w:noProof/>
              </w:rPr>
              <w:t>2.2.</w:t>
            </w:r>
            <w:r w:rsidR="0089484D">
              <w:rPr>
                <w:rFonts w:eastAsiaTheme="minorEastAsia"/>
                <w:noProof/>
                <w:lang w:eastAsia="de-DE"/>
              </w:rPr>
              <w:tab/>
            </w:r>
            <w:r w:rsidR="0089484D" w:rsidRPr="005B24B8">
              <w:rPr>
                <w:rStyle w:val="Hyperlink"/>
                <w:noProof/>
              </w:rPr>
              <w:t>Eingabemöglichkeit 2: Benutzereingabe</w:t>
            </w:r>
            <w:r w:rsidR="0089484D">
              <w:rPr>
                <w:noProof/>
                <w:webHidden/>
              </w:rPr>
              <w:tab/>
            </w:r>
            <w:r w:rsidR="0089484D">
              <w:rPr>
                <w:noProof/>
                <w:webHidden/>
              </w:rPr>
              <w:fldChar w:fldCharType="begin"/>
            </w:r>
            <w:r w:rsidR="0089484D">
              <w:rPr>
                <w:noProof/>
                <w:webHidden/>
              </w:rPr>
              <w:instrText xml:space="preserve"> PAGEREF _Toc713029 \h </w:instrText>
            </w:r>
            <w:r w:rsidR="0089484D">
              <w:rPr>
                <w:noProof/>
                <w:webHidden/>
              </w:rPr>
            </w:r>
            <w:r w:rsidR="0089484D">
              <w:rPr>
                <w:noProof/>
                <w:webHidden/>
              </w:rPr>
              <w:fldChar w:fldCharType="separate"/>
            </w:r>
            <w:r w:rsidR="003D2DC4">
              <w:rPr>
                <w:noProof/>
                <w:webHidden/>
              </w:rPr>
              <w:t>8</w:t>
            </w:r>
            <w:r w:rsidR="0089484D">
              <w:rPr>
                <w:noProof/>
                <w:webHidden/>
              </w:rPr>
              <w:fldChar w:fldCharType="end"/>
            </w:r>
          </w:hyperlink>
        </w:p>
        <w:p w14:paraId="7E5D4AC8" w14:textId="771E26B1" w:rsidR="0089484D" w:rsidRDefault="00A4474C">
          <w:pPr>
            <w:pStyle w:val="Verzeichnis3"/>
            <w:tabs>
              <w:tab w:val="left" w:pos="1320"/>
              <w:tab w:val="right" w:leader="dot" w:pos="9062"/>
            </w:tabs>
            <w:rPr>
              <w:rFonts w:eastAsiaTheme="minorEastAsia"/>
              <w:noProof/>
              <w:lang w:eastAsia="de-DE"/>
            </w:rPr>
          </w:pPr>
          <w:hyperlink w:anchor="_Toc713030" w:history="1">
            <w:r w:rsidR="0089484D" w:rsidRPr="005B24B8">
              <w:rPr>
                <w:rStyle w:val="Hyperlink"/>
                <w:noProof/>
              </w:rPr>
              <w:t>2.2.1.</w:t>
            </w:r>
            <w:r w:rsidR="0089484D">
              <w:rPr>
                <w:rFonts w:eastAsiaTheme="minorEastAsia"/>
                <w:noProof/>
                <w:lang w:eastAsia="de-DE"/>
              </w:rPr>
              <w:tab/>
            </w:r>
            <w:r w:rsidR="0089484D" w:rsidRPr="005B24B8">
              <w:rPr>
                <w:rStyle w:val="Hyperlink"/>
                <w:noProof/>
              </w:rPr>
              <w:t>Korrekte Angaben</w:t>
            </w:r>
            <w:r w:rsidR="0089484D">
              <w:rPr>
                <w:noProof/>
                <w:webHidden/>
              </w:rPr>
              <w:tab/>
            </w:r>
            <w:r w:rsidR="0089484D">
              <w:rPr>
                <w:noProof/>
                <w:webHidden/>
              </w:rPr>
              <w:fldChar w:fldCharType="begin"/>
            </w:r>
            <w:r w:rsidR="0089484D">
              <w:rPr>
                <w:noProof/>
                <w:webHidden/>
              </w:rPr>
              <w:instrText xml:space="preserve"> PAGEREF _Toc713030 \h </w:instrText>
            </w:r>
            <w:r w:rsidR="0089484D">
              <w:rPr>
                <w:noProof/>
                <w:webHidden/>
              </w:rPr>
            </w:r>
            <w:r w:rsidR="0089484D">
              <w:rPr>
                <w:noProof/>
                <w:webHidden/>
              </w:rPr>
              <w:fldChar w:fldCharType="separate"/>
            </w:r>
            <w:r w:rsidR="003D2DC4">
              <w:rPr>
                <w:noProof/>
                <w:webHidden/>
              </w:rPr>
              <w:t>8</w:t>
            </w:r>
            <w:r w:rsidR="0089484D">
              <w:rPr>
                <w:noProof/>
                <w:webHidden/>
              </w:rPr>
              <w:fldChar w:fldCharType="end"/>
            </w:r>
          </w:hyperlink>
        </w:p>
        <w:p w14:paraId="5C0AE75F" w14:textId="766209E7" w:rsidR="0089484D" w:rsidRDefault="00A4474C">
          <w:pPr>
            <w:pStyle w:val="Verzeichnis3"/>
            <w:tabs>
              <w:tab w:val="left" w:pos="1320"/>
              <w:tab w:val="right" w:leader="dot" w:pos="9062"/>
            </w:tabs>
            <w:rPr>
              <w:rFonts w:eastAsiaTheme="minorEastAsia"/>
              <w:noProof/>
              <w:lang w:eastAsia="de-DE"/>
            </w:rPr>
          </w:pPr>
          <w:hyperlink w:anchor="_Toc713031" w:history="1">
            <w:r w:rsidR="0089484D" w:rsidRPr="005B24B8">
              <w:rPr>
                <w:rStyle w:val="Hyperlink"/>
                <w:noProof/>
              </w:rPr>
              <w:t>2.2.2.</w:t>
            </w:r>
            <w:r w:rsidR="0089484D">
              <w:rPr>
                <w:rFonts w:eastAsiaTheme="minorEastAsia"/>
                <w:noProof/>
                <w:lang w:eastAsia="de-DE"/>
              </w:rPr>
              <w:tab/>
            </w:r>
            <w:r w:rsidR="0089484D" w:rsidRPr="005B24B8">
              <w:rPr>
                <w:rStyle w:val="Hyperlink"/>
                <w:noProof/>
              </w:rPr>
              <w:t>Fehlerhafte Eingabe</w:t>
            </w:r>
            <w:r w:rsidR="0089484D">
              <w:rPr>
                <w:noProof/>
                <w:webHidden/>
              </w:rPr>
              <w:tab/>
            </w:r>
            <w:r w:rsidR="0089484D">
              <w:rPr>
                <w:noProof/>
                <w:webHidden/>
              </w:rPr>
              <w:fldChar w:fldCharType="begin"/>
            </w:r>
            <w:r w:rsidR="0089484D">
              <w:rPr>
                <w:noProof/>
                <w:webHidden/>
              </w:rPr>
              <w:instrText xml:space="preserve"> PAGEREF _Toc713031 \h </w:instrText>
            </w:r>
            <w:r w:rsidR="0089484D">
              <w:rPr>
                <w:noProof/>
                <w:webHidden/>
              </w:rPr>
            </w:r>
            <w:r w:rsidR="0089484D">
              <w:rPr>
                <w:noProof/>
                <w:webHidden/>
              </w:rPr>
              <w:fldChar w:fldCharType="separate"/>
            </w:r>
            <w:r w:rsidR="003D2DC4">
              <w:rPr>
                <w:noProof/>
                <w:webHidden/>
              </w:rPr>
              <w:t>9</w:t>
            </w:r>
            <w:r w:rsidR="0089484D">
              <w:rPr>
                <w:noProof/>
                <w:webHidden/>
              </w:rPr>
              <w:fldChar w:fldCharType="end"/>
            </w:r>
          </w:hyperlink>
        </w:p>
        <w:p w14:paraId="295B0626" w14:textId="186442F2" w:rsidR="0089484D" w:rsidRDefault="00A4474C">
          <w:pPr>
            <w:pStyle w:val="Verzeichnis1"/>
            <w:tabs>
              <w:tab w:val="left" w:pos="440"/>
              <w:tab w:val="right" w:leader="dot" w:pos="9062"/>
            </w:tabs>
            <w:rPr>
              <w:rFonts w:eastAsiaTheme="minorEastAsia"/>
              <w:noProof/>
              <w:lang w:eastAsia="de-DE"/>
            </w:rPr>
          </w:pPr>
          <w:hyperlink w:anchor="_Toc713032" w:history="1">
            <w:r w:rsidR="0089484D" w:rsidRPr="005B24B8">
              <w:rPr>
                <w:rStyle w:val="Hyperlink"/>
                <w:noProof/>
              </w:rPr>
              <w:t>3.</w:t>
            </w:r>
            <w:r w:rsidR="0089484D">
              <w:rPr>
                <w:rFonts w:eastAsiaTheme="minorEastAsia"/>
                <w:noProof/>
                <w:lang w:eastAsia="de-DE"/>
              </w:rPr>
              <w:tab/>
            </w:r>
            <w:r w:rsidR="0089484D" w:rsidRPr="005B24B8">
              <w:rPr>
                <w:rStyle w:val="Hyperlink"/>
                <w:noProof/>
              </w:rPr>
              <w:t>Kompiliereinstellungen</w:t>
            </w:r>
            <w:r w:rsidR="0089484D">
              <w:rPr>
                <w:noProof/>
                <w:webHidden/>
              </w:rPr>
              <w:tab/>
            </w:r>
            <w:r w:rsidR="0089484D">
              <w:rPr>
                <w:noProof/>
                <w:webHidden/>
              </w:rPr>
              <w:fldChar w:fldCharType="begin"/>
            </w:r>
            <w:r w:rsidR="0089484D">
              <w:rPr>
                <w:noProof/>
                <w:webHidden/>
              </w:rPr>
              <w:instrText xml:space="preserve"> PAGEREF _Toc713032 \h </w:instrText>
            </w:r>
            <w:r w:rsidR="0089484D">
              <w:rPr>
                <w:noProof/>
                <w:webHidden/>
              </w:rPr>
            </w:r>
            <w:r w:rsidR="0089484D">
              <w:rPr>
                <w:noProof/>
                <w:webHidden/>
              </w:rPr>
              <w:fldChar w:fldCharType="separate"/>
            </w:r>
            <w:r w:rsidR="003D2DC4">
              <w:rPr>
                <w:noProof/>
                <w:webHidden/>
              </w:rPr>
              <w:t>10</w:t>
            </w:r>
            <w:r w:rsidR="0089484D">
              <w:rPr>
                <w:noProof/>
                <w:webHidden/>
              </w:rPr>
              <w:fldChar w:fldCharType="end"/>
            </w:r>
          </w:hyperlink>
        </w:p>
        <w:p w14:paraId="1DB013CE" w14:textId="224FD9D5" w:rsidR="0080060A" w:rsidRDefault="0080060A">
          <w:r>
            <w:rPr>
              <w:b/>
              <w:bCs/>
            </w:rPr>
            <w:fldChar w:fldCharType="end"/>
          </w:r>
        </w:p>
      </w:sdtContent>
    </w:sdt>
    <w:p w14:paraId="418C770B" w14:textId="77777777" w:rsidR="0080060A" w:rsidRDefault="0080060A" w:rsidP="0080060A"/>
    <w:p w14:paraId="7963D0B2" w14:textId="77777777" w:rsidR="005337FF" w:rsidRDefault="005337FF" w:rsidP="002D2F54">
      <w:pPr>
        <w:pStyle w:val="berschrift1"/>
        <w:sectPr w:rsidR="005337FF" w:rsidSect="005337FF">
          <w:headerReference w:type="default" r:id="rId8"/>
          <w:footerReference w:type="default" r:id="rId9"/>
          <w:pgSz w:w="11906" w:h="16838"/>
          <w:pgMar w:top="1417" w:right="1417" w:bottom="1134" w:left="1417" w:header="708" w:footer="708" w:gutter="0"/>
          <w:cols w:space="708"/>
          <w:titlePg/>
          <w:docGrid w:linePitch="360"/>
        </w:sectPr>
      </w:pPr>
    </w:p>
    <w:p w14:paraId="11C1A76C" w14:textId="7CF2DF8A" w:rsidR="00A85D29" w:rsidRDefault="00A85D29" w:rsidP="00A85D29">
      <w:pPr>
        <w:pStyle w:val="berschrift1"/>
      </w:pPr>
      <w:bookmarkStart w:id="1" w:name="_Toc713007"/>
      <w:r>
        <w:lastRenderedPageBreak/>
        <w:t>Liste der Dateien</w:t>
      </w:r>
      <w:bookmarkEnd w:id="1"/>
    </w:p>
    <w:p w14:paraId="0C76B503" w14:textId="6118E4F9" w:rsidR="002C2F6D" w:rsidRDefault="002C2F6D" w:rsidP="002C2F6D">
      <w:pPr>
        <w:ind w:left="357"/>
      </w:pPr>
      <w:r>
        <w:t xml:space="preserve">Das </w:t>
      </w:r>
      <w:r w:rsidR="00DD3FB1">
        <w:t>Programm</w:t>
      </w:r>
      <w:r>
        <w:t xml:space="preserve"> besteht aus </w:t>
      </w:r>
      <w:r w:rsidR="00AA3E30">
        <w:t>der</w:t>
      </w:r>
      <w:r>
        <w:t xml:space="preserve"> „</w:t>
      </w:r>
      <w:r w:rsidR="00DD3FB1" w:rsidRPr="002C2F6D">
        <w:t xml:space="preserve">2125287 Programmentwurf </w:t>
      </w:r>
      <w:proofErr w:type="spellStart"/>
      <w:r w:rsidR="00DD3FB1" w:rsidRPr="002C2F6D">
        <w:t>finddup</w:t>
      </w:r>
      <w:r>
        <w:t>.c</w:t>
      </w:r>
      <w:proofErr w:type="spellEnd"/>
      <w:r>
        <w:t>“ Datei. Deren Aufbau nun genau erklärt wird:</w:t>
      </w:r>
    </w:p>
    <w:p w14:paraId="06B42E5C" w14:textId="66CF390A" w:rsidR="002C2F6D" w:rsidRDefault="002C2F6D" w:rsidP="002C2F6D">
      <w:pPr>
        <w:pStyle w:val="berschrift2"/>
      </w:pPr>
      <w:bookmarkStart w:id="2" w:name="_Toc713008"/>
      <w:r>
        <w:t>Kopf der Datei</w:t>
      </w:r>
      <w:bookmarkEnd w:id="2"/>
    </w:p>
    <w:p w14:paraId="36CC119F" w14:textId="77A15C55" w:rsidR="00113FC3" w:rsidRDefault="00113FC3" w:rsidP="00113FC3">
      <w:pPr>
        <w:pStyle w:val="berschrift3"/>
      </w:pPr>
      <w:bookmarkStart w:id="3" w:name="_Toc713009"/>
      <w:r>
        <w:t>Header-Dateien und C-Bibliotheken</w:t>
      </w:r>
      <w:bookmarkEnd w:id="3"/>
    </w:p>
    <w:p w14:paraId="04602CC2" w14:textId="7BF89C6B" w:rsidR="00113FC3" w:rsidRDefault="00FB620A" w:rsidP="00113FC3">
      <w:pPr>
        <w:ind w:left="1416"/>
      </w:pPr>
      <w:r>
        <w:t>Folgender Header-Dateien werden im Programm verwendet:</w:t>
      </w:r>
    </w:p>
    <w:tbl>
      <w:tblPr>
        <w:tblStyle w:val="Tabellenraster"/>
        <w:tblW w:w="0" w:type="auto"/>
        <w:tblInd w:w="141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07"/>
        <w:gridCol w:w="5239"/>
      </w:tblGrid>
      <w:tr w:rsidR="00FB620A" w14:paraId="3C14C250" w14:textId="77777777" w:rsidTr="00FB620A">
        <w:tc>
          <w:tcPr>
            <w:tcW w:w="2407" w:type="dxa"/>
          </w:tcPr>
          <w:p w14:paraId="4EA63ACF" w14:textId="25C9015D" w:rsidR="00FB620A" w:rsidRPr="00FB620A" w:rsidRDefault="00FB620A" w:rsidP="00113FC3">
            <w:pPr>
              <w:rPr>
                <w:b/>
              </w:rPr>
            </w:pPr>
            <w:r w:rsidRPr="00FB620A">
              <w:rPr>
                <w:b/>
              </w:rPr>
              <w:t>Header-Datei</w:t>
            </w:r>
          </w:p>
        </w:tc>
        <w:tc>
          <w:tcPr>
            <w:tcW w:w="5239" w:type="dxa"/>
          </w:tcPr>
          <w:p w14:paraId="5A2AEEB7" w14:textId="6E974BF4" w:rsidR="00FB620A" w:rsidRPr="00FB620A" w:rsidRDefault="00FB620A" w:rsidP="00113FC3">
            <w:pPr>
              <w:rPr>
                <w:b/>
              </w:rPr>
            </w:pPr>
            <w:r w:rsidRPr="00FB620A">
              <w:rPr>
                <w:b/>
              </w:rPr>
              <w:t>Funktion</w:t>
            </w:r>
          </w:p>
        </w:tc>
      </w:tr>
      <w:tr w:rsidR="00FB620A" w:rsidRPr="00FB620A" w14:paraId="4D24096C" w14:textId="77777777" w:rsidTr="00FB620A">
        <w:tc>
          <w:tcPr>
            <w:tcW w:w="2407" w:type="dxa"/>
          </w:tcPr>
          <w:p w14:paraId="036F5D1E" w14:textId="4969D726" w:rsidR="00FB620A" w:rsidRPr="00FB620A" w:rsidRDefault="00FB620A" w:rsidP="00FB620A">
            <w:pPr>
              <w:rPr>
                <w:lang w:val="en-GB"/>
              </w:rPr>
            </w:pPr>
            <w:r w:rsidRPr="00FB620A">
              <w:rPr>
                <w:lang w:val="en-GB"/>
              </w:rPr>
              <w:t>#include &lt;</w:t>
            </w:r>
            <w:proofErr w:type="spellStart"/>
            <w:r w:rsidRPr="00FB620A">
              <w:rPr>
                <w:lang w:val="en-GB"/>
              </w:rPr>
              <w:t>stdio.h</w:t>
            </w:r>
            <w:proofErr w:type="spellEnd"/>
            <w:r w:rsidRPr="00FB620A">
              <w:rPr>
                <w:lang w:val="en-GB"/>
              </w:rPr>
              <w:t>&gt;</w:t>
            </w:r>
          </w:p>
        </w:tc>
        <w:tc>
          <w:tcPr>
            <w:tcW w:w="5239" w:type="dxa"/>
          </w:tcPr>
          <w:p w14:paraId="62540A82" w14:textId="4C28CB59" w:rsidR="00FB620A" w:rsidRPr="00FB620A" w:rsidRDefault="00FB620A" w:rsidP="00113FC3">
            <w:proofErr w:type="spellStart"/>
            <w:r w:rsidRPr="00FB620A">
              <w:t>stdio</w:t>
            </w:r>
            <w:proofErr w:type="spellEnd"/>
            <w:r w:rsidRPr="00FB620A">
              <w:t xml:space="preserve"> steht für Standard </w:t>
            </w:r>
            <w:proofErr w:type="spellStart"/>
            <w:r w:rsidRPr="00FB620A">
              <w:t>I</w:t>
            </w:r>
            <w:r>
              <w:t>nupt</w:t>
            </w:r>
            <w:proofErr w:type="spellEnd"/>
            <w:r>
              <w:t xml:space="preserve"> Output. Dieser Header wird für </w:t>
            </w:r>
            <w:proofErr w:type="spellStart"/>
            <w:r>
              <w:t>Bildschirmei</w:t>
            </w:r>
            <w:r w:rsidR="00AA3E30">
              <w:t>n</w:t>
            </w:r>
            <w:proofErr w:type="spellEnd"/>
            <w:r w:rsidR="00AA3E30">
              <w:t>-</w:t>
            </w:r>
            <w:r>
              <w:t xml:space="preserve"> und ausgaben benötigt.</w:t>
            </w:r>
          </w:p>
        </w:tc>
      </w:tr>
      <w:tr w:rsidR="00FB620A" w:rsidRPr="00FB620A" w14:paraId="62EBAB83" w14:textId="77777777" w:rsidTr="00FB620A">
        <w:tc>
          <w:tcPr>
            <w:tcW w:w="2407" w:type="dxa"/>
          </w:tcPr>
          <w:p w14:paraId="1C0EA253" w14:textId="7C6FAA03" w:rsidR="00FB620A" w:rsidRPr="00FB620A" w:rsidRDefault="00FB620A" w:rsidP="00FB620A">
            <w:pPr>
              <w:rPr>
                <w:lang w:val="en-GB"/>
              </w:rPr>
            </w:pPr>
            <w:r w:rsidRPr="00FB620A">
              <w:rPr>
                <w:lang w:val="en-GB"/>
              </w:rPr>
              <w:t>#include &lt;</w:t>
            </w:r>
            <w:proofErr w:type="spellStart"/>
            <w:r w:rsidRPr="00FB620A">
              <w:rPr>
                <w:lang w:val="en-GB"/>
              </w:rPr>
              <w:t>stdlib.h</w:t>
            </w:r>
            <w:proofErr w:type="spellEnd"/>
            <w:r w:rsidRPr="00FB620A">
              <w:rPr>
                <w:lang w:val="en-GB"/>
              </w:rPr>
              <w:t>&gt;</w:t>
            </w:r>
          </w:p>
        </w:tc>
        <w:tc>
          <w:tcPr>
            <w:tcW w:w="5239" w:type="dxa"/>
          </w:tcPr>
          <w:p w14:paraId="787606B1" w14:textId="000C001F" w:rsidR="00FB620A" w:rsidRPr="00AA3E30" w:rsidRDefault="00AA3E30" w:rsidP="00113FC3">
            <w:proofErr w:type="spellStart"/>
            <w:r w:rsidRPr="00AA3E30">
              <w:t>stdlib</w:t>
            </w:r>
            <w:proofErr w:type="spellEnd"/>
            <w:r w:rsidRPr="00AA3E30">
              <w:t xml:space="preserve"> ist die Standar</w:t>
            </w:r>
            <w:r>
              <w:t>dbibliothek. Bestimmte Variablen und Makros sind hier definiert.</w:t>
            </w:r>
          </w:p>
        </w:tc>
      </w:tr>
      <w:tr w:rsidR="00FB620A" w:rsidRPr="00FB620A" w14:paraId="11804708" w14:textId="77777777" w:rsidTr="00FB620A">
        <w:tc>
          <w:tcPr>
            <w:tcW w:w="2407" w:type="dxa"/>
          </w:tcPr>
          <w:p w14:paraId="1EA05BAE" w14:textId="62DA33CB" w:rsidR="00FB620A" w:rsidRPr="00FB620A" w:rsidRDefault="00FB620A" w:rsidP="00FB620A">
            <w:pPr>
              <w:rPr>
                <w:lang w:val="en-GB"/>
              </w:rPr>
            </w:pPr>
            <w:r w:rsidRPr="00FB620A">
              <w:rPr>
                <w:lang w:val="en-GB"/>
              </w:rPr>
              <w:t>#include &lt;</w:t>
            </w:r>
            <w:proofErr w:type="spellStart"/>
            <w:r w:rsidRPr="00FB620A">
              <w:rPr>
                <w:lang w:val="en-GB"/>
              </w:rPr>
              <w:t>string.h</w:t>
            </w:r>
            <w:proofErr w:type="spellEnd"/>
            <w:r w:rsidRPr="00FB620A">
              <w:rPr>
                <w:lang w:val="en-GB"/>
              </w:rPr>
              <w:t>&gt;</w:t>
            </w:r>
          </w:p>
        </w:tc>
        <w:tc>
          <w:tcPr>
            <w:tcW w:w="5239" w:type="dxa"/>
          </w:tcPr>
          <w:p w14:paraId="08E9EEF1" w14:textId="3173033D" w:rsidR="00FB620A" w:rsidRPr="00FB620A" w:rsidRDefault="00FB620A" w:rsidP="00113FC3">
            <w:proofErr w:type="spellStart"/>
            <w:r w:rsidRPr="00FB620A">
              <w:t>string</w:t>
            </w:r>
            <w:proofErr w:type="spellEnd"/>
            <w:r w:rsidRPr="00FB620A">
              <w:t xml:space="preserve"> wird für </w:t>
            </w:r>
            <w:proofErr w:type="spellStart"/>
            <w:r w:rsidRPr="00FB620A">
              <w:t>Stringfunktionen</w:t>
            </w:r>
            <w:proofErr w:type="spellEnd"/>
            <w:r w:rsidRPr="00FB620A">
              <w:t xml:space="preserve"> w</w:t>
            </w:r>
            <w:r>
              <w:t xml:space="preserve">ie </w:t>
            </w:r>
            <w:proofErr w:type="spellStart"/>
            <w:r>
              <w:t>strcpy</w:t>
            </w:r>
            <w:proofErr w:type="spellEnd"/>
            <w:r>
              <w:t xml:space="preserve"> und </w:t>
            </w:r>
            <w:proofErr w:type="spellStart"/>
            <w:r>
              <w:t>strcmp</w:t>
            </w:r>
            <w:proofErr w:type="spellEnd"/>
            <w:r>
              <w:t xml:space="preserve"> verwendet.</w:t>
            </w:r>
          </w:p>
        </w:tc>
      </w:tr>
      <w:tr w:rsidR="00FB620A" w:rsidRPr="00FB620A" w14:paraId="54C0A6B3" w14:textId="77777777" w:rsidTr="00FB620A">
        <w:tc>
          <w:tcPr>
            <w:tcW w:w="2407" w:type="dxa"/>
          </w:tcPr>
          <w:p w14:paraId="43F116BD" w14:textId="6801D294" w:rsidR="00FB620A" w:rsidRPr="00FB620A" w:rsidRDefault="00FB620A" w:rsidP="00FB620A">
            <w:pPr>
              <w:rPr>
                <w:lang w:val="en-GB"/>
              </w:rPr>
            </w:pPr>
            <w:r w:rsidRPr="00FB620A">
              <w:rPr>
                <w:lang w:val="en-GB"/>
              </w:rPr>
              <w:t>#include &lt;</w:t>
            </w:r>
            <w:proofErr w:type="spellStart"/>
            <w:r w:rsidRPr="00FB620A">
              <w:rPr>
                <w:lang w:val="en-GB"/>
              </w:rPr>
              <w:t>dirent.h</w:t>
            </w:r>
            <w:proofErr w:type="spellEnd"/>
            <w:r w:rsidRPr="00FB620A">
              <w:rPr>
                <w:lang w:val="en-GB"/>
              </w:rPr>
              <w:t>&gt;</w:t>
            </w:r>
          </w:p>
        </w:tc>
        <w:tc>
          <w:tcPr>
            <w:tcW w:w="5239" w:type="dxa"/>
          </w:tcPr>
          <w:p w14:paraId="130227E1" w14:textId="42BD941A" w:rsidR="00FB620A" w:rsidRPr="00FB620A" w:rsidRDefault="00FB620A" w:rsidP="00113FC3">
            <w:proofErr w:type="spellStart"/>
            <w:r w:rsidRPr="00FB620A">
              <w:t>dirent</w:t>
            </w:r>
            <w:proofErr w:type="spellEnd"/>
            <w:r w:rsidRPr="00FB620A">
              <w:t xml:space="preserve"> wird für d</w:t>
            </w:r>
            <w:r w:rsidR="00AA3E30">
              <w:t>ie Verwendung von</w:t>
            </w:r>
            <w:r>
              <w:t xml:space="preserve"> Verzeichnissen und Dateien benötigt. In diesem Programm wird eine Struktur vom Typ </w:t>
            </w:r>
            <w:proofErr w:type="spellStart"/>
            <w:r>
              <w:t>dirent</w:t>
            </w:r>
            <w:proofErr w:type="spellEnd"/>
            <w:r>
              <w:t xml:space="preserve"> benutzt, um alle Dateien in einem Verzeichnis auszulesen.</w:t>
            </w:r>
          </w:p>
        </w:tc>
      </w:tr>
      <w:tr w:rsidR="00FB620A" w:rsidRPr="00FB620A" w14:paraId="78843319" w14:textId="77777777" w:rsidTr="00FB620A">
        <w:tc>
          <w:tcPr>
            <w:tcW w:w="2407" w:type="dxa"/>
          </w:tcPr>
          <w:p w14:paraId="2C350F5C" w14:textId="0C558F5F" w:rsidR="00FB620A" w:rsidRPr="00FB620A" w:rsidRDefault="00FB620A" w:rsidP="00FB620A">
            <w:pPr>
              <w:rPr>
                <w:lang w:val="en-GB"/>
              </w:rPr>
            </w:pPr>
            <w:r w:rsidRPr="00FB620A">
              <w:rPr>
                <w:lang w:val="en-GB"/>
              </w:rPr>
              <w:t>#include &lt;sys\</w:t>
            </w:r>
            <w:proofErr w:type="spellStart"/>
            <w:r w:rsidRPr="00FB620A">
              <w:rPr>
                <w:lang w:val="en-GB"/>
              </w:rPr>
              <w:t>stat.h</w:t>
            </w:r>
            <w:proofErr w:type="spellEnd"/>
            <w:r w:rsidRPr="00FB620A">
              <w:rPr>
                <w:lang w:val="en-GB"/>
              </w:rPr>
              <w:t>&gt;</w:t>
            </w:r>
          </w:p>
        </w:tc>
        <w:tc>
          <w:tcPr>
            <w:tcW w:w="5239" w:type="dxa"/>
          </w:tcPr>
          <w:p w14:paraId="0A9B07BA" w14:textId="78C85A15" w:rsidR="00FB620A" w:rsidRPr="00FB620A" w:rsidRDefault="00FB620A" w:rsidP="00113FC3">
            <w:proofErr w:type="spellStart"/>
            <w:r w:rsidRPr="00FB620A">
              <w:t>sys</w:t>
            </w:r>
            <w:proofErr w:type="spellEnd"/>
            <w:r w:rsidRPr="00FB620A">
              <w:t>/</w:t>
            </w:r>
            <w:proofErr w:type="spellStart"/>
            <w:r w:rsidRPr="00FB620A">
              <w:t>stat</w:t>
            </w:r>
            <w:proofErr w:type="spellEnd"/>
            <w:r w:rsidRPr="00FB620A">
              <w:t xml:space="preserve"> wird ebenfalls b</w:t>
            </w:r>
            <w:r>
              <w:t xml:space="preserve">eim Arbeiten mit Dateien verwendet. Die Struktur </w:t>
            </w:r>
            <w:proofErr w:type="spellStart"/>
            <w:r>
              <w:t>stat</w:t>
            </w:r>
            <w:proofErr w:type="spellEnd"/>
            <w:r>
              <w:t xml:space="preserve"> ermöglicht das Auslesen der Dateiattribute</w:t>
            </w:r>
            <w:r w:rsidR="00AA3E30">
              <w:t>,</w:t>
            </w:r>
            <w:r>
              <w:t xml:space="preserve"> wie</w:t>
            </w:r>
            <w:r w:rsidR="00AA3E30">
              <w:t xml:space="preserve"> das</w:t>
            </w:r>
            <w:r>
              <w:t xml:space="preserve"> Änderungsdatum und die Dateigröße.</w:t>
            </w:r>
          </w:p>
        </w:tc>
      </w:tr>
      <w:tr w:rsidR="00FB620A" w:rsidRPr="00FB620A" w14:paraId="1AE7AD2C" w14:textId="77777777" w:rsidTr="00FB620A">
        <w:tc>
          <w:tcPr>
            <w:tcW w:w="2407" w:type="dxa"/>
          </w:tcPr>
          <w:p w14:paraId="3F7B0D96" w14:textId="44EB2775" w:rsidR="00FB620A" w:rsidRPr="00FB620A" w:rsidRDefault="00FB620A" w:rsidP="00FB620A">
            <w:pPr>
              <w:rPr>
                <w:lang w:val="en-GB"/>
              </w:rPr>
            </w:pPr>
            <w:r w:rsidRPr="00FB620A">
              <w:rPr>
                <w:lang w:val="en-GB"/>
              </w:rPr>
              <w:t>#include &lt;</w:t>
            </w:r>
            <w:proofErr w:type="spellStart"/>
            <w:r w:rsidRPr="00FB620A">
              <w:rPr>
                <w:lang w:val="en-GB"/>
              </w:rPr>
              <w:t>time.h</w:t>
            </w:r>
            <w:proofErr w:type="spellEnd"/>
            <w:r w:rsidRPr="00FB620A">
              <w:rPr>
                <w:lang w:val="en-GB"/>
              </w:rPr>
              <w:t>&gt;</w:t>
            </w:r>
          </w:p>
        </w:tc>
        <w:tc>
          <w:tcPr>
            <w:tcW w:w="5239" w:type="dxa"/>
          </w:tcPr>
          <w:p w14:paraId="6EC51C9D" w14:textId="6EDC5FB8" w:rsidR="00FB620A" w:rsidRPr="00FB620A" w:rsidRDefault="00FB620A" w:rsidP="00113FC3">
            <w:r w:rsidRPr="00FB620A">
              <w:t>time ist ein Header f</w:t>
            </w:r>
            <w:r>
              <w:t>ür Zeit und Datum. Im Programm wird der Header für das Auslesen des Änderungsdatums benötigt.</w:t>
            </w:r>
          </w:p>
        </w:tc>
      </w:tr>
    </w:tbl>
    <w:p w14:paraId="0B95A92A" w14:textId="77777777" w:rsidR="00FB620A" w:rsidRPr="00FB620A" w:rsidRDefault="00FB620A" w:rsidP="00113FC3">
      <w:pPr>
        <w:ind w:left="1416"/>
      </w:pPr>
    </w:p>
    <w:p w14:paraId="3BA8603E" w14:textId="555CC9DC" w:rsidR="00113FC3" w:rsidRDefault="00113FC3" w:rsidP="00113FC3">
      <w:pPr>
        <w:pStyle w:val="berschrift3"/>
      </w:pPr>
      <w:bookmarkStart w:id="4" w:name="_Toc713010"/>
      <w:r>
        <w:t>Makros</w:t>
      </w:r>
      <w:bookmarkEnd w:id="4"/>
    </w:p>
    <w:p w14:paraId="63B8CF0B" w14:textId="1D8CE38E" w:rsidR="006D3715" w:rsidRPr="006D3715" w:rsidRDefault="006D3715" w:rsidP="006D3715">
      <w:pPr>
        <w:ind w:left="1416"/>
      </w:pPr>
      <w:r>
        <w:t>Mit #</w:t>
      </w:r>
      <w:proofErr w:type="spellStart"/>
      <w:r>
        <w:t>define</w:t>
      </w:r>
      <w:proofErr w:type="spellEnd"/>
      <w:r>
        <w:t xml:space="preserve"> werden </w:t>
      </w:r>
      <w:r w:rsidR="004D228E">
        <w:t xml:space="preserve">Konstanten erstellt. Diese </w:t>
      </w:r>
      <w:r w:rsidR="00AA3E30">
        <w:t>werden</w:t>
      </w:r>
      <w:r w:rsidR="004D228E">
        <w:t xml:space="preserve"> im Programm verwendet, um feste Arraygrößen zu verwenden.</w:t>
      </w:r>
    </w:p>
    <w:p w14:paraId="63325582" w14:textId="58C32AA7" w:rsidR="00113FC3" w:rsidRDefault="00113FC3" w:rsidP="00113FC3">
      <w:pPr>
        <w:pStyle w:val="berschrift3"/>
      </w:pPr>
      <w:bookmarkStart w:id="5" w:name="_Toc713011"/>
      <w:r>
        <w:t>Globale Strukturen</w:t>
      </w:r>
      <w:bookmarkEnd w:id="5"/>
    </w:p>
    <w:p w14:paraId="524826DA" w14:textId="2D779C1F" w:rsidR="004D228E" w:rsidRDefault="004D228E" w:rsidP="004D228E">
      <w:pPr>
        <w:ind w:left="1416"/>
      </w:pPr>
      <w:r>
        <w:t>Im Programm werden zwei Strukturen benötigt. Diese sind global deklariert, um in mehreren Funktionen darauf zuzugreifen.</w:t>
      </w:r>
    </w:p>
    <w:p w14:paraId="2DFC0708" w14:textId="0C832B0C" w:rsidR="004D228E" w:rsidRDefault="004D228E" w:rsidP="004D228E">
      <w:pPr>
        <w:ind w:left="1416"/>
      </w:pPr>
      <w:r>
        <w:t xml:space="preserve">Die Struktur </w:t>
      </w:r>
      <w:proofErr w:type="spellStart"/>
      <w:r>
        <w:t>datei</w:t>
      </w:r>
      <w:proofErr w:type="spellEnd"/>
      <w:r>
        <w:t xml:space="preserve"> wird als neuer </w:t>
      </w:r>
      <w:r w:rsidR="00AA3E30">
        <w:t>Datentyp</w:t>
      </w:r>
      <w:r>
        <w:t xml:space="preserve"> definiert. Das heißt im gesamten Programm können Variablen vom Typ </w:t>
      </w:r>
      <w:proofErr w:type="spellStart"/>
      <w:r>
        <w:t>datei</w:t>
      </w:r>
      <w:proofErr w:type="spellEnd"/>
      <w:r>
        <w:t xml:space="preserve"> gespeichert werden. Dieser fasst die benötigten Variablen für eine Datei zusammen.</w:t>
      </w:r>
      <w:r>
        <w:br/>
        <w:t xml:space="preserve">Zudem können Zeiger auf die Datei-Struktur erstellt werden. Im Programm werden zwei Listen vom Typ </w:t>
      </w:r>
      <w:proofErr w:type="spellStart"/>
      <w:r>
        <w:t>datei</w:t>
      </w:r>
      <w:proofErr w:type="spellEnd"/>
      <w:r>
        <w:t xml:space="preserve"> erstellt. </w:t>
      </w:r>
      <w:r w:rsidR="00FC33F1">
        <w:t xml:space="preserve">In diesen Listen werden jeweils alle Dateien aus einem Verzeichnis gespeichert. </w:t>
      </w:r>
    </w:p>
    <w:p w14:paraId="7CBFC8B3" w14:textId="73890DB2" w:rsidR="004D228E" w:rsidRPr="004D228E" w:rsidRDefault="004D228E" w:rsidP="004D228E">
      <w:pPr>
        <w:ind w:left="1416"/>
      </w:pPr>
      <w:r>
        <w:t xml:space="preserve">Die Struktur </w:t>
      </w:r>
      <w:r w:rsidR="00EE1D71">
        <w:t>paare</w:t>
      </w:r>
      <w:r>
        <w:t xml:space="preserve"> wird verwendet, um ein Array </w:t>
      </w:r>
      <w:r w:rsidR="00EE1D71">
        <w:t>(</w:t>
      </w:r>
      <w:proofErr w:type="spellStart"/>
      <w:proofErr w:type="gramStart"/>
      <w:r w:rsidR="00EE1D71">
        <w:t>duplikate</w:t>
      </w:r>
      <w:proofErr w:type="spellEnd"/>
      <w:r w:rsidR="00EE1D71">
        <w:t>[</w:t>
      </w:r>
      <w:proofErr w:type="gramEnd"/>
      <w:r w:rsidR="00EE1D71">
        <w:t xml:space="preserve">]) </w:t>
      </w:r>
      <w:r>
        <w:t>aus wahrscheinlich gleichen Dateien zu generieren. In diesem Array werden wahrscheinlich gleiche Dateien als Paare gespeichert und können auf dem Bildschirm ausgegeben und in einer Zieldatei abgespeichert werden.</w:t>
      </w:r>
    </w:p>
    <w:p w14:paraId="7A1BCEBA" w14:textId="3E48DC2F" w:rsidR="00113FC3" w:rsidRDefault="00113FC3" w:rsidP="00113FC3">
      <w:pPr>
        <w:pStyle w:val="berschrift3"/>
      </w:pPr>
      <w:bookmarkStart w:id="6" w:name="_Toc713012"/>
      <w:r>
        <w:t>Funktionsprototypen</w:t>
      </w:r>
      <w:bookmarkEnd w:id="6"/>
    </w:p>
    <w:p w14:paraId="0C33C4B4" w14:textId="6D8452F0" w:rsidR="004D228E" w:rsidRDefault="004D228E" w:rsidP="004D228E">
      <w:pPr>
        <w:ind w:left="1416"/>
      </w:pPr>
      <w:r>
        <w:t xml:space="preserve">Damit die Main-Funktion beim Aufruf der Funktionen über deren Existenz aufgeklärt ist, gibt es die Funktionsprototypen. Der Rückgabewert, der Funktionsname und die </w:t>
      </w:r>
      <w:r>
        <w:lastRenderedPageBreak/>
        <w:t>Übergabeparameter mit ihrem Typ lassen sich aus dem Funktionsprototyp herauslesen.</w:t>
      </w:r>
    </w:p>
    <w:p w14:paraId="086EA106" w14:textId="35BC189A" w:rsidR="004A6CA6" w:rsidRDefault="004A6CA6" w:rsidP="004A6CA6">
      <w:pPr>
        <w:spacing w:after="0"/>
        <w:ind w:left="1416"/>
      </w:pPr>
      <w:r>
        <w:t>Auflistung der Funktionsprototypen meines Programms:</w:t>
      </w:r>
    </w:p>
    <w:p w14:paraId="0B6E40FA" w14:textId="1B83EAB1" w:rsidR="004A6CA6" w:rsidRPr="005B61D0" w:rsidRDefault="004A6CA6" w:rsidP="004A6CA6">
      <w:pPr>
        <w:pStyle w:val="Listenabsatz"/>
        <w:numPr>
          <w:ilvl w:val="0"/>
          <w:numId w:val="20"/>
        </w:numPr>
        <w:rPr>
          <w:rFonts w:ascii="Consolas" w:hAnsi="Consolas"/>
        </w:rPr>
      </w:pPr>
      <w:proofErr w:type="spellStart"/>
      <w:r w:rsidRPr="005B61D0">
        <w:rPr>
          <w:rFonts w:ascii="Consolas" w:hAnsi="Consolas"/>
        </w:rPr>
        <w:t>void</w:t>
      </w:r>
      <w:proofErr w:type="spellEnd"/>
      <w:r w:rsidRPr="005B61D0">
        <w:rPr>
          <w:rFonts w:ascii="Consolas" w:hAnsi="Consolas"/>
        </w:rPr>
        <w:t xml:space="preserve"> </w:t>
      </w:r>
      <w:proofErr w:type="spellStart"/>
      <w:proofErr w:type="gramStart"/>
      <w:r w:rsidRPr="005B61D0">
        <w:rPr>
          <w:rFonts w:ascii="Consolas" w:hAnsi="Consolas"/>
        </w:rPr>
        <w:t>benutzereingabe</w:t>
      </w:r>
      <w:proofErr w:type="spellEnd"/>
      <w:r w:rsidRPr="005B61D0">
        <w:rPr>
          <w:rFonts w:ascii="Consolas" w:hAnsi="Consolas"/>
        </w:rPr>
        <w:t>(</w:t>
      </w:r>
      <w:proofErr w:type="gramEnd"/>
      <w:r w:rsidRPr="005B61D0">
        <w:rPr>
          <w:rFonts w:ascii="Consolas" w:hAnsi="Consolas"/>
        </w:rPr>
        <w:t>)</w:t>
      </w:r>
    </w:p>
    <w:p w14:paraId="1FBF6787" w14:textId="2D90879A" w:rsidR="004A6CA6" w:rsidRDefault="004A6CA6" w:rsidP="004A6CA6">
      <w:pPr>
        <w:pStyle w:val="Listenabsatz"/>
        <w:numPr>
          <w:ilvl w:val="0"/>
          <w:numId w:val="20"/>
        </w:numPr>
        <w:rPr>
          <w:rFonts w:ascii="Consolas" w:hAnsi="Consolas"/>
        </w:rPr>
      </w:pPr>
      <w:proofErr w:type="spellStart"/>
      <w:r w:rsidRPr="005B61D0">
        <w:rPr>
          <w:rFonts w:ascii="Consolas" w:hAnsi="Consolas"/>
        </w:rPr>
        <w:t>void</w:t>
      </w:r>
      <w:proofErr w:type="spellEnd"/>
      <w:r w:rsidRPr="005B61D0">
        <w:rPr>
          <w:rFonts w:ascii="Consolas" w:hAnsi="Consolas"/>
        </w:rPr>
        <w:t xml:space="preserve"> </w:t>
      </w:r>
      <w:proofErr w:type="spellStart"/>
      <w:proofErr w:type="gramStart"/>
      <w:r w:rsidRPr="005B61D0">
        <w:rPr>
          <w:rFonts w:ascii="Consolas" w:hAnsi="Consolas"/>
        </w:rPr>
        <w:t>defaultVorschlag</w:t>
      </w:r>
      <w:proofErr w:type="spellEnd"/>
      <w:r w:rsidRPr="005B61D0">
        <w:rPr>
          <w:rFonts w:ascii="Consolas" w:hAnsi="Consolas"/>
        </w:rPr>
        <w:t>(</w:t>
      </w:r>
      <w:proofErr w:type="gramEnd"/>
      <w:r w:rsidRPr="005B61D0">
        <w:rPr>
          <w:rFonts w:ascii="Consolas" w:hAnsi="Consolas"/>
        </w:rPr>
        <w:t>)</w:t>
      </w:r>
      <w:r w:rsidRPr="005B61D0">
        <w:rPr>
          <w:rFonts w:ascii="Consolas" w:hAnsi="Consolas"/>
        </w:rPr>
        <w:tab/>
      </w:r>
    </w:p>
    <w:p w14:paraId="1CAED7BE" w14:textId="5380A158" w:rsidR="007E3C04" w:rsidRDefault="007E3C04" w:rsidP="004A6CA6">
      <w:pPr>
        <w:pStyle w:val="Listenabsatz"/>
        <w:numPr>
          <w:ilvl w:val="0"/>
          <w:numId w:val="20"/>
        </w:numPr>
        <w:rPr>
          <w:rFonts w:ascii="Consolas" w:hAnsi="Consolas"/>
        </w:rPr>
      </w:pPr>
      <w:proofErr w:type="spellStart"/>
      <w:r w:rsidRPr="007E3C04">
        <w:rPr>
          <w:rFonts w:ascii="Consolas" w:hAnsi="Consolas"/>
        </w:rPr>
        <w:t>int</w:t>
      </w:r>
      <w:proofErr w:type="spellEnd"/>
      <w:r w:rsidRPr="007E3C04">
        <w:rPr>
          <w:rFonts w:ascii="Consolas" w:hAnsi="Consolas"/>
        </w:rPr>
        <w:t xml:space="preserve"> </w:t>
      </w:r>
      <w:proofErr w:type="spellStart"/>
      <w:proofErr w:type="gramStart"/>
      <w:r w:rsidRPr="007E3C04">
        <w:rPr>
          <w:rFonts w:ascii="Consolas" w:hAnsi="Consolas"/>
        </w:rPr>
        <w:t>dateiExtTxt</w:t>
      </w:r>
      <w:proofErr w:type="spellEnd"/>
      <w:r w:rsidRPr="007E3C04">
        <w:rPr>
          <w:rFonts w:ascii="Consolas" w:hAnsi="Consolas"/>
        </w:rPr>
        <w:t>(</w:t>
      </w:r>
      <w:proofErr w:type="spellStart"/>
      <w:proofErr w:type="gramEnd"/>
      <w:r w:rsidRPr="007E3C04">
        <w:rPr>
          <w:rFonts w:ascii="Consolas" w:hAnsi="Consolas"/>
        </w:rPr>
        <w:t>char</w:t>
      </w:r>
      <w:proofErr w:type="spellEnd"/>
      <w:r w:rsidRPr="007E3C04">
        <w:rPr>
          <w:rFonts w:ascii="Consolas" w:hAnsi="Consolas"/>
        </w:rPr>
        <w:t xml:space="preserve"> *)</w:t>
      </w:r>
    </w:p>
    <w:p w14:paraId="08BA9FC3" w14:textId="15778C63" w:rsidR="007E3C04" w:rsidRPr="005B61D0" w:rsidRDefault="007E3C04" w:rsidP="004A6CA6">
      <w:pPr>
        <w:pStyle w:val="Listenabsatz"/>
        <w:numPr>
          <w:ilvl w:val="0"/>
          <w:numId w:val="20"/>
        </w:numPr>
        <w:rPr>
          <w:rFonts w:ascii="Consolas" w:hAnsi="Consolas"/>
        </w:rPr>
      </w:pPr>
      <w:proofErr w:type="spellStart"/>
      <w:r w:rsidRPr="007E3C04">
        <w:rPr>
          <w:rFonts w:ascii="Consolas" w:hAnsi="Consolas"/>
        </w:rPr>
        <w:t>void</w:t>
      </w:r>
      <w:proofErr w:type="spellEnd"/>
      <w:r w:rsidRPr="007E3C04">
        <w:rPr>
          <w:rFonts w:ascii="Consolas" w:hAnsi="Consolas"/>
        </w:rPr>
        <w:t xml:space="preserve"> </w:t>
      </w:r>
      <w:proofErr w:type="spellStart"/>
      <w:proofErr w:type="gramStart"/>
      <w:r w:rsidRPr="007E3C04">
        <w:rPr>
          <w:rFonts w:ascii="Consolas" w:hAnsi="Consolas"/>
        </w:rPr>
        <w:t>zieldateiOk</w:t>
      </w:r>
      <w:proofErr w:type="spellEnd"/>
      <w:r w:rsidRPr="007E3C04">
        <w:rPr>
          <w:rFonts w:ascii="Consolas" w:hAnsi="Consolas"/>
        </w:rPr>
        <w:t>(</w:t>
      </w:r>
      <w:proofErr w:type="spellStart"/>
      <w:proofErr w:type="gramEnd"/>
      <w:r w:rsidRPr="007E3C04">
        <w:rPr>
          <w:rFonts w:ascii="Consolas" w:hAnsi="Consolas"/>
        </w:rPr>
        <w:t>char</w:t>
      </w:r>
      <w:proofErr w:type="spellEnd"/>
      <w:r w:rsidRPr="007E3C04">
        <w:rPr>
          <w:rFonts w:ascii="Consolas" w:hAnsi="Consolas"/>
        </w:rPr>
        <w:t xml:space="preserve"> *)</w:t>
      </w:r>
    </w:p>
    <w:p w14:paraId="0CF35C12" w14:textId="6F6BDC4E" w:rsidR="004A6CA6" w:rsidRPr="005B61D0" w:rsidRDefault="004A6CA6" w:rsidP="004A6CA6">
      <w:pPr>
        <w:pStyle w:val="Listenabsatz"/>
        <w:numPr>
          <w:ilvl w:val="0"/>
          <w:numId w:val="20"/>
        </w:numPr>
        <w:rPr>
          <w:rFonts w:ascii="Consolas" w:hAnsi="Consolas"/>
        </w:rPr>
      </w:pPr>
      <w:proofErr w:type="spellStart"/>
      <w:r w:rsidRPr="005B61D0">
        <w:rPr>
          <w:rFonts w:ascii="Consolas" w:hAnsi="Consolas"/>
        </w:rPr>
        <w:t>void</w:t>
      </w:r>
      <w:proofErr w:type="spellEnd"/>
      <w:r w:rsidRPr="005B61D0">
        <w:rPr>
          <w:rFonts w:ascii="Consolas" w:hAnsi="Consolas"/>
        </w:rPr>
        <w:t xml:space="preserve"> </w:t>
      </w:r>
      <w:proofErr w:type="spellStart"/>
      <w:proofErr w:type="gramStart"/>
      <w:r w:rsidRPr="005B61D0">
        <w:rPr>
          <w:rFonts w:ascii="Consolas" w:hAnsi="Consolas"/>
        </w:rPr>
        <w:t>attributeAuslesen</w:t>
      </w:r>
      <w:proofErr w:type="spellEnd"/>
      <w:r w:rsidRPr="005B61D0">
        <w:rPr>
          <w:rFonts w:ascii="Consolas" w:hAnsi="Consolas"/>
        </w:rPr>
        <w:t>(</w:t>
      </w:r>
      <w:proofErr w:type="gramEnd"/>
      <w:r w:rsidRPr="005B61D0">
        <w:rPr>
          <w:rFonts w:ascii="Consolas" w:hAnsi="Consolas"/>
        </w:rPr>
        <w:t>)</w:t>
      </w:r>
      <w:r w:rsidRPr="005B61D0">
        <w:rPr>
          <w:rFonts w:ascii="Consolas" w:hAnsi="Consolas"/>
        </w:rPr>
        <w:tab/>
      </w:r>
      <w:r w:rsidRPr="005B61D0">
        <w:rPr>
          <w:rFonts w:ascii="Consolas" w:hAnsi="Consolas"/>
        </w:rPr>
        <w:tab/>
      </w:r>
      <w:r w:rsidRPr="005B61D0">
        <w:rPr>
          <w:rFonts w:ascii="Consolas" w:hAnsi="Consolas"/>
        </w:rPr>
        <w:tab/>
      </w:r>
      <w:r w:rsidRPr="005B61D0">
        <w:rPr>
          <w:rFonts w:ascii="Consolas" w:hAnsi="Consolas"/>
        </w:rPr>
        <w:tab/>
      </w:r>
      <w:r w:rsidRPr="005B61D0">
        <w:rPr>
          <w:rFonts w:ascii="Consolas" w:hAnsi="Consolas"/>
        </w:rPr>
        <w:tab/>
      </w:r>
    </w:p>
    <w:p w14:paraId="6F1FD097" w14:textId="5DEAD0BD" w:rsidR="004A6CA6" w:rsidRPr="005B61D0" w:rsidRDefault="004A6CA6" w:rsidP="004A6CA6">
      <w:pPr>
        <w:pStyle w:val="Listenabsatz"/>
        <w:numPr>
          <w:ilvl w:val="0"/>
          <w:numId w:val="20"/>
        </w:numPr>
        <w:rPr>
          <w:rFonts w:ascii="Consolas" w:hAnsi="Consolas"/>
        </w:rPr>
      </w:pPr>
      <w:proofErr w:type="spellStart"/>
      <w:r w:rsidRPr="005B61D0">
        <w:rPr>
          <w:rFonts w:ascii="Consolas" w:hAnsi="Consolas"/>
        </w:rPr>
        <w:t>void</w:t>
      </w:r>
      <w:proofErr w:type="spellEnd"/>
      <w:r w:rsidRPr="005B61D0">
        <w:rPr>
          <w:rFonts w:ascii="Consolas" w:hAnsi="Consolas"/>
        </w:rPr>
        <w:t xml:space="preserve"> </w:t>
      </w:r>
      <w:proofErr w:type="gramStart"/>
      <w:r w:rsidRPr="005B61D0">
        <w:rPr>
          <w:rFonts w:ascii="Consolas" w:hAnsi="Consolas"/>
        </w:rPr>
        <w:t>vergleich(</w:t>
      </w:r>
      <w:proofErr w:type="spellStart"/>
      <w:proofErr w:type="gramEnd"/>
      <w:r w:rsidRPr="005B61D0">
        <w:rPr>
          <w:rFonts w:ascii="Consolas" w:hAnsi="Consolas"/>
        </w:rPr>
        <w:t>struct</w:t>
      </w:r>
      <w:proofErr w:type="spellEnd"/>
      <w:r w:rsidRPr="005B61D0">
        <w:rPr>
          <w:rFonts w:ascii="Consolas" w:hAnsi="Consolas"/>
        </w:rPr>
        <w:t xml:space="preserve"> paare *, </w:t>
      </w:r>
      <w:proofErr w:type="spellStart"/>
      <w:r w:rsidRPr="005B61D0">
        <w:rPr>
          <w:rFonts w:ascii="Consolas" w:hAnsi="Consolas"/>
        </w:rPr>
        <w:t>datei</w:t>
      </w:r>
      <w:proofErr w:type="spellEnd"/>
      <w:r w:rsidRPr="005B61D0">
        <w:rPr>
          <w:rFonts w:ascii="Consolas" w:hAnsi="Consolas"/>
        </w:rPr>
        <w:t xml:space="preserve"> *, </w:t>
      </w:r>
      <w:proofErr w:type="spellStart"/>
      <w:r w:rsidRPr="005B61D0">
        <w:rPr>
          <w:rFonts w:ascii="Consolas" w:hAnsi="Consolas"/>
        </w:rPr>
        <w:t>datei</w:t>
      </w:r>
      <w:proofErr w:type="spellEnd"/>
      <w:r w:rsidRPr="005B61D0">
        <w:rPr>
          <w:rFonts w:ascii="Consolas" w:hAnsi="Consolas"/>
        </w:rPr>
        <w:t xml:space="preserve"> *)</w:t>
      </w:r>
      <w:r w:rsidRPr="005B61D0">
        <w:rPr>
          <w:rFonts w:ascii="Consolas" w:hAnsi="Consolas"/>
        </w:rPr>
        <w:tab/>
      </w:r>
    </w:p>
    <w:p w14:paraId="32921795" w14:textId="04537C78" w:rsidR="004A6CA6" w:rsidRPr="005B61D0" w:rsidRDefault="004A6CA6" w:rsidP="004A6CA6">
      <w:pPr>
        <w:pStyle w:val="Listenabsatz"/>
        <w:numPr>
          <w:ilvl w:val="0"/>
          <w:numId w:val="20"/>
        </w:numPr>
        <w:rPr>
          <w:rFonts w:ascii="Consolas" w:hAnsi="Consolas"/>
        </w:rPr>
      </w:pPr>
      <w:proofErr w:type="spellStart"/>
      <w:r w:rsidRPr="005B61D0">
        <w:rPr>
          <w:rFonts w:ascii="Consolas" w:hAnsi="Consolas"/>
        </w:rPr>
        <w:t>void</w:t>
      </w:r>
      <w:proofErr w:type="spellEnd"/>
      <w:r w:rsidRPr="005B61D0">
        <w:rPr>
          <w:rFonts w:ascii="Consolas" w:hAnsi="Consolas"/>
        </w:rPr>
        <w:t xml:space="preserve"> </w:t>
      </w:r>
      <w:proofErr w:type="spellStart"/>
      <w:proofErr w:type="gramStart"/>
      <w:r w:rsidRPr="005B61D0">
        <w:rPr>
          <w:rFonts w:ascii="Consolas" w:hAnsi="Consolas"/>
        </w:rPr>
        <w:t>zielDateiSchreiben</w:t>
      </w:r>
      <w:proofErr w:type="spellEnd"/>
      <w:r w:rsidRPr="005B61D0">
        <w:rPr>
          <w:rFonts w:ascii="Consolas" w:hAnsi="Consolas"/>
        </w:rPr>
        <w:t>(</w:t>
      </w:r>
      <w:proofErr w:type="spellStart"/>
      <w:proofErr w:type="gramEnd"/>
      <w:r w:rsidRPr="005B61D0">
        <w:rPr>
          <w:rFonts w:ascii="Consolas" w:hAnsi="Consolas"/>
        </w:rPr>
        <w:t>struct</w:t>
      </w:r>
      <w:proofErr w:type="spellEnd"/>
      <w:r w:rsidRPr="005B61D0">
        <w:rPr>
          <w:rFonts w:ascii="Consolas" w:hAnsi="Consolas"/>
        </w:rPr>
        <w:t xml:space="preserve"> paare *)</w:t>
      </w:r>
      <w:r w:rsidRPr="005B61D0">
        <w:rPr>
          <w:rFonts w:ascii="Consolas" w:hAnsi="Consolas"/>
        </w:rPr>
        <w:tab/>
      </w:r>
    </w:p>
    <w:p w14:paraId="0C08A99C" w14:textId="1320C925" w:rsidR="004A6CA6" w:rsidRPr="005B61D0" w:rsidRDefault="004A6CA6" w:rsidP="004A6CA6">
      <w:pPr>
        <w:pStyle w:val="Listenabsatz"/>
        <w:numPr>
          <w:ilvl w:val="0"/>
          <w:numId w:val="20"/>
        </w:numPr>
        <w:rPr>
          <w:rFonts w:ascii="Consolas" w:hAnsi="Consolas"/>
        </w:rPr>
      </w:pPr>
      <w:proofErr w:type="spellStart"/>
      <w:r w:rsidRPr="005B61D0">
        <w:rPr>
          <w:rFonts w:ascii="Consolas" w:hAnsi="Consolas"/>
        </w:rPr>
        <w:t>void</w:t>
      </w:r>
      <w:proofErr w:type="spellEnd"/>
      <w:r w:rsidRPr="005B61D0">
        <w:rPr>
          <w:rFonts w:ascii="Consolas" w:hAnsi="Consolas"/>
        </w:rPr>
        <w:t xml:space="preserve"> </w:t>
      </w:r>
      <w:proofErr w:type="spellStart"/>
      <w:proofErr w:type="gramStart"/>
      <w:r w:rsidRPr="005B61D0">
        <w:rPr>
          <w:rFonts w:ascii="Consolas" w:hAnsi="Consolas"/>
        </w:rPr>
        <w:t>ausgabe</w:t>
      </w:r>
      <w:proofErr w:type="spellEnd"/>
      <w:r w:rsidRPr="005B61D0">
        <w:rPr>
          <w:rFonts w:ascii="Consolas" w:hAnsi="Consolas"/>
        </w:rPr>
        <w:t>(</w:t>
      </w:r>
      <w:proofErr w:type="spellStart"/>
      <w:proofErr w:type="gramEnd"/>
      <w:r w:rsidRPr="005B61D0">
        <w:rPr>
          <w:rFonts w:ascii="Consolas" w:hAnsi="Consolas"/>
        </w:rPr>
        <w:t>struct</w:t>
      </w:r>
      <w:proofErr w:type="spellEnd"/>
      <w:r w:rsidRPr="005B61D0">
        <w:rPr>
          <w:rFonts w:ascii="Consolas" w:hAnsi="Consolas"/>
        </w:rPr>
        <w:t xml:space="preserve"> paare *)</w:t>
      </w:r>
    </w:p>
    <w:p w14:paraId="6BD14304" w14:textId="77777777" w:rsidR="004A6CA6" w:rsidRPr="004D228E" w:rsidRDefault="004A6CA6" w:rsidP="004A6CA6">
      <w:pPr>
        <w:pStyle w:val="Listenabsatz"/>
        <w:ind w:left="2136"/>
      </w:pPr>
    </w:p>
    <w:p w14:paraId="3A71332E" w14:textId="527FE717" w:rsidR="00113FC3" w:rsidRDefault="00113FC3" w:rsidP="00113FC3">
      <w:pPr>
        <w:pStyle w:val="berschrift3"/>
      </w:pPr>
      <w:bookmarkStart w:id="7" w:name="_Toc713013"/>
      <w:r>
        <w:t>Globale Variablen</w:t>
      </w:r>
      <w:bookmarkEnd w:id="7"/>
    </w:p>
    <w:p w14:paraId="0FD14715" w14:textId="725949B0" w:rsidR="00756062" w:rsidRDefault="00756062" w:rsidP="00756062">
      <w:pPr>
        <w:ind w:left="1416"/>
      </w:pPr>
      <w:r>
        <w:t xml:space="preserve">Globale Variablen sind innerhalb der ganzen Datei aufrufbar. Das heißt alle Funktionen können auf ihren Inhalt zugreifen, ohne dass sie als Übergabeparameter übergeben werden müssen. In diesem Programm gibt es fünf globale Variablen, da sie für nahezu alle Funktionen </w:t>
      </w:r>
      <w:r w:rsidR="0095547C">
        <w:t>von</w:t>
      </w:r>
      <w:r>
        <w:t xml:space="preserve"> Bedeutung sind</w:t>
      </w:r>
      <w:r w:rsidR="0095547C">
        <w:t>.</w:t>
      </w:r>
    </w:p>
    <w:p w14:paraId="49F7CF1D" w14:textId="106C3C60" w:rsidR="00756062" w:rsidRDefault="00756062" w:rsidP="00756062">
      <w:pPr>
        <w:spacing w:after="0"/>
        <w:ind w:left="1416"/>
      </w:pPr>
      <w:r>
        <w:t>Auflistung der globalen Variablen meines Programms:</w:t>
      </w:r>
    </w:p>
    <w:p w14:paraId="6C8F102E" w14:textId="6964B0F9" w:rsidR="00756062" w:rsidRDefault="00756062" w:rsidP="00756062">
      <w:pPr>
        <w:pStyle w:val="Listenabsatz"/>
        <w:numPr>
          <w:ilvl w:val="0"/>
          <w:numId w:val="21"/>
        </w:numPr>
      </w:pPr>
      <w:proofErr w:type="spellStart"/>
      <w:r w:rsidRPr="005B61D0">
        <w:rPr>
          <w:rFonts w:ascii="Consolas" w:hAnsi="Consolas"/>
        </w:rPr>
        <w:t>char</w:t>
      </w:r>
      <w:proofErr w:type="spellEnd"/>
      <w:r w:rsidRPr="005B61D0">
        <w:rPr>
          <w:rFonts w:ascii="Consolas" w:hAnsi="Consolas"/>
        </w:rPr>
        <w:t xml:space="preserve"> </w:t>
      </w:r>
      <w:proofErr w:type="spellStart"/>
      <w:proofErr w:type="gramStart"/>
      <w:r w:rsidRPr="005B61D0">
        <w:rPr>
          <w:rFonts w:ascii="Consolas" w:hAnsi="Consolas"/>
        </w:rPr>
        <w:t>verzeichnisEins</w:t>
      </w:r>
      <w:proofErr w:type="spellEnd"/>
      <w:r w:rsidRPr="005B61D0">
        <w:rPr>
          <w:rFonts w:ascii="Consolas" w:hAnsi="Consolas"/>
        </w:rPr>
        <w:t>[</w:t>
      </w:r>
      <w:proofErr w:type="gramEnd"/>
      <w:r w:rsidRPr="005B61D0">
        <w:rPr>
          <w:rFonts w:ascii="Consolas" w:hAnsi="Consolas"/>
        </w:rPr>
        <w:t>GROESSE]</w:t>
      </w:r>
      <w:r w:rsidR="003E4D0E">
        <w:br/>
      </w:r>
      <w:r w:rsidR="005B61D0">
        <w:t>Diese Variable speichert das erste vom Benutzer eingegebene oder als erster Parameter übergebene Verzeichnis.</w:t>
      </w:r>
    </w:p>
    <w:p w14:paraId="184CCFB7" w14:textId="5B3F08D9" w:rsidR="003E4D0E" w:rsidRPr="003E4D0E" w:rsidRDefault="00756062" w:rsidP="003E4D0E">
      <w:pPr>
        <w:pStyle w:val="Listenabsatz"/>
        <w:numPr>
          <w:ilvl w:val="0"/>
          <w:numId w:val="21"/>
        </w:numPr>
        <w:rPr>
          <w:rFonts w:ascii="Consolas" w:hAnsi="Consolas"/>
        </w:rPr>
      </w:pPr>
      <w:proofErr w:type="spellStart"/>
      <w:r w:rsidRPr="005B61D0">
        <w:rPr>
          <w:rFonts w:ascii="Consolas" w:hAnsi="Consolas"/>
        </w:rPr>
        <w:t>char</w:t>
      </w:r>
      <w:proofErr w:type="spellEnd"/>
      <w:r w:rsidRPr="005B61D0">
        <w:rPr>
          <w:rFonts w:ascii="Consolas" w:hAnsi="Consolas"/>
        </w:rPr>
        <w:t xml:space="preserve"> </w:t>
      </w:r>
      <w:proofErr w:type="spellStart"/>
      <w:proofErr w:type="gramStart"/>
      <w:r w:rsidRPr="005B61D0">
        <w:rPr>
          <w:rFonts w:ascii="Consolas" w:hAnsi="Consolas"/>
        </w:rPr>
        <w:t>verzeichnisZwei</w:t>
      </w:r>
      <w:proofErr w:type="spellEnd"/>
      <w:r w:rsidRPr="005B61D0">
        <w:rPr>
          <w:rFonts w:ascii="Consolas" w:hAnsi="Consolas"/>
        </w:rPr>
        <w:t>[</w:t>
      </w:r>
      <w:proofErr w:type="gramEnd"/>
      <w:r w:rsidRPr="005B61D0">
        <w:rPr>
          <w:rFonts w:ascii="Consolas" w:hAnsi="Consolas"/>
        </w:rPr>
        <w:t>GROESSE]</w:t>
      </w:r>
      <w:r w:rsidR="003E4D0E">
        <w:rPr>
          <w:rFonts w:ascii="Consolas" w:hAnsi="Consolas"/>
        </w:rPr>
        <w:br/>
      </w:r>
      <w:r w:rsidR="003E4D0E">
        <w:t>Diese Variable speichert das zweite vom Benutzer eingegebene oder als zweiter Parameter übergebene Verzeichnis.</w:t>
      </w:r>
    </w:p>
    <w:p w14:paraId="2BF01A2C" w14:textId="1C62C7B2" w:rsidR="00756062" w:rsidRPr="005B61D0" w:rsidRDefault="00756062" w:rsidP="00756062">
      <w:pPr>
        <w:pStyle w:val="Listenabsatz"/>
        <w:numPr>
          <w:ilvl w:val="0"/>
          <w:numId w:val="21"/>
        </w:numPr>
        <w:rPr>
          <w:rFonts w:ascii="Consolas" w:hAnsi="Consolas"/>
        </w:rPr>
      </w:pPr>
      <w:proofErr w:type="spellStart"/>
      <w:r w:rsidRPr="005B61D0">
        <w:rPr>
          <w:rFonts w:ascii="Consolas" w:hAnsi="Consolas"/>
        </w:rPr>
        <w:t>char</w:t>
      </w:r>
      <w:proofErr w:type="spellEnd"/>
      <w:r w:rsidRPr="005B61D0">
        <w:rPr>
          <w:rFonts w:ascii="Consolas" w:hAnsi="Consolas"/>
        </w:rPr>
        <w:t xml:space="preserve"> </w:t>
      </w:r>
      <w:proofErr w:type="spellStart"/>
      <w:proofErr w:type="gramStart"/>
      <w:r w:rsidRPr="005B61D0">
        <w:rPr>
          <w:rFonts w:ascii="Consolas" w:hAnsi="Consolas"/>
        </w:rPr>
        <w:t>zielDatei</w:t>
      </w:r>
      <w:proofErr w:type="spellEnd"/>
      <w:r w:rsidRPr="005B61D0">
        <w:rPr>
          <w:rFonts w:ascii="Consolas" w:hAnsi="Consolas"/>
        </w:rPr>
        <w:t>[</w:t>
      </w:r>
      <w:proofErr w:type="gramEnd"/>
      <w:r w:rsidRPr="005B61D0">
        <w:rPr>
          <w:rFonts w:ascii="Consolas" w:hAnsi="Consolas"/>
        </w:rPr>
        <w:t>GROESSE]</w:t>
      </w:r>
      <w:r w:rsidR="003E4D0E">
        <w:rPr>
          <w:rFonts w:ascii="Consolas" w:hAnsi="Consolas"/>
        </w:rPr>
        <w:br/>
      </w:r>
      <w:r w:rsidR="003E4D0E">
        <w:t>Diese Variable speichert den Pfad sowie den vom Benutzer eingegebene Dateiname der Zieldatei. Alternativ kann der Pfad und der Dateiname der Zieldatei auch also dritter Parameter an das Programm übergeben werden.</w:t>
      </w:r>
      <w:r w:rsidR="00B936E1">
        <w:t xml:space="preserve"> Die Zieldatei ist eine Textdatei, die das Ergebnis des Vergleichs in Form eines Textes speichert.</w:t>
      </w:r>
    </w:p>
    <w:p w14:paraId="7CB60773" w14:textId="2E709463" w:rsidR="00756062" w:rsidRPr="005B61D0" w:rsidRDefault="00756062" w:rsidP="00756062">
      <w:pPr>
        <w:pStyle w:val="Listenabsatz"/>
        <w:numPr>
          <w:ilvl w:val="0"/>
          <w:numId w:val="21"/>
        </w:numPr>
        <w:rPr>
          <w:rFonts w:ascii="Consolas" w:hAnsi="Consolas"/>
        </w:rPr>
      </w:pPr>
      <w:proofErr w:type="spellStart"/>
      <w:r w:rsidRPr="005B61D0">
        <w:rPr>
          <w:rFonts w:ascii="Consolas" w:hAnsi="Consolas"/>
        </w:rPr>
        <w:t>char</w:t>
      </w:r>
      <w:proofErr w:type="spellEnd"/>
      <w:r w:rsidRPr="005B61D0">
        <w:rPr>
          <w:rFonts w:ascii="Consolas" w:hAnsi="Consolas"/>
        </w:rPr>
        <w:t xml:space="preserve"> </w:t>
      </w:r>
      <w:proofErr w:type="spellStart"/>
      <w:proofErr w:type="gramStart"/>
      <w:r w:rsidRPr="005B61D0">
        <w:rPr>
          <w:rFonts w:ascii="Consolas" w:hAnsi="Consolas"/>
        </w:rPr>
        <w:t>unterverzeichnisse</w:t>
      </w:r>
      <w:proofErr w:type="spellEnd"/>
      <w:r w:rsidRPr="005B61D0">
        <w:rPr>
          <w:rFonts w:ascii="Consolas" w:hAnsi="Consolas"/>
        </w:rPr>
        <w:t>[</w:t>
      </w:r>
      <w:proofErr w:type="gramEnd"/>
      <w:r w:rsidRPr="005B61D0">
        <w:rPr>
          <w:rFonts w:ascii="Consolas" w:hAnsi="Consolas"/>
        </w:rPr>
        <w:t>GROESSE]</w:t>
      </w:r>
      <w:r w:rsidR="009327A0">
        <w:rPr>
          <w:rFonts w:ascii="Consolas" w:hAnsi="Consolas"/>
        </w:rPr>
        <w:br/>
      </w:r>
      <w:r w:rsidR="009327A0">
        <w:t>Diese Variable speichert den Wunsch des Benutzers, ob Unterverzeichnisse in den Vergleich einbezogen werden soll.</w:t>
      </w:r>
      <w:r w:rsidR="009327A0">
        <w:br/>
      </w:r>
      <w:r w:rsidR="009327A0" w:rsidRPr="00463897">
        <w:rPr>
          <w:b/>
        </w:rPr>
        <w:t>WICHTIG</w:t>
      </w:r>
      <w:r w:rsidR="009327A0">
        <w:t>: Im Programm ist nur die Variante berücksichtigt, dass der Benutzer „</w:t>
      </w:r>
      <w:r w:rsidR="009327A0" w:rsidRPr="00463897">
        <w:rPr>
          <w:b/>
        </w:rPr>
        <w:t>Nein</w:t>
      </w:r>
      <w:r w:rsidR="009327A0">
        <w:t xml:space="preserve">“ eingibt. Das beduetet, es können </w:t>
      </w:r>
      <w:r w:rsidR="009327A0" w:rsidRPr="00463897">
        <w:rPr>
          <w:b/>
        </w:rPr>
        <w:t>keine</w:t>
      </w:r>
      <w:r w:rsidR="009327A0">
        <w:t xml:space="preserve"> Unterverzeichnisse miteinbezogen werden.</w:t>
      </w:r>
    </w:p>
    <w:p w14:paraId="46266605" w14:textId="2AB69F83" w:rsidR="00756062" w:rsidRPr="005B61D0" w:rsidRDefault="00756062" w:rsidP="00756062">
      <w:pPr>
        <w:pStyle w:val="Listenabsatz"/>
        <w:numPr>
          <w:ilvl w:val="0"/>
          <w:numId w:val="21"/>
        </w:numPr>
        <w:rPr>
          <w:rFonts w:ascii="Consolas" w:hAnsi="Consolas"/>
        </w:rPr>
      </w:pPr>
      <w:proofErr w:type="spellStart"/>
      <w:r w:rsidRPr="005B61D0">
        <w:rPr>
          <w:rFonts w:ascii="Consolas" w:hAnsi="Consolas"/>
        </w:rPr>
        <w:t>int</w:t>
      </w:r>
      <w:proofErr w:type="spellEnd"/>
      <w:r w:rsidRPr="005B61D0">
        <w:rPr>
          <w:rFonts w:ascii="Consolas" w:hAnsi="Consolas"/>
        </w:rPr>
        <w:t xml:space="preserve"> </w:t>
      </w:r>
      <w:proofErr w:type="spellStart"/>
      <w:r w:rsidRPr="005B61D0">
        <w:rPr>
          <w:rFonts w:ascii="Consolas" w:hAnsi="Consolas"/>
        </w:rPr>
        <w:t>dup_index</w:t>
      </w:r>
      <w:proofErr w:type="spellEnd"/>
      <w:r w:rsidR="009327A0">
        <w:rPr>
          <w:rFonts w:ascii="Consolas" w:hAnsi="Consolas"/>
        </w:rPr>
        <w:br/>
      </w:r>
      <w:r w:rsidR="009327A0">
        <w:t xml:space="preserve">Diese Variable speichert die Anzahl der gefundenen wahrscheinlich doppelten Dateien. Diese gehört zur Struktur </w:t>
      </w:r>
      <w:r w:rsidR="0095547C">
        <w:t>„paare“ und zum Array „</w:t>
      </w:r>
      <w:proofErr w:type="spellStart"/>
      <w:r w:rsidR="009327A0">
        <w:t>duplikate</w:t>
      </w:r>
      <w:proofErr w:type="spellEnd"/>
      <w:r w:rsidR="0095547C">
        <w:t>“</w:t>
      </w:r>
      <w:r w:rsidR="009327A0">
        <w:t>, welche</w:t>
      </w:r>
      <w:r w:rsidR="00EC00A3">
        <w:t>s</w:t>
      </w:r>
      <w:r w:rsidR="009327A0">
        <w:t xml:space="preserve"> die wahrscheinlich doppelten Dateien als Paar speichert.</w:t>
      </w:r>
    </w:p>
    <w:p w14:paraId="33F5978A" w14:textId="55984FB9" w:rsidR="002C2F6D" w:rsidRDefault="002C2F6D" w:rsidP="002C2F6D">
      <w:pPr>
        <w:pStyle w:val="berschrift2"/>
      </w:pPr>
      <w:bookmarkStart w:id="8" w:name="_Toc713014"/>
      <w:r>
        <w:t>Hauptprogramm</w:t>
      </w:r>
      <w:bookmarkEnd w:id="8"/>
    </w:p>
    <w:p w14:paraId="4F37516F" w14:textId="4D261280" w:rsidR="009327A0" w:rsidRPr="009327A0" w:rsidRDefault="009327A0" w:rsidP="009327A0">
      <w:pPr>
        <w:ind w:left="792"/>
      </w:pPr>
      <w:r>
        <w:t xml:space="preserve">Das Hauptprogramm wird vom Compiler zuerst aufgerufen und ausgeführt. </w:t>
      </w:r>
      <w:r>
        <w:br/>
      </w:r>
      <w:r w:rsidR="00F941D9">
        <w:t>Am Anfang des Hauptprogramms stehen die Variablendeklarationen</w:t>
      </w:r>
      <w:r>
        <w:t>. Anschließend gibt es eine Ausgabe der Kopfdaten jeder Bildschirmausgabe.</w:t>
      </w:r>
      <w:r w:rsidR="00F941D9">
        <w:t xml:space="preserve"> (Gleiches Vorgehen bei allen Funktionen.)</w:t>
      </w:r>
      <w:r>
        <w:br/>
      </w:r>
      <w:r>
        <w:lastRenderedPageBreak/>
        <w:t>Das Hauptprogramm bekommt vom Benutzer eventuell Parameter übergeben</w:t>
      </w:r>
      <w:r w:rsidR="00C963C6">
        <w:t>, die die Suchverzeichnisse, einen Dateipfad und -namen für</w:t>
      </w:r>
      <w:r w:rsidR="001224EF">
        <w:t xml:space="preserve"> die Zieldatei und den Wunsch auf Unterverzeichnisse enthält. Das Hauptprogramm prüft, ob diese Parameter angegeben wurden. Wenn dies nicht der Fall ist, wird die Funktion „Benutzereingabe“ aufgerufen. Ansonsten prüft das Hauptprogramm die Sinnhaftigkeit der einzelnen Parameter und weicht gegebenenfalls ebenfalls auf die Benutzereingabe aus. Eine Besonderheit ist die falsche Eingabe der Zieldatei. Das Programm macht einen Vorschlag, den der Benutzer übernehmen kann oder er gibt per Tastatureingabe einen anderen Pfad und Dateinamen an. Dafür wird die Funktion „</w:t>
      </w:r>
      <w:proofErr w:type="spellStart"/>
      <w:r w:rsidR="001224EF">
        <w:t>DefaultVorschlag</w:t>
      </w:r>
      <w:proofErr w:type="spellEnd"/>
      <w:r w:rsidR="001224EF">
        <w:t>“ aufgerufen.</w:t>
      </w:r>
      <w:r w:rsidR="001224EF">
        <w:br/>
      </w:r>
      <w:r w:rsidR="00463897">
        <w:t>Das Hauptprogramm bestimmt ebenfalls den weiteren Fortgang des Programms, indem es die Funktionen „</w:t>
      </w:r>
      <w:proofErr w:type="spellStart"/>
      <w:r w:rsidR="00463897">
        <w:t>AttributAuslesen</w:t>
      </w:r>
      <w:proofErr w:type="spellEnd"/>
      <w:r w:rsidR="00463897">
        <w:t>“, „</w:t>
      </w:r>
      <w:proofErr w:type="spellStart"/>
      <w:r w:rsidR="00463897">
        <w:t>ZielDateiSchreiben</w:t>
      </w:r>
      <w:proofErr w:type="spellEnd"/>
      <w:r w:rsidR="00463897">
        <w:t>“ und „Ausgabe“ aufruft.</w:t>
      </w:r>
      <w:r w:rsidR="00463897">
        <w:br/>
        <w:t>Der Rückgabewert der Main-Funktion ist „0“.</w:t>
      </w:r>
    </w:p>
    <w:p w14:paraId="56306392" w14:textId="5BE41416" w:rsidR="002C2F6D" w:rsidRDefault="002C2F6D" w:rsidP="002C2F6D">
      <w:pPr>
        <w:pStyle w:val="berschrift2"/>
      </w:pPr>
      <w:bookmarkStart w:id="9" w:name="_Toc713015"/>
      <w:r>
        <w:t>Funktionen</w:t>
      </w:r>
      <w:bookmarkEnd w:id="9"/>
    </w:p>
    <w:p w14:paraId="57E377EB" w14:textId="130EBB61" w:rsidR="002C2F6D" w:rsidRDefault="002C2F6D" w:rsidP="002C2F6D">
      <w:pPr>
        <w:pStyle w:val="berschrift3"/>
      </w:pPr>
      <w:bookmarkStart w:id="10" w:name="_Toc713016"/>
      <w:proofErr w:type="spellStart"/>
      <w:r>
        <w:t>benutzereingabe</w:t>
      </w:r>
      <w:bookmarkEnd w:id="10"/>
      <w:proofErr w:type="spellEnd"/>
    </w:p>
    <w:p w14:paraId="3737456A" w14:textId="6FA65534" w:rsidR="00463897" w:rsidRPr="00463897" w:rsidRDefault="00463897" w:rsidP="002D7C78">
      <w:pPr>
        <w:ind w:left="1416"/>
      </w:pPr>
      <w:r>
        <w:t>Die Funktion „</w:t>
      </w:r>
      <w:proofErr w:type="spellStart"/>
      <w:r>
        <w:t>void</w:t>
      </w:r>
      <w:proofErr w:type="spellEnd"/>
      <w:r>
        <w:t xml:space="preserve"> </w:t>
      </w:r>
      <w:proofErr w:type="spellStart"/>
      <w:proofErr w:type="gramStart"/>
      <w:r>
        <w:t>benutzereingabe</w:t>
      </w:r>
      <w:proofErr w:type="spellEnd"/>
      <w:r>
        <w:t>(</w:t>
      </w:r>
      <w:proofErr w:type="gramEnd"/>
      <w:r>
        <w:t>)“ dient dazu, die erforderlichen Informationen für den Vergleich vom Benutzer abzufragen. Dabei werden die Eingaben solange wiederholt, bis der Benutzer sinnvolle angaben macht. Das Programm fragt nach zwei Verzeichnispfaden, einem Pfad mit einem Dateinamen, sowie dem Wunsch Unterverzeichnisse einzubeziehen.</w:t>
      </w:r>
      <w:r w:rsidR="002D7C78">
        <w:br/>
        <w:t xml:space="preserve">Bei der Eingabe des Pfades und des Namens der Zieldatei wird außerdem die Funktion </w:t>
      </w:r>
      <w:proofErr w:type="spellStart"/>
      <w:proofErr w:type="gramStart"/>
      <w:r w:rsidR="002D7C78">
        <w:t>zieldateiOk</w:t>
      </w:r>
      <w:proofErr w:type="spellEnd"/>
      <w:r w:rsidR="002D7C78">
        <w:t>(</w:t>
      </w:r>
      <w:proofErr w:type="gramEnd"/>
      <w:r w:rsidR="002D7C78">
        <w:t xml:space="preserve">) aufgerufen, die prüft, ob es sich um eine Datei vom Typ </w:t>
      </w:r>
      <w:proofErr w:type="spellStart"/>
      <w:r w:rsidR="002D7C78">
        <w:t>txt</w:t>
      </w:r>
      <w:proofErr w:type="spellEnd"/>
      <w:r w:rsidR="002D7C78">
        <w:t xml:space="preserve"> handelt.</w:t>
      </w:r>
      <w:r w:rsidR="0092724F">
        <w:br/>
        <w:t>Die Funktion erhält keine Übergabeparameter und sie hat keinen Rückgabetyp.</w:t>
      </w:r>
    </w:p>
    <w:p w14:paraId="4E231DA4" w14:textId="4E31F3E0" w:rsidR="002C2F6D" w:rsidRDefault="002C2F6D" w:rsidP="002C2F6D">
      <w:pPr>
        <w:pStyle w:val="berschrift3"/>
      </w:pPr>
      <w:bookmarkStart w:id="11" w:name="_Toc713017"/>
      <w:proofErr w:type="spellStart"/>
      <w:r>
        <w:t>defaultVorschlag</w:t>
      </w:r>
      <w:bookmarkEnd w:id="11"/>
      <w:proofErr w:type="spellEnd"/>
    </w:p>
    <w:p w14:paraId="6D65A925" w14:textId="768E17EF" w:rsidR="003C4171" w:rsidRPr="003C4171" w:rsidRDefault="003C4171" w:rsidP="003C4171">
      <w:pPr>
        <w:ind w:left="1416"/>
      </w:pPr>
      <w:r>
        <w:t>Die Funktion „</w:t>
      </w:r>
      <w:proofErr w:type="spellStart"/>
      <w:r>
        <w:t>void</w:t>
      </w:r>
      <w:proofErr w:type="spellEnd"/>
      <w:r>
        <w:t xml:space="preserve"> </w:t>
      </w:r>
      <w:proofErr w:type="spellStart"/>
      <w:proofErr w:type="gramStart"/>
      <w:r>
        <w:t>defaultVorschlag</w:t>
      </w:r>
      <w:proofErr w:type="spellEnd"/>
      <w:r>
        <w:t>(</w:t>
      </w:r>
      <w:proofErr w:type="gramEnd"/>
      <w:r>
        <w:t xml:space="preserve">)“ wird aufgerufen, um einen Vorschlag zu generieren, wohin und unter welchem Namen die Zieldatei abgespeichert werden soll. Die Funktion verwendet das erste vom Benutzer angegebene Verzeichnis und erstellt dort eine „Ergebnis.txt“-Datei. Der Benutzer kann diesem Vorschlag zustimmen oder per Tastatur </w:t>
      </w:r>
      <w:r w:rsidR="00264E6D">
        <w:t>einen</w:t>
      </w:r>
      <w:r>
        <w:t xml:space="preserve"> eigene</w:t>
      </w:r>
      <w:r w:rsidR="00DE29CE">
        <w:t>n</w:t>
      </w:r>
      <w:r>
        <w:t xml:space="preserve"> </w:t>
      </w:r>
      <w:r w:rsidR="00DE29CE">
        <w:t>Vorschlag</w:t>
      </w:r>
      <w:r>
        <w:t xml:space="preserve"> eingeben</w:t>
      </w:r>
      <w:r w:rsidR="00DE29CE">
        <w:t>.</w:t>
      </w:r>
      <w:r w:rsidR="00111C9E">
        <w:br/>
        <w:t>Die Funktion erhält keine Übergabeparameter und sie hat keinen Rückgabetyp.</w:t>
      </w:r>
    </w:p>
    <w:p w14:paraId="4D620619" w14:textId="5B1F98E9" w:rsidR="007C5891" w:rsidRDefault="007C5891" w:rsidP="002C2F6D">
      <w:pPr>
        <w:pStyle w:val="berschrift3"/>
      </w:pPr>
      <w:bookmarkStart w:id="12" w:name="_Toc713018"/>
      <w:proofErr w:type="spellStart"/>
      <w:r>
        <w:t>dateiExtTxt</w:t>
      </w:r>
      <w:bookmarkEnd w:id="12"/>
      <w:proofErr w:type="spellEnd"/>
    </w:p>
    <w:p w14:paraId="663A0792" w14:textId="3711CC71" w:rsidR="002D7C78" w:rsidRPr="002D7C78" w:rsidRDefault="002D7C78" w:rsidP="002D7C78">
      <w:pPr>
        <w:ind w:left="1416"/>
      </w:pPr>
      <w:r>
        <w:t>Die Funktion „</w:t>
      </w:r>
      <w:proofErr w:type="spellStart"/>
      <w:r>
        <w:t>int</w:t>
      </w:r>
      <w:proofErr w:type="spellEnd"/>
      <w:r>
        <w:t xml:space="preserve"> </w:t>
      </w:r>
      <w:proofErr w:type="spellStart"/>
      <w:proofErr w:type="gramStart"/>
      <w:r>
        <w:t>dateiExtTxt</w:t>
      </w:r>
      <w:proofErr w:type="spellEnd"/>
      <w:r>
        <w:t>(</w:t>
      </w:r>
      <w:proofErr w:type="spellStart"/>
      <w:proofErr w:type="gramEnd"/>
      <w:r>
        <w:t>char</w:t>
      </w:r>
      <w:proofErr w:type="spellEnd"/>
      <w:r>
        <w:t xml:space="preserve"> *</w:t>
      </w:r>
      <w:proofErr w:type="spellStart"/>
      <w:r>
        <w:t>eingabeFileName</w:t>
      </w:r>
      <w:proofErr w:type="spellEnd"/>
      <w:r>
        <w:t xml:space="preserve">)“ überprüft, ob es der eingegebene Zieldateiname die Endung </w:t>
      </w:r>
      <w:proofErr w:type="spellStart"/>
      <w:r>
        <w:t>txt</w:t>
      </w:r>
      <w:proofErr w:type="spellEnd"/>
      <w:r>
        <w:t xml:space="preserve"> besitzt. Dafür erhält die Funktion den Namen der</w:t>
      </w:r>
      <w:r w:rsidR="00FA726D">
        <w:t xml:space="preserve"> Zieldatei als Parameter übergeben. Der Rückgabewert vom Typ Integer kann die Werte „0“ und „1“ annehmen. Diese sagen aus, ob die Endung </w:t>
      </w:r>
      <w:proofErr w:type="spellStart"/>
      <w:r w:rsidR="00FA726D">
        <w:t>txt</w:t>
      </w:r>
      <w:proofErr w:type="spellEnd"/>
      <w:r w:rsidR="00FA726D">
        <w:t xml:space="preserve"> existiert oder nicht.</w:t>
      </w:r>
    </w:p>
    <w:p w14:paraId="6804A807" w14:textId="40DCDED2" w:rsidR="007C5891" w:rsidRDefault="007C5891" w:rsidP="007C5891">
      <w:pPr>
        <w:pStyle w:val="berschrift3"/>
      </w:pPr>
      <w:bookmarkStart w:id="13" w:name="_Toc713019"/>
      <w:proofErr w:type="spellStart"/>
      <w:r>
        <w:t>zieldateiOk</w:t>
      </w:r>
      <w:bookmarkEnd w:id="13"/>
      <w:proofErr w:type="spellEnd"/>
    </w:p>
    <w:p w14:paraId="745CFAF9" w14:textId="172501D0" w:rsidR="00FA726D" w:rsidRPr="00FA726D" w:rsidRDefault="00FA726D" w:rsidP="00FA726D">
      <w:pPr>
        <w:ind w:left="1416"/>
      </w:pPr>
      <w:r>
        <w:t>Die Funktion „</w:t>
      </w:r>
      <w:proofErr w:type="spellStart"/>
      <w:r>
        <w:t>void</w:t>
      </w:r>
      <w:proofErr w:type="spellEnd"/>
      <w:r>
        <w:t xml:space="preserve"> </w:t>
      </w:r>
      <w:proofErr w:type="spellStart"/>
      <w:proofErr w:type="gramStart"/>
      <w:r>
        <w:t>zieldateiOk</w:t>
      </w:r>
      <w:proofErr w:type="spellEnd"/>
      <w:r>
        <w:t>(</w:t>
      </w:r>
      <w:proofErr w:type="spellStart"/>
      <w:proofErr w:type="gramEnd"/>
      <w:r>
        <w:t>char</w:t>
      </w:r>
      <w:proofErr w:type="spellEnd"/>
      <w:r>
        <w:t xml:space="preserve"> *</w:t>
      </w:r>
      <w:proofErr w:type="spellStart"/>
      <w:r>
        <w:t>eingabeFileName</w:t>
      </w:r>
      <w:proofErr w:type="spellEnd"/>
      <w:r>
        <w:t>)“ überprüft, ob es sich bei der eingegebenen Zieldatei um eine Datei handelt. Dies wird durch die vorhandene oder eben nicht vorhandene Endung ermittelt. Dabei verwendet „</w:t>
      </w:r>
      <w:proofErr w:type="spellStart"/>
      <w:r>
        <w:t>zieldateiOk</w:t>
      </w:r>
      <w:proofErr w:type="spellEnd"/>
      <w:r>
        <w:t>“ die Funktion „</w:t>
      </w:r>
      <w:proofErr w:type="spellStart"/>
      <w:r w:rsidRPr="00FA726D">
        <w:t>dateiExtTxt</w:t>
      </w:r>
      <w:proofErr w:type="spellEnd"/>
      <w:r>
        <w:t>“.</w:t>
      </w:r>
      <w:r>
        <w:br/>
        <w:t>Die Funktion hat keinen Rückgabewert.</w:t>
      </w:r>
    </w:p>
    <w:p w14:paraId="39204033" w14:textId="029C9DE5" w:rsidR="002C2F6D" w:rsidRDefault="00C15908" w:rsidP="002C2F6D">
      <w:pPr>
        <w:pStyle w:val="berschrift3"/>
      </w:pPr>
      <w:bookmarkStart w:id="14" w:name="_Toc713020"/>
      <w:proofErr w:type="spellStart"/>
      <w:r>
        <w:t>attributeAuslesen</w:t>
      </w:r>
      <w:bookmarkEnd w:id="14"/>
      <w:proofErr w:type="spellEnd"/>
    </w:p>
    <w:p w14:paraId="24114EFA" w14:textId="5B0BF1C2" w:rsidR="00111C9E" w:rsidRPr="00111C9E" w:rsidRDefault="00111C9E" w:rsidP="00111C9E">
      <w:pPr>
        <w:ind w:left="1416"/>
      </w:pPr>
      <w:r>
        <w:t>Die Funktion „</w:t>
      </w:r>
      <w:proofErr w:type="spellStart"/>
      <w:r>
        <w:t>void</w:t>
      </w:r>
      <w:proofErr w:type="spellEnd"/>
      <w:r>
        <w:t xml:space="preserve"> </w:t>
      </w:r>
      <w:proofErr w:type="spellStart"/>
      <w:proofErr w:type="gramStart"/>
      <w:r>
        <w:t>attributeAuslesen</w:t>
      </w:r>
      <w:proofErr w:type="spellEnd"/>
      <w:r>
        <w:t>(</w:t>
      </w:r>
      <w:proofErr w:type="gramEnd"/>
      <w:r>
        <w:t xml:space="preserve">)“ erhält keine Übergabeparameter und sie hat keinen Rückgabetyp. </w:t>
      </w:r>
      <w:r w:rsidR="00FA726D">
        <w:t>„</w:t>
      </w:r>
      <w:r>
        <w:br/>
      </w:r>
      <w:r>
        <w:lastRenderedPageBreak/>
        <w:t>Die Aufgabe der Funktion ist es, zwei Listen anzulegen. Es gibt für jedes</w:t>
      </w:r>
      <w:r w:rsidR="0021073A">
        <w:t xml:space="preserve"> vom Benutzer eingegebene</w:t>
      </w:r>
      <w:r>
        <w:t xml:space="preserve"> Verzeichnis eine eigene Liste. Die Listen sind vom Typ „</w:t>
      </w:r>
      <w:proofErr w:type="spellStart"/>
      <w:r>
        <w:t>datei</w:t>
      </w:r>
      <w:proofErr w:type="spellEnd"/>
      <w:r>
        <w:t xml:space="preserve">“, da sie alle Dateien enthalten, die im Verzeichnis </w:t>
      </w:r>
      <w:r w:rsidR="0021073A">
        <w:t>abgespeichert sind. Außerdem ließt die Funktion für alle Dateien den Dateinamen, die Dateigröße, das Änderungsdatum aus und ermittelt den Dateityp aller Dateien.</w:t>
      </w:r>
      <w:r w:rsidR="0021073A">
        <w:br/>
        <w:t>Zum Schluss ruft die Funktion dreimal die Funktion „</w:t>
      </w:r>
      <w:proofErr w:type="gramStart"/>
      <w:r w:rsidR="0021073A">
        <w:t>vergleich(</w:t>
      </w:r>
      <w:proofErr w:type="spellStart"/>
      <w:proofErr w:type="gramEnd"/>
      <w:r w:rsidR="00D75D4F">
        <w:t>struct</w:t>
      </w:r>
      <w:proofErr w:type="spellEnd"/>
      <w:r w:rsidR="00D75D4F">
        <w:t xml:space="preserve"> paare *</w:t>
      </w:r>
      <w:proofErr w:type="spellStart"/>
      <w:r w:rsidR="00D75D4F">
        <w:t>dup</w:t>
      </w:r>
      <w:proofErr w:type="spellEnd"/>
      <w:r w:rsidR="00D75D4F">
        <w:t xml:space="preserve">, </w:t>
      </w:r>
      <w:proofErr w:type="spellStart"/>
      <w:r w:rsidR="00D75D4F">
        <w:t>datei</w:t>
      </w:r>
      <w:proofErr w:type="spellEnd"/>
      <w:r w:rsidR="00D75D4F">
        <w:t xml:space="preserve"> *</w:t>
      </w:r>
      <w:proofErr w:type="spellStart"/>
      <w:r w:rsidR="00D75D4F">
        <w:t>listeEins</w:t>
      </w:r>
      <w:proofErr w:type="spellEnd"/>
      <w:r w:rsidR="00D75D4F">
        <w:t xml:space="preserve">, </w:t>
      </w:r>
      <w:proofErr w:type="spellStart"/>
      <w:r w:rsidR="00D75D4F">
        <w:t>datei</w:t>
      </w:r>
      <w:proofErr w:type="spellEnd"/>
      <w:r w:rsidR="00D75D4F">
        <w:t xml:space="preserve"> *</w:t>
      </w:r>
      <w:proofErr w:type="spellStart"/>
      <w:r w:rsidR="00D75D4F">
        <w:t>listeZwei</w:t>
      </w:r>
      <w:proofErr w:type="spellEnd"/>
      <w:r w:rsidR="0021073A">
        <w:t>)“ auf. Dabei unterscheiden sich die Übergabeparameter bei jedem Aufruf. Zuerst wird zweimal die Startadresse des ersten Verzeichnisses angegeben. Das heißt es soll ein Vergleich nach wahrscheinlich doppelten Dateien innerhalb des ersten Verzeichnisses erfolgen. Anschließen gibt es den Aufruf für den Vergleich innerhalb des zweiten Verzeichnisses und zu Letzt den Funktionsaufruf für den Vergleich beider Verzeichnisse miteinander.</w:t>
      </w:r>
    </w:p>
    <w:p w14:paraId="074C20A4" w14:textId="7E02B78A" w:rsidR="00C15908" w:rsidRDefault="00C15908" w:rsidP="00C15908">
      <w:pPr>
        <w:pStyle w:val="berschrift3"/>
      </w:pPr>
      <w:bookmarkStart w:id="15" w:name="_Toc713021"/>
      <w:r>
        <w:t>vergleich</w:t>
      </w:r>
      <w:bookmarkEnd w:id="15"/>
    </w:p>
    <w:p w14:paraId="218328DF" w14:textId="16CABEF0" w:rsidR="00A12E28" w:rsidRPr="00A12E28" w:rsidRDefault="00A12E28" w:rsidP="00A12E28">
      <w:pPr>
        <w:ind w:left="1416"/>
      </w:pPr>
      <w:r>
        <w:t>Die Funktion „</w:t>
      </w:r>
      <w:proofErr w:type="spellStart"/>
      <w:r>
        <w:t>void</w:t>
      </w:r>
      <w:proofErr w:type="spellEnd"/>
      <w:r>
        <w:t xml:space="preserve"> </w:t>
      </w:r>
      <w:proofErr w:type="gramStart"/>
      <w:r>
        <w:t>vergleich(</w:t>
      </w:r>
      <w:proofErr w:type="spellStart"/>
      <w:proofErr w:type="gramEnd"/>
      <w:r>
        <w:t>struct</w:t>
      </w:r>
      <w:proofErr w:type="spellEnd"/>
      <w:r>
        <w:t xml:space="preserve"> paare *</w:t>
      </w:r>
      <w:proofErr w:type="spellStart"/>
      <w:r>
        <w:t>dup</w:t>
      </w:r>
      <w:proofErr w:type="spellEnd"/>
      <w:r>
        <w:t xml:space="preserve">, </w:t>
      </w:r>
      <w:proofErr w:type="spellStart"/>
      <w:r>
        <w:t>datei</w:t>
      </w:r>
      <w:proofErr w:type="spellEnd"/>
      <w:r>
        <w:t xml:space="preserve"> *</w:t>
      </w:r>
      <w:proofErr w:type="spellStart"/>
      <w:r>
        <w:t>listeEins</w:t>
      </w:r>
      <w:proofErr w:type="spellEnd"/>
      <w:r>
        <w:t xml:space="preserve">, </w:t>
      </w:r>
      <w:proofErr w:type="spellStart"/>
      <w:r>
        <w:t>datei</w:t>
      </w:r>
      <w:proofErr w:type="spellEnd"/>
      <w:r>
        <w:t xml:space="preserve"> *</w:t>
      </w:r>
      <w:proofErr w:type="spellStart"/>
      <w:r>
        <w:t>listeZwei</w:t>
      </w:r>
      <w:proofErr w:type="spellEnd"/>
      <w:r>
        <w:t>)“ hat drei Übergabeparameter und keinen Rückgabewert. Der Parameter „</w:t>
      </w:r>
      <w:proofErr w:type="spellStart"/>
      <w:r>
        <w:t>dup</w:t>
      </w:r>
      <w:proofErr w:type="spellEnd"/>
      <w:r>
        <w:t xml:space="preserve">“ ist ein Array </w:t>
      </w:r>
      <w:r w:rsidR="000E2A81">
        <w:t xml:space="preserve">von der Struktur </w:t>
      </w:r>
      <w:r>
        <w:t>„paare“. Es soll die zu ermittelnden Duplikate speichern. Die Zeiger vom Typ „</w:t>
      </w:r>
      <w:proofErr w:type="spellStart"/>
      <w:r>
        <w:t>datei</w:t>
      </w:r>
      <w:proofErr w:type="spellEnd"/>
      <w:r>
        <w:t xml:space="preserve">“ enthalten die </w:t>
      </w:r>
      <w:r w:rsidR="007572B2">
        <w:t xml:space="preserve">Startadressen der </w:t>
      </w:r>
      <w:r>
        <w:t xml:space="preserve">zu vergleichenden Listen, die Dateien enthalten. (Es werden auch gleiche Listen miteinander </w:t>
      </w:r>
      <w:r w:rsidR="007572B2">
        <w:t>verglichen</w:t>
      </w:r>
      <w:r>
        <w:t xml:space="preserve">. </w:t>
      </w:r>
      <w:r w:rsidR="007572B2">
        <w:t>Dann haben beide Zeiger die gleiche</w:t>
      </w:r>
      <w:r w:rsidR="000E2A81">
        <w:t>n</w:t>
      </w:r>
      <w:r w:rsidR="007572B2">
        <w:t xml:space="preserve"> Startadressen.)</w:t>
      </w:r>
      <w:r w:rsidR="007572B2">
        <w:br/>
        <w:t>Die Überprüfung auf wahrscheinlich gleiche Dateien erfolgt durch Vergleiche aller Dateien aus der Liste 1 mit allen Dateien aus der Liste 2. Dabei wird überprüft, ob der Dateityp und die Dateigröße identisch sind. Ist das der Fall, dann geht das Programm davon aus, dass die Dateien wahrscheinlich gleich sind.</w:t>
      </w:r>
      <w:r w:rsidR="007572B2">
        <w:br/>
      </w:r>
      <w:proofErr w:type="gramStart"/>
      <w:r w:rsidR="007572B2">
        <w:t>Wichtig</w:t>
      </w:r>
      <w:proofErr w:type="gramEnd"/>
      <w:r w:rsidR="007572B2">
        <w:t xml:space="preserve"> ist dabei, dass beim Vergleich innerhalb des gleichen Verzeichnisses, die Dateien nicht mit sich selbst verglichen werden. Außerdem muss vermieden werden, dass das Programm ein Duplikat (ein Paar aus zwei wahrscheinlich gleichen Dateien) zweimal auflistet. Das kann in Form einer „Kreuzausgabe“ geschehen, wird aber durch das Programm verhindert. „Kreuzausgabe“ bedeutet, dass die Reihenfolge des gefunden Duplikats vertauscht wird (</w:t>
      </w:r>
      <w:r w:rsidR="00FB7490">
        <w:t>einmal</w:t>
      </w:r>
      <w:r w:rsidR="007572B2">
        <w:t xml:space="preserve"> Datei1 </w:t>
      </w:r>
      <w:r w:rsidR="00FB7490">
        <w:t>mit</w:t>
      </w:r>
      <w:r w:rsidR="007572B2">
        <w:t xml:space="preserve"> Datei 2</w:t>
      </w:r>
      <w:r w:rsidR="00FB7490">
        <w:t xml:space="preserve"> und als nächstes Duplikat Datei2 mit Datei 1, was das gleich</w:t>
      </w:r>
      <w:r w:rsidR="00333C05">
        <w:t>e</w:t>
      </w:r>
      <w:r w:rsidR="00FB7490">
        <w:t xml:space="preserve"> Duplikat darstellt).</w:t>
      </w:r>
      <w:r w:rsidR="00FB7490">
        <w:br/>
        <w:t xml:space="preserve">Zudem müssen die „.“ und </w:t>
      </w:r>
      <w:proofErr w:type="gramStart"/>
      <w:r w:rsidR="00FB7490">
        <w:t>„..</w:t>
      </w:r>
      <w:proofErr w:type="gramEnd"/>
      <w:r w:rsidR="00FB7490">
        <w:t>“ Dateien herausgefiltert werden, die diese Referenzen auf „Working-Directory“ und „Parent-Directory“ darstellen.</w:t>
      </w:r>
    </w:p>
    <w:p w14:paraId="5EBDC527" w14:textId="6BBC782E" w:rsidR="00C15908" w:rsidRDefault="00C15908" w:rsidP="00C15908">
      <w:pPr>
        <w:pStyle w:val="berschrift3"/>
      </w:pPr>
      <w:bookmarkStart w:id="16" w:name="_Toc713022"/>
      <w:proofErr w:type="spellStart"/>
      <w:r>
        <w:t>zielDateiSchreiben</w:t>
      </w:r>
      <w:bookmarkEnd w:id="16"/>
      <w:proofErr w:type="spellEnd"/>
    </w:p>
    <w:p w14:paraId="385B7F89" w14:textId="16BD05D4" w:rsidR="00734EB3" w:rsidRPr="00734EB3" w:rsidRDefault="00734EB3" w:rsidP="00734EB3">
      <w:pPr>
        <w:ind w:left="1416"/>
      </w:pPr>
      <w:r>
        <w:t>Die Funktion „</w:t>
      </w:r>
      <w:proofErr w:type="spellStart"/>
      <w:r>
        <w:t>void</w:t>
      </w:r>
      <w:proofErr w:type="spellEnd"/>
      <w:r>
        <w:t xml:space="preserve"> </w:t>
      </w:r>
      <w:proofErr w:type="spellStart"/>
      <w:proofErr w:type="gramStart"/>
      <w:r>
        <w:t>zielDateiSchreiben</w:t>
      </w:r>
      <w:proofErr w:type="spellEnd"/>
      <w:r>
        <w:t>(</w:t>
      </w:r>
      <w:proofErr w:type="spellStart"/>
      <w:proofErr w:type="gramEnd"/>
      <w:r>
        <w:t>sturct</w:t>
      </w:r>
      <w:proofErr w:type="spellEnd"/>
      <w:r>
        <w:t xml:space="preserve"> paare *</w:t>
      </w:r>
      <w:proofErr w:type="spellStart"/>
      <w:r>
        <w:t>dup</w:t>
      </w:r>
      <w:proofErr w:type="spellEnd"/>
      <w:r>
        <w:t>)“ erstellt die Zieldatei. Sie speichert die Ergebnisse des Vergleichs in eine Textdatei. Der Benutzer hat Namen und Pfad dafür übergeben oder eingegeben. Die Funktion bekommt das Array „</w:t>
      </w:r>
      <w:proofErr w:type="spellStart"/>
      <w:r>
        <w:t>dup</w:t>
      </w:r>
      <w:proofErr w:type="spellEnd"/>
      <w:r>
        <w:t xml:space="preserve">“ übergeben, </w:t>
      </w:r>
      <w:proofErr w:type="gramStart"/>
      <w:r>
        <w:t>das</w:t>
      </w:r>
      <w:proofErr w:type="gramEnd"/>
      <w:r>
        <w:t xml:space="preserve"> die Duplikate enthält. </w:t>
      </w:r>
    </w:p>
    <w:p w14:paraId="71B96F23" w14:textId="3D195046" w:rsidR="00C15908" w:rsidRDefault="00C15908" w:rsidP="00C15908">
      <w:pPr>
        <w:pStyle w:val="berschrift3"/>
      </w:pPr>
      <w:bookmarkStart w:id="17" w:name="_Toc713023"/>
      <w:proofErr w:type="spellStart"/>
      <w:r>
        <w:t>ausgabe</w:t>
      </w:r>
      <w:bookmarkEnd w:id="17"/>
      <w:proofErr w:type="spellEnd"/>
    </w:p>
    <w:p w14:paraId="0F29706A" w14:textId="1C3B5940" w:rsidR="00B62792" w:rsidRPr="00B62792" w:rsidRDefault="00B62792" w:rsidP="00B62792">
      <w:pPr>
        <w:ind w:left="1416"/>
      </w:pPr>
      <w:r>
        <w:t>Die Funktion „</w:t>
      </w:r>
      <w:proofErr w:type="spellStart"/>
      <w:r>
        <w:t>void</w:t>
      </w:r>
      <w:proofErr w:type="spellEnd"/>
      <w:r>
        <w:t xml:space="preserve"> </w:t>
      </w:r>
      <w:proofErr w:type="spellStart"/>
      <w:proofErr w:type="gramStart"/>
      <w:r>
        <w:t>ausgabe</w:t>
      </w:r>
      <w:proofErr w:type="spellEnd"/>
      <w:r>
        <w:t>(</w:t>
      </w:r>
      <w:proofErr w:type="spellStart"/>
      <w:proofErr w:type="gramEnd"/>
      <w:r w:rsidR="00EE1D71">
        <w:t>struct</w:t>
      </w:r>
      <w:proofErr w:type="spellEnd"/>
      <w:r w:rsidR="00EE1D71">
        <w:t xml:space="preserve"> paare *)“ </w:t>
      </w:r>
      <w:r>
        <w:t xml:space="preserve">ist vom Aufbau </w:t>
      </w:r>
      <w:r w:rsidR="00EE1D71">
        <w:t>gleich zur Funktion „</w:t>
      </w:r>
      <w:proofErr w:type="spellStart"/>
      <w:r w:rsidR="00EE1D71">
        <w:t>void</w:t>
      </w:r>
      <w:proofErr w:type="spellEnd"/>
      <w:r w:rsidR="00EE1D71">
        <w:t xml:space="preserve"> </w:t>
      </w:r>
      <w:proofErr w:type="spellStart"/>
      <w:r w:rsidR="00EE1D71">
        <w:t>zielDateiSchreiben</w:t>
      </w:r>
      <w:proofErr w:type="spellEnd"/>
      <w:r w:rsidR="00EE1D71">
        <w:t>(</w:t>
      </w:r>
      <w:proofErr w:type="spellStart"/>
      <w:r w:rsidR="00734EB3">
        <w:t>sturct</w:t>
      </w:r>
      <w:proofErr w:type="spellEnd"/>
      <w:r w:rsidR="00734EB3">
        <w:t xml:space="preserve"> paare *</w:t>
      </w:r>
      <w:proofErr w:type="spellStart"/>
      <w:r w:rsidR="00734EB3">
        <w:t>dup</w:t>
      </w:r>
      <w:proofErr w:type="spellEnd"/>
      <w:r w:rsidR="00EE1D71">
        <w:t>)“. Außerdem erhält auch die Struktur „paare“</w:t>
      </w:r>
      <w:r w:rsidR="003C4171">
        <w:t xml:space="preserve"> als</w:t>
      </w:r>
      <w:r w:rsidR="00EE1D71">
        <w:t xml:space="preserve"> Übergabeparamete</w:t>
      </w:r>
      <w:r w:rsidR="003C4171">
        <w:t>r, da diese die wahrscheinlich gleichen Dateien als Paare enthält</w:t>
      </w:r>
      <w:r w:rsidR="00CD002A">
        <w:t xml:space="preserve"> und sie</w:t>
      </w:r>
      <w:r w:rsidR="003C4171">
        <w:t xml:space="preserve"> auf dem Bildschirm ausgegeben werden</w:t>
      </w:r>
      <w:r w:rsidR="00CD002A">
        <w:t xml:space="preserve"> können. Damit erhält der Benutzer zusätzlich zu den Ergebnissen in der Zieldatei, eine Ausgabe der Ergebnisse auf dem Bildschirm.</w:t>
      </w:r>
    </w:p>
    <w:p w14:paraId="472A2A1C" w14:textId="55F22534" w:rsidR="00DD3FB1" w:rsidRDefault="00DD3FB1" w:rsidP="00DD3FB1">
      <w:pPr>
        <w:pStyle w:val="berschrift1"/>
      </w:pPr>
      <w:bookmarkStart w:id="18" w:name="_Toc713024"/>
      <w:r>
        <w:lastRenderedPageBreak/>
        <w:t>Bedienungsanleitung</w:t>
      </w:r>
      <w:bookmarkEnd w:id="18"/>
    </w:p>
    <w:p w14:paraId="458A1A13" w14:textId="4A4782F2" w:rsidR="00C62399" w:rsidRDefault="00C62399" w:rsidP="00C62399">
      <w:pPr>
        <w:pStyle w:val="berschrift2"/>
      </w:pPr>
      <w:bookmarkStart w:id="19" w:name="_Ref636846"/>
      <w:bookmarkStart w:id="20" w:name="_Toc713025"/>
      <w:r>
        <w:t>Eingabemöglichkeit 1: Übergabeparameter an das Programm</w:t>
      </w:r>
      <w:bookmarkEnd w:id="19"/>
      <w:bookmarkEnd w:id="20"/>
    </w:p>
    <w:p w14:paraId="3477617F" w14:textId="43554026" w:rsidR="00A82D14" w:rsidRDefault="00A82D14" w:rsidP="00A82D14">
      <w:pPr>
        <w:ind w:left="792"/>
      </w:pPr>
      <w:r>
        <w:t>Das Programm muss per Eingabeauff</w:t>
      </w:r>
      <w:r w:rsidR="00577F47">
        <w:t xml:space="preserve">orderung gestartet werden und die vier Parameter </w:t>
      </w:r>
      <w:r w:rsidR="005269C3">
        <w:t>können</w:t>
      </w:r>
      <w:r w:rsidR="00577F47">
        <w:t xml:space="preserve"> dafür direkt dahinter eingegeben werden. Zwischen den einzelnen Übergabeparameter ist ein Leerzeichen.</w:t>
      </w:r>
    </w:p>
    <w:p w14:paraId="27978F7B" w14:textId="62F97C7A" w:rsidR="00577F47" w:rsidRDefault="00577F47" w:rsidP="00577F47">
      <w:pPr>
        <w:spacing w:after="0"/>
        <w:ind w:left="792"/>
      </w:pPr>
      <w:r>
        <w:t>Eingabe der Parameter:</w:t>
      </w:r>
    </w:p>
    <w:p w14:paraId="18293E46" w14:textId="77B83768" w:rsidR="00577F47" w:rsidRDefault="00577F47" w:rsidP="00577F47">
      <w:pPr>
        <w:pStyle w:val="Listenabsatz"/>
        <w:numPr>
          <w:ilvl w:val="0"/>
          <w:numId w:val="22"/>
        </w:numPr>
      </w:pPr>
      <w:r>
        <w:t>Verzeichnis 1: Beispiel: „D:\Verzeichnis1“</w:t>
      </w:r>
    </w:p>
    <w:p w14:paraId="71328691" w14:textId="28607C5B" w:rsidR="00577F47" w:rsidRDefault="00577F47" w:rsidP="00577F47">
      <w:pPr>
        <w:pStyle w:val="Listenabsatz"/>
        <w:numPr>
          <w:ilvl w:val="0"/>
          <w:numId w:val="22"/>
        </w:numPr>
      </w:pPr>
      <w:r>
        <w:t>Verzeichnis 2: Beispiel: „D:\Verzeichnis2“</w:t>
      </w:r>
    </w:p>
    <w:p w14:paraId="6D9EF693" w14:textId="4BF6FA3D" w:rsidR="00577F47" w:rsidRDefault="00577F47" w:rsidP="00577F47">
      <w:pPr>
        <w:pStyle w:val="Listenabsatz"/>
        <w:numPr>
          <w:ilvl w:val="0"/>
          <w:numId w:val="22"/>
        </w:numPr>
      </w:pPr>
      <w:r>
        <w:t>Pfad und Name der Zieldatei: Beispiel: „D:\Ergebnis.txt“</w:t>
      </w:r>
    </w:p>
    <w:p w14:paraId="5A9ED8CC" w14:textId="0BA88A1D" w:rsidR="001118A3" w:rsidRDefault="00577F47" w:rsidP="002B76E3">
      <w:pPr>
        <w:pStyle w:val="Listenabsatz"/>
        <w:numPr>
          <w:ilvl w:val="0"/>
          <w:numId w:val="22"/>
        </w:numPr>
      </w:pPr>
      <w:r>
        <w:t xml:space="preserve">Ist es gewünscht die Unterverzeichnisse zu </w:t>
      </w:r>
      <w:proofErr w:type="gramStart"/>
      <w:r>
        <w:t>berücksichtigen?:</w:t>
      </w:r>
      <w:proofErr w:type="gramEnd"/>
      <w:r>
        <w:t xml:space="preserve"> Beispiel: „Nein“</w:t>
      </w:r>
      <w:r>
        <w:br/>
      </w:r>
      <w:r w:rsidRPr="00463897">
        <w:rPr>
          <w:b/>
        </w:rPr>
        <w:t>WICHTIG</w:t>
      </w:r>
      <w:r>
        <w:t>: Im Programm ist nur die Variante berücksichtigt, dass der Benutzer „</w:t>
      </w:r>
      <w:r w:rsidRPr="00463897">
        <w:rPr>
          <w:b/>
        </w:rPr>
        <w:t>Nein</w:t>
      </w:r>
      <w:r>
        <w:t xml:space="preserve">“ eingibt. Das beduetet, es können </w:t>
      </w:r>
      <w:r w:rsidRPr="00463897">
        <w:rPr>
          <w:b/>
        </w:rPr>
        <w:t>keine</w:t>
      </w:r>
      <w:r>
        <w:t xml:space="preserve"> Unterverzeichnisse miteinbezogen werden.</w:t>
      </w:r>
    </w:p>
    <w:p w14:paraId="08E40529" w14:textId="42D05216" w:rsidR="009404A7" w:rsidRPr="00D81152" w:rsidRDefault="00D81152" w:rsidP="009404A7">
      <w:pPr>
        <w:ind w:left="720"/>
        <w:rPr>
          <w:b/>
        </w:rPr>
      </w:pPr>
      <w:r>
        <w:rPr>
          <w:b/>
        </w:rPr>
        <w:t>Beispiel</w:t>
      </w:r>
      <w:r w:rsidR="005269C3">
        <w:rPr>
          <w:b/>
        </w:rPr>
        <w:t xml:space="preserve"> für den Start des Programms über die Eingabeaufforderung</w:t>
      </w:r>
      <w:r w:rsidR="009404A7">
        <w:rPr>
          <w:b/>
        </w:rPr>
        <w:br/>
      </w:r>
      <w:r w:rsidR="009560FC">
        <w:rPr>
          <w:b/>
          <w:noProof/>
        </w:rPr>
        <w:drawing>
          <wp:inline distT="0" distB="0" distL="0" distR="0" wp14:anchorId="139A181D" wp14:editId="337714F8">
            <wp:extent cx="5327015" cy="186341"/>
            <wp:effectExtent l="0" t="0" r="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406" cy="223889"/>
                    </a:xfrm>
                    <a:prstGeom prst="rect">
                      <a:avLst/>
                    </a:prstGeom>
                    <a:noFill/>
                  </pic:spPr>
                </pic:pic>
              </a:graphicData>
            </a:graphic>
          </wp:inline>
        </w:drawing>
      </w:r>
    </w:p>
    <w:p w14:paraId="7DB5FE88" w14:textId="2038A62D" w:rsidR="00A82D14" w:rsidRPr="00A82D14" w:rsidRDefault="00A82D14" w:rsidP="00A82D14">
      <w:pPr>
        <w:pStyle w:val="berschrift3"/>
      </w:pPr>
      <w:bookmarkStart w:id="21" w:name="_Ref637449"/>
      <w:bookmarkStart w:id="22" w:name="_Toc713026"/>
      <w:r>
        <w:t>Korrekte Eingabe aller Übergabeparameter</w:t>
      </w:r>
      <w:bookmarkEnd w:id="21"/>
      <w:bookmarkEnd w:id="22"/>
    </w:p>
    <w:p w14:paraId="7DBE9443" w14:textId="60918739" w:rsidR="00A82D14" w:rsidRDefault="00A82D14" w:rsidP="00A82D14">
      <w:pPr>
        <w:ind w:left="1416"/>
      </w:pPr>
      <w:r>
        <w:t>Nach dem das Programm mit Übergabeparameter gestartet</w:t>
      </w:r>
      <w:r w:rsidR="00564531">
        <w:t xml:space="preserve"> (siehe </w:t>
      </w:r>
      <w:r w:rsidR="00564531">
        <w:fldChar w:fldCharType="begin"/>
      </w:r>
      <w:r w:rsidR="00564531">
        <w:instrText xml:space="preserve"> REF _Ref636846 \r \h </w:instrText>
      </w:r>
      <w:r w:rsidR="00564531">
        <w:fldChar w:fldCharType="separate"/>
      </w:r>
      <w:r w:rsidR="003D2DC4">
        <w:t>2.1</w:t>
      </w:r>
      <w:r w:rsidR="00564531">
        <w:fldChar w:fldCharType="end"/>
      </w:r>
      <w:r w:rsidR="00564531">
        <w:t>)</w:t>
      </w:r>
      <w:r>
        <w:t xml:space="preserve"> wurde, erscheint direkt die Bildschirmausgabe des Ergebnisses und eine Zieldatei wurde im angegebenen Verzeichnis erstellt.</w:t>
      </w:r>
    </w:p>
    <w:p w14:paraId="1C47CB3F" w14:textId="77777777" w:rsidR="00A82D14" w:rsidRPr="00A82D14" w:rsidRDefault="00A82D14" w:rsidP="00A82D14">
      <w:pPr>
        <w:spacing w:after="0"/>
        <w:ind w:left="1416"/>
        <w:rPr>
          <w:sz w:val="24"/>
        </w:rPr>
      </w:pPr>
      <w:r w:rsidRPr="00A82D14">
        <w:rPr>
          <w:b/>
          <w:sz w:val="24"/>
        </w:rPr>
        <w:t>Beispiel</w:t>
      </w:r>
      <w:r w:rsidRPr="00A82D14">
        <w:rPr>
          <w:sz w:val="24"/>
        </w:rPr>
        <w:t>:</w:t>
      </w:r>
    </w:p>
    <w:p w14:paraId="1BE0D2B7" w14:textId="36DF203D" w:rsidR="00A82D14" w:rsidRDefault="00A82D14" w:rsidP="00A82D14">
      <w:pPr>
        <w:ind w:left="1416"/>
        <w:rPr>
          <w:b/>
        </w:rPr>
      </w:pPr>
      <w:r>
        <w:rPr>
          <w:b/>
        </w:rPr>
        <w:t>Bildschirmausgabe</w:t>
      </w:r>
      <w:r>
        <w:br/>
      </w:r>
      <w:r w:rsidR="009B5851" w:rsidRPr="009B5851">
        <w:rPr>
          <w:b/>
          <w:noProof/>
        </w:rPr>
        <w:drawing>
          <wp:inline distT="0" distB="0" distL="0" distR="0" wp14:anchorId="28E49B74" wp14:editId="0475B91E">
            <wp:extent cx="4770120" cy="1656817"/>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6105" cy="1665843"/>
                    </a:xfrm>
                    <a:prstGeom prst="rect">
                      <a:avLst/>
                    </a:prstGeom>
                  </pic:spPr>
                </pic:pic>
              </a:graphicData>
            </a:graphic>
          </wp:inline>
        </w:drawing>
      </w:r>
    </w:p>
    <w:p w14:paraId="1DF8498C" w14:textId="72505F85" w:rsidR="00A82D14" w:rsidRDefault="00A82D14" w:rsidP="00A82D14">
      <w:pPr>
        <w:ind w:left="1416"/>
        <w:rPr>
          <w:noProof/>
        </w:rPr>
      </w:pPr>
      <w:r>
        <w:rPr>
          <w:b/>
        </w:rPr>
        <w:t>Zieldatei</w:t>
      </w:r>
      <w:r w:rsidRPr="00A82D14">
        <w:rPr>
          <w:noProof/>
        </w:rPr>
        <w:t xml:space="preserve"> </w:t>
      </w:r>
      <w:r w:rsidR="00884A9D">
        <w:rPr>
          <w:noProof/>
        </w:rPr>
        <w:br/>
      </w:r>
      <w:r w:rsidR="00884A9D" w:rsidRPr="00884A9D">
        <w:rPr>
          <w:noProof/>
        </w:rPr>
        <w:drawing>
          <wp:inline distT="0" distB="0" distL="0" distR="0" wp14:anchorId="106D54AD" wp14:editId="28B26B15">
            <wp:extent cx="4829777" cy="187452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671" cy="1884182"/>
                    </a:xfrm>
                    <a:prstGeom prst="rect">
                      <a:avLst/>
                    </a:prstGeom>
                  </pic:spPr>
                </pic:pic>
              </a:graphicData>
            </a:graphic>
          </wp:inline>
        </w:drawing>
      </w:r>
    </w:p>
    <w:p w14:paraId="7AF6385C" w14:textId="4CE3009E" w:rsidR="00A82D14" w:rsidRDefault="00A82D14" w:rsidP="00564531">
      <w:pPr>
        <w:pStyle w:val="berschrift3"/>
        <w:ind w:left="1418" w:hanging="698"/>
      </w:pPr>
      <w:bookmarkStart w:id="23" w:name="_Toc713027"/>
      <w:r>
        <w:lastRenderedPageBreak/>
        <w:t>Falsche Eingabe einer oder beider Verzeichnisse und/oder des Wunsches nach Unterverzeichnissen</w:t>
      </w:r>
      <w:bookmarkEnd w:id="23"/>
    </w:p>
    <w:p w14:paraId="3B9B903B" w14:textId="3B71A15F" w:rsidR="00607CAD" w:rsidRPr="00607CAD" w:rsidRDefault="00607CAD" w:rsidP="00607CAD">
      <w:pPr>
        <w:ind w:left="1418"/>
      </w:pPr>
      <w:r>
        <w:t>Der Benutzer wird nun gebeten die benötigten Informationen über die Tastatur einzugeben. Dafür erscheint folgende Aufforderung:</w:t>
      </w:r>
    </w:p>
    <w:p w14:paraId="169646C5" w14:textId="2DC67091" w:rsidR="001735CD" w:rsidRDefault="001735CD" w:rsidP="001735CD">
      <w:pPr>
        <w:ind w:left="1416"/>
      </w:pPr>
      <w:r w:rsidRPr="001735CD">
        <w:rPr>
          <w:noProof/>
        </w:rPr>
        <w:drawing>
          <wp:inline distT="0" distB="0" distL="0" distR="0" wp14:anchorId="29EE0EE1" wp14:editId="30A10EED">
            <wp:extent cx="4747260" cy="1523289"/>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8858" cy="1536637"/>
                    </a:xfrm>
                    <a:prstGeom prst="rect">
                      <a:avLst/>
                    </a:prstGeom>
                  </pic:spPr>
                </pic:pic>
              </a:graphicData>
            </a:graphic>
          </wp:inline>
        </w:drawing>
      </w:r>
    </w:p>
    <w:p w14:paraId="30D935AE" w14:textId="7E26CE90" w:rsidR="00607CAD" w:rsidRDefault="00607CAD" w:rsidP="001735CD">
      <w:pPr>
        <w:ind w:left="1416"/>
      </w:pPr>
      <w:r>
        <w:t>Die Benutzer müssen solange die Eingaben wiederholen bis er eine sinnvolle Eingabe macht.</w:t>
      </w:r>
    </w:p>
    <w:p w14:paraId="34DBFA8D" w14:textId="31CF741B" w:rsidR="00607CAD" w:rsidRDefault="00607CAD" w:rsidP="001735CD">
      <w:pPr>
        <w:ind w:left="1416"/>
      </w:pPr>
      <w:r>
        <w:t>Beispiel für sinnvolle Eingaben sind aus dem Screenshot ersichtlich.</w:t>
      </w:r>
    </w:p>
    <w:p w14:paraId="7EA60B25" w14:textId="1A4E43CD" w:rsidR="00607CAD" w:rsidRDefault="00607CAD" w:rsidP="001735CD">
      <w:pPr>
        <w:ind w:left="1416"/>
      </w:pPr>
      <w:r>
        <w:t>Daraufhin erscheint wieder das Ausgabefenster des Ergebnisses und die Zieldatei wird am eingegebenen Pfad und</w:t>
      </w:r>
      <w:r w:rsidR="0096697C">
        <w:t xml:space="preserve"> </w:t>
      </w:r>
      <w:proofErr w:type="gramStart"/>
      <w:r w:rsidR="0096697C">
        <w:t>mit angegebenem</w:t>
      </w:r>
      <w:r>
        <w:t xml:space="preserve"> Dateiname</w:t>
      </w:r>
      <w:proofErr w:type="gramEnd"/>
      <w:r>
        <w:t xml:space="preserve"> erstellt. Diese sehen wie im Punkt </w:t>
      </w:r>
      <w:r>
        <w:fldChar w:fldCharType="begin"/>
      </w:r>
      <w:r>
        <w:instrText xml:space="preserve"> REF _Ref637449 \r \h </w:instrText>
      </w:r>
      <w:r>
        <w:fldChar w:fldCharType="separate"/>
      </w:r>
      <w:r w:rsidR="003D2DC4">
        <w:t>2.1.1</w:t>
      </w:r>
      <w:r>
        <w:fldChar w:fldCharType="end"/>
      </w:r>
      <w:r>
        <w:t xml:space="preserve"> aus.</w:t>
      </w:r>
    </w:p>
    <w:p w14:paraId="0880504D" w14:textId="6BD284AE" w:rsidR="00B02FF6" w:rsidRDefault="00B02FF6" w:rsidP="00B02FF6">
      <w:pPr>
        <w:pStyle w:val="berschrift3"/>
        <w:ind w:left="1418" w:hanging="698"/>
      </w:pPr>
      <w:bookmarkStart w:id="24" w:name="_Ref640388"/>
      <w:bookmarkStart w:id="25" w:name="_Toc713028"/>
      <w:r>
        <w:t>Falsche Eingabe des Pfades und des Namens der Zieldatei</w:t>
      </w:r>
      <w:bookmarkEnd w:id="24"/>
      <w:bookmarkEnd w:id="25"/>
    </w:p>
    <w:p w14:paraId="06390146" w14:textId="5BC739EC" w:rsidR="00B02FF6" w:rsidRDefault="008B1A1A" w:rsidP="00B02FF6">
      <w:pPr>
        <w:ind w:left="1416"/>
      </w:pPr>
      <w:r>
        <w:t>Das Programm macht einen Vorschlag für den Pfad und den Namen der Zieldatei. Der Benutzer kann darauf reagieren.</w:t>
      </w:r>
    </w:p>
    <w:p w14:paraId="05060634" w14:textId="50F3705B" w:rsidR="002B76E3" w:rsidRDefault="002B76E3" w:rsidP="00B02FF6">
      <w:pPr>
        <w:ind w:left="1416"/>
        <w:rPr>
          <w:b/>
        </w:rPr>
      </w:pPr>
      <w:r>
        <w:rPr>
          <w:b/>
        </w:rPr>
        <w:t>Beispiel</w:t>
      </w:r>
      <w:r w:rsidR="0070724F">
        <w:rPr>
          <w:b/>
        </w:rPr>
        <w:t>:</w:t>
      </w:r>
      <w:r>
        <w:rPr>
          <w:b/>
        </w:rPr>
        <w:br/>
      </w:r>
      <w:r w:rsidRPr="001118A3">
        <w:rPr>
          <w:noProof/>
        </w:rPr>
        <w:drawing>
          <wp:inline distT="0" distB="0" distL="0" distR="0" wp14:anchorId="4C50D7C3" wp14:editId="54723A44">
            <wp:extent cx="5288280" cy="669196"/>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3985" cy="674980"/>
                    </a:xfrm>
                    <a:prstGeom prst="rect">
                      <a:avLst/>
                    </a:prstGeom>
                  </pic:spPr>
                </pic:pic>
              </a:graphicData>
            </a:graphic>
          </wp:inline>
        </w:drawing>
      </w:r>
    </w:p>
    <w:p w14:paraId="3839F1BF" w14:textId="5AD372A4" w:rsidR="002B76E3" w:rsidRDefault="002B76E3" w:rsidP="00B02FF6">
      <w:pPr>
        <w:ind w:left="1416"/>
      </w:pPr>
      <w:r>
        <w:t xml:space="preserve">Der Benutzer kann mit „Ja“ antworten und der Vorschlag wird übernommen. Dann wird das Ausgabefenster erscheinen und die Zieldatei wird am vorgeschlagenen Pfad und Dateiname erstellt. Diese sehen wie im Punkt </w:t>
      </w:r>
      <w:r>
        <w:fldChar w:fldCharType="begin"/>
      </w:r>
      <w:r>
        <w:instrText xml:space="preserve"> REF _Ref637449 \r \h </w:instrText>
      </w:r>
      <w:r>
        <w:fldChar w:fldCharType="separate"/>
      </w:r>
      <w:r w:rsidR="003D2DC4">
        <w:t>2.1.1</w:t>
      </w:r>
      <w:r>
        <w:fldChar w:fldCharType="end"/>
      </w:r>
      <w:r>
        <w:t xml:space="preserve"> aus.</w:t>
      </w:r>
    </w:p>
    <w:p w14:paraId="4536615E" w14:textId="3A17A37F" w:rsidR="0070724F" w:rsidRDefault="0070724F" w:rsidP="00B02FF6">
      <w:pPr>
        <w:ind w:left="1416"/>
      </w:pPr>
      <w:r>
        <w:t>Wenn der Benutzer mit „Nein“ antwortet folgt, die Eingabe für Pfad und Dateiname der Zieldatei.</w:t>
      </w:r>
    </w:p>
    <w:p w14:paraId="0BA41D16" w14:textId="100B5F2E" w:rsidR="0070724F" w:rsidRPr="002B76E3" w:rsidRDefault="0070724F" w:rsidP="00B02FF6">
      <w:pPr>
        <w:ind w:left="1416"/>
      </w:pPr>
      <w:r w:rsidRPr="0070724F">
        <w:rPr>
          <w:b/>
        </w:rPr>
        <w:t>Beispiel</w:t>
      </w:r>
      <w:r>
        <w:t>:</w:t>
      </w:r>
      <w:r>
        <w:br/>
      </w:r>
      <w:r w:rsidRPr="0070724F">
        <w:rPr>
          <w:noProof/>
        </w:rPr>
        <w:drawing>
          <wp:inline distT="0" distB="0" distL="0" distR="0" wp14:anchorId="53F58A30" wp14:editId="123119BF">
            <wp:extent cx="5227320" cy="86430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8477" cy="884339"/>
                    </a:xfrm>
                    <a:prstGeom prst="rect">
                      <a:avLst/>
                    </a:prstGeom>
                  </pic:spPr>
                </pic:pic>
              </a:graphicData>
            </a:graphic>
          </wp:inline>
        </w:drawing>
      </w:r>
    </w:p>
    <w:p w14:paraId="652C3EFA" w14:textId="4F244F83" w:rsidR="00C62399" w:rsidRDefault="00C62399" w:rsidP="00C62399">
      <w:pPr>
        <w:pStyle w:val="berschrift2"/>
      </w:pPr>
      <w:bookmarkStart w:id="26" w:name="_Toc713029"/>
      <w:r>
        <w:t>Eingabemöglichkeit 2: Benutzereingabe</w:t>
      </w:r>
      <w:bookmarkEnd w:id="26"/>
    </w:p>
    <w:p w14:paraId="3F0B25F6" w14:textId="52E9025B" w:rsidR="0010107A" w:rsidRPr="0010107A" w:rsidRDefault="0010107A" w:rsidP="0010107A">
      <w:pPr>
        <w:pStyle w:val="berschrift3"/>
      </w:pPr>
      <w:bookmarkStart w:id="27" w:name="_Toc713030"/>
      <w:r>
        <w:t>Korrekte Angaben</w:t>
      </w:r>
      <w:bookmarkEnd w:id="27"/>
    </w:p>
    <w:p w14:paraId="03D4B61B" w14:textId="02CD55C4" w:rsidR="00E93BCD" w:rsidRDefault="00E93BCD" w:rsidP="0010107A">
      <w:pPr>
        <w:ind w:left="1416"/>
      </w:pPr>
      <w:r>
        <w:t>Wenn keine Angaben für die Übergabeparameter gemacht werden oder diese fehlerhaft sind, kann der Benutzer die Informationen auch über die Tastatur eingeben.</w:t>
      </w:r>
    </w:p>
    <w:p w14:paraId="1A5FF58E" w14:textId="4803AED7" w:rsidR="00E93BCD" w:rsidRDefault="00E93BCD" w:rsidP="0010107A">
      <w:pPr>
        <w:ind w:left="792" w:firstLine="624"/>
      </w:pPr>
      <w:r w:rsidRPr="00E93BCD">
        <w:rPr>
          <w:noProof/>
        </w:rPr>
        <w:lastRenderedPageBreak/>
        <w:drawing>
          <wp:inline distT="0" distB="0" distL="0" distR="0" wp14:anchorId="06D70F22" wp14:editId="48A7E061">
            <wp:extent cx="4678234" cy="1501140"/>
            <wp:effectExtent l="0" t="0" r="8255"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8017" cy="1517114"/>
                    </a:xfrm>
                    <a:prstGeom prst="rect">
                      <a:avLst/>
                    </a:prstGeom>
                  </pic:spPr>
                </pic:pic>
              </a:graphicData>
            </a:graphic>
          </wp:inline>
        </w:drawing>
      </w:r>
    </w:p>
    <w:p w14:paraId="50574758" w14:textId="3A63AC46" w:rsidR="00E93BCD" w:rsidRDefault="00E93BCD" w:rsidP="0010107A">
      <w:pPr>
        <w:spacing w:after="0"/>
        <w:ind w:left="1416"/>
      </w:pPr>
      <w:r>
        <w:t>Für die einzelnen Werte müssen folgende Angaben gemacht werden:</w:t>
      </w:r>
    </w:p>
    <w:p w14:paraId="298F08B3" w14:textId="0F7C2FF7" w:rsidR="00E93BCD" w:rsidRDefault="00E93BCD" w:rsidP="0010107A">
      <w:pPr>
        <w:pStyle w:val="Listenabsatz"/>
        <w:numPr>
          <w:ilvl w:val="0"/>
          <w:numId w:val="23"/>
        </w:numPr>
        <w:ind w:left="1835"/>
      </w:pPr>
      <w:r>
        <w:t>Verzeichnis 1: Beispiel: D:\Verzeichnis1</w:t>
      </w:r>
    </w:p>
    <w:p w14:paraId="6F4D8A26" w14:textId="486AA36E" w:rsidR="00E93BCD" w:rsidRDefault="00E93BCD" w:rsidP="0010107A">
      <w:pPr>
        <w:pStyle w:val="Listenabsatz"/>
        <w:numPr>
          <w:ilvl w:val="0"/>
          <w:numId w:val="23"/>
        </w:numPr>
        <w:ind w:left="1835"/>
      </w:pPr>
      <w:r>
        <w:t>Verzeichnis 2: Beispiel: D:\Verzeichnis2</w:t>
      </w:r>
    </w:p>
    <w:p w14:paraId="0CB9CCD1" w14:textId="0376BB28" w:rsidR="00E93BCD" w:rsidRDefault="00E93BCD" w:rsidP="0010107A">
      <w:pPr>
        <w:pStyle w:val="Listenabsatz"/>
        <w:numPr>
          <w:ilvl w:val="0"/>
          <w:numId w:val="23"/>
        </w:numPr>
        <w:ind w:left="1835"/>
      </w:pPr>
      <w:r>
        <w:t>Pfad und Name der Zieldatei: Beispiel: D:\Ergebnis.txt</w:t>
      </w:r>
    </w:p>
    <w:p w14:paraId="4EF32EE3" w14:textId="506BB5BC" w:rsidR="00E93BCD" w:rsidRDefault="00E93BCD" w:rsidP="0010107A">
      <w:pPr>
        <w:pStyle w:val="Listenabsatz"/>
        <w:numPr>
          <w:ilvl w:val="0"/>
          <w:numId w:val="23"/>
        </w:numPr>
        <w:ind w:left="1835"/>
      </w:pPr>
      <w:r>
        <w:t xml:space="preserve">Ist es gewünscht die Unterverzeichnisse zu </w:t>
      </w:r>
      <w:proofErr w:type="gramStart"/>
      <w:r>
        <w:t>berücksichtigen?:</w:t>
      </w:r>
      <w:proofErr w:type="gramEnd"/>
      <w:r>
        <w:t xml:space="preserve"> Beispiel: Nein</w:t>
      </w:r>
      <w:r>
        <w:br/>
      </w:r>
      <w:r w:rsidRPr="00463897">
        <w:rPr>
          <w:b/>
        </w:rPr>
        <w:t>WICHTIG</w:t>
      </w:r>
      <w:r>
        <w:t xml:space="preserve">: Im Programm ist nur die Variante berücksichtigt, dass der Benutzer </w:t>
      </w:r>
      <w:r w:rsidRPr="00463897">
        <w:rPr>
          <w:b/>
        </w:rPr>
        <w:t>Nein</w:t>
      </w:r>
      <w:r>
        <w:t xml:space="preserve"> eingibt. Das beduetet, es können </w:t>
      </w:r>
      <w:r w:rsidRPr="00463897">
        <w:rPr>
          <w:b/>
        </w:rPr>
        <w:t>keine</w:t>
      </w:r>
      <w:r>
        <w:t xml:space="preserve"> Unterverzeichnisse miteinbezogen werden.</w:t>
      </w:r>
    </w:p>
    <w:p w14:paraId="4F27C843" w14:textId="02E069B5" w:rsidR="0010107A" w:rsidRDefault="0010107A" w:rsidP="0010107A">
      <w:pPr>
        <w:ind w:left="1475"/>
      </w:pPr>
      <w:r>
        <w:t xml:space="preserve">Da alle Angaben korrekt sind, gibt es die Bildschirmausgabe des Ergebnisses und die Zieldatei wird angelegt. Beispiele sind unter </w:t>
      </w:r>
      <w:r>
        <w:fldChar w:fldCharType="begin"/>
      </w:r>
      <w:r>
        <w:instrText xml:space="preserve"> REF _Ref637449 \r \h </w:instrText>
      </w:r>
      <w:r>
        <w:fldChar w:fldCharType="separate"/>
      </w:r>
      <w:r w:rsidR="003D2DC4">
        <w:t>2.1.1</w:t>
      </w:r>
      <w:r>
        <w:fldChar w:fldCharType="end"/>
      </w:r>
      <w:r>
        <w:t xml:space="preserve"> aufgeführt.</w:t>
      </w:r>
    </w:p>
    <w:p w14:paraId="4F840941" w14:textId="7D1C16D6" w:rsidR="0010107A" w:rsidRDefault="0010107A" w:rsidP="0010107A">
      <w:pPr>
        <w:pStyle w:val="berschrift3"/>
      </w:pPr>
      <w:bookmarkStart w:id="28" w:name="_Toc713031"/>
      <w:r>
        <w:t>Fehlerhafte Eingabe</w:t>
      </w:r>
      <w:bookmarkEnd w:id="28"/>
    </w:p>
    <w:p w14:paraId="076567A7" w14:textId="5436BC5B" w:rsidR="004B4065" w:rsidRDefault="004B4065" w:rsidP="0010107A">
      <w:pPr>
        <w:ind w:left="1416"/>
      </w:pPr>
      <w:r>
        <w:t xml:space="preserve">Wenn der </w:t>
      </w:r>
      <w:r w:rsidR="00294665">
        <w:t>Benutzer</w:t>
      </w:r>
      <w:r>
        <w:t xml:space="preserve"> dabei Fehler macht, muss er die Eingabe wiederholen bis</w:t>
      </w:r>
      <w:r w:rsidR="00294665">
        <w:t xml:space="preserve"> er eine sinnvolle Angabe macht.</w:t>
      </w:r>
    </w:p>
    <w:p w14:paraId="1CD4C4CF" w14:textId="66581225" w:rsidR="00E93BCD" w:rsidRDefault="00294665" w:rsidP="0010107A">
      <w:pPr>
        <w:ind w:left="1416"/>
      </w:pPr>
      <w:r w:rsidRPr="00294665">
        <w:rPr>
          <w:b/>
        </w:rPr>
        <w:t>Beispiel</w:t>
      </w:r>
      <w:r>
        <w:t>:</w:t>
      </w:r>
      <w:r>
        <w:br/>
      </w:r>
      <w:r w:rsidRPr="00294665">
        <w:rPr>
          <w:noProof/>
        </w:rPr>
        <w:drawing>
          <wp:inline distT="0" distB="0" distL="0" distR="0" wp14:anchorId="48D99491" wp14:editId="66CBB951">
            <wp:extent cx="4871168" cy="1592580"/>
            <wp:effectExtent l="0" t="0" r="5715"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857" cy="1594767"/>
                    </a:xfrm>
                    <a:prstGeom prst="rect">
                      <a:avLst/>
                    </a:prstGeom>
                  </pic:spPr>
                </pic:pic>
              </a:graphicData>
            </a:graphic>
          </wp:inline>
        </w:drawing>
      </w:r>
    </w:p>
    <w:p w14:paraId="5BBD0A54" w14:textId="26241D4D" w:rsidR="00294665" w:rsidRPr="00294665" w:rsidRDefault="00294665" w:rsidP="0010107A">
      <w:pPr>
        <w:ind w:left="1416"/>
      </w:pPr>
      <w:r>
        <w:t>Eine Besonderheit ist der Default-Vorschlag beim Namen und Pfad der Zieldatei. Das wird</w:t>
      </w:r>
      <w:r w:rsidR="000260B4">
        <w:t xml:space="preserve"> im</w:t>
      </w:r>
      <w:r>
        <w:t xml:space="preserve"> Punkt </w:t>
      </w:r>
      <w:r>
        <w:fldChar w:fldCharType="begin"/>
      </w:r>
      <w:r>
        <w:instrText xml:space="preserve"> REF _Ref640388 \r \h </w:instrText>
      </w:r>
      <w:r>
        <w:fldChar w:fldCharType="separate"/>
      </w:r>
      <w:r w:rsidR="003D2DC4">
        <w:t>2.1.3</w:t>
      </w:r>
      <w:r>
        <w:fldChar w:fldCharType="end"/>
      </w:r>
      <w:r>
        <w:t xml:space="preserve"> erläutert und ein Beispiel gegeben.</w:t>
      </w:r>
    </w:p>
    <w:p w14:paraId="2885FCDD" w14:textId="35C3C69C" w:rsidR="00A85D29" w:rsidRDefault="00A85D29" w:rsidP="00A85D29">
      <w:pPr>
        <w:pStyle w:val="berschrift1"/>
      </w:pPr>
      <w:bookmarkStart w:id="29" w:name="_Toc713032"/>
      <w:r>
        <w:lastRenderedPageBreak/>
        <w:t>Kompiliereinstellungen</w:t>
      </w:r>
      <w:bookmarkEnd w:id="29"/>
    </w:p>
    <w:p w14:paraId="32A71F12" w14:textId="434E4939" w:rsidR="00F84ED1" w:rsidRDefault="00F84ED1" w:rsidP="00F84ED1">
      <w:pPr>
        <w:ind w:left="357"/>
      </w:pPr>
      <w:r>
        <w:t xml:space="preserve">Für die Programmierung des Programms wurde das Programm </w:t>
      </w:r>
      <w:proofErr w:type="spellStart"/>
      <w:r>
        <w:t>DevC</w:t>
      </w:r>
      <w:proofErr w:type="spellEnd"/>
      <w:r>
        <w:t>++ und dessen Compiler verwendet.</w:t>
      </w:r>
    </w:p>
    <w:p w14:paraId="504C9FAD" w14:textId="2E31BEBE" w:rsidR="00F84ED1" w:rsidRDefault="00F84ED1" w:rsidP="00F84ED1">
      <w:pPr>
        <w:ind w:left="357"/>
      </w:pPr>
      <w:r>
        <w:t xml:space="preserve">Die Einstellungen des Compilers </w:t>
      </w:r>
      <w:r w:rsidR="001E02C3">
        <w:t xml:space="preserve">sind </w:t>
      </w:r>
      <w:proofErr w:type="gramStart"/>
      <w:r w:rsidR="001E02C3">
        <w:t>aus folgenden</w:t>
      </w:r>
      <w:proofErr w:type="gramEnd"/>
      <w:r w:rsidR="001E02C3">
        <w:t xml:space="preserve"> Screenshots ersichtlich:</w:t>
      </w:r>
    </w:p>
    <w:p w14:paraId="7C036D97" w14:textId="7A403B14" w:rsidR="001E02C3" w:rsidRDefault="001E02C3" w:rsidP="00F84ED1">
      <w:pPr>
        <w:ind w:left="357"/>
      </w:pPr>
      <w:r>
        <w:rPr>
          <w:noProof/>
        </w:rPr>
        <w:drawing>
          <wp:inline distT="0" distB="0" distL="0" distR="0" wp14:anchorId="78BA1282" wp14:editId="6417A5CB">
            <wp:extent cx="3583910" cy="396000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3910" cy="3960000"/>
                    </a:xfrm>
                    <a:prstGeom prst="rect">
                      <a:avLst/>
                    </a:prstGeom>
                    <a:noFill/>
                    <a:ln>
                      <a:noFill/>
                    </a:ln>
                  </pic:spPr>
                </pic:pic>
              </a:graphicData>
            </a:graphic>
          </wp:inline>
        </w:drawing>
      </w:r>
    </w:p>
    <w:p w14:paraId="0D276268" w14:textId="0AD738EA" w:rsidR="001E02C3" w:rsidRDefault="001E02C3" w:rsidP="00F84ED1">
      <w:pPr>
        <w:ind w:left="357"/>
      </w:pPr>
      <w:r>
        <w:rPr>
          <w:noProof/>
        </w:rPr>
        <w:drawing>
          <wp:inline distT="0" distB="0" distL="0" distR="0" wp14:anchorId="4E9104F0" wp14:editId="6C228D87">
            <wp:extent cx="3582857" cy="3960000"/>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2857" cy="3960000"/>
                    </a:xfrm>
                    <a:prstGeom prst="rect">
                      <a:avLst/>
                    </a:prstGeom>
                    <a:noFill/>
                    <a:ln>
                      <a:noFill/>
                    </a:ln>
                  </pic:spPr>
                </pic:pic>
              </a:graphicData>
            </a:graphic>
          </wp:inline>
        </w:drawing>
      </w:r>
    </w:p>
    <w:p w14:paraId="7DAF1A4F" w14:textId="2143E0F9" w:rsidR="009E5CD8" w:rsidRDefault="009E5CD8" w:rsidP="00F84ED1">
      <w:pPr>
        <w:ind w:left="357"/>
      </w:pPr>
      <w:r>
        <w:rPr>
          <w:noProof/>
        </w:rPr>
        <w:lastRenderedPageBreak/>
        <w:drawing>
          <wp:inline distT="0" distB="0" distL="0" distR="0" wp14:anchorId="4C4E781F" wp14:editId="022300EF">
            <wp:extent cx="3572308" cy="3960000"/>
            <wp:effectExtent l="0" t="0" r="9525"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2308" cy="3960000"/>
                    </a:xfrm>
                    <a:prstGeom prst="rect">
                      <a:avLst/>
                    </a:prstGeom>
                    <a:noFill/>
                    <a:ln>
                      <a:noFill/>
                    </a:ln>
                  </pic:spPr>
                </pic:pic>
              </a:graphicData>
            </a:graphic>
          </wp:inline>
        </w:drawing>
      </w:r>
    </w:p>
    <w:p w14:paraId="497AC36B" w14:textId="621AED12" w:rsidR="009E5CD8" w:rsidRDefault="009E5CD8" w:rsidP="00F84ED1">
      <w:pPr>
        <w:ind w:left="357"/>
      </w:pPr>
      <w:r>
        <w:rPr>
          <w:noProof/>
        </w:rPr>
        <w:drawing>
          <wp:inline distT="0" distB="0" distL="0" distR="0" wp14:anchorId="2D0DE60E" wp14:editId="12ACD0E9">
            <wp:extent cx="3577311" cy="3960000"/>
            <wp:effectExtent l="0" t="0" r="4445" b="254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7311" cy="3960000"/>
                    </a:xfrm>
                    <a:prstGeom prst="rect">
                      <a:avLst/>
                    </a:prstGeom>
                    <a:noFill/>
                    <a:ln>
                      <a:noFill/>
                    </a:ln>
                  </pic:spPr>
                </pic:pic>
              </a:graphicData>
            </a:graphic>
          </wp:inline>
        </w:drawing>
      </w:r>
    </w:p>
    <w:p w14:paraId="019A4143" w14:textId="02388182" w:rsidR="001E02C3" w:rsidRDefault="001E02C3" w:rsidP="00F84ED1">
      <w:pPr>
        <w:ind w:left="357"/>
      </w:pPr>
      <w:r>
        <w:rPr>
          <w:noProof/>
        </w:rPr>
        <w:lastRenderedPageBreak/>
        <w:drawing>
          <wp:inline distT="0" distB="0" distL="0" distR="0" wp14:anchorId="71AA8AE3" wp14:editId="0271EEDB">
            <wp:extent cx="3573389" cy="3960000"/>
            <wp:effectExtent l="0" t="0" r="825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3389" cy="3960000"/>
                    </a:xfrm>
                    <a:prstGeom prst="rect">
                      <a:avLst/>
                    </a:prstGeom>
                    <a:noFill/>
                    <a:ln>
                      <a:noFill/>
                    </a:ln>
                  </pic:spPr>
                </pic:pic>
              </a:graphicData>
            </a:graphic>
          </wp:inline>
        </w:drawing>
      </w:r>
    </w:p>
    <w:p w14:paraId="5BC7E6EC" w14:textId="3CAD399F" w:rsidR="001E02C3" w:rsidRPr="00F84ED1" w:rsidRDefault="001E02C3" w:rsidP="00F84ED1">
      <w:pPr>
        <w:ind w:left="357"/>
      </w:pPr>
      <w:r>
        <w:rPr>
          <w:noProof/>
        </w:rPr>
        <w:drawing>
          <wp:inline distT="0" distB="0" distL="0" distR="0" wp14:anchorId="76C84DCB" wp14:editId="2F256890">
            <wp:extent cx="3588403" cy="396000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8403" cy="3960000"/>
                    </a:xfrm>
                    <a:prstGeom prst="rect">
                      <a:avLst/>
                    </a:prstGeom>
                    <a:noFill/>
                    <a:ln>
                      <a:noFill/>
                    </a:ln>
                  </pic:spPr>
                </pic:pic>
              </a:graphicData>
            </a:graphic>
          </wp:inline>
        </w:drawing>
      </w:r>
    </w:p>
    <w:sectPr w:rsidR="001E02C3" w:rsidRPr="00F84ED1" w:rsidSect="005337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2803B" w14:textId="77777777" w:rsidR="00A4474C" w:rsidRDefault="00A4474C" w:rsidP="00CD12F1">
      <w:pPr>
        <w:spacing w:after="0" w:line="240" w:lineRule="auto"/>
      </w:pPr>
      <w:r>
        <w:separator/>
      </w:r>
    </w:p>
  </w:endnote>
  <w:endnote w:type="continuationSeparator" w:id="0">
    <w:p w14:paraId="39DCEA37" w14:textId="77777777" w:rsidR="00A4474C" w:rsidRDefault="00A4474C" w:rsidP="00CD12F1">
      <w:pPr>
        <w:spacing w:after="0" w:line="240" w:lineRule="auto"/>
      </w:pPr>
      <w:r>
        <w:continuationSeparator/>
      </w:r>
    </w:p>
  </w:endnote>
  <w:endnote w:type="continuationNotice" w:id="1">
    <w:p w14:paraId="2FB7A77F" w14:textId="77777777" w:rsidR="00A4474C" w:rsidRDefault="00A4474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584265"/>
      <w:docPartObj>
        <w:docPartGallery w:val="Page Numbers (Bottom of Page)"/>
        <w:docPartUnique/>
      </w:docPartObj>
    </w:sdtPr>
    <w:sdtEndPr/>
    <w:sdtContent>
      <w:p w14:paraId="06B7B3B7" w14:textId="4E63D9E1" w:rsidR="007572B2" w:rsidRDefault="007572B2" w:rsidP="005337FF">
        <w:pPr>
          <w:pStyle w:val="Fuzeile"/>
          <w:jc w:val="center"/>
        </w:pPr>
        <w:r>
          <w:fldChar w:fldCharType="begin"/>
        </w:r>
        <w:r>
          <w:instrText>PAGE   \* MERGEFORMAT</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A292C" w14:textId="77777777" w:rsidR="00A4474C" w:rsidRDefault="00A4474C" w:rsidP="00CD12F1">
      <w:pPr>
        <w:spacing w:after="0" w:line="240" w:lineRule="auto"/>
      </w:pPr>
      <w:r>
        <w:separator/>
      </w:r>
    </w:p>
  </w:footnote>
  <w:footnote w:type="continuationSeparator" w:id="0">
    <w:p w14:paraId="6136CA6D" w14:textId="77777777" w:rsidR="00A4474C" w:rsidRDefault="00A4474C" w:rsidP="00CD12F1">
      <w:pPr>
        <w:spacing w:after="0" w:line="240" w:lineRule="auto"/>
      </w:pPr>
      <w:r>
        <w:continuationSeparator/>
      </w:r>
    </w:p>
  </w:footnote>
  <w:footnote w:type="continuationNotice" w:id="1">
    <w:p w14:paraId="4A3F402C" w14:textId="77777777" w:rsidR="00A4474C" w:rsidRDefault="00A4474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84ADD" w14:textId="7F28A8B6" w:rsidR="007572B2" w:rsidRPr="00A85D29" w:rsidRDefault="007572B2">
    <w:pPr>
      <w:pStyle w:val="Kopfzeile"/>
      <w:rPr>
        <w:sz w:val="20"/>
      </w:rPr>
    </w:pPr>
    <w:r w:rsidRPr="00A85D29">
      <w:rPr>
        <w:sz w:val="20"/>
      </w:rPr>
      <w:t>Matrikelnummer: 2125287</w:t>
    </w:r>
    <w:r w:rsidRPr="00A85D29">
      <w:rPr>
        <w:sz w:val="20"/>
      </w:rPr>
      <w:tab/>
    </w:r>
    <w:r w:rsidRPr="00A85D29">
      <w:rPr>
        <w:noProof/>
        <w:sz w:val="20"/>
      </w:rPr>
      <w:fldChar w:fldCharType="begin"/>
    </w:r>
    <w:r w:rsidRPr="00A85D29">
      <w:rPr>
        <w:noProof/>
        <w:sz w:val="20"/>
      </w:rPr>
      <w:instrText xml:space="preserve"> AUTHOR  "Nora Baitinger"  \* MERGEFORMAT </w:instrText>
    </w:r>
    <w:r w:rsidRPr="00A85D29">
      <w:rPr>
        <w:noProof/>
        <w:sz w:val="20"/>
      </w:rPr>
      <w:fldChar w:fldCharType="separate"/>
    </w:r>
    <w:r w:rsidR="003D2DC4">
      <w:rPr>
        <w:noProof/>
        <w:sz w:val="20"/>
      </w:rPr>
      <w:t>Nora Baitinger</w:t>
    </w:r>
    <w:r w:rsidRPr="00A85D29">
      <w:rPr>
        <w:noProof/>
        <w:sz w:val="20"/>
      </w:rPr>
      <w:fldChar w:fldCharType="end"/>
    </w:r>
    <w:r w:rsidRPr="00A85D29">
      <w:rPr>
        <w:sz w:val="20"/>
      </w:rPr>
      <w:t>, T</w:t>
    </w:r>
    <w:r>
      <w:rPr>
        <w:sz w:val="20"/>
      </w:rPr>
      <w:t>INF18C</w:t>
    </w:r>
    <w:r>
      <w:rPr>
        <w:sz w:val="20"/>
      </w:rPr>
      <w:tab/>
      <w:t>Programmentwurf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4D8902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9218BA"/>
    <w:multiLevelType w:val="hybridMultilevel"/>
    <w:tmpl w:val="6FDA5C74"/>
    <w:lvl w:ilvl="0" w:tplc="0407000F">
      <w:start w:val="1"/>
      <w:numFmt w:val="decimal"/>
      <w:lvlText w:val="%1."/>
      <w:lvlJc w:val="left"/>
      <w:pPr>
        <w:ind w:left="1211" w:hanging="360"/>
      </w:p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2" w15:restartNumberingAfterBreak="0">
    <w:nsid w:val="01460FF7"/>
    <w:multiLevelType w:val="hybridMultilevel"/>
    <w:tmpl w:val="6FDA5C74"/>
    <w:lvl w:ilvl="0" w:tplc="0407000F">
      <w:start w:val="1"/>
      <w:numFmt w:val="decimal"/>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3" w15:restartNumberingAfterBreak="0">
    <w:nsid w:val="06691835"/>
    <w:multiLevelType w:val="hybridMultilevel"/>
    <w:tmpl w:val="DC5669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7E46AB8"/>
    <w:multiLevelType w:val="hybridMultilevel"/>
    <w:tmpl w:val="C100D6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0BC3301"/>
    <w:multiLevelType w:val="hybridMultilevel"/>
    <w:tmpl w:val="B5224E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29877BB"/>
    <w:multiLevelType w:val="hybridMultilevel"/>
    <w:tmpl w:val="F766C99C"/>
    <w:lvl w:ilvl="0" w:tplc="3E641590">
      <w:start w:val="1"/>
      <w:numFmt w:val="bullet"/>
      <w:lvlText w:val=""/>
      <w:lvlJc w:val="left"/>
      <w:pPr>
        <w:ind w:left="1080" w:hanging="360"/>
      </w:pPr>
      <w:rPr>
        <w:rFonts w:ascii="Wingdings" w:hAnsi="Wingdings"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AF01236"/>
    <w:multiLevelType w:val="hybridMultilevel"/>
    <w:tmpl w:val="B852CF9E"/>
    <w:lvl w:ilvl="0" w:tplc="3E641590">
      <w:start w:val="1"/>
      <w:numFmt w:val="bullet"/>
      <w:lvlText w:val=""/>
      <w:lvlJc w:val="left"/>
      <w:pPr>
        <w:ind w:left="1211" w:hanging="360"/>
      </w:pPr>
      <w:rPr>
        <w:rFonts w:ascii="Wingdings" w:hAnsi="Wingdings" w:hint="default"/>
        <w:color w:val="auto"/>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8" w15:restartNumberingAfterBreak="0">
    <w:nsid w:val="20064310"/>
    <w:multiLevelType w:val="hybridMultilevel"/>
    <w:tmpl w:val="C3FE65C4"/>
    <w:lvl w:ilvl="0" w:tplc="3E641590">
      <w:start w:val="1"/>
      <w:numFmt w:val="bullet"/>
      <w:lvlText w:val=""/>
      <w:lvlJc w:val="left"/>
      <w:pPr>
        <w:ind w:left="1211" w:hanging="360"/>
      </w:pPr>
      <w:rPr>
        <w:rFonts w:ascii="Wingdings" w:hAnsi="Wingdings" w:hint="default"/>
        <w:color w:val="auto"/>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9" w15:restartNumberingAfterBreak="0">
    <w:nsid w:val="23540B8A"/>
    <w:multiLevelType w:val="hybridMultilevel"/>
    <w:tmpl w:val="BF2CABBC"/>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0" w15:restartNumberingAfterBreak="0">
    <w:nsid w:val="2C991A93"/>
    <w:multiLevelType w:val="hybridMultilevel"/>
    <w:tmpl w:val="435ED16A"/>
    <w:lvl w:ilvl="0" w:tplc="3E641590">
      <w:start w:val="1"/>
      <w:numFmt w:val="bullet"/>
      <w:lvlText w:val=""/>
      <w:lvlJc w:val="left"/>
      <w:pPr>
        <w:ind w:left="1080" w:hanging="360"/>
      </w:pPr>
      <w:rPr>
        <w:rFonts w:ascii="Wingdings" w:hAnsi="Wingdings"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5196402C"/>
    <w:multiLevelType w:val="hybridMultilevel"/>
    <w:tmpl w:val="4F9C9D0C"/>
    <w:lvl w:ilvl="0" w:tplc="3E641590">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51E17D78"/>
    <w:multiLevelType w:val="hybridMultilevel"/>
    <w:tmpl w:val="8BEAF4C6"/>
    <w:lvl w:ilvl="0" w:tplc="3E641590">
      <w:start w:val="1"/>
      <w:numFmt w:val="bullet"/>
      <w:lvlText w:val=""/>
      <w:lvlJc w:val="left"/>
      <w:pPr>
        <w:ind w:left="1211" w:hanging="360"/>
      </w:pPr>
      <w:rPr>
        <w:rFonts w:ascii="Wingdings" w:hAnsi="Wingdings" w:hint="default"/>
        <w:color w:val="auto"/>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3" w15:restartNumberingAfterBreak="0">
    <w:nsid w:val="55D467B7"/>
    <w:multiLevelType w:val="hybridMultilevel"/>
    <w:tmpl w:val="42D0827E"/>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4" w15:restartNumberingAfterBreak="0">
    <w:nsid w:val="5F9E79DB"/>
    <w:multiLevelType w:val="hybridMultilevel"/>
    <w:tmpl w:val="2E8643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BFC7BB8"/>
    <w:multiLevelType w:val="hybridMultilevel"/>
    <w:tmpl w:val="3EC21132"/>
    <w:lvl w:ilvl="0" w:tplc="3E641590">
      <w:start w:val="1"/>
      <w:numFmt w:val="bullet"/>
      <w:lvlText w:val=""/>
      <w:lvlJc w:val="left"/>
      <w:pPr>
        <w:ind w:left="1080" w:hanging="360"/>
      </w:pPr>
      <w:rPr>
        <w:rFonts w:ascii="Wingdings" w:hAnsi="Wingdings" w:hint="default"/>
        <w:color w:val="auto"/>
      </w:rPr>
    </w:lvl>
    <w:lvl w:ilvl="1" w:tplc="04070003">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6DF47FD2"/>
    <w:multiLevelType w:val="hybridMultilevel"/>
    <w:tmpl w:val="FF286B74"/>
    <w:lvl w:ilvl="0" w:tplc="3E641590">
      <w:start w:val="1"/>
      <w:numFmt w:val="bullet"/>
      <w:lvlText w:val=""/>
      <w:lvlJc w:val="left"/>
      <w:pPr>
        <w:ind w:left="1211" w:hanging="360"/>
      </w:pPr>
      <w:rPr>
        <w:rFonts w:ascii="Wingdings" w:hAnsi="Wingdings" w:hint="default"/>
        <w:color w:val="auto"/>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7" w15:restartNumberingAfterBreak="0">
    <w:nsid w:val="722B3938"/>
    <w:multiLevelType w:val="hybridMultilevel"/>
    <w:tmpl w:val="B0543548"/>
    <w:lvl w:ilvl="0" w:tplc="3E641590">
      <w:start w:val="1"/>
      <w:numFmt w:val="bullet"/>
      <w:lvlText w:val=""/>
      <w:lvlJc w:val="left"/>
      <w:pPr>
        <w:ind w:left="1211" w:hanging="360"/>
      </w:pPr>
      <w:rPr>
        <w:rFonts w:ascii="Wingdings" w:hAnsi="Wingdings" w:hint="default"/>
        <w:color w:val="auto"/>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8" w15:restartNumberingAfterBreak="0">
    <w:nsid w:val="73123756"/>
    <w:multiLevelType w:val="multilevel"/>
    <w:tmpl w:val="0054E576"/>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6B96516"/>
    <w:multiLevelType w:val="hybridMultilevel"/>
    <w:tmpl w:val="A2C4B2FC"/>
    <w:lvl w:ilvl="0" w:tplc="3E641590">
      <w:start w:val="1"/>
      <w:numFmt w:val="bullet"/>
      <w:lvlText w:val=""/>
      <w:lvlJc w:val="left"/>
      <w:pPr>
        <w:ind w:left="1211" w:hanging="360"/>
      </w:pPr>
      <w:rPr>
        <w:rFonts w:ascii="Wingdings" w:hAnsi="Wingdings" w:hint="default"/>
        <w:color w:val="auto"/>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0" w15:restartNumberingAfterBreak="0">
    <w:nsid w:val="7A0C78CE"/>
    <w:multiLevelType w:val="hybridMultilevel"/>
    <w:tmpl w:val="AE0C8AE6"/>
    <w:lvl w:ilvl="0" w:tplc="3E641590">
      <w:start w:val="1"/>
      <w:numFmt w:val="bullet"/>
      <w:lvlText w:val=""/>
      <w:lvlJc w:val="left"/>
      <w:pPr>
        <w:ind w:left="1211" w:hanging="360"/>
      </w:pPr>
      <w:rPr>
        <w:rFonts w:ascii="Wingdings" w:hAnsi="Wingdings" w:hint="default"/>
        <w:color w:val="auto"/>
      </w:rPr>
    </w:lvl>
    <w:lvl w:ilvl="1" w:tplc="04070003">
      <w:start w:val="1"/>
      <w:numFmt w:val="bullet"/>
      <w:lvlText w:val="o"/>
      <w:lvlJc w:val="left"/>
      <w:pPr>
        <w:ind w:left="1637"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num w:numId="1">
    <w:abstractNumId w:val="18"/>
  </w:num>
  <w:num w:numId="2">
    <w:abstractNumId w:val="0"/>
  </w:num>
  <w:num w:numId="3">
    <w:abstractNumId w:val="8"/>
  </w:num>
  <w:num w:numId="4">
    <w:abstractNumId w:val="12"/>
  </w:num>
  <w:num w:numId="5">
    <w:abstractNumId w:val="7"/>
  </w:num>
  <w:num w:numId="6">
    <w:abstractNumId w:val="16"/>
  </w:num>
  <w:num w:numId="7">
    <w:abstractNumId w:val="11"/>
  </w:num>
  <w:num w:numId="8">
    <w:abstractNumId w:val="10"/>
  </w:num>
  <w:num w:numId="9">
    <w:abstractNumId w:val="20"/>
  </w:num>
  <w:num w:numId="10">
    <w:abstractNumId w:val="17"/>
  </w:num>
  <w:num w:numId="11">
    <w:abstractNumId w:val="19"/>
  </w:num>
  <w:num w:numId="12">
    <w:abstractNumId w:val="15"/>
  </w:num>
  <w:num w:numId="13">
    <w:abstractNumId w:val="6"/>
  </w:num>
  <w:num w:numId="14">
    <w:abstractNumId w:val="3"/>
  </w:num>
  <w:num w:numId="15">
    <w:abstractNumId w:val="14"/>
  </w:num>
  <w:num w:numId="16">
    <w:abstractNumId w:val="5"/>
  </w:num>
  <w:num w:numId="17">
    <w:abstractNumId w:val="4"/>
  </w:num>
  <w:num w:numId="18">
    <w:abstractNumId w:val="18"/>
  </w:num>
  <w:num w:numId="19">
    <w:abstractNumId w:val="18"/>
  </w:num>
  <w:num w:numId="20">
    <w:abstractNumId w:val="13"/>
  </w:num>
  <w:num w:numId="21">
    <w:abstractNumId w:val="9"/>
  </w:num>
  <w:num w:numId="22">
    <w:abstractNumId w:val="2"/>
  </w:num>
  <w:num w:numId="23">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2F1"/>
    <w:rsid w:val="0000205B"/>
    <w:rsid w:val="000022BE"/>
    <w:rsid w:val="000051DF"/>
    <w:rsid w:val="000170E9"/>
    <w:rsid w:val="00017F35"/>
    <w:rsid w:val="00017FF1"/>
    <w:rsid w:val="000226D7"/>
    <w:rsid w:val="000260B4"/>
    <w:rsid w:val="00031DD3"/>
    <w:rsid w:val="0003211E"/>
    <w:rsid w:val="00036E52"/>
    <w:rsid w:val="00044490"/>
    <w:rsid w:val="00044CB4"/>
    <w:rsid w:val="00052DB1"/>
    <w:rsid w:val="000655C6"/>
    <w:rsid w:val="000705CB"/>
    <w:rsid w:val="00086B1E"/>
    <w:rsid w:val="000A06C7"/>
    <w:rsid w:val="000A4CC3"/>
    <w:rsid w:val="000B314D"/>
    <w:rsid w:val="000C0813"/>
    <w:rsid w:val="000C42B2"/>
    <w:rsid w:val="000E2A81"/>
    <w:rsid w:val="000E5C34"/>
    <w:rsid w:val="000E5DC4"/>
    <w:rsid w:val="000F2167"/>
    <w:rsid w:val="000F76A2"/>
    <w:rsid w:val="0010107A"/>
    <w:rsid w:val="001118A3"/>
    <w:rsid w:val="00111C9E"/>
    <w:rsid w:val="00113FC3"/>
    <w:rsid w:val="00114573"/>
    <w:rsid w:val="001224EF"/>
    <w:rsid w:val="0013660D"/>
    <w:rsid w:val="00141E07"/>
    <w:rsid w:val="00142965"/>
    <w:rsid w:val="0014650F"/>
    <w:rsid w:val="00156DE4"/>
    <w:rsid w:val="00157FED"/>
    <w:rsid w:val="001735CD"/>
    <w:rsid w:val="001742EB"/>
    <w:rsid w:val="00181CD9"/>
    <w:rsid w:val="001A4232"/>
    <w:rsid w:val="001A5166"/>
    <w:rsid w:val="001B2621"/>
    <w:rsid w:val="001B443A"/>
    <w:rsid w:val="001C5212"/>
    <w:rsid w:val="001E02C3"/>
    <w:rsid w:val="001E3C07"/>
    <w:rsid w:val="001F2932"/>
    <w:rsid w:val="001F3BFC"/>
    <w:rsid w:val="002005B9"/>
    <w:rsid w:val="0021073A"/>
    <w:rsid w:val="002107EE"/>
    <w:rsid w:val="00215D66"/>
    <w:rsid w:val="002179DD"/>
    <w:rsid w:val="00220013"/>
    <w:rsid w:val="00224C8D"/>
    <w:rsid w:val="002509E3"/>
    <w:rsid w:val="00251CE0"/>
    <w:rsid w:val="00264E6D"/>
    <w:rsid w:val="0027242C"/>
    <w:rsid w:val="0027288B"/>
    <w:rsid w:val="002772C4"/>
    <w:rsid w:val="002773F0"/>
    <w:rsid w:val="0028390B"/>
    <w:rsid w:val="002921C2"/>
    <w:rsid w:val="0029283B"/>
    <w:rsid w:val="00294665"/>
    <w:rsid w:val="002B76E3"/>
    <w:rsid w:val="002B7A6B"/>
    <w:rsid w:val="002C141C"/>
    <w:rsid w:val="002C2F6D"/>
    <w:rsid w:val="002C42E3"/>
    <w:rsid w:val="002D2329"/>
    <w:rsid w:val="002D2F54"/>
    <w:rsid w:val="002D7C78"/>
    <w:rsid w:val="003066A4"/>
    <w:rsid w:val="0031090B"/>
    <w:rsid w:val="00311E94"/>
    <w:rsid w:val="00316ED8"/>
    <w:rsid w:val="003233F1"/>
    <w:rsid w:val="00323598"/>
    <w:rsid w:val="00333C05"/>
    <w:rsid w:val="00345B48"/>
    <w:rsid w:val="00350812"/>
    <w:rsid w:val="00356AD1"/>
    <w:rsid w:val="00361B0C"/>
    <w:rsid w:val="00364B50"/>
    <w:rsid w:val="00371197"/>
    <w:rsid w:val="003A0FD2"/>
    <w:rsid w:val="003A73FF"/>
    <w:rsid w:val="003C4171"/>
    <w:rsid w:val="003D2DC4"/>
    <w:rsid w:val="003E0B42"/>
    <w:rsid w:val="003E4D0E"/>
    <w:rsid w:val="003E65F2"/>
    <w:rsid w:val="003F1D88"/>
    <w:rsid w:val="003F456D"/>
    <w:rsid w:val="00402B84"/>
    <w:rsid w:val="004058B4"/>
    <w:rsid w:val="00417C46"/>
    <w:rsid w:val="004207BA"/>
    <w:rsid w:val="004304E2"/>
    <w:rsid w:val="00435E19"/>
    <w:rsid w:val="004456A1"/>
    <w:rsid w:val="004536D3"/>
    <w:rsid w:val="00457F84"/>
    <w:rsid w:val="00461CE6"/>
    <w:rsid w:val="00463897"/>
    <w:rsid w:val="004A36A6"/>
    <w:rsid w:val="004A6CA6"/>
    <w:rsid w:val="004B05BD"/>
    <w:rsid w:val="004B2D2D"/>
    <w:rsid w:val="004B4065"/>
    <w:rsid w:val="004B4D9B"/>
    <w:rsid w:val="004D228E"/>
    <w:rsid w:val="004D3C1D"/>
    <w:rsid w:val="00520B93"/>
    <w:rsid w:val="005269C3"/>
    <w:rsid w:val="005317B6"/>
    <w:rsid w:val="005337FF"/>
    <w:rsid w:val="005343A1"/>
    <w:rsid w:val="00546366"/>
    <w:rsid w:val="005528CD"/>
    <w:rsid w:val="00564531"/>
    <w:rsid w:val="00567F25"/>
    <w:rsid w:val="00577F47"/>
    <w:rsid w:val="0058381C"/>
    <w:rsid w:val="00596D04"/>
    <w:rsid w:val="005A1ACE"/>
    <w:rsid w:val="005A1B0C"/>
    <w:rsid w:val="005A399F"/>
    <w:rsid w:val="005B04A0"/>
    <w:rsid w:val="005B61D0"/>
    <w:rsid w:val="005C520E"/>
    <w:rsid w:val="005F29B6"/>
    <w:rsid w:val="005F447B"/>
    <w:rsid w:val="00601605"/>
    <w:rsid w:val="0060438C"/>
    <w:rsid w:val="0060594A"/>
    <w:rsid w:val="006060FD"/>
    <w:rsid w:val="0060638C"/>
    <w:rsid w:val="00607CAD"/>
    <w:rsid w:val="00613FF4"/>
    <w:rsid w:val="00625E16"/>
    <w:rsid w:val="006332CA"/>
    <w:rsid w:val="006432DA"/>
    <w:rsid w:val="0066054D"/>
    <w:rsid w:val="0067174C"/>
    <w:rsid w:val="006870B5"/>
    <w:rsid w:val="006A2B4A"/>
    <w:rsid w:val="006A4171"/>
    <w:rsid w:val="006A4DC4"/>
    <w:rsid w:val="006A520D"/>
    <w:rsid w:val="006C7FD2"/>
    <w:rsid w:val="006D3715"/>
    <w:rsid w:val="006D6BA1"/>
    <w:rsid w:val="006E3E52"/>
    <w:rsid w:val="006E48A1"/>
    <w:rsid w:val="006F1C86"/>
    <w:rsid w:val="006F28D5"/>
    <w:rsid w:val="00700B43"/>
    <w:rsid w:val="0070724F"/>
    <w:rsid w:val="007136C8"/>
    <w:rsid w:val="00722AFE"/>
    <w:rsid w:val="00724F1A"/>
    <w:rsid w:val="007264D2"/>
    <w:rsid w:val="00730CAF"/>
    <w:rsid w:val="007323D9"/>
    <w:rsid w:val="007341E6"/>
    <w:rsid w:val="00734CDF"/>
    <w:rsid w:val="00734EB3"/>
    <w:rsid w:val="00735523"/>
    <w:rsid w:val="007445E0"/>
    <w:rsid w:val="00750B53"/>
    <w:rsid w:val="00756062"/>
    <w:rsid w:val="007572B2"/>
    <w:rsid w:val="007573E3"/>
    <w:rsid w:val="00760AB6"/>
    <w:rsid w:val="0076546B"/>
    <w:rsid w:val="00777E86"/>
    <w:rsid w:val="00780D41"/>
    <w:rsid w:val="007842F3"/>
    <w:rsid w:val="00792C03"/>
    <w:rsid w:val="00793EC0"/>
    <w:rsid w:val="007A4CE5"/>
    <w:rsid w:val="007B1266"/>
    <w:rsid w:val="007B6B97"/>
    <w:rsid w:val="007C32DA"/>
    <w:rsid w:val="007C5891"/>
    <w:rsid w:val="007E3896"/>
    <w:rsid w:val="007E3C04"/>
    <w:rsid w:val="007F5770"/>
    <w:rsid w:val="007F6BC7"/>
    <w:rsid w:val="0080060A"/>
    <w:rsid w:val="00802161"/>
    <w:rsid w:val="00816C9B"/>
    <w:rsid w:val="00821A38"/>
    <w:rsid w:val="00821AC7"/>
    <w:rsid w:val="008233D1"/>
    <w:rsid w:val="00823804"/>
    <w:rsid w:val="0083203E"/>
    <w:rsid w:val="00835353"/>
    <w:rsid w:val="00847BFF"/>
    <w:rsid w:val="00850B8F"/>
    <w:rsid w:val="00851131"/>
    <w:rsid w:val="00852BD2"/>
    <w:rsid w:val="008628D8"/>
    <w:rsid w:val="00864403"/>
    <w:rsid w:val="00884A5C"/>
    <w:rsid w:val="00884A9D"/>
    <w:rsid w:val="00887E2C"/>
    <w:rsid w:val="0089484D"/>
    <w:rsid w:val="008A1AC9"/>
    <w:rsid w:val="008B1A1A"/>
    <w:rsid w:val="008E2E11"/>
    <w:rsid w:val="008E5B6F"/>
    <w:rsid w:val="008F7701"/>
    <w:rsid w:val="009055B8"/>
    <w:rsid w:val="00910E20"/>
    <w:rsid w:val="00912251"/>
    <w:rsid w:val="009153FB"/>
    <w:rsid w:val="00922202"/>
    <w:rsid w:val="0092344B"/>
    <w:rsid w:val="0092724F"/>
    <w:rsid w:val="009314EB"/>
    <w:rsid w:val="009327A0"/>
    <w:rsid w:val="009404A7"/>
    <w:rsid w:val="0094758C"/>
    <w:rsid w:val="0095547C"/>
    <w:rsid w:val="009560FC"/>
    <w:rsid w:val="009652AF"/>
    <w:rsid w:val="0096697C"/>
    <w:rsid w:val="0097266D"/>
    <w:rsid w:val="009727ED"/>
    <w:rsid w:val="00974FBD"/>
    <w:rsid w:val="00990C5C"/>
    <w:rsid w:val="00991BF3"/>
    <w:rsid w:val="00997D59"/>
    <w:rsid w:val="009B1815"/>
    <w:rsid w:val="009B5851"/>
    <w:rsid w:val="009C47D3"/>
    <w:rsid w:val="009C5D36"/>
    <w:rsid w:val="009D1157"/>
    <w:rsid w:val="009D7C70"/>
    <w:rsid w:val="009E3835"/>
    <w:rsid w:val="009E532D"/>
    <w:rsid w:val="009E5CD8"/>
    <w:rsid w:val="009F52E1"/>
    <w:rsid w:val="00A00118"/>
    <w:rsid w:val="00A12E28"/>
    <w:rsid w:val="00A32C05"/>
    <w:rsid w:val="00A36FE9"/>
    <w:rsid w:val="00A414EB"/>
    <w:rsid w:val="00A4474C"/>
    <w:rsid w:val="00A50452"/>
    <w:rsid w:val="00A53EF7"/>
    <w:rsid w:val="00A6328D"/>
    <w:rsid w:val="00A701E1"/>
    <w:rsid w:val="00A755BE"/>
    <w:rsid w:val="00A7563F"/>
    <w:rsid w:val="00A82D14"/>
    <w:rsid w:val="00A85D29"/>
    <w:rsid w:val="00A86DB4"/>
    <w:rsid w:val="00A86E97"/>
    <w:rsid w:val="00A900E6"/>
    <w:rsid w:val="00A95DEC"/>
    <w:rsid w:val="00AA3E30"/>
    <w:rsid w:val="00AB0923"/>
    <w:rsid w:val="00AE0BE9"/>
    <w:rsid w:val="00AE3442"/>
    <w:rsid w:val="00AF2EEA"/>
    <w:rsid w:val="00AF4E4D"/>
    <w:rsid w:val="00B01CB0"/>
    <w:rsid w:val="00B02FF6"/>
    <w:rsid w:val="00B03BCA"/>
    <w:rsid w:val="00B0738F"/>
    <w:rsid w:val="00B1127C"/>
    <w:rsid w:val="00B12281"/>
    <w:rsid w:val="00B1425F"/>
    <w:rsid w:val="00B36805"/>
    <w:rsid w:val="00B42E51"/>
    <w:rsid w:val="00B56FD0"/>
    <w:rsid w:val="00B61896"/>
    <w:rsid w:val="00B62792"/>
    <w:rsid w:val="00B71B15"/>
    <w:rsid w:val="00B74E19"/>
    <w:rsid w:val="00B817E6"/>
    <w:rsid w:val="00B936E1"/>
    <w:rsid w:val="00B94374"/>
    <w:rsid w:val="00BA0894"/>
    <w:rsid w:val="00BA3F86"/>
    <w:rsid w:val="00BA7082"/>
    <w:rsid w:val="00BB2035"/>
    <w:rsid w:val="00BB403C"/>
    <w:rsid w:val="00BC3D25"/>
    <w:rsid w:val="00BD13E5"/>
    <w:rsid w:val="00BE40C5"/>
    <w:rsid w:val="00BE435A"/>
    <w:rsid w:val="00BF1EC1"/>
    <w:rsid w:val="00BF36BF"/>
    <w:rsid w:val="00BF67CC"/>
    <w:rsid w:val="00BF7498"/>
    <w:rsid w:val="00BF752A"/>
    <w:rsid w:val="00BF7E28"/>
    <w:rsid w:val="00C00F32"/>
    <w:rsid w:val="00C1562C"/>
    <w:rsid w:val="00C15908"/>
    <w:rsid w:val="00C23116"/>
    <w:rsid w:val="00C33780"/>
    <w:rsid w:val="00C3394B"/>
    <w:rsid w:val="00C45834"/>
    <w:rsid w:val="00C6020C"/>
    <w:rsid w:val="00C62399"/>
    <w:rsid w:val="00C63F0C"/>
    <w:rsid w:val="00C643BD"/>
    <w:rsid w:val="00C700C2"/>
    <w:rsid w:val="00C71911"/>
    <w:rsid w:val="00C74551"/>
    <w:rsid w:val="00C74D14"/>
    <w:rsid w:val="00C8030A"/>
    <w:rsid w:val="00C85D00"/>
    <w:rsid w:val="00C90B1B"/>
    <w:rsid w:val="00C928FD"/>
    <w:rsid w:val="00C963C6"/>
    <w:rsid w:val="00CB0846"/>
    <w:rsid w:val="00CB4348"/>
    <w:rsid w:val="00CB49F6"/>
    <w:rsid w:val="00CB7821"/>
    <w:rsid w:val="00CC43D0"/>
    <w:rsid w:val="00CC4733"/>
    <w:rsid w:val="00CD002A"/>
    <w:rsid w:val="00CD12F1"/>
    <w:rsid w:val="00CD31C4"/>
    <w:rsid w:val="00CD799B"/>
    <w:rsid w:val="00CE32C4"/>
    <w:rsid w:val="00CE34EC"/>
    <w:rsid w:val="00D07F21"/>
    <w:rsid w:val="00D15137"/>
    <w:rsid w:val="00D212EB"/>
    <w:rsid w:val="00D266A4"/>
    <w:rsid w:val="00D3453B"/>
    <w:rsid w:val="00D36FF2"/>
    <w:rsid w:val="00D402DD"/>
    <w:rsid w:val="00D44C6E"/>
    <w:rsid w:val="00D509AC"/>
    <w:rsid w:val="00D52C09"/>
    <w:rsid w:val="00D5545D"/>
    <w:rsid w:val="00D5701C"/>
    <w:rsid w:val="00D704B2"/>
    <w:rsid w:val="00D75D4F"/>
    <w:rsid w:val="00D81152"/>
    <w:rsid w:val="00D82F4D"/>
    <w:rsid w:val="00D91EF4"/>
    <w:rsid w:val="00D93F47"/>
    <w:rsid w:val="00D9419E"/>
    <w:rsid w:val="00DA5A52"/>
    <w:rsid w:val="00DA6C9F"/>
    <w:rsid w:val="00DA7125"/>
    <w:rsid w:val="00DB133D"/>
    <w:rsid w:val="00DD3FB1"/>
    <w:rsid w:val="00DE29CE"/>
    <w:rsid w:val="00DF5A8D"/>
    <w:rsid w:val="00DF60FA"/>
    <w:rsid w:val="00DF66E5"/>
    <w:rsid w:val="00E06785"/>
    <w:rsid w:val="00E23078"/>
    <w:rsid w:val="00E24E94"/>
    <w:rsid w:val="00E42A17"/>
    <w:rsid w:val="00E43948"/>
    <w:rsid w:val="00E6032F"/>
    <w:rsid w:val="00E618EA"/>
    <w:rsid w:val="00E672C0"/>
    <w:rsid w:val="00E70006"/>
    <w:rsid w:val="00E75BD3"/>
    <w:rsid w:val="00E93BCD"/>
    <w:rsid w:val="00E95BE4"/>
    <w:rsid w:val="00E97B2C"/>
    <w:rsid w:val="00EC00A3"/>
    <w:rsid w:val="00EC0F8A"/>
    <w:rsid w:val="00EC6264"/>
    <w:rsid w:val="00EE1D71"/>
    <w:rsid w:val="00EF6FFD"/>
    <w:rsid w:val="00EF721B"/>
    <w:rsid w:val="00F142C6"/>
    <w:rsid w:val="00F25DC2"/>
    <w:rsid w:val="00F2645B"/>
    <w:rsid w:val="00F27853"/>
    <w:rsid w:val="00F314B3"/>
    <w:rsid w:val="00F34DE0"/>
    <w:rsid w:val="00F355E5"/>
    <w:rsid w:val="00F376A8"/>
    <w:rsid w:val="00F5196C"/>
    <w:rsid w:val="00F60D64"/>
    <w:rsid w:val="00F74D43"/>
    <w:rsid w:val="00F76C3E"/>
    <w:rsid w:val="00F84ED1"/>
    <w:rsid w:val="00F941D9"/>
    <w:rsid w:val="00FA261B"/>
    <w:rsid w:val="00FA4D42"/>
    <w:rsid w:val="00FA5FF6"/>
    <w:rsid w:val="00FA726D"/>
    <w:rsid w:val="00FB0667"/>
    <w:rsid w:val="00FB1ECE"/>
    <w:rsid w:val="00FB620A"/>
    <w:rsid w:val="00FB7490"/>
    <w:rsid w:val="00FC33F1"/>
    <w:rsid w:val="00FD1A22"/>
    <w:rsid w:val="00FE03E1"/>
    <w:rsid w:val="00FE4FD7"/>
    <w:rsid w:val="00FF383F"/>
    <w:rsid w:val="00FF77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F77CF"/>
  <w15:chartTrackingRefBased/>
  <w15:docId w15:val="{FE5F85D6-8466-4331-BEB6-CF365085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85D29"/>
    <w:pPr>
      <w:keepNext/>
      <w:keepLines/>
      <w:pageBreakBefore/>
      <w:numPr>
        <w:numId w:val="1"/>
      </w:numPr>
      <w:spacing w:before="240" w:after="0"/>
      <w:ind w:left="357" w:hanging="357"/>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DD3FB1"/>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DD3FB1"/>
    <w:pPr>
      <w:keepNext/>
      <w:keepLines/>
      <w:numPr>
        <w:ilvl w:val="2"/>
        <w:numId w:val="1"/>
      </w:numPr>
      <w:spacing w:before="40" w:after="0"/>
      <w:outlineLvl w:val="2"/>
    </w:pPr>
    <w:rPr>
      <w:rFonts w:asciiTheme="majorHAnsi" w:eastAsiaTheme="majorEastAsia" w:hAnsiTheme="majorHAnsi" w:cstheme="majorBidi"/>
      <w:b/>
      <w:sz w:val="24"/>
      <w:szCs w:val="24"/>
    </w:rPr>
  </w:style>
  <w:style w:type="paragraph" w:styleId="berschrift4">
    <w:name w:val="heading 4"/>
    <w:basedOn w:val="Standard"/>
    <w:next w:val="Standard"/>
    <w:link w:val="berschrift4Zchn"/>
    <w:uiPriority w:val="9"/>
    <w:unhideWhenUsed/>
    <w:qFormat/>
    <w:rsid w:val="00113F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12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12F1"/>
  </w:style>
  <w:style w:type="paragraph" w:styleId="Fuzeile">
    <w:name w:val="footer"/>
    <w:basedOn w:val="Standard"/>
    <w:link w:val="FuzeileZchn"/>
    <w:uiPriority w:val="99"/>
    <w:unhideWhenUsed/>
    <w:rsid w:val="00CD12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12F1"/>
  </w:style>
  <w:style w:type="character" w:customStyle="1" w:styleId="berschrift1Zchn">
    <w:name w:val="Überschrift 1 Zchn"/>
    <w:basedOn w:val="Absatz-Standardschriftart"/>
    <w:link w:val="berschrift1"/>
    <w:uiPriority w:val="9"/>
    <w:rsid w:val="00A85D29"/>
    <w:rPr>
      <w:rFonts w:asciiTheme="majorHAnsi" w:eastAsiaTheme="majorEastAsia" w:hAnsiTheme="majorHAnsi" w:cstheme="majorBidi"/>
      <w:b/>
      <w:sz w:val="28"/>
      <w:szCs w:val="32"/>
    </w:rPr>
  </w:style>
  <w:style w:type="paragraph" w:styleId="Listenabsatz">
    <w:name w:val="List Paragraph"/>
    <w:basedOn w:val="Standard"/>
    <w:uiPriority w:val="34"/>
    <w:qFormat/>
    <w:rsid w:val="00CD12F1"/>
    <w:pPr>
      <w:ind w:left="720"/>
      <w:contextualSpacing/>
    </w:pPr>
  </w:style>
  <w:style w:type="table" w:styleId="Tabellenraster">
    <w:name w:val="Table Grid"/>
    <w:basedOn w:val="NormaleTabelle"/>
    <w:uiPriority w:val="39"/>
    <w:rsid w:val="00CD1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5C520E"/>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elZchn">
    <w:name w:val="Titel Zchn"/>
    <w:basedOn w:val="Absatz-Standardschriftart"/>
    <w:link w:val="Titel"/>
    <w:uiPriority w:val="10"/>
    <w:rsid w:val="005C520E"/>
    <w:rPr>
      <w:rFonts w:asciiTheme="majorHAnsi" w:eastAsiaTheme="majorEastAsia" w:hAnsiTheme="majorHAnsi" w:cstheme="majorBidi"/>
      <w:b/>
      <w:spacing w:val="-10"/>
      <w:kern w:val="28"/>
      <w:sz w:val="32"/>
      <w:szCs w:val="56"/>
    </w:rPr>
  </w:style>
  <w:style w:type="character" w:customStyle="1" w:styleId="berschrift2Zchn">
    <w:name w:val="Überschrift 2 Zchn"/>
    <w:basedOn w:val="Absatz-Standardschriftart"/>
    <w:link w:val="berschrift2"/>
    <w:uiPriority w:val="9"/>
    <w:rsid w:val="00DD3FB1"/>
    <w:rPr>
      <w:rFonts w:asciiTheme="majorHAnsi" w:eastAsiaTheme="majorEastAsia" w:hAnsiTheme="majorHAnsi" w:cstheme="majorBidi"/>
      <w:b/>
      <w:sz w:val="26"/>
      <w:szCs w:val="26"/>
    </w:rPr>
  </w:style>
  <w:style w:type="character" w:customStyle="1" w:styleId="berschrift3Zchn">
    <w:name w:val="Überschrift 3 Zchn"/>
    <w:basedOn w:val="Absatz-Standardschriftart"/>
    <w:link w:val="berschrift3"/>
    <w:uiPriority w:val="9"/>
    <w:rsid w:val="00DD3FB1"/>
    <w:rPr>
      <w:rFonts w:asciiTheme="majorHAnsi" w:eastAsiaTheme="majorEastAsia" w:hAnsiTheme="majorHAnsi" w:cstheme="majorBidi"/>
      <w:b/>
      <w:sz w:val="24"/>
      <w:szCs w:val="24"/>
    </w:rPr>
  </w:style>
  <w:style w:type="character" w:styleId="Platzhaltertext">
    <w:name w:val="Placeholder Text"/>
    <w:basedOn w:val="Absatz-Standardschriftart"/>
    <w:uiPriority w:val="99"/>
    <w:semiHidden/>
    <w:rsid w:val="00E06785"/>
    <w:rPr>
      <w:color w:val="808080"/>
    </w:rPr>
  </w:style>
  <w:style w:type="paragraph" w:customStyle="1" w:styleId="Default">
    <w:name w:val="Default"/>
    <w:rsid w:val="00323598"/>
    <w:pPr>
      <w:autoSpaceDE w:val="0"/>
      <w:autoSpaceDN w:val="0"/>
      <w:adjustRightInd w:val="0"/>
      <w:spacing w:after="0" w:line="240" w:lineRule="auto"/>
    </w:pPr>
    <w:rPr>
      <w:rFonts w:ascii="Calibri" w:hAnsi="Calibri" w:cs="Calibri"/>
      <w:color w:val="000000"/>
      <w:sz w:val="24"/>
      <w:szCs w:val="24"/>
    </w:rPr>
  </w:style>
  <w:style w:type="paragraph" w:styleId="Aufzhlungszeichen">
    <w:name w:val="List Bullet"/>
    <w:basedOn w:val="Standard"/>
    <w:uiPriority w:val="99"/>
    <w:unhideWhenUsed/>
    <w:rsid w:val="0060438C"/>
    <w:pPr>
      <w:numPr>
        <w:numId w:val="2"/>
      </w:numPr>
      <w:contextualSpacing/>
    </w:pPr>
  </w:style>
  <w:style w:type="character" w:styleId="Kommentarzeichen">
    <w:name w:val="annotation reference"/>
    <w:basedOn w:val="Absatz-Standardschriftart"/>
    <w:uiPriority w:val="99"/>
    <w:semiHidden/>
    <w:unhideWhenUsed/>
    <w:rsid w:val="00D704B2"/>
    <w:rPr>
      <w:sz w:val="16"/>
      <w:szCs w:val="16"/>
    </w:rPr>
  </w:style>
  <w:style w:type="paragraph" w:styleId="Kommentartext">
    <w:name w:val="annotation text"/>
    <w:basedOn w:val="Standard"/>
    <w:link w:val="KommentartextZchn"/>
    <w:uiPriority w:val="99"/>
    <w:semiHidden/>
    <w:unhideWhenUsed/>
    <w:rsid w:val="00D704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704B2"/>
    <w:rPr>
      <w:sz w:val="20"/>
      <w:szCs w:val="20"/>
    </w:rPr>
  </w:style>
  <w:style w:type="paragraph" w:styleId="Kommentarthema">
    <w:name w:val="annotation subject"/>
    <w:basedOn w:val="Kommentartext"/>
    <w:next w:val="Kommentartext"/>
    <w:link w:val="KommentarthemaZchn"/>
    <w:uiPriority w:val="99"/>
    <w:semiHidden/>
    <w:unhideWhenUsed/>
    <w:rsid w:val="00D704B2"/>
    <w:rPr>
      <w:b/>
      <w:bCs/>
    </w:rPr>
  </w:style>
  <w:style w:type="character" w:customStyle="1" w:styleId="KommentarthemaZchn">
    <w:name w:val="Kommentarthema Zchn"/>
    <w:basedOn w:val="KommentartextZchn"/>
    <w:link w:val="Kommentarthema"/>
    <w:uiPriority w:val="99"/>
    <w:semiHidden/>
    <w:rsid w:val="00D704B2"/>
    <w:rPr>
      <w:b/>
      <w:bCs/>
      <w:sz w:val="20"/>
      <w:szCs w:val="20"/>
    </w:rPr>
  </w:style>
  <w:style w:type="paragraph" w:styleId="Sprechblasentext">
    <w:name w:val="Balloon Text"/>
    <w:basedOn w:val="Standard"/>
    <w:link w:val="SprechblasentextZchn"/>
    <w:uiPriority w:val="99"/>
    <w:semiHidden/>
    <w:unhideWhenUsed/>
    <w:rsid w:val="00D704B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704B2"/>
    <w:rPr>
      <w:rFonts w:ascii="Segoe UI" w:hAnsi="Segoe UI" w:cs="Segoe UI"/>
      <w:sz w:val="18"/>
      <w:szCs w:val="18"/>
    </w:rPr>
  </w:style>
  <w:style w:type="paragraph" w:styleId="Inhaltsverzeichnisberschrift">
    <w:name w:val="TOC Heading"/>
    <w:basedOn w:val="berschrift1"/>
    <w:next w:val="Standard"/>
    <w:uiPriority w:val="39"/>
    <w:unhideWhenUsed/>
    <w:qFormat/>
    <w:rsid w:val="0080060A"/>
    <w:pPr>
      <w:pageBreakBefore w:val="0"/>
      <w:numPr>
        <w:numId w:val="0"/>
      </w:numPr>
      <w:outlineLvl w:val="9"/>
    </w:pPr>
    <w:rPr>
      <w:b w:val="0"/>
      <w:color w:val="2E74B5" w:themeColor="accent1" w:themeShade="BF"/>
      <w:sz w:val="32"/>
      <w:lang w:eastAsia="de-DE"/>
    </w:rPr>
  </w:style>
  <w:style w:type="paragraph" w:styleId="Verzeichnis1">
    <w:name w:val="toc 1"/>
    <w:basedOn w:val="Standard"/>
    <w:next w:val="Standard"/>
    <w:autoRedefine/>
    <w:uiPriority w:val="39"/>
    <w:unhideWhenUsed/>
    <w:rsid w:val="0080060A"/>
    <w:pPr>
      <w:spacing w:after="100"/>
    </w:pPr>
  </w:style>
  <w:style w:type="character" w:styleId="Hyperlink">
    <w:name w:val="Hyperlink"/>
    <w:basedOn w:val="Absatz-Standardschriftart"/>
    <w:uiPriority w:val="99"/>
    <w:unhideWhenUsed/>
    <w:rsid w:val="0080060A"/>
    <w:rPr>
      <w:color w:val="0563C1" w:themeColor="hyperlink"/>
      <w:u w:val="single"/>
    </w:rPr>
  </w:style>
  <w:style w:type="character" w:customStyle="1" w:styleId="berschrift4Zchn">
    <w:name w:val="Überschrift 4 Zchn"/>
    <w:basedOn w:val="Absatz-Standardschriftart"/>
    <w:link w:val="berschrift4"/>
    <w:uiPriority w:val="9"/>
    <w:rsid w:val="00113FC3"/>
    <w:rPr>
      <w:rFonts w:asciiTheme="majorHAnsi" w:eastAsiaTheme="majorEastAsia" w:hAnsiTheme="majorHAnsi" w:cstheme="majorBidi"/>
      <w:i/>
      <w:iCs/>
      <w:color w:val="2E74B5" w:themeColor="accent1" w:themeShade="BF"/>
    </w:rPr>
  </w:style>
  <w:style w:type="paragraph" w:styleId="Verzeichnis2">
    <w:name w:val="toc 2"/>
    <w:basedOn w:val="Standard"/>
    <w:next w:val="Standard"/>
    <w:autoRedefine/>
    <w:uiPriority w:val="39"/>
    <w:unhideWhenUsed/>
    <w:rsid w:val="003E4D0E"/>
    <w:pPr>
      <w:spacing w:after="100"/>
      <w:ind w:left="220"/>
    </w:pPr>
  </w:style>
  <w:style w:type="paragraph" w:styleId="Verzeichnis3">
    <w:name w:val="toc 3"/>
    <w:basedOn w:val="Standard"/>
    <w:next w:val="Standard"/>
    <w:autoRedefine/>
    <w:uiPriority w:val="39"/>
    <w:unhideWhenUsed/>
    <w:rsid w:val="003E4D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824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658D-9D05-4B5E-9881-469F595B3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2246</Words>
  <Characters>14152</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Baitinger</dc:creator>
  <cp:keywords/>
  <dc:description/>
  <cp:lastModifiedBy>Nora Baitinger</cp:lastModifiedBy>
  <cp:revision>34</cp:revision>
  <cp:lastPrinted>2019-02-10T17:06:00Z</cp:lastPrinted>
  <dcterms:created xsi:type="dcterms:W3CDTF">2019-02-09T21:15:00Z</dcterms:created>
  <dcterms:modified xsi:type="dcterms:W3CDTF">2019-02-10T17:06:00Z</dcterms:modified>
</cp:coreProperties>
</file>