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Ichrak</w:t>
      </w:r>
      <w:r>
        <w:t xml:space="preserve"> </w:t>
      </w:r>
      <w:r>
        <w:t xml:space="preserve">Benamri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 area.</w:t>
      </w:r>
    </w:p>
    <w:p>
      <w:pPr>
        <w:pStyle w:val="Compact"/>
        <w:numPr>
          <w:numId w:val="1001"/>
          <w:ilvl w:val="0"/>
        </w:numPr>
      </w:pPr>
      <w:r>
        <w:t xml:space="preserve">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 Structured Query Language (SQL) code are products of the project.</w:t>
      </w:r>
    </w:p>
    <w:p>
      <w:pPr>
        <w:pStyle w:val="Compact"/>
        <w:numPr>
          <w:numId w:val="1001"/>
          <w:ilvl w:val="0"/>
        </w:numPr>
      </w:pPr>
      <w:r>
        <w:t xml:space="preserve">All updateable datasets are acquired from the original data source (for 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 intervals – quarterly, or as needed.</w:t>
      </w:r>
    </w:p>
    <w:p>
      <w:pPr>
        <w:pStyle w:val="Compact"/>
        <w:numPr>
          <w:numId w:val="1001"/>
          <w:ilvl w:val="0"/>
        </w:numPr>
      </w:pPr>
      <w:r>
        <w:t xml:space="preserve">As new static data sources are discovered, they will be integrated into the proposed compendium.</w:t>
      </w:r>
    </w:p>
    <w:p>
      <w:pPr>
        <w:pStyle w:val="Compact"/>
        <w:numPr>
          <w:numId w:val="1001"/>
          <w:ilvl w:val="0"/>
        </w:numPr>
      </w:pPr>
      <w:r>
        <w:t xml:space="preserve">Data will be processed using dataset‐specific VBA programs.</w:t>
      </w:r>
    </w:p>
    <w:p>
      <w:pPr>
        <w:pStyle w:val="Compact"/>
        <w:numPr>
          <w:numId w:val="1001"/>
          <w:ilvl w:val="0"/>
        </w:numPr>
      </w:pPr>
      <w:r>
        <w:t xml:space="preserve">Program file 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</w:p>
    <w:p>
      <w:pPr>
        <w:pStyle w:val="Compact"/>
        <w:numPr>
          <w:numId w:val="1001"/>
          <w:ilvl w:val="0"/>
        </w:numPr>
      </w:pP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2104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cc37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Ichrak Benamri</dc:creator>
  <dcterms:created xsi:type="dcterms:W3CDTF">2019-08-08T13:35:45Z</dcterms:created>
  <dcterms:modified xsi:type="dcterms:W3CDTF">2019-08-08T13:35:45Z</dcterms:modified>
</cp:coreProperties>
</file>