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C669A4" w14:textId="77777777" w:rsidR="00397F12" w:rsidRDefault="00397F12" w:rsidP="00D10AE2">
      <w:pPr>
        <w:rPr>
          <w:b/>
          <w:bCs/>
          <w:sz w:val="24"/>
          <w:szCs w:val="24"/>
          <w:lang w:val="fr-FR"/>
        </w:rPr>
      </w:pPr>
    </w:p>
    <w:p w14:paraId="2FA85BA7" w14:textId="5CD905F5" w:rsidR="00D10AE2" w:rsidRDefault="00D10AE2" w:rsidP="00D10AE2">
      <w:pPr>
        <w:rPr>
          <w:b/>
          <w:bCs/>
          <w:sz w:val="24"/>
          <w:szCs w:val="24"/>
          <w:lang w:val="fr-FR"/>
        </w:rPr>
      </w:pPr>
      <w:r w:rsidRPr="00D10AE2">
        <w:rPr>
          <w:b/>
          <w:bCs/>
          <w:sz w:val="24"/>
          <w:szCs w:val="24"/>
          <w:lang w:val="fr-FR"/>
        </w:rPr>
        <w:t>Réalisé par</w:t>
      </w:r>
      <w:proofErr w:type="gramStart"/>
      <w:r w:rsidRPr="00D10AE2">
        <w:rPr>
          <w:b/>
          <w:bCs/>
          <w:sz w:val="24"/>
          <w:szCs w:val="24"/>
          <w:lang w:val="fr-FR"/>
        </w:rPr>
        <w:t> :</w:t>
      </w:r>
      <w:proofErr w:type="spellStart"/>
      <w:r w:rsidRPr="00D10AE2">
        <w:rPr>
          <w:b/>
          <w:bCs/>
          <w:sz w:val="24"/>
          <w:szCs w:val="24"/>
          <w:lang w:val="fr-FR"/>
        </w:rPr>
        <w:t>Echrak</w:t>
      </w:r>
      <w:proofErr w:type="spellEnd"/>
      <w:proofErr w:type="gramEnd"/>
      <w:r w:rsidRPr="00D10AE2">
        <w:rPr>
          <w:b/>
          <w:bCs/>
          <w:sz w:val="24"/>
          <w:szCs w:val="24"/>
          <w:lang w:val="fr-FR"/>
        </w:rPr>
        <w:t xml:space="preserve"> </w:t>
      </w:r>
      <w:proofErr w:type="spellStart"/>
      <w:r w:rsidRPr="00D10AE2">
        <w:rPr>
          <w:b/>
          <w:bCs/>
          <w:sz w:val="24"/>
          <w:szCs w:val="24"/>
          <w:lang w:val="fr-FR"/>
        </w:rPr>
        <w:t>Bouafif</w:t>
      </w:r>
      <w:proofErr w:type="spellEnd"/>
    </w:p>
    <w:p w14:paraId="63171043" w14:textId="77777777" w:rsidR="00D10AE2" w:rsidRPr="00D10AE2" w:rsidRDefault="00D10AE2" w:rsidP="00D10AE2">
      <w:pPr>
        <w:rPr>
          <w:b/>
          <w:bCs/>
          <w:sz w:val="24"/>
          <w:szCs w:val="24"/>
          <w:lang w:val="fr-FR"/>
        </w:rPr>
      </w:pPr>
    </w:p>
    <w:p w14:paraId="1C51B8F1" w14:textId="556570E1" w:rsidR="00E3496B" w:rsidRPr="00E3496B" w:rsidRDefault="00E3496B" w:rsidP="00E3496B">
      <w:pPr>
        <w:jc w:val="center"/>
        <w:rPr>
          <w:b/>
          <w:bCs/>
          <w:i/>
          <w:iCs/>
          <w:color w:val="FF3399"/>
          <w:sz w:val="44"/>
          <w:szCs w:val="44"/>
          <w:u w:val="single"/>
          <w:lang w:val="fr-FR"/>
        </w:rPr>
      </w:pPr>
      <w:r w:rsidRPr="00E3496B">
        <w:rPr>
          <w:b/>
          <w:bCs/>
          <w:i/>
          <w:iCs/>
          <w:color w:val="FF3399"/>
          <w:sz w:val="44"/>
          <w:szCs w:val="44"/>
          <w:u w:val="single"/>
          <w:lang w:val="fr-FR"/>
        </w:rPr>
        <w:t>Comparaison des performances énergétiques des algorithmes d'apprentissage automatique</w:t>
      </w:r>
    </w:p>
    <w:p w14:paraId="1E553CC0" w14:textId="77777777" w:rsidR="00B45D1A" w:rsidRDefault="00B45D1A" w:rsidP="00E3496B">
      <w:pPr>
        <w:jc w:val="center"/>
        <w:rPr>
          <w:lang w:val="fr-FR"/>
        </w:rPr>
      </w:pPr>
    </w:p>
    <w:p w14:paraId="7CA13CAD" w14:textId="77777777" w:rsidR="00E3496B" w:rsidRDefault="00E3496B" w:rsidP="00E3496B">
      <w:pPr>
        <w:jc w:val="center"/>
        <w:rPr>
          <w:lang w:val="fr-FR"/>
        </w:rPr>
      </w:pPr>
    </w:p>
    <w:p w14:paraId="019D94AC" w14:textId="77777777" w:rsidR="00E3496B" w:rsidRPr="00E3496B" w:rsidRDefault="00E3496B" w:rsidP="00E3496B">
      <w:pPr>
        <w:rPr>
          <w:b/>
          <w:bCs/>
          <w:color w:val="00B0F0"/>
          <w:sz w:val="36"/>
          <w:szCs w:val="36"/>
          <w:lang w:val="fr-FR"/>
        </w:rPr>
      </w:pPr>
      <w:r w:rsidRPr="00E3496B">
        <w:rPr>
          <w:b/>
          <w:bCs/>
          <w:color w:val="00B0F0"/>
          <w:sz w:val="36"/>
          <w:szCs w:val="36"/>
          <w:lang w:val="fr-FR"/>
        </w:rPr>
        <w:t>Introduction</w:t>
      </w:r>
    </w:p>
    <w:p w14:paraId="155D4B60" w14:textId="77777777" w:rsidR="00E3496B" w:rsidRPr="00E3496B" w:rsidRDefault="00E3496B" w:rsidP="00E3496B">
      <w:pPr>
        <w:rPr>
          <w:sz w:val="24"/>
          <w:szCs w:val="24"/>
          <w:lang w:val="fr-FR"/>
        </w:rPr>
      </w:pPr>
      <w:r w:rsidRPr="00E3496B">
        <w:rPr>
          <w:sz w:val="24"/>
          <w:szCs w:val="24"/>
          <w:lang w:val="fr-FR"/>
        </w:rPr>
        <w:t>Avec l'accélération de l'utilisation des algorithmes d'apprentissage automatique, la consommation énergétique associée à leur exécution devient un enjeu majeur. L'objectif principal de ce projet est d'évaluer l'efficacité énergétique de divers algorithmes d'apprentissage automatique tout en garantissant des performances prédictives élevées.</w:t>
      </w:r>
    </w:p>
    <w:p w14:paraId="372160E4" w14:textId="77777777" w:rsidR="00E3496B" w:rsidRDefault="00E3496B" w:rsidP="00E3496B">
      <w:pPr>
        <w:rPr>
          <w:sz w:val="24"/>
          <w:szCs w:val="24"/>
          <w:lang w:val="fr-FR"/>
        </w:rPr>
      </w:pPr>
      <w:r w:rsidRPr="00E3496B">
        <w:rPr>
          <w:sz w:val="24"/>
          <w:szCs w:val="24"/>
          <w:lang w:val="fr-FR"/>
        </w:rPr>
        <w:t>Ce rapport présente une comparaison approfondie de la consommation énergétique de plusieurs modèles, identifie les facteurs influençant cette consommation et propose des stratégies d’optimisation pour réduire leur empreinte écologique.</w:t>
      </w:r>
    </w:p>
    <w:p w14:paraId="1111ED85" w14:textId="77777777" w:rsidR="00D10AE2" w:rsidRDefault="00D10AE2" w:rsidP="00E3496B">
      <w:pPr>
        <w:rPr>
          <w:sz w:val="24"/>
          <w:szCs w:val="24"/>
          <w:lang w:val="fr-FR"/>
        </w:rPr>
      </w:pPr>
    </w:p>
    <w:p w14:paraId="18C0517A" w14:textId="155B0F1B" w:rsidR="00D10AE2" w:rsidRPr="00D10AE2" w:rsidRDefault="00D10AE2" w:rsidP="00E3496B">
      <w:pPr>
        <w:rPr>
          <w:b/>
          <w:bCs/>
          <w:sz w:val="24"/>
          <w:szCs w:val="24"/>
          <w:lang w:val="fr-FR"/>
        </w:rPr>
      </w:pPr>
      <w:r w:rsidRPr="00D10AE2">
        <w:rPr>
          <w:b/>
          <w:bCs/>
          <w:sz w:val="24"/>
          <w:szCs w:val="24"/>
          <w:lang w:val="fr-FR"/>
        </w:rPr>
        <w:t xml:space="preserve">C’est quoi la performance </w:t>
      </w:r>
      <w:proofErr w:type="spellStart"/>
      <w:r w:rsidRPr="00D10AE2">
        <w:rPr>
          <w:b/>
          <w:bCs/>
          <w:sz w:val="24"/>
          <w:szCs w:val="24"/>
          <w:lang w:val="fr-FR"/>
        </w:rPr>
        <w:t>énergitiques</w:t>
      </w:r>
      <w:proofErr w:type="spellEnd"/>
      <w:r w:rsidRPr="00D10AE2">
        <w:rPr>
          <w:b/>
          <w:bCs/>
          <w:sz w:val="24"/>
          <w:szCs w:val="24"/>
          <w:lang w:val="fr-FR"/>
        </w:rPr>
        <w:t xml:space="preserve"> des algorithmes d’apprentissage automatique ?</w:t>
      </w:r>
    </w:p>
    <w:p w14:paraId="19183870" w14:textId="77777777" w:rsidR="00D10AE2" w:rsidRPr="00D10AE2" w:rsidRDefault="00D10AE2" w:rsidP="00D10AE2">
      <w:pPr>
        <w:rPr>
          <w:sz w:val="24"/>
          <w:szCs w:val="24"/>
        </w:rPr>
      </w:pPr>
      <w:r w:rsidRPr="00D10AE2">
        <w:rPr>
          <w:sz w:val="24"/>
          <w:szCs w:val="24"/>
          <w:lang w:val="fr-FR"/>
        </w:rPr>
        <w:t xml:space="preserve">La performance énergétique des algorithmes d'apprentissage automatique désigne la quantité d'énergie consommée par un algorithme lors de son exécution. Cela inclut l'énergie nécessaire pour entraîner un modèle, faire des prédictions, ou effectuer des calculs. </w:t>
      </w:r>
      <w:r w:rsidRPr="00D10AE2">
        <w:rPr>
          <w:sz w:val="24"/>
          <w:szCs w:val="24"/>
        </w:rPr>
        <w:t xml:space="preserve">Cette performance </w:t>
      </w:r>
      <w:proofErr w:type="spellStart"/>
      <w:r w:rsidRPr="00D10AE2">
        <w:rPr>
          <w:sz w:val="24"/>
          <w:szCs w:val="24"/>
        </w:rPr>
        <w:t>est</w:t>
      </w:r>
      <w:proofErr w:type="spellEnd"/>
      <w:r w:rsidRPr="00D10AE2">
        <w:rPr>
          <w:sz w:val="24"/>
          <w:szCs w:val="24"/>
        </w:rPr>
        <w:t xml:space="preserve"> </w:t>
      </w:r>
      <w:proofErr w:type="spellStart"/>
      <w:r w:rsidRPr="00D10AE2">
        <w:rPr>
          <w:sz w:val="24"/>
          <w:szCs w:val="24"/>
        </w:rPr>
        <w:t>souvent</w:t>
      </w:r>
      <w:proofErr w:type="spellEnd"/>
      <w:r w:rsidRPr="00D10AE2">
        <w:rPr>
          <w:sz w:val="24"/>
          <w:szCs w:val="24"/>
        </w:rPr>
        <w:t xml:space="preserve"> </w:t>
      </w:r>
      <w:proofErr w:type="spellStart"/>
      <w:r w:rsidRPr="00D10AE2">
        <w:rPr>
          <w:sz w:val="24"/>
          <w:szCs w:val="24"/>
        </w:rPr>
        <w:t>mesurée</w:t>
      </w:r>
      <w:proofErr w:type="spellEnd"/>
      <w:r w:rsidRPr="00D10AE2">
        <w:rPr>
          <w:sz w:val="24"/>
          <w:szCs w:val="24"/>
        </w:rPr>
        <w:t xml:space="preserve"> </w:t>
      </w:r>
      <w:proofErr w:type="spellStart"/>
      <w:r w:rsidRPr="00D10AE2">
        <w:rPr>
          <w:sz w:val="24"/>
          <w:szCs w:val="24"/>
        </w:rPr>
        <w:t>en</w:t>
      </w:r>
      <w:proofErr w:type="spellEnd"/>
      <w:r w:rsidRPr="00D10AE2">
        <w:rPr>
          <w:sz w:val="24"/>
          <w:szCs w:val="24"/>
        </w:rPr>
        <w:t xml:space="preserve"> </w:t>
      </w:r>
      <w:proofErr w:type="spellStart"/>
      <w:r w:rsidRPr="00D10AE2">
        <w:rPr>
          <w:sz w:val="24"/>
          <w:szCs w:val="24"/>
        </w:rPr>
        <w:t>termes</w:t>
      </w:r>
      <w:proofErr w:type="spellEnd"/>
      <w:r w:rsidRPr="00D10AE2">
        <w:rPr>
          <w:sz w:val="24"/>
          <w:szCs w:val="24"/>
        </w:rPr>
        <w:t xml:space="preserve"> </w:t>
      </w:r>
      <w:proofErr w:type="gramStart"/>
      <w:r w:rsidRPr="00D10AE2">
        <w:rPr>
          <w:sz w:val="24"/>
          <w:szCs w:val="24"/>
        </w:rPr>
        <w:t>de :</w:t>
      </w:r>
      <w:proofErr w:type="gramEnd"/>
    </w:p>
    <w:p w14:paraId="5139DCEE" w14:textId="77777777" w:rsidR="00D10AE2" w:rsidRPr="00D10AE2" w:rsidRDefault="00D10AE2" w:rsidP="00D10AE2">
      <w:pPr>
        <w:numPr>
          <w:ilvl w:val="0"/>
          <w:numId w:val="12"/>
        </w:numPr>
        <w:rPr>
          <w:sz w:val="24"/>
          <w:szCs w:val="24"/>
          <w:lang w:val="fr-FR"/>
        </w:rPr>
      </w:pPr>
      <w:r w:rsidRPr="00D10AE2">
        <w:rPr>
          <w:b/>
          <w:bCs/>
          <w:sz w:val="24"/>
          <w:szCs w:val="24"/>
          <w:lang w:val="fr-FR"/>
        </w:rPr>
        <w:t>Consommation énergétique totale</w:t>
      </w:r>
      <w:r w:rsidRPr="00D10AE2">
        <w:rPr>
          <w:sz w:val="24"/>
          <w:szCs w:val="24"/>
          <w:lang w:val="fr-FR"/>
        </w:rPr>
        <w:t xml:space="preserve"> : énergie utilisée (généralement en kilowattheures ou en émissions de CO2 équivalentes) pour l'ensemble des calculs.</w:t>
      </w:r>
    </w:p>
    <w:p w14:paraId="1AAEBC7D" w14:textId="1A55849A" w:rsidR="00D10AE2" w:rsidRPr="00E3496B" w:rsidRDefault="00D10AE2" w:rsidP="00D10AE2">
      <w:pPr>
        <w:numPr>
          <w:ilvl w:val="0"/>
          <w:numId w:val="12"/>
        </w:numPr>
        <w:rPr>
          <w:sz w:val="24"/>
          <w:szCs w:val="24"/>
          <w:lang w:val="fr-FR"/>
        </w:rPr>
      </w:pPr>
      <w:r w:rsidRPr="00D10AE2">
        <w:rPr>
          <w:b/>
          <w:bCs/>
          <w:sz w:val="24"/>
          <w:szCs w:val="24"/>
          <w:lang w:val="fr-FR"/>
        </w:rPr>
        <w:t>Efficacité énergétique</w:t>
      </w:r>
      <w:r w:rsidRPr="00D10AE2">
        <w:rPr>
          <w:sz w:val="24"/>
          <w:szCs w:val="24"/>
          <w:lang w:val="fr-FR"/>
        </w:rPr>
        <w:t xml:space="preserve"> : rapport entre la précision ou la qualité des résultats produits et l'énergie consommée.</w:t>
      </w:r>
    </w:p>
    <w:p w14:paraId="5155A452" w14:textId="77777777" w:rsidR="00E3496B" w:rsidRPr="00E3496B" w:rsidRDefault="00E3496B" w:rsidP="00E3496B">
      <w:pPr>
        <w:rPr>
          <w:b/>
          <w:bCs/>
          <w:color w:val="00B0F0"/>
          <w:sz w:val="36"/>
          <w:szCs w:val="36"/>
          <w:lang w:val="fr-FR"/>
        </w:rPr>
      </w:pPr>
      <w:r w:rsidRPr="00E3496B">
        <w:rPr>
          <w:b/>
          <w:bCs/>
          <w:color w:val="00B0F0"/>
          <w:sz w:val="36"/>
          <w:szCs w:val="36"/>
          <w:lang w:val="fr-FR"/>
        </w:rPr>
        <w:t>Méthodologie</w:t>
      </w:r>
    </w:p>
    <w:p w14:paraId="3E8D90F7" w14:textId="125B1A23" w:rsidR="00E3496B" w:rsidRPr="00431599" w:rsidRDefault="00E3496B" w:rsidP="00E3496B">
      <w:pPr>
        <w:pStyle w:val="Paragraphedeliste"/>
        <w:numPr>
          <w:ilvl w:val="0"/>
          <w:numId w:val="2"/>
        </w:numPr>
        <w:rPr>
          <w:b/>
          <w:bCs/>
          <w:color w:val="C00000"/>
          <w:sz w:val="24"/>
          <w:szCs w:val="24"/>
          <w:lang w:val="fr-FR"/>
        </w:rPr>
      </w:pPr>
      <w:r w:rsidRPr="00431599">
        <w:rPr>
          <w:b/>
          <w:bCs/>
          <w:color w:val="C00000"/>
          <w:sz w:val="24"/>
          <w:szCs w:val="24"/>
          <w:lang w:val="fr-FR"/>
        </w:rPr>
        <w:t>Données Utilisées</w:t>
      </w:r>
    </w:p>
    <w:p w14:paraId="57FF1870" w14:textId="77777777" w:rsidR="00E3496B" w:rsidRPr="00431599" w:rsidRDefault="00E3496B" w:rsidP="00E3496B">
      <w:pPr>
        <w:rPr>
          <w:sz w:val="24"/>
          <w:szCs w:val="24"/>
        </w:rPr>
      </w:pPr>
      <w:r w:rsidRPr="00E3496B">
        <w:rPr>
          <w:sz w:val="24"/>
          <w:szCs w:val="24"/>
          <w:lang w:val="fr-FR"/>
        </w:rPr>
        <w:t xml:space="preserve">Les données proviennent d'un ensemble contenant des informations cliniques sur les patients. </w:t>
      </w:r>
      <w:proofErr w:type="spellStart"/>
      <w:r w:rsidRPr="00E3496B">
        <w:rPr>
          <w:sz w:val="24"/>
          <w:szCs w:val="24"/>
        </w:rPr>
        <w:t>Chaque</w:t>
      </w:r>
      <w:proofErr w:type="spellEnd"/>
      <w:r w:rsidRPr="00E3496B">
        <w:rPr>
          <w:sz w:val="24"/>
          <w:szCs w:val="24"/>
        </w:rPr>
        <w:t xml:space="preserve"> observation </w:t>
      </w:r>
      <w:proofErr w:type="spellStart"/>
      <w:r w:rsidRPr="00E3496B">
        <w:rPr>
          <w:sz w:val="24"/>
          <w:szCs w:val="24"/>
        </w:rPr>
        <w:t>inclut</w:t>
      </w:r>
      <w:proofErr w:type="spellEnd"/>
      <w:r w:rsidRPr="00E3496B">
        <w:rPr>
          <w:sz w:val="24"/>
          <w:szCs w:val="24"/>
        </w:rPr>
        <w:t xml:space="preserve"> les </w:t>
      </w:r>
      <w:proofErr w:type="spellStart"/>
      <w:r w:rsidRPr="00E3496B">
        <w:rPr>
          <w:sz w:val="24"/>
          <w:szCs w:val="24"/>
        </w:rPr>
        <w:t>caractéristiques</w:t>
      </w:r>
      <w:proofErr w:type="spellEnd"/>
      <w:r w:rsidRPr="00E3496B">
        <w:rPr>
          <w:sz w:val="24"/>
          <w:szCs w:val="24"/>
        </w:rPr>
        <w:t xml:space="preserve"> </w:t>
      </w:r>
      <w:proofErr w:type="spellStart"/>
      <w:proofErr w:type="gramStart"/>
      <w:r w:rsidRPr="00E3496B">
        <w:rPr>
          <w:sz w:val="24"/>
          <w:szCs w:val="24"/>
        </w:rPr>
        <w:t>suivantes</w:t>
      </w:r>
      <w:proofErr w:type="spellEnd"/>
      <w:r w:rsidRPr="00E3496B">
        <w:rPr>
          <w:sz w:val="24"/>
          <w:szCs w:val="24"/>
        </w:rPr>
        <w:t xml:space="preserve"> :</w:t>
      </w:r>
      <w:proofErr w:type="gramEnd"/>
    </w:p>
    <w:p w14:paraId="1C3B73BC" w14:textId="77777777" w:rsidR="00431599" w:rsidRPr="00E3496B" w:rsidRDefault="00431599" w:rsidP="00E3496B"/>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81"/>
        <w:gridCol w:w="6416"/>
      </w:tblGrid>
      <w:tr w:rsidR="00E3496B" w:rsidRPr="00E3496B" w14:paraId="2F08D659" w14:textId="77777777" w:rsidTr="00431599">
        <w:trPr>
          <w:tblCellSpacing w:w="15" w:type="dxa"/>
          <w:jc w:val="center"/>
        </w:trPr>
        <w:tc>
          <w:tcPr>
            <w:tcW w:w="0" w:type="auto"/>
            <w:vAlign w:val="center"/>
            <w:hideMark/>
          </w:tcPr>
          <w:p w14:paraId="7059702E" w14:textId="77777777" w:rsidR="00E3496B" w:rsidRPr="00E3496B" w:rsidRDefault="00E3496B" w:rsidP="00E3496B">
            <w:pPr>
              <w:rPr>
                <w:b/>
                <w:bCs/>
                <w:sz w:val="24"/>
                <w:szCs w:val="24"/>
              </w:rPr>
            </w:pPr>
            <w:r w:rsidRPr="00E3496B">
              <w:rPr>
                <w:b/>
                <w:bCs/>
                <w:sz w:val="24"/>
                <w:szCs w:val="24"/>
              </w:rPr>
              <w:t>Feature</w:t>
            </w:r>
          </w:p>
        </w:tc>
        <w:tc>
          <w:tcPr>
            <w:tcW w:w="0" w:type="auto"/>
            <w:vAlign w:val="center"/>
            <w:hideMark/>
          </w:tcPr>
          <w:p w14:paraId="32317957" w14:textId="77777777" w:rsidR="00E3496B" w:rsidRPr="00E3496B" w:rsidRDefault="00E3496B" w:rsidP="00E3496B">
            <w:pPr>
              <w:rPr>
                <w:sz w:val="24"/>
                <w:szCs w:val="24"/>
              </w:rPr>
            </w:pPr>
            <w:r w:rsidRPr="00E3496B">
              <w:rPr>
                <w:sz w:val="24"/>
                <w:szCs w:val="24"/>
              </w:rPr>
              <w:t>Description</w:t>
            </w:r>
          </w:p>
        </w:tc>
      </w:tr>
      <w:tr w:rsidR="00E3496B" w:rsidRPr="00EE6247" w14:paraId="0C0FC027" w14:textId="77777777" w:rsidTr="00431599">
        <w:trPr>
          <w:tblCellSpacing w:w="15" w:type="dxa"/>
          <w:jc w:val="center"/>
        </w:trPr>
        <w:tc>
          <w:tcPr>
            <w:tcW w:w="0" w:type="auto"/>
            <w:vAlign w:val="center"/>
            <w:hideMark/>
          </w:tcPr>
          <w:p w14:paraId="0113E2B6" w14:textId="77777777" w:rsidR="00E3496B" w:rsidRPr="00E3496B" w:rsidRDefault="00E3496B" w:rsidP="00E3496B">
            <w:pPr>
              <w:rPr>
                <w:b/>
                <w:bCs/>
                <w:sz w:val="24"/>
                <w:szCs w:val="24"/>
              </w:rPr>
            </w:pPr>
            <w:r w:rsidRPr="00E3496B">
              <w:rPr>
                <w:b/>
                <w:bCs/>
                <w:sz w:val="24"/>
                <w:szCs w:val="24"/>
              </w:rPr>
              <w:t>Age</w:t>
            </w:r>
          </w:p>
        </w:tc>
        <w:tc>
          <w:tcPr>
            <w:tcW w:w="0" w:type="auto"/>
            <w:vAlign w:val="center"/>
            <w:hideMark/>
          </w:tcPr>
          <w:p w14:paraId="72ED1371" w14:textId="77777777" w:rsidR="00E3496B" w:rsidRPr="00E3496B" w:rsidRDefault="00E3496B" w:rsidP="00E3496B">
            <w:pPr>
              <w:rPr>
                <w:sz w:val="24"/>
                <w:szCs w:val="24"/>
                <w:lang w:val="fr-FR"/>
              </w:rPr>
            </w:pPr>
            <w:r w:rsidRPr="00E3496B">
              <w:rPr>
                <w:sz w:val="24"/>
                <w:szCs w:val="24"/>
                <w:lang w:val="fr-FR"/>
              </w:rPr>
              <w:t>Âge du patient en années.</w:t>
            </w:r>
          </w:p>
        </w:tc>
      </w:tr>
      <w:tr w:rsidR="00E3496B" w:rsidRPr="00EE6247" w14:paraId="1EDD7A38" w14:textId="77777777" w:rsidTr="00431599">
        <w:trPr>
          <w:tblCellSpacing w:w="15" w:type="dxa"/>
          <w:jc w:val="center"/>
        </w:trPr>
        <w:tc>
          <w:tcPr>
            <w:tcW w:w="0" w:type="auto"/>
            <w:vAlign w:val="center"/>
            <w:hideMark/>
          </w:tcPr>
          <w:p w14:paraId="534B5EF9" w14:textId="77777777" w:rsidR="00E3496B" w:rsidRPr="00E3496B" w:rsidRDefault="00E3496B" w:rsidP="00E3496B">
            <w:pPr>
              <w:rPr>
                <w:b/>
                <w:bCs/>
                <w:sz w:val="24"/>
                <w:szCs w:val="24"/>
              </w:rPr>
            </w:pPr>
            <w:r w:rsidRPr="00E3496B">
              <w:rPr>
                <w:b/>
                <w:bCs/>
                <w:sz w:val="24"/>
                <w:szCs w:val="24"/>
              </w:rPr>
              <w:t>Sex</w:t>
            </w:r>
          </w:p>
        </w:tc>
        <w:tc>
          <w:tcPr>
            <w:tcW w:w="0" w:type="auto"/>
            <w:vAlign w:val="center"/>
            <w:hideMark/>
          </w:tcPr>
          <w:p w14:paraId="0D876940" w14:textId="77777777" w:rsidR="00E3496B" w:rsidRPr="00E3496B" w:rsidRDefault="00E3496B" w:rsidP="00E3496B">
            <w:pPr>
              <w:rPr>
                <w:sz w:val="24"/>
                <w:szCs w:val="24"/>
                <w:lang w:val="fr-FR"/>
              </w:rPr>
            </w:pPr>
            <w:r w:rsidRPr="00E3496B">
              <w:rPr>
                <w:sz w:val="24"/>
                <w:szCs w:val="24"/>
                <w:lang w:val="fr-FR"/>
              </w:rPr>
              <w:t>Sexe du patient (M pour masculin, F pour féminin).</w:t>
            </w:r>
          </w:p>
        </w:tc>
      </w:tr>
      <w:tr w:rsidR="00E3496B" w:rsidRPr="00EE6247" w14:paraId="0BD396A0" w14:textId="77777777" w:rsidTr="00431599">
        <w:trPr>
          <w:tblCellSpacing w:w="15" w:type="dxa"/>
          <w:jc w:val="center"/>
        </w:trPr>
        <w:tc>
          <w:tcPr>
            <w:tcW w:w="0" w:type="auto"/>
            <w:vAlign w:val="center"/>
            <w:hideMark/>
          </w:tcPr>
          <w:p w14:paraId="31A67223" w14:textId="77777777" w:rsidR="00E3496B" w:rsidRPr="00E3496B" w:rsidRDefault="00E3496B" w:rsidP="00E3496B">
            <w:pPr>
              <w:rPr>
                <w:b/>
                <w:bCs/>
                <w:sz w:val="24"/>
                <w:szCs w:val="24"/>
              </w:rPr>
            </w:pPr>
            <w:r w:rsidRPr="00E3496B">
              <w:rPr>
                <w:b/>
                <w:bCs/>
                <w:sz w:val="24"/>
                <w:szCs w:val="24"/>
              </w:rPr>
              <w:t>ALB</w:t>
            </w:r>
          </w:p>
        </w:tc>
        <w:tc>
          <w:tcPr>
            <w:tcW w:w="0" w:type="auto"/>
            <w:vAlign w:val="center"/>
            <w:hideMark/>
          </w:tcPr>
          <w:p w14:paraId="5975809B" w14:textId="77777777" w:rsidR="00E3496B" w:rsidRPr="00E3496B" w:rsidRDefault="00E3496B" w:rsidP="00E3496B">
            <w:pPr>
              <w:rPr>
                <w:sz w:val="24"/>
                <w:szCs w:val="24"/>
                <w:lang w:val="fr-FR"/>
              </w:rPr>
            </w:pPr>
            <w:r w:rsidRPr="00E3496B">
              <w:rPr>
                <w:sz w:val="24"/>
                <w:szCs w:val="24"/>
                <w:lang w:val="fr-FR"/>
              </w:rPr>
              <w:t>Niveau d'albumine dans le sang.</w:t>
            </w:r>
          </w:p>
        </w:tc>
      </w:tr>
      <w:tr w:rsidR="00E3496B" w:rsidRPr="00EE6247" w14:paraId="2D352709" w14:textId="77777777" w:rsidTr="00431599">
        <w:trPr>
          <w:tblCellSpacing w:w="15" w:type="dxa"/>
          <w:jc w:val="center"/>
        </w:trPr>
        <w:tc>
          <w:tcPr>
            <w:tcW w:w="0" w:type="auto"/>
            <w:vAlign w:val="center"/>
            <w:hideMark/>
          </w:tcPr>
          <w:p w14:paraId="4F462335" w14:textId="77777777" w:rsidR="00E3496B" w:rsidRPr="00E3496B" w:rsidRDefault="00E3496B" w:rsidP="00E3496B">
            <w:pPr>
              <w:rPr>
                <w:b/>
                <w:bCs/>
                <w:sz w:val="24"/>
                <w:szCs w:val="24"/>
              </w:rPr>
            </w:pPr>
            <w:r w:rsidRPr="00E3496B">
              <w:rPr>
                <w:b/>
                <w:bCs/>
                <w:sz w:val="24"/>
                <w:szCs w:val="24"/>
              </w:rPr>
              <w:t>ALP</w:t>
            </w:r>
          </w:p>
        </w:tc>
        <w:tc>
          <w:tcPr>
            <w:tcW w:w="0" w:type="auto"/>
            <w:vAlign w:val="center"/>
            <w:hideMark/>
          </w:tcPr>
          <w:p w14:paraId="50C1931A" w14:textId="77777777" w:rsidR="00E3496B" w:rsidRPr="00E3496B" w:rsidRDefault="00E3496B" w:rsidP="00E3496B">
            <w:pPr>
              <w:rPr>
                <w:sz w:val="24"/>
                <w:szCs w:val="24"/>
                <w:lang w:val="fr-FR"/>
              </w:rPr>
            </w:pPr>
            <w:r w:rsidRPr="00E3496B">
              <w:rPr>
                <w:sz w:val="24"/>
                <w:szCs w:val="24"/>
                <w:lang w:val="fr-FR"/>
              </w:rPr>
              <w:t>Niveau de phosphatase alcaline dans le sang.</w:t>
            </w:r>
          </w:p>
        </w:tc>
      </w:tr>
      <w:tr w:rsidR="00E3496B" w:rsidRPr="00EE6247" w14:paraId="59462521" w14:textId="77777777" w:rsidTr="00431599">
        <w:trPr>
          <w:tblCellSpacing w:w="15" w:type="dxa"/>
          <w:jc w:val="center"/>
        </w:trPr>
        <w:tc>
          <w:tcPr>
            <w:tcW w:w="0" w:type="auto"/>
            <w:vAlign w:val="center"/>
            <w:hideMark/>
          </w:tcPr>
          <w:p w14:paraId="6B274EE5" w14:textId="77777777" w:rsidR="00E3496B" w:rsidRPr="00E3496B" w:rsidRDefault="00E3496B" w:rsidP="00E3496B">
            <w:pPr>
              <w:rPr>
                <w:b/>
                <w:bCs/>
                <w:sz w:val="24"/>
                <w:szCs w:val="24"/>
              </w:rPr>
            </w:pPr>
            <w:r w:rsidRPr="00E3496B">
              <w:rPr>
                <w:b/>
                <w:bCs/>
                <w:sz w:val="24"/>
                <w:szCs w:val="24"/>
              </w:rPr>
              <w:t>ALT</w:t>
            </w:r>
          </w:p>
        </w:tc>
        <w:tc>
          <w:tcPr>
            <w:tcW w:w="0" w:type="auto"/>
            <w:vAlign w:val="center"/>
            <w:hideMark/>
          </w:tcPr>
          <w:p w14:paraId="5E0AA418" w14:textId="77777777" w:rsidR="00E3496B" w:rsidRPr="00E3496B" w:rsidRDefault="00E3496B" w:rsidP="00E3496B">
            <w:pPr>
              <w:rPr>
                <w:sz w:val="24"/>
                <w:szCs w:val="24"/>
                <w:lang w:val="fr-FR"/>
              </w:rPr>
            </w:pPr>
            <w:r w:rsidRPr="00E3496B">
              <w:rPr>
                <w:sz w:val="24"/>
                <w:szCs w:val="24"/>
                <w:lang w:val="fr-FR"/>
              </w:rPr>
              <w:t>Niveau d'alanine transaminase dans le sang.</w:t>
            </w:r>
          </w:p>
        </w:tc>
      </w:tr>
      <w:tr w:rsidR="00E3496B" w:rsidRPr="00EE6247" w14:paraId="2727E733" w14:textId="77777777" w:rsidTr="00431599">
        <w:trPr>
          <w:tblCellSpacing w:w="15" w:type="dxa"/>
          <w:jc w:val="center"/>
        </w:trPr>
        <w:tc>
          <w:tcPr>
            <w:tcW w:w="0" w:type="auto"/>
            <w:vAlign w:val="center"/>
            <w:hideMark/>
          </w:tcPr>
          <w:p w14:paraId="730B38DA" w14:textId="77777777" w:rsidR="00E3496B" w:rsidRPr="00E3496B" w:rsidRDefault="00E3496B" w:rsidP="00E3496B">
            <w:pPr>
              <w:rPr>
                <w:b/>
                <w:bCs/>
                <w:sz w:val="24"/>
                <w:szCs w:val="24"/>
              </w:rPr>
            </w:pPr>
            <w:r w:rsidRPr="00E3496B">
              <w:rPr>
                <w:b/>
                <w:bCs/>
                <w:sz w:val="24"/>
                <w:szCs w:val="24"/>
              </w:rPr>
              <w:t>AST</w:t>
            </w:r>
          </w:p>
        </w:tc>
        <w:tc>
          <w:tcPr>
            <w:tcW w:w="0" w:type="auto"/>
            <w:vAlign w:val="center"/>
            <w:hideMark/>
          </w:tcPr>
          <w:p w14:paraId="1091098C" w14:textId="77777777" w:rsidR="00E3496B" w:rsidRPr="00E3496B" w:rsidRDefault="00E3496B" w:rsidP="00E3496B">
            <w:pPr>
              <w:rPr>
                <w:sz w:val="24"/>
                <w:szCs w:val="24"/>
                <w:lang w:val="fr-FR"/>
              </w:rPr>
            </w:pPr>
            <w:r w:rsidRPr="00E3496B">
              <w:rPr>
                <w:sz w:val="24"/>
                <w:szCs w:val="24"/>
                <w:lang w:val="fr-FR"/>
              </w:rPr>
              <w:t>Niveau d'aspartate transaminase dans le sang.</w:t>
            </w:r>
          </w:p>
        </w:tc>
      </w:tr>
      <w:tr w:rsidR="00E3496B" w:rsidRPr="00EE6247" w14:paraId="51A76B6E" w14:textId="77777777" w:rsidTr="00431599">
        <w:trPr>
          <w:tblCellSpacing w:w="15" w:type="dxa"/>
          <w:jc w:val="center"/>
        </w:trPr>
        <w:tc>
          <w:tcPr>
            <w:tcW w:w="0" w:type="auto"/>
            <w:vAlign w:val="center"/>
            <w:hideMark/>
          </w:tcPr>
          <w:p w14:paraId="40DD50DD" w14:textId="77777777" w:rsidR="00E3496B" w:rsidRPr="00E3496B" w:rsidRDefault="00E3496B" w:rsidP="00E3496B">
            <w:pPr>
              <w:rPr>
                <w:b/>
                <w:bCs/>
                <w:sz w:val="24"/>
                <w:szCs w:val="24"/>
              </w:rPr>
            </w:pPr>
            <w:r w:rsidRPr="00E3496B">
              <w:rPr>
                <w:b/>
                <w:bCs/>
                <w:sz w:val="24"/>
                <w:szCs w:val="24"/>
              </w:rPr>
              <w:t>BIL</w:t>
            </w:r>
          </w:p>
        </w:tc>
        <w:tc>
          <w:tcPr>
            <w:tcW w:w="0" w:type="auto"/>
            <w:vAlign w:val="center"/>
            <w:hideMark/>
          </w:tcPr>
          <w:p w14:paraId="0574171D" w14:textId="77777777" w:rsidR="00E3496B" w:rsidRPr="00E3496B" w:rsidRDefault="00E3496B" w:rsidP="00E3496B">
            <w:pPr>
              <w:rPr>
                <w:sz w:val="24"/>
                <w:szCs w:val="24"/>
                <w:lang w:val="fr-FR"/>
              </w:rPr>
            </w:pPr>
            <w:r w:rsidRPr="00E3496B">
              <w:rPr>
                <w:sz w:val="24"/>
                <w:szCs w:val="24"/>
                <w:lang w:val="fr-FR"/>
              </w:rPr>
              <w:t>Niveau de bilirubine dans le sang.</w:t>
            </w:r>
          </w:p>
        </w:tc>
      </w:tr>
      <w:tr w:rsidR="00E3496B" w:rsidRPr="00EE6247" w14:paraId="04FC12A0" w14:textId="77777777" w:rsidTr="00431599">
        <w:trPr>
          <w:tblCellSpacing w:w="15" w:type="dxa"/>
          <w:jc w:val="center"/>
        </w:trPr>
        <w:tc>
          <w:tcPr>
            <w:tcW w:w="0" w:type="auto"/>
            <w:vAlign w:val="center"/>
            <w:hideMark/>
          </w:tcPr>
          <w:p w14:paraId="1ED14822" w14:textId="77777777" w:rsidR="00E3496B" w:rsidRPr="00E3496B" w:rsidRDefault="00E3496B" w:rsidP="00E3496B">
            <w:pPr>
              <w:rPr>
                <w:b/>
                <w:bCs/>
                <w:sz w:val="24"/>
                <w:szCs w:val="24"/>
              </w:rPr>
            </w:pPr>
            <w:r w:rsidRPr="00E3496B">
              <w:rPr>
                <w:b/>
                <w:bCs/>
                <w:sz w:val="24"/>
                <w:szCs w:val="24"/>
              </w:rPr>
              <w:t>CHE</w:t>
            </w:r>
          </w:p>
        </w:tc>
        <w:tc>
          <w:tcPr>
            <w:tcW w:w="0" w:type="auto"/>
            <w:vAlign w:val="center"/>
            <w:hideMark/>
          </w:tcPr>
          <w:p w14:paraId="5DC90CC7" w14:textId="77777777" w:rsidR="00E3496B" w:rsidRPr="00E3496B" w:rsidRDefault="00E3496B" w:rsidP="00E3496B">
            <w:pPr>
              <w:rPr>
                <w:sz w:val="24"/>
                <w:szCs w:val="24"/>
                <w:lang w:val="fr-FR"/>
              </w:rPr>
            </w:pPr>
            <w:r w:rsidRPr="00E3496B">
              <w:rPr>
                <w:sz w:val="24"/>
                <w:szCs w:val="24"/>
                <w:lang w:val="fr-FR"/>
              </w:rPr>
              <w:t>Niveau de cholinestérase dans le sang.</w:t>
            </w:r>
          </w:p>
        </w:tc>
      </w:tr>
      <w:tr w:rsidR="00E3496B" w:rsidRPr="00EE6247" w14:paraId="6F35D0A6" w14:textId="77777777" w:rsidTr="00431599">
        <w:trPr>
          <w:tblCellSpacing w:w="15" w:type="dxa"/>
          <w:jc w:val="center"/>
        </w:trPr>
        <w:tc>
          <w:tcPr>
            <w:tcW w:w="0" w:type="auto"/>
            <w:vAlign w:val="center"/>
            <w:hideMark/>
          </w:tcPr>
          <w:p w14:paraId="55633FEB" w14:textId="77777777" w:rsidR="00E3496B" w:rsidRPr="00E3496B" w:rsidRDefault="00E3496B" w:rsidP="00E3496B">
            <w:pPr>
              <w:rPr>
                <w:b/>
                <w:bCs/>
                <w:sz w:val="24"/>
                <w:szCs w:val="24"/>
              </w:rPr>
            </w:pPr>
            <w:r w:rsidRPr="00E3496B">
              <w:rPr>
                <w:b/>
                <w:bCs/>
                <w:sz w:val="24"/>
                <w:szCs w:val="24"/>
              </w:rPr>
              <w:t>CHOL</w:t>
            </w:r>
          </w:p>
        </w:tc>
        <w:tc>
          <w:tcPr>
            <w:tcW w:w="0" w:type="auto"/>
            <w:vAlign w:val="center"/>
            <w:hideMark/>
          </w:tcPr>
          <w:p w14:paraId="5B97F243" w14:textId="77777777" w:rsidR="00E3496B" w:rsidRPr="00E3496B" w:rsidRDefault="00E3496B" w:rsidP="00E3496B">
            <w:pPr>
              <w:rPr>
                <w:sz w:val="24"/>
                <w:szCs w:val="24"/>
                <w:lang w:val="fr-FR"/>
              </w:rPr>
            </w:pPr>
            <w:r w:rsidRPr="00E3496B">
              <w:rPr>
                <w:sz w:val="24"/>
                <w:szCs w:val="24"/>
                <w:lang w:val="fr-FR"/>
              </w:rPr>
              <w:t>Niveau de cholestérol dans le sang.</w:t>
            </w:r>
          </w:p>
        </w:tc>
      </w:tr>
      <w:tr w:rsidR="00E3496B" w:rsidRPr="00EE6247" w14:paraId="10116924" w14:textId="77777777" w:rsidTr="00431599">
        <w:trPr>
          <w:tblCellSpacing w:w="15" w:type="dxa"/>
          <w:jc w:val="center"/>
        </w:trPr>
        <w:tc>
          <w:tcPr>
            <w:tcW w:w="0" w:type="auto"/>
            <w:vAlign w:val="center"/>
            <w:hideMark/>
          </w:tcPr>
          <w:p w14:paraId="7E92681D" w14:textId="77777777" w:rsidR="00E3496B" w:rsidRPr="00E3496B" w:rsidRDefault="00E3496B" w:rsidP="00E3496B">
            <w:pPr>
              <w:rPr>
                <w:b/>
                <w:bCs/>
                <w:sz w:val="24"/>
                <w:szCs w:val="24"/>
              </w:rPr>
            </w:pPr>
            <w:r w:rsidRPr="00E3496B">
              <w:rPr>
                <w:b/>
                <w:bCs/>
                <w:sz w:val="24"/>
                <w:szCs w:val="24"/>
              </w:rPr>
              <w:t>CREA</w:t>
            </w:r>
          </w:p>
        </w:tc>
        <w:tc>
          <w:tcPr>
            <w:tcW w:w="0" w:type="auto"/>
            <w:vAlign w:val="center"/>
            <w:hideMark/>
          </w:tcPr>
          <w:p w14:paraId="51B10B75" w14:textId="77777777" w:rsidR="00E3496B" w:rsidRPr="00E3496B" w:rsidRDefault="00E3496B" w:rsidP="00E3496B">
            <w:pPr>
              <w:rPr>
                <w:sz w:val="24"/>
                <w:szCs w:val="24"/>
                <w:lang w:val="fr-FR"/>
              </w:rPr>
            </w:pPr>
            <w:r w:rsidRPr="00E3496B">
              <w:rPr>
                <w:sz w:val="24"/>
                <w:szCs w:val="24"/>
                <w:lang w:val="fr-FR"/>
              </w:rPr>
              <w:t>Niveau de créatinine dans le sang.</w:t>
            </w:r>
          </w:p>
        </w:tc>
      </w:tr>
      <w:tr w:rsidR="00E3496B" w:rsidRPr="00EE6247" w14:paraId="6D197767" w14:textId="77777777" w:rsidTr="00431599">
        <w:trPr>
          <w:tblCellSpacing w:w="15" w:type="dxa"/>
          <w:jc w:val="center"/>
        </w:trPr>
        <w:tc>
          <w:tcPr>
            <w:tcW w:w="0" w:type="auto"/>
            <w:vAlign w:val="center"/>
            <w:hideMark/>
          </w:tcPr>
          <w:p w14:paraId="06FB3132" w14:textId="77777777" w:rsidR="00E3496B" w:rsidRPr="00E3496B" w:rsidRDefault="00E3496B" w:rsidP="00E3496B">
            <w:pPr>
              <w:rPr>
                <w:b/>
                <w:bCs/>
                <w:sz w:val="24"/>
                <w:szCs w:val="24"/>
              </w:rPr>
            </w:pPr>
            <w:r w:rsidRPr="00E3496B">
              <w:rPr>
                <w:b/>
                <w:bCs/>
                <w:sz w:val="24"/>
                <w:szCs w:val="24"/>
              </w:rPr>
              <w:t>GGT</w:t>
            </w:r>
          </w:p>
        </w:tc>
        <w:tc>
          <w:tcPr>
            <w:tcW w:w="0" w:type="auto"/>
            <w:vAlign w:val="center"/>
            <w:hideMark/>
          </w:tcPr>
          <w:p w14:paraId="6D9AF798" w14:textId="77777777" w:rsidR="00E3496B" w:rsidRPr="00E3496B" w:rsidRDefault="00E3496B" w:rsidP="00E3496B">
            <w:pPr>
              <w:rPr>
                <w:sz w:val="24"/>
                <w:szCs w:val="24"/>
                <w:lang w:val="fr-FR"/>
              </w:rPr>
            </w:pPr>
            <w:r w:rsidRPr="00E3496B">
              <w:rPr>
                <w:sz w:val="24"/>
                <w:szCs w:val="24"/>
                <w:lang w:val="fr-FR"/>
              </w:rPr>
              <w:t xml:space="preserve">Niveau de gamma-glutamyl </w:t>
            </w:r>
            <w:proofErr w:type="spellStart"/>
            <w:r w:rsidRPr="00E3496B">
              <w:rPr>
                <w:sz w:val="24"/>
                <w:szCs w:val="24"/>
                <w:lang w:val="fr-FR"/>
              </w:rPr>
              <w:t>transferase</w:t>
            </w:r>
            <w:proofErr w:type="spellEnd"/>
            <w:r w:rsidRPr="00E3496B">
              <w:rPr>
                <w:sz w:val="24"/>
                <w:szCs w:val="24"/>
                <w:lang w:val="fr-FR"/>
              </w:rPr>
              <w:t xml:space="preserve"> dans le sang.</w:t>
            </w:r>
          </w:p>
        </w:tc>
      </w:tr>
      <w:tr w:rsidR="00E3496B" w:rsidRPr="00EE6247" w14:paraId="0FC5F9C7" w14:textId="77777777" w:rsidTr="00431599">
        <w:trPr>
          <w:tblCellSpacing w:w="15" w:type="dxa"/>
          <w:jc w:val="center"/>
        </w:trPr>
        <w:tc>
          <w:tcPr>
            <w:tcW w:w="0" w:type="auto"/>
            <w:vAlign w:val="center"/>
            <w:hideMark/>
          </w:tcPr>
          <w:p w14:paraId="0506ADEC" w14:textId="77777777" w:rsidR="00E3496B" w:rsidRPr="00E3496B" w:rsidRDefault="00E3496B" w:rsidP="00E3496B">
            <w:pPr>
              <w:rPr>
                <w:b/>
                <w:bCs/>
                <w:sz w:val="24"/>
                <w:szCs w:val="24"/>
              </w:rPr>
            </w:pPr>
            <w:r w:rsidRPr="00E3496B">
              <w:rPr>
                <w:b/>
                <w:bCs/>
                <w:sz w:val="24"/>
                <w:szCs w:val="24"/>
              </w:rPr>
              <w:t>PROT</w:t>
            </w:r>
          </w:p>
        </w:tc>
        <w:tc>
          <w:tcPr>
            <w:tcW w:w="0" w:type="auto"/>
            <w:vAlign w:val="center"/>
            <w:hideMark/>
          </w:tcPr>
          <w:p w14:paraId="6C4AE1D1" w14:textId="77777777" w:rsidR="00E3496B" w:rsidRPr="00E3496B" w:rsidRDefault="00E3496B" w:rsidP="00E3496B">
            <w:pPr>
              <w:rPr>
                <w:sz w:val="24"/>
                <w:szCs w:val="24"/>
                <w:lang w:val="fr-FR"/>
              </w:rPr>
            </w:pPr>
            <w:r w:rsidRPr="00E3496B">
              <w:rPr>
                <w:sz w:val="24"/>
                <w:szCs w:val="24"/>
                <w:lang w:val="fr-FR"/>
              </w:rPr>
              <w:t>Niveau total de protéines dans le sang.</w:t>
            </w:r>
          </w:p>
        </w:tc>
      </w:tr>
      <w:tr w:rsidR="00E3496B" w:rsidRPr="00EE6247" w14:paraId="15A7D93E" w14:textId="77777777" w:rsidTr="00431599">
        <w:trPr>
          <w:tblCellSpacing w:w="15" w:type="dxa"/>
          <w:jc w:val="center"/>
        </w:trPr>
        <w:tc>
          <w:tcPr>
            <w:tcW w:w="0" w:type="auto"/>
            <w:vAlign w:val="center"/>
            <w:hideMark/>
          </w:tcPr>
          <w:p w14:paraId="390BFBAB" w14:textId="77777777" w:rsidR="00E3496B" w:rsidRPr="00E3496B" w:rsidRDefault="00E3496B" w:rsidP="00E3496B">
            <w:pPr>
              <w:rPr>
                <w:b/>
                <w:bCs/>
                <w:sz w:val="24"/>
                <w:szCs w:val="24"/>
              </w:rPr>
            </w:pPr>
            <w:r w:rsidRPr="00E3496B">
              <w:rPr>
                <w:b/>
                <w:bCs/>
                <w:sz w:val="24"/>
                <w:szCs w:val="24"/>
              </w:rPr>
              <w:t>Disease Grade</w:t>
            </w:r>
          </w:p>
        </w:tc>
        <w:tc>
          <w:tcPr>
            <w:tcW w:w="0" w:type="auto"/>
            <w:vAlign w:val="center"/>
            <w:hideMark/>
          </w:tcPr>
          <w:p w14:paraId="1BC2A7B0" w14:textId="77777777" w:rsidR="00E3496B" w:rsidRPr="00E3496B" w:rsidRDefault="00E3496B" w:rsidP="00E3496B">
            <w:pPr>
              <w:rPr>
                <w:sz w:val="24"/>
                <w:szCs w:val="24"/>
                <w:lang w:val="fr-FR"/>
              </w:rPr>
            </w:pPr>
            <w:r w:rsidRPr="00E3496B">
              <w:rPr>
                <w:sz w:val="24"/>
                <w:szCs w:val="24"/>
                <w:lang w:val="fr-FR"/>
              </w:rPr>
              <w:t>Catégorie ou gravité de la maladie (ex. : 0 = Donneur de sang).</w:t>
            </w:r>
          </w:p>
        </w:tc>
      </w:tr>
    </w:tbl>
    <w:p w14:paraId="5425D10C" w14:textId="77777777" w:rsidR="00431599" w:rsidRDefault="00431599" w:rsidP="00E3496B">
      <w:pPr>
        <w:rPr>
          <w:b/>
          <w:bCs/>
          <w:lang w:val="fr-FR"/>
        </w:rPr>
      </w:pPr>
    </w:p>
    <w:p w14:paraId="150AAFB5" w14:textId="77777777" w:rsidR="00D10AE2" w:rsidRDefault="00431599" w:rsidP="00431599">
      <w:pPr>
        <w:rPr>
          <w:sz w:val="24"/>
          <w:szCs w:val="24"/>
          <w:lang w:val="fr-FR"/>
        </w:rPr>
      </w:pPr>
      <w:r w:rsidRPr="00431599">
        <w:rPr>
          <w:sz w:val="24"/>
          <w:szCs w:val="24"/>
          <w:lang w:val="fr-FR"/>
        </w:rPr>
        <w:t xml:space="preserve">Le jeu de données contient des valeurs de laboratoire de donneurs de sang et de patients atteints d'hépatite C, ainsi que des informations démographiques telles que l'âge. Les données ont été obtenues à partir de </w:t>
      </w:r>
      <w:proofErr w:type="spellStart"/>
      <w:r w:rsidRPr="00431599">
        <w:rPr>
          <w:sz w:val="24"/>
          <w:szCs w:val="24"/>
          <w:lang w:val="fr-FR"/>
        </w:rPr>
        <w:t>Kaggle</w:t>
      </w:r>
      <w:proofErr w:type="spellEnd"/>
      <w:r w:rsidRPr="00431599">
        <w:rPr>
          <w:sz w:val="24"/>
          <w:szCs w:val="24"/>
          <w:lang w:val="fr-FR"/>
        </w:rPr>
        <w:t xml:space="preserve">. </w:t>
      </w:r>
    </w:p>
    <w:p w14:paraId="58D7CEF9" w14:textId="5DCCCE14" w:rsidR="00431599" w:rsidRDefault="00431599" w:rsidP="00431599">
      <w:pPr>
        <w:rPr>
          <w:sz w:val="24"/>
          <w:szCs w:val="24"/>
          <w:lang w:val="fr-FR"/>
        </w:rPr>
      </w:pPr>
      <w:r w:rsidRPr="00431599">
        <w:rPr>
          <w:sz w:val="24"/>
          <w:szCs w:val="24"/>
          <w:lang w:val="fr-FR"/>
        </w:rPr>
        <w:t>Ces caractéristiques ont été normalisées et prétraitées pour garantir un entraînement optimal des modèles.</w:t>
      </w:r>
    </w:p>
    <w:p w14:paraId="4E2D69CA" w14:textId="77777777" w:rsidR="00ED7F79" w:rsidRPr="00ED7F79" w:rsidRDefault="00ED7F79" w:rsidP="00ED7F79">
      <w:pPr>
        <w:rPr>
          <w:b/>
          <w:bCs/>
          <w:color w:val="FF3399"/>
          <w:sz w:val="24"/>
          <w:szCs w:val="24"/>
          <w:lang w:val="fr-FR"/>
        </w:rPr>
      </w:pPr>
      <w:r w:rsidRPr="00ED7F79">
        <w:rPr>
          <w:b/>
          <w:bCs/>
          <w:color w:val="FF3399"/>
          <w:sz w:val="24"/>
          <w:szCs w:val="24"/>
          <w:lang w:val="fr-FR"/>
        </w:rPr>
        <w:t>Visualisation des Données</w:t>
      </w:r>
    </w:p>
    <w:p w14:paraId="3F40378F" w14:textId="77777777" w:rsidR="00ED7F79" w:rsidRDefault="00ED7F79" w:rsidP="00ED7F79">
      <w:pPr>
        <w:rPr>
          <w:sz w:val="24"/>
          <w:szCs w:val="24"/>
        </w:rPr>
      </w:pPr>
      <w:r w:rsidRPr="00ED7F79">
        <w:rPr>
          <w:sz w:val="24"/>
          <w:szCs w:val="24"/>
          <w:lang w:val="fr-FR"/>
        </w:rPr>
        <w:t xml:space="preserve">Avant d'entraîner les modèles, une analyse exploratoire des données a été réalisée. </w:t>
      </w:r>
      <w:proofErr w:type="spellStart"/>
      <w:r w:rsidRPr="00ED7F79">
        <w:rPr>
          <w:sz w:val="24"/>
          <w:szCs w:val="24"/>
        </w:rPr>
        <w:t>Voici</w:t>
      </w:r>
      <w:proofErr w:type="spellEnd"/>
      <w:r w:rsidRPr="00ED7F79">
        <w:rPr>
          <w:sz w:val="24"/>
          <w:szCs w:val="24"/>
        </w:rPr>
        <w:t xml:space="preserve"> les </w:t>
      </w:r>
      <w:proofErr w:type="spellStart"/>
      <w:r w:rsidRPr="00ED7F79">
        <w:rPr>
          <w:sz w:val="24"/>
          <w:szCs w:val="24"/>
        </w:rPr>
        <w:t>principales</w:t>
      </w:r>
      <w:proofErr w:type="spellEnd"/>
      <w:r w:rsidRPr="00ED7F79">
        <w:rPr>
          <w:sz w:val="24"/>
          <w:szCs w:val="24"/>
        </w:rPr>
        <w:t xml:space="preserve"> </w:t>
      </w:r>
      <w:proofErr w:type="gramStart"/>
      <w:r w:rsidRPr="00ED7F79">
        <w:rPr>
          <w:sz w:val="24"/>
          <w:szCs w:val="24"/>
        </w:rPr>
        <w:t>observations :</w:t>
      </w:r>
      <w:proofErr w:type="gramEnd"/>
    </w:p>
    <w:p w14:paraId="13DB0F3E" w14:textId="77777777" w:rsidR="0077793F" w:rsidRDefault="0077793F" w:rsidP="0077793F">
      <w:pPr>
        <w:pStyle w:val="Paragraphedeliste"/>
        <w:numPr>
          <w:ilvl w:val="0"/>
          <w:numId w:val="2"/>
        </w:numPr>
        <w:rPr>
          <w:sz w:val="24"/>
          <w:szCs w:val="24"/>
          <w:lang w:val="fr-FR"/>
        </w:rPr>
      </w:pPr>
      <w:r w:rsidRPr="0077793F">
        <w:rPr>
          <w:sz w:val="24"/>
          <w:szCs w:val="24"/>
          <w:lang w:val="fr-FR"/>
        </w:rPr>
        <w:t>Pourcentage selon le genre : La répartition par genre montre une légère prédominance des patients masculins par rapport aux patients féminins.</w:t>
      </w:r>
    </w:p>
    <w:p w14:paraId="790C4C52" w14:textId="3247620B" w:rsidR="0077793F" w:rsidRPr="003C330E" w:rsidRDefault="0077793F" w:rsidP="003C330E">
      <w:pPr>
        <w:pStyle w:val="Paragraphedeliste"/>
        <w:numPr>
          <w:ilvl w:val="0"/>
          <w:numId w:val="2"/>
        </w:numPr>
        <w:rPr>
          <w:sz w:val="24"/>
          <w:szCs w:val="24"/>
          <w:lang w:val="fr-FR"/>
        </w:rPr>
      </w:pPr>
      <w:r w:rsidRPr="0077793F">
        <w:rPr>
          <w:sz w:val="24"/>
          <w:szCs w:val="24"/>
          <w:lang w:val="fr-FR"/>
        </w:rPr>
        <w:lastRenderedPageBreak/>
        <w:t xml:space="preserve">  Pourcentage de patients en bonne santé et suspects : La majorité des patients appartiennent à la catégorie suspecte, mettant en évidence une prévalence importante des cas nécessitant un suivi.</w:t>
      </w:r>
    </w:p>
    <w:p w14:paraId="5FAC1488" w14:textId="0AC31514" w:rsidR="0077793F" w:rsidRPr="0077793F" w:rsidRDefault="0077793F" w:rsidP="0077793F">
      <w:pPr>
        <w:ind w:left="360"/>
        <w:rPr>
          <w:sz w:val="24"/>
          <w:szCs w:val="24"/>
          <w:lang w:val="fr-FR"/>
        </w:rPr>
      </w:pPr>
      <w:r w:rsidRPr="0077793F">
        <w:rPr>
          <w:noProof/>
          <w:sz w:val="24"/>
          <w:szCs w:val="24"/>
        </w:rPr>
        <w:drawing>
          <wp:inline distT="0" distB="0" distL="0" distR="0" wp14:anchorId="0FB80D1F" wp14:editId="5C695963">
            <wp:extent cx="2895600" cy="2584450"/>
            <wp:effectExtent l="0" t="0" r="0" b="6350"/>
            <wp:docPr id="1282423643" name="Image 1" descr="Une image contenant capture d’écran, Graphique, cercle,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423643" name="Image 1" descr="Une image contenant capture d’écran, Graphique, cercle, diagramme&#10;&#10;Description générée automatiquement"/>
                    <pic:cNvPicPr/>
                  </pic:nvPicPr>
                  <pic:blipFill>
                    <a:blip r:embed="rId5"/>
                    <a:stretch>
                      <a:fillRect/>
                    </a:stretch>
                  </pic:blipFill>
                  <pic:spPr>
                    <a:xfrm>
                      <a:off x="0" y="0"/>
                      <a:ext cx="2926602" cy="2612121"/>
                    </a:xfrm>
                    <a:prstGeom prst="rect">
                      <a:avLst/>
                    </a:prstGeom>
                  </pic:spPr>
                </pic:pic>
              </a:graphicData>
            </a:graphic>
          </wp:inline>
        </w:drawing>
      </w:r>
      <w:r w:rsidRPr="0077793F">
        <w:rPr>
          <w:sz w:val="24"/>
          <w:szCs w:val="24"/>
          <w:lang w:val="fr-FR"/>
        </w:rPr>
        <w:t xml:space="preserve">       </w:t>
      </w:r>
      <w:r w:rsidRPr="0077793F">
        <w:rPr>
          <w:noProof/>
          <w:sz w:val="24"/>
          <w:szCs w:val="24"/>
        </w:rPr>
        <w:drawing>
          <wp:inline distT="0" distB="0" distL="0" distR="0" wp14:anchorId="229168FC" wp14:editId="7DC481A4">
            <wp:extent cx="2596570" cy="2584678"/>
            <wp:effectExtent l="0" t="0" r="0" b="6350"/>
            <wp:docPr id="1728693679" name="Image 1" descr="Une image contenant capture d’écran, diagramme, cercl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693679" name="Image 1" descr="Une image contenant capture d’écran, diagramme, cercle, conception&#10;&#10;Description générée automatiquement"/>
                    <pic:cNvPicPr/>
                  </pic:nvPicPr>
                  <pic:blipFill>
                    <a:blip r:embed="rId6"/>
                    <a:stretch>
                      <a:fillRect/>
                    </a:stretch>
                  </pic:blipFill>
                  <pic:spPr>
                    <a:xfrm>
                      <a:off x="0" y="0"/>
                      <a:ext cx="2607509" cy="2595567"/>
                    </a:xfrm>
                    <a:prstGeom prst="rect">
                      <a:avLst/>
                    </a:prstGeom>
                  </pic:spPr>
                </pic:pic>
              </a:graphicData>
            </a:graphic>
          </wp:inline>
        </w:drawing>
      </w:r>
    </w:p>
    <w:p w14:paraId="1DA0463D" w14:textId="77777777" w:rsidR="00ED7F79" w:rsidRDefault="00ED7F79" w:rsidP="00ED7F79">
      <w:pPr>
        <w:numPr>
          <w:ilvl w:val="0"/>
          <w:numId w:val="13"/>
        </w:numPr>
        <w:rPr>
          <w:sz w:val="24"/>
          <w:szCs w:val="24"/>
          <w:lang w:val="fr-FR"/>
        </w:rPr>
      </w:pPr>
      <w:r w:rsidRPr="00ED7F79">
        <w:rPr>
          <w:sz w:val="24"/>
          <w:szCs w:val="24"/>
          <w:lang w:val="fr-FR"/>
        </w:rPr>
        <w:t>La distribution des âges montre que la majorité des patients sont âgés de 30 à 60 ans.</w:t>
      </w:r>
    </w:p>
    <w:p w14:paraId="11FF1828" w14:textId="0152DEB9" w:rsidR="00ED7F79" w:rsidRPr="00ED7F79" w:rsidRDefault="00ED7F79" w:rsidP="00ED7F79">
      <w:pPr>
        <w:ind w:left="720"/>
        <w:jc w:val="center"/>
        <w:rPr>
          <w:sz w:val="24"/>
          <w:szCs w:val="24"/>
          <w:lang w:val="fr-FR"/>
        </w:rPr>
      </w:pPr>
      <w:r w:rsidRPr="00ED7F79">
        <w:rPr>
          <w:noProof/>
          <w:sz w:val="24"/>
          <w:szCs w:val="24"/>
          <w:lang w:val="fr-FR"/>
        </w:rPr>
        <w:drawing>
          <wp:inline distT="0" distB="0" distL="0" distR="0" wp14:anchorId="63370EEF" wp14:editId="6CB19A6A">
            <wp:extent cx="5141490" cy="3435350"/>
            <wp:effectExtent l="0" t="0" r="2540" b="0"/>
            <wp:docPr id="1270136194" name="Image 1" descr="Une image contenant Tracé, diagramme, capture d’écran,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136194" name="Image 1" descr="Une image contenant Tracé, diagramme, capture d’écran, ligne&#10;&#10;Description générée automatiquement"/>
                    <pic:cNvPicPr/>
                  </pic:nvPicPr>
                  <pic:blipFill>
                    <a:blip r:embed="rId7"/>
                    <a:stretch>
                      <a:fillRect/>
                    </a:stretch>
                  </pic:blipFill>
                  <pic:spPr>
                    <a:xfrm>
                      <a:off x="0" y="0"/>
                      <a:ext cx="5150094" cy="3441099"/>
                    </a:xfrm>
                    <a:prstGeom prst="rect">
                      <a:avLst/>
                    </a:prstGeom>
                  </pic:spPr>
                </pic:pic>
              </a:graphicData>
            </a:graphic>
          </wp:inline>
        </w:drawing>
      </w:r>
    </w:p>
    <w:p w14:paraId="28B34B1B" w14:textId="77777777" w:rsidR="00ED7F79" w:rsidRDefault="00ED7F79" w:rsidP="00ED7F79">
      <w:pPr>
        <w:numPr>
          <w:ilvl w:val="0"/>
          <w:numId w:val="13"/>
        </w:numPr>
        <w:rPr>
          <w:sz w:val="24"/>
          <w:szCs w:val="24"/>
          <w:lang w:val="fr-FR"/>
        </w:rPr>
      </w:pPr>
      <w:r w:rsidRPr="00ED7F79">
        <w:rPr>
          <w:sz w:val="24"/>
          <w:szCs w:val="24"/>
          <w:lang w:val="fr-FR"/>
        </w:rPr>
        <w:t>Les niveaux d'albumine et de cholestérol présentent une variabilité importante selon les classes de maladie.</w:t>
      </w:r>
    </w:p>
    <w:p w14:paraId="43C1A57B" w14:textId="778909A6" w:rsidR="0077793F" w:rsidRDefault="00ED7F79" w:rsidP="003C330E">
      <w:pPr>
        <w:rPr>
          <w:sz w:val="24"/>
          <w:szCs w:val="24"/>
          <w:lang w:val="fr-FR"/>
        </w:rPr>
      </w:pPr>
      <w:r w:rsidRPr="00ED7F79">
        <w:rPr>
          <w:noProof/>
          <w:sz w:val="24"/>
          <w:szCs w:val="24"/>
          <w:lang w:val="fr-FR"/>
        </w:rPr>
        <w:lastRenderedPageBreak/>
        <w:drawing>
          <wp:inline distT="0" distB="0" distL="0" distR="0" wp14:anchorId="6D5C9E25" wp14:editId="525E4008">
            <wp:extent cx="5943600" cy="2956560"/>
            <wp:effectExtent l="0" t="0" r="0" b="0"/>
            <wp:docPr id="1368285927" name="Image 1" descr="Une image contenant texte, capture d’écran, diagramm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285927" name="Image 1" descr="Une image contenant texte, capture d’écran, diagramme, ligne&#10;&#10;Description générée automatiquement"/>
                    <pic:cNvPicPr/>
                  </pic:nvPicPr>
                  <pic:blipFill>
                    <a:blip r:embed="rId8"/>
                    <a:stretch>
                      <a:fillRect/>
                    </a:stretch>
                  </pic:blipFill>
                  <pic:spPr>
                    <a:xfrm>
                      <a:off x="0" y="0"/>
                      <a:ext cx="5943600" cy="2956560"/>
                    </a:xfrm>
                    <a:prstGeom prst="rect">
                      <a:avLst/>
                    </a:prstGeom>
                  </pic:spPr>
                </pic:pic>
              </a:graphicData>
            </a:graphic>
          </wp:inline>
        </w:drawing>
      </w:r>
    </w:p>
    <w:p w14:paraId="01552673" w14:textId="55C00D0E" w:rsidR="00ED7F79" w:rsidRDefault="00ED7F79" w:rsidP="00ED7F79">
      <w:pPr>
        <w:numPr>
          <w:ilvl w:val="0"/>
          <w:numId w:val="13"/>
        </w:numPr>
        <w:rPr>
          <w:sz w:val="24"/>
          <w:szCs w:val="24"/>
          <w:lang w:val="fr-FR"/>
        </w:rPr>
      </w:pPr>
      <w:r w:rsidRPr="00ED7F79">
        <w:rPr>
          <w:sz w:val="24"/>
          <w:szCs w:val="24"/>
          <w:lang w:val="fr-FR"/>
        </w:rPr>
        <w:t>Les patients atteints d'hépatite C ont des niveaux de bilirubine et de transaminases (ALT, AST) significativement plus élevés que les donneurs de sang.</w:t>
      </w:r>
    </w:p>
    <w:p w14:paraId="321D1AD0" w14:textId="6F028973" w:rsidR="00ED7F79" w:rsidRDefault="00ED7F79" w:rsidP="00ED7F79">
      <w:pPr>
        <w:rPr>
          <w:sz w:val="24"/>
          <w:szCs w:val="24"/>
          <w:lang w:val="fr-FR"/>
        </w:rPr>
      </w:pPr>
      <w:r w:rsidRPr="00ED7F79">
        <w:rPr>
          <w:noProof/>
          <w:sz w:val="24"/>
          <w:szCs w:val="24"/>
          <w:lang w:val="fr-FR"/>
        </w:rPr>
        <w:drawing>
          <wp:inline distT="0" distB="0" distL="0" distR="0" wp14:anchorId="4F5FEF4C" wp14:editId="481DA782">
            <wp:extent cx="5943600" cy="1975485"/>
            <wp:effectExtent l="0" t="0" r="0" b="5715"/>
            <wp:docPr id="398729017" name="Image 1" descr="Une image contenant capture d’écran, ligne, diagramme, Trac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729017" name="Image 1" descr="Une image contenant capture d’écran, ligne, diagramme, Tracé&#10;&#10;Description générée automatiquement"/>
                    <pic:cNvPicPr/>
                  </pic:nvPicPr>
                  <pic:blipFill>
                    <a:blip r:embed="rId9"/>
                    <a:stretch>
                      <a:fillRect/>
                    </a:stretch>
                  </pic:blipFill>
                  <pic:spPr>
                    <a:xfrm>
                      <a:off x="0" y="0"/>
                      <a:ext cx="5943600" cy="1975485"/>
                    </a:xfrm>
                    <a:prstGeom prst="rect">
                      <a:avLst/>
                    </a:prstGeom>
                  </pic:spPr>
                </pic:pic>
              </a:graphicData>
            </a:graphic>
          </wp:inline>
        </w:drawing>
      </w:r>
    </w:p>
    <w:p w14:paraId="60722D2A" w14:textId="77777777" w:rsidR="00ED7F79" w:rsidRPr="00ED7F79" w:rsidRDefault="00ED7F79" w:rsidP="00ED7F79">
      <w:pPr>
        <w:rPr>
          <w:sz w:val="24"/>
          <w:szCs w:val="24"/>
          <w:lang w:val="fr-FR"/>
        </w:rPr>
      </w:pPr>
    </w:p>
    <w:p w14:paraId="3AB0C2E0" w14:textId="2D5C79A6" w:rsidR="00ED7F79" w:rsidRPr="00ED7F79" w:rsidRDefault="00ED7F79" w:rsidP="00ED7F79">
      <w:pPr>
        <w:rPr>
          <w:sz w:val="24"/>
          <w:szCs w:val="24"/>
          <w:lang w:val="fr-FR"/>
        </w:rPr>
      </w:pPr>
      <w:r w:rsidRPr="00ED7F79">
        <w:rPr>
          <w:sz w:val="24"/>
          <w:szCs w:val="24"/>
          <w:lang w:val="fr-FR"/>
        </w:rPr>
        <w:t>D</w:t>
      </w:r>
      <w:r w:rsidR="003C330E">
        <w:rPr>
          <w:sz w:val="24"/>
          <w:szCs w:val="24"/>
          <w:lang w:val="fr-FR"/>
        </w:rPr>
        <w:t>’autre</w:t>
      </w:r>
      <w:r w:rsidRPr="00ED7F79">
        <w:rPr>
          <w:sz w:val="24"/>
          <w:szCs w:val="24"/>
          <w:lang w:val="fr-FR"/>
        </w:rPr>
        <w:t xml:space="preserve"> visualisations, telles que des histogrammes, des boîtes à moustaches et des matrices de corrélation, ont permis de mieux comprendre les relations entre les variables et leur importance potentielle pour les modèles.</w:t>
      </w:r>
    </w:p>
    <w:p w14:paraId="2A30CE97" w14:textId="77777777" w:rsidR="00ED7F79" w:rsidRPr="00ED7F79" w:rsidRDefault="00ED7F79" w:rsidP="00ED7F79">
      <w:pPr>
        <w:rPr>
          <w:b/>
          <w:bCs/>
          <w:sz w:val="24"/>
          <w:szCs w:val="24"/>
          <w:lang w:val="fr-FR"/>
        </w:rPr>
      </w:pPr>
      <w:r w:rsidRPr="00ED7F79">
        <w:rPr>
          <w:b/>
          <w:bCs/>
          <w:sz w:val="24"/>
          <w:szCs w:val="24"/>
          <w:lang w:val="fr-FR"/>
        </w:rPr>
        <w:t>Prétraitement des Données</w:t>
      </w:r>
    </w:p>
    <w:p w14:paraId="2D72332D" w14:textId="77777777" w:rsidR="00ED7F79" w:rsidRPr="00ED7F79" w:rsidRDefault="00ED7F79" w:rsidP="00ED7F79">
      <w:pPr>
        <w:rPr>
          <w:sz w:val="24"/>
          <w:szCs w:val="24"/>
          <w:lang w:val="fr-FR"/>
        </w:rPr>
      </w:pPr>
      <w:r w:rsidRPr="00ED7F79">
        <w:rPr>
          <w:sz w:val="24"/>
          <w:szCs w:val="24"/>
          <w:lang w:val="fr-FR"/>
        </w:rPr>
        <w:t>Pour garantir des performances optimales des modèles :</w:t>
      </w:r>
    </w:p>
    <w:p w14:paraId="609859B5" w14:textId="5717FF9D" w:rsidR="00ED7F79" w:rsidRPr="00ED7F79" w:rsidRDefault="00ED7F79" w:rsidP="003C330E">
      <w:pPr>
        <w:numPr>
          <w:ilvl w:val="0"/>
          <w:numId w:val="14"/>
        </w:numPr>
        <w:rPr>
          <w:sz w:val="24"/>
          <w:szCs w:val="24"/>
          <w:lang w:val="fr-FR"/>
        </w:rPr>
      </w:pPr>
      <w:r w:rsidRPr="00ED7F79">
        <w:rPr>
          <w:b/>
          <w:bCs/>
          <w:sz w:val="24"/>
          <w:szCs w:val="24"/>
          <w:lang w:val="fr-FR"/>
        </w:rPr>
        <w:t>Nettoyage des données</w:t>
      </w:r>
      <w:r w:rsidRPr="00ED7F79">
        <w:rPr>
          <w:sz w:val="24"/>
          <w:szCs w:val="24"/>
          <w:lang w:val="fr-FR"/>
        </w:rPr>
        <w:t xml:space="preserve"> :</w:t>
      </w:r>
      <w:r w:rsidR="003C330E" w:rsidRPr="003C330E">
        <w:rPr>
          <w:sz w:val="24"/>
          <w:szCs w:val="24"/>
          <w:lang w:val="fr-FR"/>
        </w:rPr>
        <w:t xml:space="preserve"> </w:t>
      </w:r>
      <w:r w:rsidRPr="00ED7F79">
        <w:rPr>
          <w:sz w:val="24"/>
          <w:szCs w:val="24"/>
          <w:lang w:val="fr-FR"/>
        </w:rPr>
        <w:t>Suppression des valeurs manquantes.</w:t>
      </w:r>
    </w:p>
    <w:p w14:paraId="24D456A3" w14:textId="77777777" w:rsidR="00ED7F79" w:rsidRPr="00ED7F79" w:rsidRDefault="00ED7F79" w:rsidP="00ED7F79">
      <w:pPr>
        <w:numPr>
          <w:ilvl w:val="0"/>
          <w:numId w:val="14"/>
        </w:numPr>
        <w:rPr>
          <w:sz w:val="24"/>
          <w:szCs w:val="24"/>
        </w:rPr>
      </w:pPr>
      <w:r w:rsidRPr="00ED7F79">
        <w:rPr>
          <w:b/>
          <w:bCs/>
          <w:sz w:val="24"/>
          <w:szCs w:val="24"/>
        </w:rPr>
        <w:t xml:space="preserve">Transformation des </w:t>
      </w:r>
      <w:proofErr w:type="gramStart"/>
      <w:r w:rsidRPr="00ED7F79">
        <w:rPr>
          <w:b/>
          <w:bCs/>
          <w:sz w:val="24"/>
          <w:szCs w:val="24"/>
        </w:rPr>
        <w:t>données</w:t>
      </w:r>
      <w:r w:rsidRPr="00ED7F79">
        <w:rPr>
          <w:sz w:val="24"/>
          <w:szCs w:val="24"/>
        </w:rPr>
        <w:t xml:space="preserve"> :</w:t>
      </w:r>
      <w:proofErr w:type="gramEnd"/>
    </w:p>
    <w:p w14:paraId="010C68A9" w14:textId="77777777" w:rsidR="00ED7F79" w:rsidRPr="00ED7F79" w:rsidRDefault="00ED7F79" w:rsidP="00ED7F79">
      <w:pPr>
        <w:numPr>
          <w:ilvl w:val="1"/>
          <w:numId w:val="14"/>
        </w:numPr>
        <w:rPr>
          <w:sz w:val="24"/>
          <w:szCs w:val="24"/>
          <w:lang w:val="fr-FR"/>
        </w:rPr>
      </w:pPr>
      <w:r w:rsidRPr="00ED7F79">
        <w:rPr>
          <w:sz w:val="24"/>
          <w:szCs w:val="24"/>
          <w:lang w:val="fr-FR"/>
        </w:rPr>
        <w:lastRenderedPageBreak/>
        <w:t>Normalisation des variables numériques pour qu'elles aient une moyenne de 0 et un écart-type de 1.</w:t>
      </w:r>
    </w:p>
    <w:p w14:paraId="5417CCC5" w14:textId="77777777" w:rsidR="00ED7F79" w:rsidRPr="00ED7F79" w:rsidRDefault="00ED7F79" w:rsidP="00ED7F79">
      <w:pPr>
        <w:numPr>
          <w:ilvl w:val="1"/>
          <w:numId w:val="14"/>
        </w:numPr>
        <w:rPr>
          <w:sz w:val="24"/>
          <w:szCs w:val="24"/>
          <w:lang w:val="fr-FR"/>
        </w:rPr>
      </w:pPr>
      <w:r w:rsidRPr="00ED7F79">
        <w:rPr>
          <w:sz w:val="24"/>
          <w:szCs w:val="24"/>
          <w:lang w:val="fr-FR"/>
        </w:rPr>
        <w:t>Encodage des variables catégoriques, comme le sexe, en valeurs numériques (0 pour masculin, 1 pour féminin).</w:t>
      </w:r>
    </w:p>
    <w:p w14:paraId="3017964F" w14:textId="77777777" w:rsidR="00ED7F79" w:rsidRPr="00ED7F79" w:rsidRDefault="00ED7F79" w:rsidP="00ED7F79">
      <w:pPr>
        <w:numPr>
          <w:ilvl w:val="0"/>
          <w:numId w:val="14"/>
        </w:numPr>
        <w:rPr>
          <w:sz w:val="24"/>
          <w:szCs w:val="24"/>
        </w:rPr>
      </w:pPr>
      <w:r w:rsidRPr="00ED7F79">
        <w:rPr>
          <w:b/>
          <w:bCs/>
          <w:sz w:val="24"/>
          <w:szCs w:val="24"/>
        </w:rPr>
        <w:t xml:space="preserve">Division des </w:t>
      </w:r>
      <w:proofErr w:type="gramStart"/>
      <w:r w:rsidRPr="00ED7F79">
        <w:rPr>
          <w:b/>
          <w:bCs/>
          <w:sz w:val="24"/>
          <w:szCs w:val="24"/>
        </w:rPr>
        <w:t>données</w:t>
      </w:r>
      <w:r w:rsidRPr="00ED7F79">
        <w:rPr>
          <w:sz w:val="24"/>
          <w:szCs w:val="24"/>
        </w:rPr>
        <w:t xml:space="preserve"> :</w:t>
      </w:r>
      <w:proofErr w:type="gramEnd"/>
    </w:p>
    <w:p w14:paraId="7C3269A4" w14:textId="561EF48D" w:rsidR="00431599" w:rsidRPr="003C330E" w:rsidRDefault="00ED7F79" w:rsidP="003C330E">
      <w:pPr>
        <w:numPr>
          <w:ilvl w:val="1"/>
          <w:numId w:val="14"/>
        </w:numPr>
        <w:rPr>
          <w:sz w:val="24"/>
          <w:szCs w:val="24"/>
          <w:lang w:val="fr-FR"/>
        </w:rPr>
      </w:pPr>
      <w:r w:rsidRPr="00ED7F79">
        <w:rPr>
          <w:sz w:val="24"/>
          <w:szCs w:val="24"/>
          <w:lang w:val="fr-FR"/>
        </w:rPr>
        <w:t>Répartition des données en ensembles d'entraînement (70%) et de test (30%) pour garantir une évaluation impartiale des modèles.</w:t>
      </w:r>
    </w:p>
    <w:p w14:paraId="341EA666" w14:textId="1C3220EB" w:rsidR="00E3496B" w:rsidRPr="00431599" w:rsidRDefault="00E3496B" w:rsidP="00431599">
      <w:pPr>
        <w:pStyle w:val="Paragraphedeliste"/>
        <w:numPr>
          <w:ilvl w:val="0"/>
          <w:numId w:val="2"/>
        </w:numPr>
        <w:rPr>
          <w:b/>
          <w:bCs/>
          <w:color w:val="C00000"/>
          <w:sz w:val="24"/>
          <w:szCs w:val="24"/>
          <w:lang w:val="fr-FR"/>
        </w:rPr>
      </w:pPr>
      <w:r w:rsidRPr="00431599">
        <w:rPr>
          <w:b/>
          <w:bCs/>
          <w:color w:val="C00000"/>
          <w:sz w:val="24"/>
          <w:szCs w:val="24"/>
          <w:lang w:val="fr-FR"/>
        </w:rPr>
        <w:t>Outils</w:t>
      </w:r>
    </w:p>
    <w:p w14:paraId="16E25686" w14:textId="12B1A886" w:rsidR="00E3496B" w:rsidRPr="00E3496B" w:rsidRDefault="00E3496B" w:rsidP="00E3496B">
      <w:pPr>
        <w:rPr>
          <w:sz w:val="24"/>
          <w:szCs w:val="24"/>
          <w:lang w:val="fr-FR"/>
        </w:rPr>
      </w:pPr>
      <w:r w:rsidRPr="00E3496B">
        <w:rPr>
          <w:sz w:val="24"/>
          <w:szCs w:val="24"/>
          <w:lang w:val="fr-FR"/>
        </w:rPr>
        <w:t xml:space="preserve">Nous avons utilisé des </w:t>
      </w:r>
      <w:proofErr w:type="gramStart"/>
      <w:r w:rsidRPr="00E3496B">
        <w:rPr>
          <w:sz w:val="24"/>
          <w:szCs w:val="24"/>
          <w:lang w:val="fr-FR"/>
        </w:rPr>
        <w:t xml:space="preserve">bibliothèques  </w:t>
      </w:r>
      <w:proofErr w:type="spellStart"/>
      <w:r w:rsidRPr="00E3496B">
        <w:rPr>
          <w:sz w:val="24"/>
          <w:szCs w:val="24"/>
          <w:lang w:val="fr-FR"/>
        </w:rPr>
        <w:t>CodeCarbon</w:t>
      </w:r>
      <w:proofErr w:type="spellEnd"/>
      <w:proofErr w:type="gramEnd"/>
      <w:r w:rsidRPr="00E3496B">
        <w:rPr>
          <w:sz w:val="24"/>
          <w:szCs w:val="24"/>
          <w:lang w:val="fr-FR"/>
        </w:rPr>
        <w:t xml:space="preserve"> pour mesurer la consommation énergétique en termes d'émissions de CO2 (kg). D'autres bibliothèques telles que </w:t>
      </w:r>
      <w:proofErr w:type="spellStart"/>
      <w:r w:rsidRPr="00E3496B">
        <w:rPr>
          <w:sz w:val="24"/>
          <w:szCs w:val="24"/>
          <w:lang w:val="fr-FR"/>
        </w:rPr>
        <w:t>Scikit-learn</w:t>
      </w:r>
      <w:proofErr w:type="spellEnd"/>
      <w:r w:rsidRPr="00E3496B">
        <w:rPr>
          <w:sz w:val="24"/>
          <w:szCs w:val="24"/>
          <w:lang w:val="fr-FR"/>
        </w:rPr>
        <w:t xml:space="preserve"> et </w:t>
      </w:r>
      <w:proofErr w:type="spellStart"/>
      <w:r w:rsidRPr="00E3496B">
        <w:rPr>
          <w:sz w:val="24"/>
          <w:szCs w:val="24"/>
          <w:lang w:val="fr-FR"/>
        </w:rPr>
        <w:t>TensorFlow</w:t>
      </w:r>
      <w:proofErr w:type="spellEnd"/>
      <w:r w:rsidRPr="00E3496B">
        <w:rPr>
          <w:sz w:val="24"/>
          <w:szCs w:val="24"/>
          <w:lang w:val="fr-FR"/>
        </w:rPr>
        <w:t xml:space="preserve"> ont été mobilisées pour construire et évaluer les modèles.</w:t>
      </w:r>
    </w:p>
    <w:p w14:paraId="041E0064" w14:textId="7D247724" w:rsidR="00E3496B" w:rsidRPr="00431599" w:rsidRDefault="00E3496B" w:rsidP="00431599">
      <w:pPr>
        <w:pStyle w:val="Paragraphedeliste"/>
        <w:numPr>
          <w:ilvl w:val="0"/>
          <w:numId w:val="2"/>
        </w:numPr>
        <w:rPr>
          <w:b/>
          <w:bCs/>
          <w:color w:val="C00000"/>
          <w:sz w:val="24"/>
          <w:szCs w:val="24"/>
          <w:lang w:val="fr-FR"/>
        </w:rPr>
      </w:pPr>
      <w:r w:rsidRPr="00431599">
        <w:rPr>
          <w:b/>
          <w:bCs/>
          <w:color w:val="C00000"/>
          <w:sz w:val="24"/>
          <w:szCs w:val="24"/>
          <w:lang w:val="fr-FR"/>
        </w:rPr>
        <w:t>Algorithmes Testés</w:t>
      </w:r>
    </w:p>
    <w:p w14:paraId="0E01A82A" w14:textId="77777777" w:rsidR="00E3496B" w:rsidRPr="00E3496B" w:rsidRDefault="00E3496B" w:rsidP="00E3496B">
      <w:pPr>
        <w:rPr>
          <w:sz w:val="24"/>
          <w:szCs w:val="24"/>
          <w:lang w:val="fr-FR"/>
        </w:rPr>
      </w:pPr>
      <w:r w:rsidRPr="00E3496B">
        <w:rPr>
          <w:sz w:val="24"/>
          <w:szCs w:val="24"/>
          <w:lang w:val="fr-FR"/>
        </w:rPr>
        <w:t>Les modèles suivants ont été évalués :</w:t>
      </w:r>
    </w:p>
    <w:p w14:paraId="709D10B2" w14:textId="77777777" w:rsidR="00E3496B" w:rsidRPr="00E3496B" w:rsidRDefault="00E3496B" w:rsidP="00431599">
      <w:pPr>
        <w:numPr>
          <w:ilvl w:val="0"/>
          <w:numId w:val="3"/>
        </w:numPr>
        <w:rPr>
          <w:sz w:val="24"/>
          <w:szCs w:val="24"/>
        </w:rPr>
      </w:pPr>
      <w:proofErr w:type="spellStart"/>
      <w:r w:rsidRPr="00E3496B">
        <w:rPr>
          <w:sz w:val="24"/>
          <w:szCs w:val="24"/>
        </w:rPr>
        <w:t>Régression</w:t>
      </w:r>
      <w:proofErr w:type="spellEnd"/>
      <w:r w:rsidRPr="00E3496B">
        <w:rPr>
          <w:sz w:val="24"/>
          <w:szCs w:val="24"/>
        </w:rPr>
        <w:t xml:space="preserve"> </w:t>
      </w:r>
      <w:proofErr w:type="spellStart"/>
      <w:r w:rsidRPr="00E3496B">
        <w:rPr>
          <w:sz w:val="24"/>
          <w:szCs w:val="24"/>
        </w:rPr>
        <w:t>Logistique</w:t>
      </w:r>
      <w:proofErr w:type="spellEnd"/>
    </w:p>
    <w:p w14:paraId="54967AC4" w14:textId="77777777" w:rsidR="00E3496B" w:rsidRPr="00E3496B" w:rsidRDefault="00E3496B" w:rsidP="00431599">
      <w:pPr>
        <w:numPr>
          <w:ilvl w:val="0"/>
          <w:numId w:val="3"/>
        </w:numPr>
        <w:rPr>
          <w:sz w:val="24"/>
          <w:szCs w:val="24"/>
        </w:rPr>
      </w:pPr>
      <w:r w:rsidRPr="00E3496B">
        <w:rPr>
          <w:sz w:val="24"/>
          <w:szCs w:val="24"/>
        </w:rPr>
        <w:t xml:space="preserve">Forêt </w:t>
      </w:r>
      <w:proofErr w:type="spellStart"/>
      <w:r w:rsidRPr="00E3496B">
        <w:rPr>
          <w:sz w:val="24"/>
          <w:szCs w:val="24"/>
        </w:rPr>
        <w:t>Aléatoire</w:t>
      </w:r>
      <w:proofErr w:type="spellEnd"/>
    </w:p>
    <w:p w14:paraId="2BF0A605" w14:textId="77777777" w:rsidR="00E3496B" w:rsidRPr="00E3496B" w:rsidRDefault="00E3496B" w:rsidP="00431599">
      <w:pPr>
        <w:numPr>
          <w:ilvl w:val="0"/>
          <w:numId w:val="3"/>
        </w:numPr>
        <w:rPr>
          <w:sz w:val="24"/>
          <w:szCs w:val="24"/>
        </w:rPr>
      </w:pPr>
      <w:r w:rsidRPr="00E3496B">
        <w:rPr>
          <w:sz w:val="24"/>
          <w:szCs w:val="24"/>
        </w:rPr>
        <w:t>Support Vector Machine (SVM)</w:t>
      </w:r>
    </w:p>
    <w:p w14:paraId="4A1DC81C" w14:textId="77777777" w:rsidR="00E3496B" w:rsidRPr="00E3496B" w:rsidRDefault="00E3496B" w:rsidP="00431599">
      <w:pPr>
        <w:numPr>
          <w:ilvl w:val="0"/>
          <w:numId w:val="3"/>
        </w:numPr>
        <w:rPr>
          <w:sz w:val="24"/>
          <w:szCs w:val="24"/>
          <w:lang w:val="fr-FR"/>
        </w:rPr>
      </w:pPr>
      <w:r w:rsidRPr="00E3496B">
        <w:rPr>
          <w:sz w:val="24"/>
          <w:szCs w:val="24"/>
          <w:lang w:val="fr-FR"/>
        </w:rPr>
        <w:t>RNN (Réseaux de Neurones Récurrents)</w:t>
      </w:r>
    </w:p>
    <w:p w14:paraId="7392C025" w14:textId="77777777" w:rsidR="00E3496B" w:rsidRDefault="00E3496B" w:rsidP="00431599">
      <w:pPr>
        <w:numPr>
          <w:ilvl w:val="0"/>
          <w:numId w:val="3"/>
        </w:numPr>
        <w:rPr>
          <w:sz w:val="24"/>
          <w:szCs w:val="24"/>
        </w:rPr>
      </w:pPr>
      <w:proofErr w:type="spellStart"/>
      <w:r w:rsidRPr="00E3496B">
        <w:rPr>
          <w:sz w:val="24"/>
          <w:szCs w:val="24"/>
        </w:rPr>
        <w:t>XGBoost</w:t>
      </w:r>
      <w:proofErr w:type="spellEnd"/>
    </w:p>
    <w:p w14:paraId="54F944C0" w14:textId="4C78FDD1" w:rsidR="00397F12" w:rsidRDefault="00397F12" w:rsidP="00397F12">
      <w:pPr>
        <w:pStyle w:val="Paragraphedeliste"/>
        <w:numPr>
          <w:ilvl w:val="0"/>
          <w:numId w:val="3"/>
        </w:numPr>
        <w:rPr>
          <w:sz w:val="24"/>
          <w:szCs w:val="24"/>
        </w:rPr>
      </w:pPr>
      <w:r w:rsidRPr="00397F12">
        <w:rPr>
          <w:sz w:val="24"/>
          <w:szCs w:val="24"/>
        </w:rPr>
        <w:t>KNN (K-Nearest Neighbors)</w:t>
      </w:r>
    </w:p>
    <w:p w14:paraId="2CBAEE35" w14:textId="77777777" w:rsidR="00397F12" w:rsidRPr="00397F12" w:rsidRDefault="00397F12" w:rsidP="00397F12">
      <w:pPr>
        <w:pStyle w:val="Paragraphedeliste"/>
        <w:ind w:left="1440"/>
        <w:rPr>
          <w:sz w:val="24"/>
          <w:szCs w:val="24"/>
        </w:rPr>
      </w:pPr>
    </w:p>
    <w:p w14:paraId="20CBDBDF" w14:textId="77777777" w:rsidR="00397F12" w:rsidRPr="00397F12" w:rsidRDefault="00397F12" w:rsidP="00397F12">
      <w:pPr>
        <w:pStyle w:val="Paragraphedeliste"/>
        <w:numPr>
          <w:ilvl w:val="0"/>
          <w:numId w:val="3"/>
        </w:numPr>
        <w:rPr>
          <w:sz w:val="24"/>
          <w:szCs w:val="24"/>
        </w:rPr>
      </w:pPr>
      <w:r w:rsidRPr="00397F12">
        <w:rPr>
          <w:sz w:val="24"/>
          <w:szCs w:val="24"/>
        </w:rPr>
        <w:t>DBSCAN (Density-Based Spatial Clustering of Applications with Noise)</w:t>
      </w:r>
    </w:p>
    <w:p w14:paraId="1058268E" w14:textId="77777777" w:rsidR="00397F12" w:rsidRPr="00E3496B" w:rsidRDefault="00397F12" w:rsidP="00397F12">
      <w:pPr>
        <w:ind w:left="1440"/>
        <w:rPr>
          <w:sz w:val="24"/>
          <w:szCs w:val="24"/>
        </w:rPr>
      </w:pPr>
    </w:p>
    <w:p w14:paraId="5FE253CF" w14:textId="77777777" w:rsidR="00E3496B" w:rsidRDefault="00E3496B" w:rsidP="00E3496B">
      <w:pPr>
        <w:rPr>
          <w:sz w:val="24"/>
          <w:szCs w:val="24"/>
          <w:lang w:val="fr-FR"/>
        </w:rPr>
      </w:pPr>
      <w:r w:rsidRPr="00E3496B">
        <w:rPr>
          <w:sz w:val="24"/>
          <w:szCs w:val="24"/>
          <w:lang w:val="fr-FR"/>
        </w:rPr>
        <w:t>Pour chaque algorithme, plusieurs configurations d’hyperparamètres ont été testées afin de mieux comprendre leur impact sur la consommation énergétique et les performances.</w:t>
      </w:r>
    </w:p>
    <w:p w14:paraId="26FF279C" w14:textId="2D2E36DD" w:rsidR="00731398" w:rsidRPr="00731398" w:rsidRDefault="00731398" w:rsidP="00731398">
      <w:pPr>
        <w:rPr>
          <w:b/>
          <w:bCs/>
          <w:color w:val="00B0F0"/>
          <w:sz w:val="36"/>
          <w:szCs w:val="36"/>
        </w:rPr>
      </w:pPr>
      <w:proofErr w:type="spellStart"/>
      <w:r w:rsidRPr="00731398">
        <w:rPr>
          <w:b/>
          <w:bCs/>
          <w:color w:val="00B0F0"/>
          <w:sz w:val="36"/>
          <w:szCs w:val="36"/>
        </w:rPr>
        <w:t>Résultats</w:t>
      </w:r>
      <w:proofErr w:type="spellEnd"/>
    </w:p>
    <w:p w14:paraId="259F51BB" w14:textId="7161E2CC" w:rsidR="00731398" w:rsidRPr="00731398" w:rsidRDefault="00731398" w:rsidP="00731398">
      <w:pPr>
        <w:rPr>
          <w:b/>
          <w:bCs/>
          <w:color w:val="C00000"/>
          <w:sz w:val="32"/>
          <w:szCs w:val="32"/>
          <w:u w:val="single"/>
        </w:rPr>
      </w:pPr>
      <w:proofErr w:type="spellStart"/>
      <w:r w:rsidRPr="00731398">
        <w:rPr>
          <w:b/>
          <w:bCs/>
          <w:color w:val="C00000"/>
          <w:sz w:val="32"/>
          <w:szCs w:val="32"/>
          <w:u w:val="single"/>
        </w:rPr>
        <w:t>Régression</w:t>
      </w:r>
      <w:proofErr w:type="spellEnd"/>
      <w:r w:rsidRPr="00731398">
        <w:rPr>
          <w:b/>
          <w:bCs/>
          <w:color w:val="C00000"/>
          <w:sz w:val="32"/>
          <w:szCs w:val="32"/>
          <w:u w:val="single"/>
        </w:rPr>
        <w:t xml:space="preserve"> </w:t>
      </w:r>
      <w:proofErr w:type="spellStart"/>
      <w:r w:rsidRPr="00731398">
        <w:rPr>
          <w:b/>
          <w:bCs/>
          <w:color w:val="C00000"/>
          <w:sz w:val="32"/>
          <w:szCs w:val="32"/>
          <w:u w:val="single"/>
        </w:rPr>
        <w:t>Logistique</w:t>
      </w:r>
      <w:proofErr w:type="spellEnd"/>
    </w:p>
    <w:p w14:paraId="6C0F4667" w14:textId="77777777" w:rsidR="00731398" w:rsidRPr="00731398" w:rsidRDefault="00731398" w:rsidP="00731398">
      <w:pPr>
        <w:numPr>
          <w:ilvl w:val="0"/>
          <w:numId w:val="4"/>
        </w:numPr>
        <w:rPr>
          <w:color w:val="FF3399"/>
          <w:sz w:val="24"/>
          <w:szCs w:val="24"/>
        </w:rPr>
      </w:pPr>
      <w:proofErr w:type="spellStart"/>
      <w:r w:rsidRPr="00731398">
        <w:rPr>
          <w:color w:val="FF3399"/>
          <w:sz w:val="24"/>
          <w:szCs w:val="24"/>
        </w:rPr>
        <w:t>Paramètres</w:t>
      </w:r>
      <w:proofErr w:type="spellEnd"/>
      <w:r w:rsidRPr="00731398">
        <w:rPr>
          <w:color w:val="FF3399"/>
          <w:sz w:val="24"/>
          <w:szCs w:val="24"/>
        </w:rPr>
        <w:t xml:space="preserve"> </w:t>
      </w:r>
      <w:proofErr w:type="spellStart"/>
      <w:proofErr w:type="gramStart"/>
      <w:r w:rsidRPr="00731398">
        <w:rPr>
          <w:color w:val="FF3399"/>
          <w:sz w:val="24"/>
          <w:szCs w:val="24"/>
        </w:rPr>
        <w:t>testés</w:t>
      </w:r>
      <w:proofErr w:type="spellEnd"/>
      <w:r w:rsidRPr="00731398">
        <w:rPr>
          <w:color w:val="FF3399"/>
          <w:sz w:val="24"/>
          <w:szCs w:val="24"/>
        </w:rPr>
        <w:t xml:space="preserve"> :</w:t>
      </w:r>
      <w:proofErr w:type="gramEnd"/>
    </w:p>
    <w:p w14:paraId="210CC499" w14:textId="77777777" w:rsidR="00731398" w:rsidRPr="00731398" w:rsidRDefault="00731398" w:rsidP="00731398">
      <w:pPr>
        <w:numPr>
          <w:ilvl w:val="1"/>
          <w:numId w:val="4"/>
        </w:numPr>
        <w:rPr>
          <w:sz w:val="24"/>
          <w:szCs w:val="24"/>
        </w:rPr>
      </w:pPr>
      <w:proofErr w:type="gramStart"/>
      <w:r w:rsidRPr="00731398">
        <w:rPr>
          <w:sz w:val="24"/>
          <w:szCs w:val="24"/>
        </w:rPr>
        <w:t>Solvers :</w:t>
      </w:r>
      <w:proofErr w:type="gramEnd"/>
      <w:r w:rsidRPr="00731398">
        <w:rPr>
          <w:sz w:val="24"/>
          <w:szCs w:val="24"/>
        </w:rPr>
        <w:t xml:space="preserve"> </w:t>
      </w:r>
      <w:proofErr w:type="spellStart"/>
      <w:r w:rsidRPr="00731398">
        <w:rPr>
          <w:sz w:val="24"/>
          <w:szCs w:val="24"/>
        </w:rPr>
        <w:t>liblinear</w:t>
      </w:r>
      <w:proofErr w:type="spellEnd"/>
      <w:r w:rsidRPr="00731398">
        <w:rPr>
          <w:sz w:val="24"/>
          <w:szCs w:val="24"/>
        </w:rPr>
        <w:t>, saga</w:t>
      </w:r>
    </w:p>
    <w:p w14:paraId="01DED9B5" w14:textId="77777777" w:rsidR="00731398" w:rsidRDefault="00731398" w:rsidP="00731398">
      <w:pPr>
        <w:numPr>
          <w:ilvl w:val="1"/>
          <w:numId w:val="4"/>
        </w:numPr>
        <w:rPr>
          <w:sz w:val="24"/>
          <w:szCs w:val="24"/>
        </w:rPr>
      </w:pPr>
      <w:proofErr w:type="spellStart"/>
      <w:proofErr w:type="gramStart"/>
      <w:r w:rsidRPr="00731398">
        <w:rPr>
          <w:sz w:val="24"/>
          <w:szCs w:val="24"/>
        </w:rPr>
        <w:t>Régularisation</w:t>
      </w:r>
      <w:proofErr w:type="spellEnd"/>
      <w:r w:rsidRPr="00731398">
        <w:rPr>
          <w:sz w:val="24"/>
          <w:szCs w:val="24"/>
        </w:rPr>
        <w:t xml:space="preserve"> :</w:t>
      </w:r>
      <w:proofErr w:type="gramEnd"/>
      <w:r w:rsidRPr="00731398">
        <w:rPr>
          <w:sz w:val="24"/>
          <w:szCs w:val="24"/>
        </w:rPr>
        <w:t xml:space="preserve"> L1, L2</w:t>
      </w:r>
    </w:p>
    <w:p w14:paraId="245ADEBC" w14:textId="26966FBC" w:rsidR="00622EDB" w:rsidRPr="00731398" w:rsidRDefault="00622EDB" w:rsidP="00622EDB">
      <w:pPr>
        <w:jc w:val="center"/>
        <w:rPr>
          <w:sz w:val="24"/>
          <w:szCs w:val="24"/>
        </w:rPr>
      </w:pPr>
      <w:r w:rsidRPr="00622EDB">
        <w:rPr>
          <w:noProof/>
          <w:sz w:val="24"/>
          <w:szCs w:val="24"/>
        </w:rPr>
        <w:lastRenderedPageBreak/>
        <w:drawing>
          <wp:inline distT="0" distB="0" distL="0" distR="0" wp14:anchorId="74494C9F" wp14:editId="41B76E27">
            <wp:extent cx="4833079" cy="3390900"/>
            <wp:effectExtent l="0" t="0" r="5715" b="0"/>
            <wp:docPr id="1750160713" name="Image 1" descr="Une image contenant texte, capture d’écran, ligne, Trac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160713" name="Image 1" descr="Une image contenant texte, capture d’écran, ligne, Tracé&#10;&#10;Description générée automatiquement"/>
                    <pic:cNvPicPr/>
                  </pic:nvPicPr>
                  <pic:blipFill>
                    <a:blip r:embed="rId10"/>
                    <a:stretch>
                      <a:fillRect/>
                    </a:stretch>
                  </pic:blipFill>
                  <pic:spPr>
                    <a:xfrm>
                      <a:off x="0" y="0"/>
                      <a:ext cx="4848045" cy="3401400"/>
                    </a:xfrm>
                    <a:prstGeom prst="rect">
                      <a:avLst/>
                    </a:prstGeom>
                  </pic:spPr>
                </pic:pic>
              </a:graphicData>
            </a:graphic>
          </wp:inline>
        </w:drawing>
      </w:r>
    </w:p>
    <w:p w14:paraId="5D52AA1A" w14:textId="77777777" w:rsidR="00731398" w:rsidRPr="00731398" w:rsidRDefault="00731398" w:rsidP="00731398">
      <w:pPr>
        <w:numPr>
          <w:ilvl w:val="0"/>
          <w:numId w:val="4"/>
        </w:numPr>
        <w:rPr>
          <w:color w:val="FF3399"/>
          <w:sz w:val="24"/>
          <w:szCs w:val="24"/>
        </w:rPr>
      </w:pPr>
      <w:proofErr w:type="gramStart"/>
      <w:r w:rsidRPr="00731398">
        <w:rPr>
          <w:color w:val="FF3399"/>
          <w:sz w:val="24"/>
          <w:szCs w:val="24"/>
        </w:rPr>
        <w:t>Observations :</w:t>
      </w:r>
      <w:proofErr w:type="gramEnd"/>
    </w:p>
    <w:p w14:paraId="47548DE0" w14:textId="77777777" w:rsidR="00731398" w:rsidRPr="00731398" w:rsidRDefault="00731398" w:rsidP="00731398">
      <w:pPr>
        <w:numPr>
          <w:ilvl w:val="1"/>
          <w:numId w:val="4"/>
        </w:numPr>
        <w:rPr>
          <w:sz w:val="24"/>
          <w:szCs w:val="24"/>
          <w:lang w:val="fr-FR"/>
        </w:rPr>
      </w:pPr>
      <w:r w:rsidRPr="00731398">
        <w:rPr>
          <w:sz w:val="24"/>
          <w:szCs w:val="24"/>
          <w:lang w:val="fr-FR"/>
        </w:rPr>
        <w:t xml:space="preserve">L'utilisation du solver </w:t>
      </w:r>
      <w:proofErr w:type="spellStart"/>
      <w:r w:rsidRPr="00731398">
        <w:rPr>
          <w:sz w:val="24"/>
          <w:szCs w:val="24"/>
          <w:lang w:val="fr-FR"/>
        </w:rPr>
        <w:t>liblinear</w:t>
      </w:r>
      <w:proofErr w:type="spellEnd"/>
      <w:r w:rsidRPr="00731398">
        <w:rPr>
          <w:sz w:val="24"/>
          <w:szCs w:val="24"/>
          <w:lang w:val="fr-FR"/>
        </w:rPr>
        <w:t xml:space="preserve"> avec régularisation L2 a montré une précision de 85% avec une consommation énergétique de 0.02 kg CO2.</w:t>
      </w:r>
    </w:p>
    <w:p w14:paraId="11D3A079" w14:textId="77777777" w:rsidR="00731398" w:rsidRPr="00731398" w:rsidRDefault="00731398" w:rsidP="00731398">
      <w:pPr>
        <w:numPr>
          <w:ilvl w:val="1"/>
          <w:numId w:val="4"/>
        </w:numPr>
        <w:rPr>
          <w:sz w:val="24"/>
          <w:szCs w:val="24"/>
          <w:lang w:val="fr-FR"/>
        </w:rPr>
      </w:pPr>
      <w:r w:rsidRPr="00731398">
        <w:rPr>
          <w:sz w:val="24"/>
          <w:szCs w:val="24"/>
          <w:lang w:val="fr-FR"/>
        </w:rPr>
        <w:t>Les réglages affectant les gradients augmentent légèrement la consommation énergétique sans impact significatif sur la précision.</w:t>
      </w:r>
    </w:p>
    <w:p w14:paraId="7EBFEA1D" w14:textId="77777777" w:rsidR="00731398" w:rsidRPr="00731398" w:rsidRDefault="00731398" w:rsidP="00731398">
      <w:pPr>
        <w:numPr>
          <w:ilvl w:val="0"/>
          <w:numId w:val="4"/>
        </w:numPr>
        <w:rPr>
          <w:color w:val="FF3399"/>
          <w:sz w:val="24"/>
          <w:szCs w:val="24"/>
        </w:rPr>
      </w:pPr>
      <w:proofErr w:type="spellStart"/>
      <w:proofErr w:type="gramStart"/>
      <w:r w:rsidRPr="00731398">
        <w:rPr>
          <w:color w:val="FF3399"/>
          <w:sz w:val="24"/>
          <w:szCs w:val="24"/>
        </w:rPr>
        <w:t>Interprétation</w:t>
      </w:r>
      <w:proofErr w:type="spellEnd"/>
      <w:r w:rsidRPr="00731398">
        <w:rPr>
          <w:color w:val="FF3399"/>
          <w:sz w:val="24"/>
          <w:szCs w:val="24"/>
        </w:rPr>
        <w:t xml:space="preserve"> :</w:t>
      </w:r>
      <w:proofErr w:type="gramEnd"/>
    </w:p>
    <w:p w14:paraId="23856887" w14:textId="77777777" w:rsidR="00731398" w:rsidRPr="00731398" w:rsidRDefault="00731398" w:rsidP="00731398">
      <w:pPr>
        <w:numPr>
          <w:ilvl w:val="1"/>
          <w:numId w:val="4"/>
        </w:numPr>
        <w:rPr>
          <w:sz w:val="24"/>
          <w:szCs w:val="24"/>
          <w:lang w:val="fr-FR"/>
        </w:rPr>
      </w:pPr>
      <w:r w:rsidRPr="00731398">
        <w:rPr>
          <w:sz w:val="24"/>
          <w:szCs w:val="24"/>
          <w:lang w:val="fr-FR"/>
        </w:rPr>
        <w:t>La régularisation joue un rôle clé dans la stabilisation du modèle tout en maintenant une faible consommation énergétique.</w:t>
      </w:r>
    </w:p>
    <w:p w14:paraId="5007BE9C" w14:textId="77777777" w:rsidR="00731398" w:rsidRPr="00731398" w:rsidRDefault="00731398" w:rsidP="00731398">
      <w:pPr>
        <w:numPr>
          <w:ilvl w:val="1"/>
          <w:numId w:val="4"/>
        </w:numPr>
        <w:rPr>
          <w:sz w:val="24"/>
          <w:szCs w:val="24"/>
          <w:lang w:val="fr-FR"/>
        </w:rPr>
      </w:pPr>
      <w:r w:rsidRPr="00731398">
        <w:rPr>
          <w:sz w:val="24"/>
          <w:szCs w:val="24"/>
          <w:lang w:val="fr-FR"/>
        </w:rPr>
        <w:t>Les solveurs comme saga augmentent légèrement la précision, mais avec un coût énergétique notable.</w:t>
      </w:r>
    </w:p>
    <w:p w14:paraId="54285005" w14:textId="77777777" w:rsidR="00731398" w:rsidRPr="00731398" w:rsidRDefault="00731398" w:rsidP="00731398">
      <w:pPr>
        <w:numPr>
          <w:ilvl w:val="0"/>
          <w:numId w:val="4"/>
        </w:numPr>
        <w:rPr>
          <w:color w:val="FF3399"/>
          <w:sz w:val="24"/>
          <w:szCs w:val="24"/>
        </w:rPr>
      </w:pPr>
      <w:proofErr w:type="spellStart"/>
      <w:proofErr w:type="gramStart"/>
      <w:r w:rsidRPr="00731398">
        <w:rPr>
          <w:color w:val="FF3399"/>
          <w:sz w:val="24"/>
          <w:szCs w:val="24"/>
        </w:rPr>
        <w:t>Recommandations</w:t>
      </w:r>
      <w:proofErr w:type="spellEnd"/>
      <w:r w:rsidRPr="00731398">
        <w:rPr>
          <w:color w:val="FF3399"/>
          <w:sz w:val="24"/>
          <w:szCs w:val="24"/>
        </w:rPr>
        <w:t xml:space="preserve"> :</w:t>
      </w:r>
      <w:proofErr w:type="gramEnd"/>
    </w:p>
    <w:p w14:paraId="2992B87E" w14:textId="77777777" w:rsidR="00731398" w:rsidRPr="00731398" w:rsidRDefault="00731398" w:rsidP="00731398">
      <w:pPr>
        <w:numPr>
          <w:ilvl w:val="1"/>
          <w:numId w:val="4"/>
        </w:numPr>
        <w:rPr>
          <w:sz w:val="24"/>
          <w:szCs w:val="24"/>
          <w:lang w:val="fr-FR"/>
        </w:rPr>
      </w:pPr>
      <w:r w:rsidRPr="00731398">
        <w:rPr>
          <w:sz w:val="24"/>
          <w:szCs w:val="24"/>
          <w:lang w:val="fr-FR"/>
        </w:rPr>
        <w:t>Adapter les solveurs pour les petites bases de données.</w:t>
      </w:r>
    </w:p>
    <w:p w14:paraId="7CBC8A18" w14:textId="77777777" w:rsidR="00731398" w:rsidRPr="00731398" w:rsidRDefault="00731398" w:rsidP="00731398">
      <w:pPr>
        <w:numPr>
          <w:ilvl w:val="1"/>
          <w:numId w:val="4"/>
        </w:numPr>
        <w:rPr>
          <w:sz w:val="24"/>
          <w:szCs w:val="24"/>
          <w:lang w:val="fr-FR"/>
        </w:rPr>
      </w:pPr>
      <w:r w:rsidRPr="00731398">
        <w:rPr>
          <w:sz w:val="24"/>
          <w:szCs w:val="24"/>
          <w:lang w:val="fr-FR"/>
        </w:rPr>
        <w:t>Utiliser la régularisation L2 pour optimiser à la fois précision et consommation.</w:t>
      </w:r>
    </w:p>
    <w:p w14:paraId="680AB021" w14:textId="77777777" w:rsidR="00731398" w:rsidRPr="00731398" w:rsidRDefault="00731398" w:rsidP="00731398">
      <w:pPr>
        <w:rPr>
          <w:b/>
          <w:bCs/>
          <w:color w:val="C00000"/>
          <w:sz w:val="32"/>
          <w:szCs w:val="32"/>
          <w:u w:val="single"/>
        </w:rPr>
      </w:pPr>
      <w:r w:rsidRPr="00731398">
        <w:rPr>
          <w:b/>
          <w:bCs/>
          <w:color w:val="C00000"/>
          <w:sz w:val="32"/>
          <w:szCs w:val="32"/>
          <w:u w:val="single"/>
        </w:rPr>
        <w:t xml:space="preserve">Forêt </w:t>
      </w:r>
      <w:proofErr w:type="spellStart"/>
      <w:r w:rsidRPr="00731398">
        <w:rPr>
          <w:b/>
          <w:bCs/>
          <w:color w:val="C00000"/>
          <w:sz w:val="32"/>
          <w:szCs w:val="32"/>
          <w:u w:val="single"/>
        </w:rPr>
        <w:t>Aléatoire</w:t>
      </w:r>
      <w:proofErr w:type="spellEnd"/>
    </w:p>
    <w:p w14:paraId="7D13D41A" w14:textId="77777777" w:rsidR="00731398" w:rsidRPr="00731398" w:rsidRDefault="00731398" w:rsidP="00731398">
      <w:pPr>
        <w:numPr>
          <w:ilvl w:val="0"/>
          <w:numId w:val="5"/>
        </w:numPr>
        <w:rPr>
          <w:color w:val="FF3399"/>
          <w:sz w:val="24"/>
          <w:szCs w:val="24"/>
        </w:rPr>
      </w:pPr>
      <w:proofErr w:type="spellStart"/>
      <w:r w:rsidRPr="00731398">
        <w:rPr>
          <w:color w:val="FF3399"/>
          <w:sz w:val="24"/>
          <w:szCs w:val="24"/>
        </w:rPr>
        <w:t>Paramètres</w:t>
      </w:r>
      <w:proofErr w:type="spellEnd"/>
      <w:r w:rsidRPr="00731398">
        <w:rPr>
          <w:color w:val="FF3399"/>
          <w:sz w:val="24"/>
          <w:szCs w:val="24"/>
        </w:rPr>
        <w:t xml:space="preserve"> </w:t>
      </w:r>
      <w:proofErr w:type="spellStart"/>
      <w:proofErr w:type="gramStart"/>
      <w:r w:rsidRPr="00731398">
        <w:rPr>
          <w:color w:val="FF3399"/>
          <w:sz w:val="24"/>
          <w:szCs w:val="24"/>
        </w:rPr>
        <w:t>testés</w:t>
      </w:r>
      <w:proofErr w:type="spellEnd"/>
      <w:r w:rsidRPr="00731398">
        <w:rPr>
          <w:color w:val="FF3399"/>
          <w:sz w:val="24"/>
          <w:szCs w:val="24"/>
        </w:rPr>
        <w:t xml:space="preserve"> :</w:t>
      </w:r>
      <w:proofErr w:type="gramEnd"/>
    </w:p>
    <w:p w14:paraId="7CBCDBC8" w14:textId="77777777" w:rsidR="00731398" w:rsidRPr="00731398" w:rsidRDefault="00731398" w:rsidP="00731398">
      <w:pPr>
        <w:numPr>
          <w:ilvl w:val="1"/>
          <w:numId w:val="5"/>
        </w:numPr>
        <w:rPr>
          <w:sz w:val="24"/>
          <w:szCs w:val="24"/>
        </w:rPr>
      </w:pPr>
      <w:r w:rsidRPr="00731398">
        <w:rPr>
          <w:sz w:val="24"/>
          <w:szCs w:val="24"/>
        </w:rPr>
        <w:t xml:space="preserve">Nombre </w:t>
      </w:r>
      <w:proofErr w:type="spellStart"/>
      <w:proofErr w:type="gramStart"/>
      <w:r w:rsidRPr="00731398">
        <w:rPr>
          <w:sz w:val="24"/>
          <w:szCs w:val="24"/>
        </w:rPr>
        <w:t>d'arbres</w:t>
      </w:r>
      <w:proofErr w:type="spellEnd"/>
      <w:r w:rsidRPr="00731398">
        <w:rPr>
          <w:sz w:val="24"/>
          <w:szCs w:val="24"/>
        </w:rPr>
        <w:t xml:space="preserve"> :</w:t>
      </w:r>
      <w:proofErr w:type="gramEnd"/>
      <w:r w:rsidRPr="00731398">
        <w:rPr>
          <w:sz w:val="24"/>
          <w:szCs w:val="24"/>
        </w:rPr>
        <w:t xml:space="preserve"> 50, 100, 200</w:t>
      </w:r>
    </w:p>
    <w:p w14:paraId="0BFED0E2" w14:textId="739064AB" w:rsidR="00757C36" w:rsidRPr="00757C36" w:rsidRDefault="00731398" w:rsidP="00757C36">
      <w:pPr>
        <w:numPr>
          <w:ilvl w:val="1"/>
          <w:numId w:val="5"/>
        </w:numPr>
        <w:rPr>
          <w:sz w:val="24"/>
          <w:szCs w:val="24"/>
        </w:rPr>
      </w:pPr>
      <w:proofErr w:type="spellStart"/>
      <w:r w:rsidRPr="00731398">
        <w:rPr>
          <w:sz w:val="24"/>
          <w:szCs w:val="24"/>
        </w:rPr>
        <w:lastRenderedPageBreak/>
        <w:t>Profondeur</w:t>
      </w:r>
      <w:proofErr w:type="spellEnd"/>
      <w:r w:rsidRPr="00731398">
        <w:rPr>
          <w:sz w:val="24"/>
          <w:szCs w:val="24"/>
        </w:rPr>
        <w:t xml:space="preserve"> </w:t>
      </w:r>
      <w:proofErr w:type="spellStart"/>
      <w:proofErr w:type="gramStart"/>
      <w:r w:rsidRPr="00731398">
        <w:rPr>
          <w:sz w:val="24"/>
          <w:szCs w:val="24"/>
        </w:rPr>
        <w:t>maximale</w:t>
      </w:r>
      <w:proofErr w:type="spellEnd"/>
      <w:r w:rsidRPr="00731398">
        <w:rPr>
          <w:sz w:val="24"/>
          <w:szCs w:val="24"/>
        </w:rPr>
        <w:t xml:space="preserve"> :</w:t>
      </w:r>
      <w:proofErr w:type="gramEnd"/>
      <w:r w:rsidRPr="00731398">
        <w:rPr>
          <w:sz w:val="24"/>
          <w:szCs w:val="24"/>
        </w:rPr>
        <w:t xml:space="preserve"> 10, 20, None</w:t>
      </w:r>
    </w:p>
    <w:p w14:paraId="6B9BEB7B" w14:textId="14921CF1" w:rsidR="00757C36" w:rsidRPr="00731398" w:rsidRDefault="00757C36" w:rsidP="00757C36">
      <w:pPr>
        <w:jc w:val="center"/>
        <w:rPr>
          <w:sz w:val="24"/>
          <w:szCs w:val="24"/>
        </w:rPr>
      </w:pPr>
      <w:r w:rsidRPr="00757C36">
        <w:rPr>
          <w:noProof/>
          <w:sz w:val="24"/>
          <w:szCs w:val="24"/>
        </w:rPr>
        <w:drawing>
          <wp:inline distT="0" distB="0" distL="0" distR="0" wp14:anchorId="446D0F3C" wp14:editId="41300904">
            <wp:extent cx="4730750" cy="3565752"/>
            <wp:effectExtent l="0" t="0" r="0" b="0"/>
            <wp:docPr id="160235694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356942" name=""/>
                    <pic:cNvPicPr/>
                  </pic:nvPicPr>
                  <pic:blipFill>
                    <a:blip r:embed="rId11"/>
                    <a:stretch>
                      <a:fillRect/>
                    </a:stretch>
                  </pic:blipFill>
                  <pic:spPr>
                    <a:xfrm>
                      <a:off x="0" y="0"/>
                      <a:ext cx="4736239" cy="3569889"/>
                    </a:xfrm>
                    <a:prstGeom prst="rect">
                      <a:avLst/>
                    </a:prstGeom>
                  </pic:spPr>
                </pic:pic>
              </a:graphicData>
            </a:graphic>
          </wp:inline>
        </w:drawing>
      </w:r>
    </w:p>
    <w:p w14:paraId="1EA4C841" w14:textId="77777777" w:rsidR="00731398" w:rsidRPr="00731398" w:rsidRDefault="00731398" w:rsidP="00731398">
      <w:pPr>
        <w:numPr>
          <w:ilvl w:val="0"/>
          <w:numId w:val="5"/>
        </w:numPr>
        <w:rPr>
          <w:color w:val="FF3399"/>
          <w:sz w:val="24"/>
          <w:szCs w:val="24"/>
        </w:rPr>
      </w:pPr>
      <w:proofErr w:type="gramStart"/>
      <w:r w:rsidRPr="00731398">
        <w:rPr>
          <w:color w:val="FF3399"/>
          <w:sz w:val="24"/>
          <w:szCs w:val="24"/>
        </w:rPr>
        <w:t>Observations :</w:t>
      </w:r>
      <w:proofErr w:type="gramEnd"/>
    </w:p>
    <w:p w14:paraId="32A33A0F" w14:textId="77777777" w:rsidR="00731398" w:rsidRPr="00731398" w:rsidRDefault="00731398" w:rsidP="00731398">
      <w:pPr>
        <w:numPr>
          <w:ilvl w:val="1"/>
          <w:numId w:val="5"/>
        </w:numPr>
        <w:rPr>
          <w:sz w:val="24"/>
          <w:szCs w:val="24"/>
          <w:lang w:val="fr-FR"/>
        </w:rPr>
      </w:pPr>
      <w:r w:rsidRPr="00731398">
        <w:rPr>
          <w:sz w:val="24"/>
          <w:szCs w:val="24"/>
          <w:lang w:val="fr-FR"/>
        </w:rPr>
        <w:t>Une précision maximale de 92% est obtenue avec 100 arbres et une profondeur maximale de 20.</w:t>
      </w:r>
    </w:p>
    <w:p w14:paraId="3AF72020" w14:textId="77777777" w:rsidR="00731398" w:rsidRPr="00731398" w:rsidRDefault="00731398" w:rsidP="00731398">
      <w:pPr>
        <w:numPr>
          <w:ilvl w:val="1"/>
          <w:numId w:val="5"/>
        </w:numPr>
        <w:rPr>
          <w:sz w:val="24"/>
          <w:szCs w:val="24"/>
          <w:lang w:val="fr-FR"/>
        </w:rPr>
      </w:pPr>
      <w:r w:rsidRPr="00731398">
        <w:rPr>
          <w:sz w:val="24"/>
          <w:szCs w:val="24"/>
          <w:lang w:val="fr-FR"/>
        </w:rPr>
        <w:t>La consommation énergétique augmente proportionnellement au nombre d'arbres, atteignant 0.15 kg CO2 avec 200 arbres.</w:t>
      </w:r>
    </w:p>
    <w:p w14:paraId="35983AD3" w14:textId="77777777" w:rsidR="00731398" w:rsidRPr="00731398" w:rsidRDefault="00731398" w:rsidP="00731398">
      <w:pPr>
        <w:numPr>
          <w:ilvl w:val="0"/>
          <w:numId w:val="5"/>
        </w:numPr>
        <w:rPr>
          <w:color w:val="FF3399"/>
          <w:sz w:val="24"/>
          <w:szCs w:val="24"/>
        </w:rPr>
      </w:pPr>
      <w:proofErr w:type="spellStart"/>
      <w:proofErr w:type="gramStart"/>
      <w:r w:rsidRPr="00731398">
        <w:rPr>
          <w:color w:val="FF3399"/>
          <w:sz w:val="24"/>
          <w:szCs w:val="24"/>
        </w:rPr>
        <w:t>Interprétation</w:t>
      </w:r>
      <w:proofErr w:type="spellEnd"/>
      <w:r w:rsidRPr="00731398">
        <w:rPr>
          <w:color w:val="FF3399"/>
          <w:sz w:val="24"/>
          <w:szCs w:val="24"/>
        </w:rPr>
        <w:t xml:space="preserve"> :</w:t>
      </w:r>
      <w:proofErr w:type="gramEnd"/>
    </w:p>
    <w:p w14:paraId="2C158A45" w14:textId="77777777" w:rsidR="00731398" w:rsidRPr="00731398" w:rsidRDefault="00731398" w:rsidP="00731398">
      <w:pPr>
        <w:numPr>
          <w:ilvl w:val="1"/>
          <w:numId w:val="5"/>
        </w:numPr>
        <w:rPr>
          <w:sz w:val="24"/>
          <w:szCs w:val="24"/>
          <w:lang w:val="fr-FR"/>
        </w:rPr>
      </w:pPr>
      <w:r w:rsidRPr="00731398">
        <w:rPr>
          <w:sz w:val="24"/>
          <w:szCs w:val="24"/>
          <w:lang w:val="fr-FR"/>
        </w:rPr>
        <w:t>Les configurations avec des profondeurs non limitées augmentent les calculs inutiles, ce qui impacte négativement l'efficacité énergétique.</w:t>
      </w:r>
    </w:p>
    <w:p w14:paraId="516635D5" w14:textId="77777777" w:rsidR="00731398" w:rsidRPr="00731398" w:rsidRDefault="00731398" w:rsidP="00731398">
      <w:pPr>
        <w:numPr>
          <w:ilvl w:val="1"/>
          <w:numId w:val="5"/>
        </w:numPr>
        <w:rPr>
          <w:sz w:val="24"/>
          <w:szCs w:val="24"/>
          <w:lang w:val="fr-FR"/>
        </w:rPr>
      </w:pPr>
      <w:r w:rsidRPr="00731398">
        <w:rPr>
          <w:sz w:val="24"/>
          <w:szCs w:val="24"/>
          <w:lang w:val="fr-FR"/>
        </w:rPr>
        <w:t>Une taille modérée du modèle maintient un bon équilibre entre précision et coût énergétique.</w:t>
      </w:r>
    </w:p>
    <w:p w14:paraId="592C1221" w14:textId="77777777" w:rsidR="00731398" w:rsidRPr="00731398" w:rsidRDefault="00731398" w:rsidP="00731398">
      <w:pPr>
        <w:numPr>
          <w:ilvl w:val="0"/>
          <w:numId w:val="5"/>
        </w:numPr>
        <w:rPr>
          <w:color w:val="FF3399"/>
          <w:sz w:val="24"/>
          <w:szCs w:val="24"/>
        </w:rPr>
      </w:pPr>
      <w:proofErr w:type="spellStart"/>
      <w:proofErr w:type="gramStart"/>
      <w:r w:rsidRPr="00731398">
        <w:rPr>
          <w:color w:val="FF3399"/>
          <w:sz w:val="24"/>
          <w:szCs w:val="24"/>
        </w:rPr>
        <w:t>Recommandations</w:t>
      </w:r>
      <w:proofErr w:type="spellEnd"/>
      <w:r w:rsidRPr="00731398">
        <w:rPr>
          <w:color w:val="FF3399"/>
          <w:sz w:val="24"/>
          <w:szCs w:val="24"/>
        </w:rPr>
        <w:t xml:space="preserve"> :</w:t>
      </w:r>
      <w:proofErr w:type="gramEnd"/>
    </w:p>
    <w:p w14:paraId="0AC06F75" w14:textId="77777777" w:rsidR="00731398" w:rsidRPr="00731398" w:rsidRDefault="00731398" w:rsidP="00731398">
      <w:pPr>
        <w:numPr>
          <w:ilvl w:val="1"/>
          <w:numId w:val="5"/>
        </w:numPr>
        <w:rPr>
          <w:sz w:val="24"/>
          <w:szCs w:val="24"/>
          <w:lang w:val="fr-FR"/>
        </w:rPr>
      </w:pPr>
      <w:r w:rsidRPr="00731398">
        <w:rPr>
          <w:sz w:val="24"/>
          <w:szCs w:val="24"/>
          <w:lang w:val="fr-FR"/>
        </w:rPr>
        <w:t>Limiter le nombre d'arbres à 100.</w:t>
      </w:r>
    </w:p>
    <w:p w14:paraId="13808B76" w14:textId="77777777" w:rsidR="00731398" w:rsidRPr="00731398" w:rsidRDefault="00731398" w:rsidP="00731398">
      <w:pPr>
        <w:numPr>
          <w:ilvl w:val="1"/>
          <w:numId w:val="5"/>
        </w:numPr>
        <w:rPr>
          <w:sz w:val="24"/>
          <w:szCs w:val="24"/>
          <w:lang w:val="fr-FR"/>
        </w:rPr>
      </w:pPr>
      <w:r w:rsidRPr="00731398">
        <w:rPr>
          <w:sz w:val="24"/>
          <w:szCs w:val="24"/>
          <w:lang w:val="fr-FR"/>
        </w:rPr>
        <w:t>Appliquer une profondeur contrôlée pour réduire les calculs inutiles.</w:t>
      </w:r>
    </w:p>
    <w:p w14:paraId="4572EAEF" w14:textId="77777777" w:rsidR="00731398" w:rsidRPr="00731398" w:rsidRDefault="00731398" w:rsidP="00731398">
      <w:pPr>
        <w:rPr>
          <w:b/>
          <w:bCs/>
          <w:color w:val="C00000"/>
          <w:sz w:val="32"/>
          <w:szCs w:val="32"/>
          <w:u w:val="single"/>
        </w:rPr>
      </w:pPr>
      <w:r w:rsidRPr="00731398">
        <w:rPr>
          <w:b/>
          <w:bCs/>
          <w:color w:val="C00000"/>
          <w:sz w:val="32"/>
          <w:szCs w:val="32"/>
          <w:u w:val="single"/>
        </w:rPr>
        <w:t>SVM</w:t>
      </w:r>
    </w:p>
    <w:p w14:paraId="64ABAE16" w14:textId="77777777" w:rsidR="00731398" w:rsidRPr="00731398" w:rsidRDefault="00731398" w:rsidP="00731398">
      <w:pPr>
        <w:numPr>
          <w:ilvl w:val="0"/>
          <w:numId w:val="6"/>
        </w:numPr>
        <w:rPr>
          <w:color w:val="FF3399"/>
          <w:sz w:val="24"/>
          <w:szCs w:val="24"/>
        </w:rPr>
      </w:pPr>
      <w:proofErr w:type="spellStart"/>
      <w:r w:rsidRPr="00731398">
        <w:rPr>
          <w:color w:val="FF3399"/>
          <w:sz w:val="24"/>
          <w:szCs w:val="24"/>
        </w:rPr>
        <w:t>Paramètres</w:t>
      </w:r>
      <w:proofErr w:type="spellEnd"/>
      <w:r w:rsidRPr="00731398">
        <w:rPr>
          <w:color w:val="FF3399"/>
          <w:sz w:val="24"/>
          <w:szCs w:val="24"/>
        </w:rPr>
        <w:t xml:space="preserve"> </w:t>
      </w:r>
      <w:proofErr w:type="spellStart"/>
      <w:proofErr w:type="gramStart"/>
      <w:r w:rsidRPr="00731398">
        <w:rPr>
          <w:color w:val="FF3399"/>
          <w:sz w:val="24"/>
          <w:szCs w:val="24"/>
        </w:rPr>
        <w:t>testés</w:t>
      </w:r>
      <w:proofErr w:type="spellEnd"/>
      <w:r w:rsidRPr="00731398">
        <w:rPr>
          <w:color w:val="FF3399"/>
          <w:sz w:val="24"/>
          <w:szCs w:val="24"/>
        </w:rPr>
        <w:t xml:space="preserve"> :</w:t>
      </w:r>
      <w:proofErr w:type="gramEnd"/>
    </w:p>
    <w:p w14:paraId="294264F9" w14:textId="77777777" w:rsidR="00731398" w:rsidRPr="00731398" w:rsidRDefault="00731398" w:rsidP="00731398">
      <w:pPr>
        <w:numPr>
          <w:ilvl w:val="1"/>
          <w:numId w:val="6"/>
        </w:numPr>
        <w:rPr>
          <w:sz w:val="24"/>
          <w:szCs w:val="24"/>
        </w:rPr>
      </w:pPr>
      <w:proofErr w:type="gramStart"/>
      <w:r w:rsidRPr="00731398">
        <w:rPr>
          <w:sz w:val="24"/>
          <w:szCs w:val="24"/>
        </w:rPr>
        <w:lastRenderedPageBreak/>
        <w:t>Kernels :</w:t>
      </w:r>
      <w:proofErr w:type="gramEnd"/>
      <w:r w:rsidRPr="00731398">
        <w:rPr>
          <w:sz w:val="24"/>
          <w:szCs w:val="24"/>
        </w:rPr>
        <w:t xml:space="preserve"> </w:t>
      </w:r>
      <w:proofErr w:type="spellStart"/>
      <w:r w:rsidRPr="00731398">
        <w:rPr>
          <w:sz w:val="24"/>
          <w:szCs w:val="24"/>
        </w:rPr>
        <w:t>linéaire</w:t>
      </w:r>
      <w:proofErr w:type="spellEnd"/>
      <w:r w:rsidRPr="00731398">
        <w:rPr>
          <w:sz w:val="24"/>
          <w:szCs w:val="24"/>
        </w:rPr>
        <w:t>, RBF</w:t>
      </w:r>
    </w:p>
    <w:p w14:paraId="73287C45" w14:textId="77777777" w:rsidR="00731398" w:rsidRDefault="00731398" w:rsidP="00731398">
      <w:pPr>
        <w:numPr>
          <w:ilvl w:val="1"/>
          <w:numId w:val="6"/>
        </w:numPr>
        <w:rPr>
          <w:sz w:val="24"/>
          <w:szCs w:val="24"/>
        </w:rPr>
      </w:pPr>
      <w:r w:rsidRPr="00731398">
        <w:rPr>
          <w:sz w:val="24"/>
          <w:szCs w:val="24"/>
        </w:rPr>
        <w:t xml:space="preserve">Coefficients de </w:t>
      </w:r>
      <w:proofErr w:type="spellStart"/>
      <w:proofErr w:type="gramStart"/>
      <w:r w:rsidRPr="00731398">
        <w:rPr>
          <w:sz w:val="24"/>
          <w:szCs w:val="24"/>
        </w:rPr>
        <w:t>régularisation</w:t>
      </w:r>
      <w:proofErr w:type="spellEnd"/>
      <w:r w:rsidRPr="00731398">
        <w:rPr>
          <w:sz w:val="24"/>
          <w:szCs w:val="24"/>
        </w:rPr>
        <w:t xml:space="preserve"> :</w:t>
      </w:r>
      <w:proofErr w:type="gramEnd"/>
      <w:r w:rsidRPr="00731398">
        <w:rPr>
          <w:sz w:val="24"/>
          <w:szCs w:val="24"/>
        </w:rPr>
        <w:t xml:space="preserve"> 0.1, 1, 10</w:t>
      </w:r>
    </w:p>
    <w:p w14:paraId="2D244284" w14:textId="4716252F" w:rsidR="00757C36" w:rsidRPr="00731398" w:rsidRDefault="00757C36" w:rsidP="00757C36">
      <w:pPr>
        <w:jc w:val="center"/>
        <w:rPr>
          <w:sz w:val="24"/>
          <w:szCs w:val="24"/>
        </w:rPr>
      </w:pPr>
      <w:r w:rsidRPr="00757C36">
        <w:rPr>
          <w:noProof/>
          <w:sz w:val="24"/>
          <w:szCs w:val="24"/>
        </w:rPr>
        <w:drawing>
          <wp:inline distT="0" distB="0" distL="0" distR="0" wp14:anchorId="379D5EFC" wp14:editId="1BE73D8F">
            <wp:extent cx="4157219" cy="3492500"/>
            <wp:effectExtent l="0" t="0" r="0" b="0"/>
            <wp:docPr id="335215140" name="Image 1" descr="Une image contenant texte, ligne, Tracé,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215140" name="Image 1" descr="Une image contenant texte, ligne, Tracé, capture d’écran&#10;&#10;Description générée automatiquement"/>
                    <pic:cNvPicPr/>
                  </pic:nvPicPr>
                  <pic:blipFill>
                    <a:blip r:embed="rId12"/>
                    <a:stretch>
                      <a:fillRect/>
                    </a:stretch>
                  </pic:blipFill>
                  <pic:spPr>
                    <a:xfrm>
                      <a:off x="0" y="0"/>
                      <a:ext cx="4162983" cy="3497342"/>
                    </a:xfrm>
                    <a:prstGeom prst="rect">
                      <a:avLst/>
                    </a:prstGeom>
                  </pic:spPr>
                </pic:pic>
              </a:graphicData>
            </a:graphic>
          </wp:inline>
        </w:drawing>
      </w:r>
    </w:p>
    <w:p w14:paraId="73345EC5" w14:textId="77777777" w:rsidR="00731398" w:rsidRPr="00731398" w:rsidRDefault="00731398" w:rsidP="00731398">
      <w:pPr>
        <w:numPr>
          <w:ilvl w:val="0"/>
          <w:numId w:val="6"/>
        </w:numPr>
        <w:rPr>
          <w:color w:val="FF3399"/>
          <w:sz w:val="24"/>
          <w:szCs w:val="24"/>
        </w:rPr>
      </w:pPr>
      <w:proofErr w:type="gramStart"/>
      <w:r w:rsidRPr="00731398">
        <w:rPr>
          <w:color w:val="FF3399"/>
          <w:sz w:val="24"/>
          <w:szCs w:val="24"/>
        </w:rPr>
        <w:t>Observations :</w:t>
      </w:r>
      <w:proofErr w:type="gramEnd"/>
    </w:p>
    <w:p w14:paraId="3B24A793" w14:textId="77777777" w:rsidR="00731398" w:rsidRPr="00731398" w:rsidRDefault="00731398" w:rsidP="00731398">
      <w:pPr>
        <w:numPr>
          <w:ilvl w:val="1"/>
          <w:numId w:val="6"/>
        </w:numPr>
        <w:rPr>
          <w:sz w:val="24"/>
          <w:szCs w:val="24"/>
          <w:lang w:val="fr-FR"/>
        </w:rPr>
      </w:pPr>
      <w:r w:rsidRPr="00731398">
        <w:rPr>
          <w:sz w:val="24"/>
          <w:szCs w:val="24"/>
          <w:lang w:val="fr-FR"/>
        </w:rPr>
        <w:t>Le kernel RBF avec un coefficient de régularisation de 1 a donné une précision de 88%.</w:t>
      </w:r>
    </w:p>
    <w:p w14:paraId="083D7D8F" w14:textId="77777777" w:rsidR="00731398" w:rsidRPr="00731398" w:rsidRDefault="00731398" w:rsidP="00731398">
      <w:pPr>
        <w:numPr>
          <w:ilvl w:val="1"/>
          <w:numId w:val="6"/>
        </w:numPr>
        <w:rPr>
          <w:sz w:val="24"/>
          <w:szCs w:val="24"/>
          <w:lang w:val="fr-FR"/>
        </w:rPr>
      </w:pPr>
      <w:r w:rsidRPr="00731398">
        <w:rPr>
          <w:sz w:val="24"/>
          <w:szCs w:val="24"/>
          <w:lang w:val="fr-FR"/>
        </w:rPr>
        <w:t>La consommation énergétique pour le kernel RBF était de 0.08 kg CO2, mais cette valeur augmente significativement avec des coefficients de régularisation élevés.</w:t>
      </w:r>
    </w:p>
    <w:p w14:paraId="3A06918B" w14:textId="77777777" w:rsidR="00731398" w:rsidRPr="00731398" w:rsidRDefault="00731398" w:rsidP="00731398">
      <w:pPr>
        <w:numPr>
          <w:ilvl w:val="0"/>
          <w:numId w:val="6"/>
        </w:numPr>
        <w:rPr>
          <w:color w:val="FF3399"/>
          <w:sz w:val="24"/>
          <w:szCs w:val="24"/>
        </w:rPr>
      </w:pPr>
      <w:proofErr w:type="spellStart"/>
      <w:proofErr w:type="gramStart"/>
      <w:r w:rsidRPr="00731398">
        <w:rPr>
          <w:color w:val="FF3399"/>
          <w:sz w:val="24"/>
          <w:szCs w:val="24"/>
        </w:rPr>
        <w:t>Interprétation</w:t>
      </w:r>
      <w:proofErr w:type="spellEnd"/>
      <w:r w:rsidRPr="00731398">
        <w:rPr>
          <w:color w:val="FF3399"/>
          <w:sz w:val="24"/>
          <w:szCs w:val="24"/>
        </w:rPr>
        <w:t xml:space="preserve"> :</w:t>
      </w:r>
      <w:proofErr w:type="gramEnd"/>
    </w:p>
    <w:p w14:paraId="290A5CFC" w14:textId="77777777" w:rsidR="00731398" w:rsidRPr="00731398" w:rsidRDefault="00731398" w:rsidP="00731398">
      <w:pPr>
        <w:numPr>
          <w:ilvl w:val="1"/>
          <w:numId w:val="6"/>
        </w:numPr>
        <w:rPr>
          <w:sz w:val="24"/>
          <w:szCs w:val="24"/>
          <w:lang w:val="fr-FR"/>
        </w:rPr>
      </w:pPr>
      <w:r w:rsidRPr="00731398">
        <w:rPr>
          <w:sz w:val="24"/>
          <w:szCs w:val="24"/>
          <w:lang w:val="fr-FR"/>
        </w:rPr>
        <w:t>Les kernels non linéaires consomment davantage d'énergie, surtout pour des données complexes nécessitant un ajustement fin.</w:t>
      </w:r>
    </w:p>
    <w:p w14:paraId="0D9E0112" w14:textId="77777777" w:rsidR="00731398" w:rsidRPr="00731398" w:rsidRDefault="00731398" w:rsidP="00731398">
      <w:pPr>
        <w:numPr>
          <w:ilvl w:val="1"/>
          <w:numId w:val="6"/>
        </w:numPr>
        <w:rPr>
          <w:sz w:val="24"/>
          <w:szCs w:val="24"/>
          <w:lang w:val="fr-FR"/>
        </w:rPr>
      </w:pPr>
      <w:r w:rsidRPr="00731398">
        <w:rPr>
          <w:sz w:val="24"/>
          <w:szCs w:val="24"/>
          <w:lang w:val="fr-FR"/>
        </w:rPr>
        <w:t>Une régularisation excessive peut engendrer une complexité inutile sans amélioration proportionnelle de la précision.</w:t>
      </w:r>
    </w:p>
    <w:p w14:paraId="019BDAFF" w14:textId="77777777" w:rsidR="00731398" w:rsidRPr="00731398" w:rsidRDefault="00731398" w:rsidP="00731398">
      <w:pPr>
        <w:numPr>
          <w:ilvl w:val="0"/>
          <w:numId w:val="6"/>
        </w:numPr>
        <w:rPr>
          <w:color w:val="FF3399"/>
          <w:sz w:val="24"/>
          <w:szCs w:val="24"/>
        </w:rPr>
      </w:pPr>
      <w:proofErr w:type="spellStart"/>
      <w:proofErr w:type="gramStart"/>
      <w:r w:rsidRPr="00731398">
        <w:rPr>
          <w:color w:val="FF3399"/>
          <w:sz w:val="24"/>
          <w:szCs w:val="24"/>
        </w:rPr>
        <w:t>Recommandations</w:t>
      </w:r>
      <w:proofErr w:type="spellEnd"/>
      <w:r w:rsidRPr="00731398">
        <w:rPr>
          <w:color w:val="FF3399"/>
          <w:sz w:val="24"/>
          <w:szCs w:val="24"/>
        </w:rPr>
        <w:t xml:space="preserve"> :</w:t>
      </w:r>
      <w:proofErr w:type="gramEnd"/>
    </w:p>
    <w:p w14:paraId="532D18BD" w14:textId="77777777" w:rsidR="00731398" w:rsidRPr="00731398" w:rsidRDefault="00731398" w:rsidP="00731398">
      <w:pPr>
        <w:numPr>
          <w:ilvl w:val="1"/>
          <w:numId w:val="6"/>
        </w:numPr>
        <w:rPr>
          <w:sz w:val="24"/>
          <w:szCs w:val="24"/>
          <w:lang w:val="fr-FR"/>
        </w:rPr>
      </w:pPr>
      <w:r w:rsidRPr="00731398">
        <w:rPr>
          <w:sz w:val="24"/>
          <w:szCs w:val="24"/>
          <w:lang w:val="fr-FR"/>
        </w:rPr>
        <w:t>Préférer le kernel linéaire pour des données simples.</w:t>
      </w:r>
    </w:p>
    <w:p w14:paraId="041AFC08" w14:textId="77777777" w:rsidR="00731398" w:rsidRPr="00731398" w:rsidRDefault="00731398" w:rsidP="00731398">
      <w:pPr>
        <w:numPr>
          <w:ilvl w:val="1"/>
          <w:numId w:val="6"/>
        </w:numPr>
        <w:rPr>
          <w:sz w:val="24"/>
          <w:szCs w:val="24"/>
          <w:lang w:val="fr-FR"/>
        </w:rPr>
      </w:pPr>
      <w:r w:rsidRPr="00731398">
        <w:rPr>
          <w:sz w:val="24"/>
          <w:szCs w:val="24"/>
          <w:lang w:val="fr-FR"/>
        </w:rPr>
        <w:t>Ajuster finement le coefficient de régularisation selon la complexité des données.</w:t>
      </w:r>
    </w:p>
    <w:p w14:paraId="1A437708" w14:textId="77777777" w:rsidR="00731398" w:rsidRPr="00731398" w:rsidRDefault="00731398" w:rsidP="00731398">
      <w:pPr>
        <w:rPr>
          <w:b/>
          <w:bCs/>
          <w:color w:val="C00000"/>
          <w:sz w:val="32"/>
          <w:szCs w:val="32"/>
          <w:u w:val="single"/>
        </w:rPr>
      </w:pPr>
      <w:r w:rsidRPr="00731398">
        <w:rPr>
          <w:b/>
          <w:bCs/>
          <w:color w:val="C00000"/>
          <w:sz w:val="32"/>
          <w:szCs w:val="32"/>
          <w:u w:val="single"/>
        </w:rPr>
        <w:lastRenderedPageBreak/>
        <w:t>RNN</w:t>
      </w:r>
    </w:p>
    <w:p w14:paraId="293A2342" w14:textId="77777777" w:rsidR="00731398" w:rsidRPr="00731398" w:rsidRDefault="00731398" w:rsidP="00731398">
      <w:pPr>
        <w:numPr>
          <w:ilvl w:val="0"/>
          <w:numId w:val="7"/>
        </w:numPr>
        <w:rPr>
          <w:color w:val="FF3399"/>
          <w:sz w:val="24"/>
          <w:szCs w:val="24"/>
        </w:rPr>
      </w:pPr>
      <w:proofErr w:type="spellStart"/>
      <w:r w:rsidRPr="00731398">
        <w:rPr>
          <w:color w:val="FF3399"/>
          <w:sz w:val="24"/>
          <w:szCs w:val="24"/>
        </w:rPr>
        <w:t>Paramètres</w:t>
      </w:r>
      <w:proofErr w:type="spellEnd"/>
      <w:r w:rsidRPr="00731398">
        <w:rPr>
          <w:color w:val="FF3399"/>
          <w:sz w:val="24"/>
          <w:szCs w:val="24"/>
        </w:rPr>
        <w:t xml:space="preserve"> </w:t>
      </w:r>
      <w:proofErr w:type="spellStart"/>
      <w:proofErr w:type="gramStart"/>
      <w:r w:rsidRPr="00731398">
        <w:rPr>
          <w:color w:val="FF3399"/>
          <w:sz w:val="24"/>
          <w:szCs w:val="24"/>
        </w:rPr>
        <w:t>testés</w:t>
      </w:r>
      <w:proofErr w:type="spellEnd"/>
      <w:r w:rsidRPr="00731398">
        <w:rPr>
          <w:color w:val="FF3399"/>
          <w:sz w:val="24"/>
          <w:szCs w:val="24"/>
        </w:rPr>
        <w:t xml:space="preserve"> :</w:t>
      </w:r>
      <w:proofErr w:type="gramEnd"/>
    </w:p>
    <w:p w14:paraId="36675B0B" w14:textId="77777777" w:rsidR="00731398" w:rsidRPr="00731398" w:rsidRDefault="00731398" w:rsidP="00731398">
      <w:pPr>
        <w:numPr>
          <w:ilvl w:val="1"/>
          <w:numId w:val="7"/>
        </w:numPr>
        <w:rPr>
          <w:sz w:val="24"/>
          <w:szCs w:val="24"/>
        </w:rPr>
      </w:pPr>
      <w:r w:rsidRPr="00731398">
        <w:rPr>
          <w:sz w:val="24"/>
          <w:szCs w:val="24"/>
        </w:rPr>
        <w:t xml:space="preserve">Nombre de </w:t>
      </w:r>
      <w:proofErr w:type="gramStart"/>
      <w:r w:rsidRPr="00731398">
        <w:rPr>
          <w:sz w:val="24"/>
          <w:szCs w:val="24"/>
        </w:rPr>
        <w:t>couches :</w:t>
      </w:r>
      <w:proofErr w:type="gramEnd"/>
      <w:r w:rsidRPr="00731398">
        <w:rPr>
          <w:sz w:val="24"/>
          <w:szCs w:val="24"/>
        </w:rPr>
        <w:t xml:space="preserve"> 2, 3</w:t>
      </w:r>
    </w:p>
    <w:p w14:paraId="361C7416" w14:textId="77777777" w:rsidR="00731398" w:rsidRPr="00731398" w:rsidRDefault="00731398" w:rsidP="00731398">
      <w:pPr>
        <w:numPr>
          <w:ilvl w:val="1"/>
          <w:numId w:val="7"/>
        </w:numPr>
        <w:rPr>
          <w:sz w:val="24"/>
          <w:szCs w:val="24"/>
        </w:rPr>
      </w:pPr>
      <w:r w:rsidRPr="00731398">
        <w:rPr>
          <w:sz w:val="24"/>
          <w:szCs w:val="24"/>
        </w:rPr>
        <w:t xml:space="preserve">Nombre </w:t>
      </w:r>
      <w:proofErr w:type="spellStart"/>
      <w:r w:rsidRPr="00731398">
        <w:rPr>
          <w:sz w:val="24"/>
          <w:szCs w:val="24"/>
        </w:rPr>
        <w:t>d'unités</w:t>
      </w:r>
      <w:proofErr w:type="spellEnd"/>
      <w:r w:rsidRPr="00731398">
        <w:rPr>
          <w:sz w:val="24"/>
          <w:szCs w:val="24"/>
        </w:rPr>
        <w:t xml:space="preserve"> par </w:t>
      </w:r>
      <w:proofErr w:type="gramStart"/>
      <w:r w:rsidRPr="00731398">
        <w:rPr>
          <w:sz w:val="24"/>
          <w:szCs w:val="24"/>
        </w:rPr>
        <w:t>couche :</w:t>
      </w:r>
      <w:proofErr w:type="gramEnd"/>
      <w:r w:rsidRPr="00731398">
        <w:rPr>
          <w:sz w:val="24"/>
          <w:szCs w:val="24"/>
        </w:rPr>
        <w:t xml:space="preserve"> 64, 128</w:t>
      </w:r>
    </w:p>
    <w:p w14:paraId="7C9E4794" w14:textId="77777777" w:rsidR="00731398" w:rsidRDefault="00731398" w:rsidP="00731398">
      <w:pPr>
        <w:numPr>
          <w:ilvl w:val="1"/>
          <w:numId w:val="7"/>
        </w:numPr>
        <w:rPr>
          <w:sz w:val="24"/>
          <w:szCs w:val="24"/>
        </w:rPr>
      </w:pPr>
      <w:r w:rsidRPr="00731398">
        <w:rPr>
          <w:sz w:val="24"/>
          <w:szCs w:val="24"/>
        </w:rPr>
        <w:t xml:space="preserve">Nombre </w:t>
      </w:r>
      <w:proofErr w:type="spellStart"/>
      <w:proofErr w:type="gramStart"/>
      <w:r w:rsidRPr="00731398">
        <w:rPr>
          <w:sz w:val="24"/>
          <w:szCs w:val="24"/>
        </w:rPr>
        <w:t>d’épochs</w:t>
      </w:r>
      <w:proofErr w:type="spellEnd"/>
      <w:r w:rsidRPr="00731398">
        <w:rPr>
          <w:sz w:val="24"/>
          <w:szCs w:val="24"/>
        </w:rPr>
        <w:t xml:space="preserve"> :</w:t>
      </w:r>
      <w:proofErr w:type="gramEnd"/>
      <w:r w:rsidRPr="00731398">
        <w:rPr>
          <w:sz w:val="24"/>
          <w:szCs w:val="24"/>
        </w:rPr>
        <w:t xml:space="preserve"> 10, 50</w:t>
      </w:r>
    </w:p>
    <w:p w14:paraId="4E79829E" w14:textId="2B0245C5" w:rsidR="00622EDB" w:rsidRDefault="00622EDB" w:rsidP="0015044A">
      <w:pPr>
        <w:jc w:val="center"/>
        <w:rPr>
          <w:sz w:val="24"/>
          <w:szCs w:val="24"/>
        </w:rPr>
      </w:pPr>
      <w:r w:rsidRPr="00622EDB">
        <w:rPr>
          <w:noProof/>
          <w:sz w:val="24"/>
          <w:szCs w:val="24"/>
        </w:rPr>
        <w:drawing>
          <wp:inline distT="0" distB="0" distL="0" distR="0" wp14:anchorId="113B5B21" wp14:editId="75394547">
            <wp:extent cx="4896475" cy="2933700"/>
            <wp:effectExtent l="0" t="0" r="0" b="0"/>
            <wp:docPr id="2135050948" name="Image 1" descr="Une image contenant texte, capture d’écran, Tracé,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050948" name="Image 1" descr="Une image contenant texte, capture d’écran, Tracé, diagramme&#10;&#10;Description générée automatiquement"/>
                    <pic:cNvPicPr/>
                  </pic:nvPicPr>
                  <pic:blipFill>
                    <a:blip r:embed="rId13"/>
                    <a:stretch>
                      <a:fillRect/>
                    </a:stretch>
                  </pic:blipFill>
                  <pic:spPr>
                    <a:xfrm>
                      <a:off x="0" y="0"/>
                      <a:ext cx="4901984" cy="2937001"/>
                    </a:xfrm>
                    <a:prstGeom prst="rect">
                      <a:avLst/>
                    </a:prstGeom>
                  </pic:spPr>
                </pic:pic>
              </a:graphicData>
            </a:graphic>
          </wp:inline>
        </w:drawing>
      </w:r>
    </w:p>
    <w:p w14:paraId="6E9AD469" w14:textId="310C9675" w:rsidR="00622EDB" w:rsidRDefault="00622EDB" w:rsidP="0015044A">
      <w:pPr>
        <w:jc w:val="center"/>
        <w:rPr>
          <w:sz w:val="24"/>
          <w:szCs w:val="24"/>
        </w:rPr>
      </w:pPr>
      <w:r w:rsidRPr="00622EDB">
        <w:rPr>
          <w:noProof/>
          <w:sz w:val="24"/>
          <w:szCs w:val="24"/>
        </w:rPr>
        <w:drawing>
          <wp:inline distT="0" distB="0" distL="0" distR="0" wp14:anchorId="4AF4CCF0" wp14:editId="38BA426A">
            <wp:extent cx="4895845" cy="2946400"/>
            <wp:effectExtent l="0" t="0" r="635" b="6350"/>
            <wp:docPr id="1396409416" name="Image 1" descr="Une image contenant texte, capture d’écran, diagramm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409416" name="Image 1" descr="Une image contenant texte, capture d’écran, diagramme, ligne&#10;&#10;Description générée automatiquement"/>
                    <pic:cNvPicPr/>
                  </pic:nvPicPr>
                  <pic:blipFill>
                    <a:blip r:embed="rId14"/>
                    <a:stretch>
                      <a:fillRect/>
                    </a:stretch>
                  </pic:blipFill>
                  <pic:spPr>
                    <a:xfrm>
                      <a:off x="0" y="0"/>
                      <a:ext cx="4904774" cy="2951774"/>
                    </a:xfrm>
                    <a:prstGeom prst="rect">
                      <a:avLst/>
                    </a:prstGeom>
                  </pic:spPr>
                </pic:pic>
              </a:graphicData>
            </a:graphic>
          </wp:inline>
        </w:drawing>
      </w:r>
    </w:p>
    <w:p w14:paraId="79C83474" w14:textId="77777777" w:rsidR="003C330E" w:rsidRDefault="003C330E" w:rsidP="0015044A">
      <w:pPr>
        <w:jc w:val="center"/>
        <w:rPr>
          <w:sz w:val="24"/>
          <w:szCs w:val="24"/>
        </w:rPr>
      </w:pPr>
    </w:p>
    <w:p w14:paraId="2E110911" w14:textId="77777777" w:rsidR="003C330E" w:rsidRPr="00731398" w:rsidRDefault="003C330E" w:rsidP="0015044A">
      <w:pPr>
        <w:jc w:val="center"/>
        <w:rPr>
          <w:sz w:val="24"/>
          <w:szCs w:val="24"/>
        </w:rPr>
      </w:pPr>
    </w:p>
    <w:p w14:paraId="5F2D05EE" w14:textId="77777777" w:rsidR="00731398" w:rsidRPr="00731398" w:rsidRDefault="00731398" w:rsidP="00731398">
      <w:pPr>
        <w:numPr>
          <w:ilvl w:val="0"/>
          <w:numId w:val="7"/>
        </w:numPr>
        <w:rPr>
          <w:color w:val="FF3399"/>
          <w:sz w:val="24"/>
          <w:szCs w:val="24"/>
        </w:rPr>
      </w:pPr>
      <w:proofErr w:type="gramStart"/>
      <w:r w:rsidRPr="00731398">
        <w:rPr>
          <w:color w:val="FF3399"/>
          <w:sz w:val="24"/>
          <w:szCs w:val="24"/>
        </w:rPr>
        <w:lastRenderedPageBreak/>
        <w:t>Observations :</w:t>
      </w:r>
      <w:proofErr w:type="gramEnd"/>
    </w:p>
    <w:p w14:paraId="5D495D64" w14:textId="77777777" w:rsidR="00731398" w:rsidRPr="00731398" w:rsidRDefault="00731398" w:rsidP="00731398">
      <w:pPr>
        <w:numPr>
          <w:ilvl w:val="1"/>
          <w:numId w:val="7"/>
        </w:numPr>
        <w:rPr>
          <w:sz w:val="24"/>
          <w:szCs w:val="24"/>
          <w:lang w:val="fr-FR"/>
        </w:rPr>
      </w:pPr>
      <w:r w:rsidRPr="00731398">
        <w:rPr>
          <w:sz w:val="24"/>
          <w:szCs w:val="24"/>
          <w:lang w:val="fr-FR"/>
        </w:rPr>
        <w:t xml:space="preserve">La meilleure précision de 90% a été obtenue avec 2 couches, 128 unités, et 50 </w:t>
      </w:r>
      <w:proofErr w:type="spellStart"/>
      <w:r w:rsidRPr="00731398">
        <w:rPr>
          <w:sz w:val="24"/>
          <w:szCs w:val="24"/>
          <w:lang w:val="fr-FR"/>
        </w:rPr>
        <w:t>épochs</w:t>
      </w:r>
      <w:proofErr w:type="spellEnd"/>
      <w:r w:rsidRPr="00731398">
        <w:rPr>
          <w:sz w:val="24"/>
          <w:szCs w:val="24"/>
          <w:lang w:val="fr-FR"/>
        </w:rPr>
        <w:t>.</w:t>
      </w:r>
    </w:p>
    <w:p w14:paraId="6290AEAD" w14:textId="77777777" w:rsidR="00731398" w:rsidRPr="00731398" w:rsidRDefault="00731398" w:rsidP="00731398">
      <w:pPr>
        <w:numPr>
          <w:ilvl w:val="1"/>
          <w:numId w:val="7"/>
        </w:numPr>
        <w:rPr>
          <w:sz w:val="24"/>
          <w:szCs w:val="24"/>
          <w:lang w:val="fr-FR"/>
        </w:rPr>
      </w:pPr>
      <w:r w:rsidRPr="00731398">
        <w:rPr>
          <w:sz w:val="24"/>
          <w:szCs w:val="24"/>
          <w:lang w:val="fr-FR"/>
        </w:rPr>
        <w:t xml:space="preserve">La consommation énergétique atteint 0.25 kg CO2 pour 50 </w:t>
      </w:r>
      <w:proofErr w:type="spellStart"/>
      <w:r w:rsidRPr="00731398">
        <w:rPr>
          <w:sz w:val="24"/>
          <w:szCs w:val="24"/>
          <w:lang w:val="fr-FR"/>
        </w:rPr>
        <w:t>épochs</w:t>
      </w:r>
      <w:proofErr w:type="spellEnd"/>
      <w:r w:rsidRPr="00731398">
        <w:rPr>
          <w:sz w:val="24"/>
          <w:szCs w:val="24"/>
          <w:lang w:val="fr-FR"/>
        </w:rPr>
        <w:t>.</w:t>
      </w:r>
    </w:p>
    <w:p w14:paraId="638A0B85" w14:textId="77777777" w:rsidR="00731398" w:rsidRPr="00731398" w:rsidRDefault="00731398" w:rsidP="00731398">
      <w:pPr>
        <w:numPr>
          <w:ilvl w:val="0"/>
          <w:numId w:val="7"/>
        </w:numPr>
        <w:rPr>
          <w:color w:val="FF3399"/>
          <w:sz w:val="24"/>
          <w:szCs w:val="24"/>
        </w:rPr>
      </w:pPr>
      <w:proofErr w:type="spellStart"/>
      <w:proofErr w:type="gramStart"/>
      <w:r w:rsidRPr="00731398">
        <w:rPr>
          <w:color w:val="FF3399"/>
          <w:sz w:val="24"/>
          <w:szCs w:val="24"/>
        </w:rPr>
        <w:t>Interprétation</w:t>
      </w:r>
      <w:proofErr w:type="spellEnd"/>
      <w:r w:rsidRPr="00731398">
        <w:rPr>
          <w:color w:val="FF3399"/>
          <w:sz w:val="24"/>
          <w:szCs w:val="24"/>
        </w:rPr>
        <w:t xml:space="preserve"> :</w:t>
      </w:r>
      <w:proofErr w:type="gramEnd"/>
    </w:p>
    <w:p w14:paraId="41E8E401" w14:textId="77777777" w:rsidR="00731398" w:rsidRPr="00731398" w:rsidRDefault="00731398" w:rsidP="00731398">
      <w:pPr>
        <w:numPr>
          <w:ilvl w:val="1"/>
          <w:numId w:val="7"/>
        </w:numPr>
        <w:rPr>
          <w:sz w:val="24"/>
          <w:szCs w:val="24"/>
          <w:lang w:val="fr-FR"/>
        </w:rPr>
      </w:pPr>
      <w:r w:rsidRPr="00731398">
        <w:rPr>
          <w:sz w:val="24"/>
          <w:szCs w:val="24"/>
          <w:lang w:val="fr-FR"/>
        </w:rPr>
        <w:t>La profondeur et la taille des réseaux augmentent la complexité computationnelle, et donc la consommation.</w:t>
      </w:r>
    </w:p>
    <w:p w14:paraId="1E7FC96A" w14:textId="77777777" w:rsidR="00731398" w:rsidRPr="00731398" w:rsidRDefault="00731398" w:rsidP="00731398">
      <w:pPr>
        <w:numPr>
          <w:ilvl w:val="1"/>
          <w:numId w:val="7"/>
        </w:numPr>
        <w:rPr>
          <w:sz w:val="24"/>
          <w:szCs w:val="24"/>
          <w:lang w:val="fr-FR"/>
        </w:rPr>
      </w:pPr>
      <w:r w:rsidRPr="00731398">
        <w:rPr>
          <w:sz w:val="24"/>
          <w:szCs w:val="24"/>
          <w:lang w:val="fr-FR"/>
        </w:rPr>
        <w:t>Le nombre d’</w:t>
      </w:r>
      <w:proofErr w:type="spellStart"/>
      <w:r w:rsidRPr="00731398">
        <w:rPr>
          <w:sz w:val="24"/>
          <w:szCs w:val="24"/>
          <w:lang w:val="fr-FR"/>
        </w:rPr>
        <w:t>épochs</w:t>
      </w:r>
      <w:proofErr w:type="spellEnd"/>
      <w:r w:rsidRPr="00731398">
        <w:rPr>
          <w:sz w:val="24"/>
          <w:szCs w:val="24"/>
          <w:lang w:val="fr-FR"/>
        </w:rPr>
        <w:t xml:space="preserve"> peut être réduit avec des techniques comme </w:t>
      </w:r>
      <w:proofErr w:type="spellStart"/>
      <w:r w:rsidRPr="00731398">
        <w:rPr>
          <w:sz w:val="24"/>
          <w:szCs w:val="24"/>
          <w:lang w:val="fr-FR"/>
        </w:rPr>
        <w:t>early</w:t>
      </w:r>
      <w:proofErr w:type="spellEnd"/>
      <w:r w:rsidRPr="00731398">
        <w:rPr>
          <w:sz w:val="24"/>
          <w:szCs w:val="24"/>
          <w:lang w:val="fr-FR"/>
        </w:rPr>
        <w:t xml:space="preserve"> </w:t>
      </w:r>
      <w:proofErr w:type="spellStart"/>
      <w:r w:rsidRPr="00731398">
        <w:rPr>
          <w:sz w:val="24"/>
          <w:szCs w:val="24"/>
          <w:lang w:val="fr-FR"/>
        </w:rPr>
        <w:t>stopping</w:t>
      </w:r>
      <w:proofErr w:type="spellEnd"/>
      <w:r w:rsidRPr="00731398">
        <w:rPr>
          <w:sz w:val="24"/>
          <w:szCs w:val="24"/>
          <w:lang w:val="fr-FR"/>
        </w:rPr>
        <w:t>.</w:t>
      </w:r>
    </w:p>
    <w:p w14:paraId="275EB330" w14:textId="77777777" w:rsidR="00731398" w:rsidRPr="00731398" w:rsidRDefault="00731398" w:rsidP="00731398">
      <w:pPr>
        <w:numPr>
          <w:ilvl w:val="0"/>
          <w:numId w:val="7"/>
        </w:numPr>
        <w:rPr>
          <w:color w:val="FF3399"/>
          <w:sz w:val="24"/>
          <w:szCs w:val="24"/>
        </w:rPr>
      </w:pPr>
      <w:proofErr w:type="spellStart"/>
      <w:proofErr w:type="gramStart"/>
      <w:r w:rsidRPr="00731398">
        <w:rPr>
          <w:color w:val="FF3399"/>
          <w:sz w:val="24"/>
          <w:szCs w:val="24"/>
        </w:rPr>
        <w:t>Recommandations</w:t>
      </w:r>
      <w:proofErr w:type="spellEnd"/>
      <w:r w:rsidRPr="00731398">
        <w:rPr>
          <w:color w:val="FF3399"/>
          <w:sz w:val="24"/>
          <w:szCs w:val="24"/>
        </w:rPr>
        <w:t xml:space="preserve"> :</w:t>
      </w:r>
      <w:proofErr w:type="gramEnd"/>
    </w:p>
    <w:p w14:paraId="770CFD72" w14:textId="77777777" w:rsidR="00731398" w:rsidRPr="00731398" w:rsidRDefault="00731398" w:rsidP="00731398">
      <w:pPr>
        <w:numPr>
          <w:ilvl w:val="1"/>
          <w:numId w:val="7"/>
        </w:numPr>
        <w:rPr>
          <w:sz w:val="24"/>
          <w:szCs w:val="24"/>
          <w:lang w:val="fr-FR"/>
        </w:rPr>
      </w:pPr>
      <w:r w:rsidRPr="00731398">
        <w:rPr>
          <w:sz w:val="24"/>
          <w:szCs w:val="24"/>
          <w:lang w:val="fr-FR"/>
        </w:rPr>
        <w:t xml:space="preserve">Utiliser le mécanisme de </w:t>
      </w:r>
      <w:proofErr w:type="spellStart"/>
      <w:r w:rsidRPr="00731398">
        <w:rPr>
          <w:sz w:val="24"/>
          <w:szCs w:val="24"/>
          <w:lang w:val="fr-FR"/>
        </w:rPr>
        <w:t>early</w:t>
      </w:r>
      <w:proofErr w:type="spellEnd"/>
      <w:r w:rsidRPr="00731398">
        <w:rPr>
          <w:sz w:val="24"/>
          <w:szCs w:val="24"/>
          <w:lang w:val="fr-FR"/>
        </w:rPr>
        <w:t xml:space="preserve"> </w:t>
      </w:r>
      <w:proofErr w:type="spellStart"/>
      <w:r w:rsidRPr="00731398">
        <w:rPr>
          <w:sz w:val="24"/>
          <w:szCs w:val="24"/>
          <w:lang w:val="fr-FR"/>
        </w:rPr>
        <w:t>stopping</w:t>
      </w:r>
      <w:proofErr w:type="spellEnd"/>
      <w:r w:rsidRPr="00731398">
        <w:rPr>
          <w:sz w:val="24"/>
          <w:szCs w:val="24"/>
          <w:lang w:val="fr-FR"/>
        </w:rPr>
        <w:t xml:space="preserve"> pour limiter les </w:t>
      </w:r>
      <w:proofErr w:type="spellStart"/>
      <w:r w:rsidRPr="00731398">
        <w:rPr>
          <w:sz w:val="24"/>
          <w:szCs w:val="24"/>
          <w:lang w:val="fr-FR"/>
        </w:rPr>
        <w:t>épochs</w:t>
      </w:r>
      <w:proofErr w:type="spellEnd"/>
      <w:r w:rsidRPr="00731398">
        <w:rPr>
          <w:sz w:val="24"/>
          <w:szCs w:val="24"/>
          <w:lang w:val="fr-FR"/>
        </w:rPr>
        <w:t>.</w:t>
      </w:r>
    </w:p>
    <w:p w14:paraId="4863E36B" w14:textId="77777777" w:rsidR="00731398" w:rsidRPr="00731398" w:rsidRDefault="00731398" w:rsidP="00731398">
      <w:pPr>
        <w:numPr>
          <w:ilvl w:val="1"/>
          <w:numId w:val="7"/>
        </w:numPr>
        <w:rPr>
          <w:sz w:val="24"/>
          <w:szCs w:val="24"/>
          <w:lang w:val="fr-FR"/>
        </w:rPr>
      </w:pPr>
      <w:r w:rsidRPr="00731398">
        <w:rPr>
          <w:sz w:val="24"/>
          <w:szCs w:val="24"/>
          <w:lang w:val="fr-FR"/>
        </w:rPr>
        <w:t>Réduire le nombre d'unités par couche pour diminuer la consommation.</w:t>
      </w:r>
    </w:p>
    <w:p w14:paraId="3B185404" w14:textId="77777777" w:rsidR="00731398" w:rsidRPr="00731398" w:rsidRDefault="00731398" w:rsidP="00731398">
      <w:pPr>
        <w:rPr>
          <w:b/>
          <w:bCs/>
          <w:color w:val="C00000"/>
          <w:sz w:val="32"/>
          <w:szCs w:val="32"/>
          <w:u w:val="single"/>
        </w:rPr>
      </w:pPr>
      <w:proofErr w:type="spellStart"/>
      <w:r w:rsidRPr="00731398">
        <w:rPr>
          <w:b/>
          <w:bCs/>
          <w:color w:val="C00000"/>
          <w:sz w:val="32"/>
          <w:szCs w:val="32"/>
          <w:u w:val="single"/>
        </w:rPr>
        <w:t>XGBoost</w:t>
      </w:r>
      <w:proofErr w:type="spellEnd"/>
    </w:p>
    <w:p w14:paraId="2F5BF69E" w14:textId="77777777" w:rsidR="00731398" w:rsidRPr="00731398" w:rsidRDefault="00731398" w:rsidP="00731398">
      <w:pPr>
        <w:numPr>
          <w:ilvl w:val="0"/>
          <w:numId w:val="8"/>
        </w:numPr>
        <w:rPr>
          <w:color w:val="FF3399"/>
          <w:sz w:val="24"/>
          <w:szCs w:val="24"/>
        </w:rPr>
      </w:pPr>
      <w:proofErr w:type="spellStart"/>
      <w:r w:rsidRPr="00731398">
        <w:rPr>
          <w:color w:val="FF3399"/>
          <w:sz w:val="24"/>
          <w:szCs w:val="24"/>
        </w:rPr>
        <w:t>Paramètres</w:t>
      </w:r>
      <w:proofErr w:type="spellEnd"/>
      <w:r w:rsidRPr="00731398">
        <w:rPr>
          <w:color w:val="FF3399"/>
          <w:sz w:val="24"/>
          <w:szCs w:val="24"/>
        </w:rPr>
        <w:t xml:space="preserve"> </w:t>
      </w:r>
      <w:proofErr w:type="spellStart"/>
      <w:proofErr w:type="gramStart"/>
      <w:r w:rsidRPr="00731398">
        <w:rPr>
          <w:color w:val="FF3399"/>
          <w:sz w:val="24"/>
          <w:szCs w:val="24"/>
        </w:rPr>
        <w:t>testés</w:t>
      </w:r>
      <w:proofErr w:type="spellEnd"/>
      <w:r w:rsidRPr="00731398">
        <w:rPr>
          <w:color w:val="FF3399"/>
          <w:sz w:val="24"/>
          <w:szCs w:val="24"/>
        </w:rPr>
        <w:t xml:space="preserve"> :</w:t>
      </w:r>
      <w:proofErr w:type="gramEnd"/>
    </w:p>
    <w:p w14:paraId="7610EB14" w14:textId="77777777" w:rsidR="00731398" w:rsidRPr="00731398" w:rsidRDefault="00731398" w:rsidP="00731398">
      <w:pPr>
        <w:numPr>
          <w:ilvl w:val="1"/>
          <w:numId w:val="8"/>
        </w:numPr>
        <w:rPr>
          <w:sz w:val="24"/>
          <w:szCs w:val="24"/>
        </w:rPr>
      </w:pPr>
      <w:r w:rsidRPr="00731398">
        <w:rPr>
          <w:sz w:val="24"/>
          <w:szCs w:val="24"/>
        </w:rPr>
        <w:t xml:space="preserve">Nombre </w:t>
      </w:r>
      <w:proofErr w:type="spellStart"/>
      <w:proofErr w:type="gramStart"/>
      <w:r w:rsidRPr="00731398">
        <w:rPr>
          <w:sz w:val="24"/>
          <w:szCs w:val="24"/>
        </w:rPr>
        <w:t>d’arbres</w:t>
      </w:r>
      <w:proofErr w:type="spellEnd"/>
      <w:r w:rsidRPr="00731398">
        <w:rPr>
          <w:sz w:val="24"/>
          <w:szCs w:val="24"/>
        </w:rPr>
        <w:t xml:space="preserve"> :</w:t>
      </w:r>
      <w:proofErr w:type="gramEnd"/>
      <w:r w:rsidRPr="00731398">
        <w:rPr>
          <w:sz w:val="24"/>
          <w:szCs w:val="24"/>
        </w:rPr>
        <w:t xml:space="preserve"> 50, 100, 200</w:t>
      </w:r>
    </w:p>
    <w:p w14:paraId="02175CC0" w14:textId="77777777" w:rsidR="00731398" w:rsidRDefault="00731398" w:rsidP="00731398">
      <w:pPr>
        <w:numPr>
          <w:ilvl w:val="1"/>
          <w:numId w:val="8"/>
        </w:numPr>
        <w:rPr>
          <w:sz w:val="24"/>
          <w:szCs w:val="24"/>
        </w:rPr>
      </w:pPr>
      <w:r w:rsidRPr="00731398">
        <w:rPr>
          <w:sz w:val="24"/>
          <w:szCs w:val="24"/>
        </w:rPr>
        <w:t xml:space="preserve">Learning </w:t>
      </w:r>
      <w:proofErr w:type="gramStart"/>
      <w:r w:rsidRPr="00731398">
        <w:rPr>
          <w:sz w:val="24"/>
          <w:szCs w:val="24"/>
        </w:rPr>
        <w:t>rate :</w:t>
      </w:r>
      <w:proofErr w:type="gramEnd"/>
      <w:r w:rsidRPr="00731398">
        <w:rPr>
          <w:sz w:val="24"/>
          <w:szCs w:val="24"/>
        </w:rPr>
        <w:t xml:space="preserve"> 0.01, 0.1</w:t>
      </w:r>
    </w:p>
    <w:p w14:paraId="249134EC" w14:textId="0A5EFFA8" w:rsidR="0015044A" w:rsidRDefault="0015044A" w:rsidP="0015044A">
      <w:pPr>
        <w:jc w:val="center"/>
        <w:rPr>
          <w:sz w:val="24"/>
          <w:szCs w:val="24"/>
        </w:rPr>
      </w:pPr>
      <w:r w:rsidRPr="0015044A">
        <w:rPr>
          <w:noProof/>
          <w:sz w:val="24"/>
          <w:szCs w:val="24"/>
        </w:rPr>
        <w:drawing>
          <wp:inline distT="0" distB="0" distL="0" distR="0" wp14:anchorId="79828980" wp14:editId="2E8C4ACC">
            <wp:extent cx="4764238" cy="2844800"/>
            <wp:effectExtent l="0" t="0" r="0" b="0"/>
            <wp:docPr id="2056710219" name="Image 1" descr="Une image contenant ligne, capture d’écran, Tracé,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710219" name="Image 1" descr="Une image contenant ligne, capture d’écran, Tracé, texte&#10;&#10;Description générée automatiquement"/>
                    <pic:cNvPicPr/>
                  </pic:nvPicPr>
                  <pic:blipFill>
                    <a:blip r:embed="rId15"/>
                    <a:stretch>
                      <a:fillRect/>
                    </a:stretch>
                  </pic:blipFill>
                  <pic:spPr>
                    <a:xfrm>
                      <a:off x="0" y="0"/>
                      <a:ext cx="4771021" cy="2848850"/>
                    </a:xfrm>
                    <a:prstGeom prst="rect">
                      <a:avLst/>
                    </a:prstGeom>
                  </pic:spPr>
                </pic:pic>
              </a:graphicData>
            </a:graphic>
          </wp:inline>
        </w:drawing>
      </w:r>
    </w:p>
    <w:p w14:paraId="2A595D78" w14:textId="77777777" w:rsidR="003C330E" w:rsidRDefault="003C330E" w:rsidP="0015044A">
      <w:pPr>
        <w:jc w:val="center"/>
        <w:rPr>
          <w:sz w:val="24"/>
          <w:szCs w:val="24"/>
        </w:rPr>
      </w:pPr>
    </w:p>
    <w:p w14:paraId="23A8522F" w14:textId="77777777" w:rsidR="003C330E" w:rsidRPr="00731398" w:rsidRDefault="003C330E" w:rsidP="0015044A">
      <w:pPr>
        <w:jc w:val="center"/>
        <w:rPr>
          <w:sz w:val="24"/>
          <w:szCs w:val="24"/>
        </w:rPr>
      </w:pPr>
    </w:p>
    <w:p w14:paraId="554DD63D" w14:textId="77777777" w:rsidR="00731398" w:rsidRPr="00731398" w:rsidRDefault="00731398" w:rsidP="00731398">
      <w:pPr>
        <w:numPr>
          <w:ilvl w:val="0"/>
          <w:numId w:val="8"/>
        </w:numPr>
        <w:rPr>
          <w:color w:val="FF3399"/>
          <w:sz w:val="24"/>
          <w:szCs w:val="24"/>
        </w:rPr>
      </w:pPr>
      <w:proofErr w:type="gramStart"/>
      <w:r w:rsidRPr="00731398">
        <w:rPr>
          <w:color w:val="FF3399"/>
          <w:sz w:val="24"/>
          <w:szCs w:val="24"/>
        </w:rPr>
        <w:lastRenderedPageBreak/>
        <w:t>Observations :</w:t>
      </w:r>
      <w:proofErr w:type="gramEnd"/>
    </w:p>
    <w:p w14:paraId="2620CD9D" w14:textId="77777777" w:rsidR="00731398" w:rsidRPr="00731398" w:rsidRDefault="00731398" w:rsidP="00731398">
      <w:pPr>
        <w:numPr>
          <w:ilvl w:val="1"/>
          <w:numId w:val="8"/>
        </w:numPr>
        <w:rPr>
          <w:sz w:val="24"/>
          <w:szCs w:val="24"/>
          <w:lang w:val="fr-FR"/>
        </w:rPr>
      </w:pPr>
      <w:r w:rsidRPr="00731398">
        <w:rPr>
          <w:sz w:val="24"/>
          <w:szCs w:val="24"/>
          <w:lang w:val="fr-FR"/>
        </w:rPr>
        <w:t xml:space="preserve">Une précision maximale de 94% est obtenue avec 100 arbres et un </w:t>
      </w:r>
      <w:proofErr w:type="spellStart"/>
      <w:r w:rsidRPr="00731398">
        <w:rPr>
          <w:sz w:val="24"/>
          <w:szCs w:val="24"/>
          <w:lang w:val="fr-FR"/>
        </w:rPr>
        <w:t>learning</w:t>
      </w:r>
      <w:proofErr w:type="spellEnd"/>
      <w:r w:rsidRPr="00731398">
        <w:rPr>
          <w:sz w:val="24"/>
          <w:szCs w:val="24"/>
          <w:lang w:val="fr-FR"/>
        </w:rPr>
        <w:t xml:space="preserve"> rate de 0.1.</w:t>
      </w:r>
    </w:p>
    <w:p w14:paraId="537CB648" w14:textId="77777777" w:rsidR="00731398" w:rsidRPr="00731398" w:rsidRDefault="00731398" w:rsidP="00731398">
      <w:pPr>
        <w:numPr>
          <w:ilvl w:val="1"/>
          <w:numId w:val="8"/>
        </w:numPr>
        <w:rPr>
          <w:sz w:val="24"/>
          <w:szCs w:val="24"/>
          <w:lang w:val="fr-FR"/>
        </w:rPr>
      </w:pPr>
      <w:r w:rsidRPr="00731398">
        <w:rPr>
          <w:sz w:val="24"/>
          <w:szCs w:val="24"/>
          <w:lang w:val="fr-FR"/>
        </w:rPr>
        <w:t>La consommation énergétique pour 100 arbres est de 0.18 kg CO2.</w:t>
      </w:r>
    </w:p>
    <w:p w14:paraId="7269D579" w14:textId="77777777" w:rsidR="00731398" w:rsidRPr="00731398" w:rsidRDefault="00731398" w:rsidP="00731398">
      <w:pPr>
        <w:numPr>
          <w:ilvl w:val="0"/>
          <w:numId w:val="8"/>
        </w:numPr>
        <w:rPr>
          <w:color w:val="FF3399"/>
          <w:sz w:val="24"/>
          <w:szCs w:val="24"/>
        </w:rPr>
      </w:pPr>
      <w:proofErr w:type="spellStart"/>
      <w:proofErr w:type="gramStart"/>
      <w:r w:rsidRPr="00731398">
        <w:rPr>
          <w:color w:val="FF3399"/>
          <w:sz w:val="24"/>
          <w:szCs w:val="24"/>
        </w:rPr>
        <w:t>Interprétation</w:t>
      </w:r>
      <w:proofErr w:type="spellEnd"/>
      <w:r w:rsidRPr="00731398">
        <w:rPr>
          <w:color w:val="FF3399"/>
          <w:sz w:val="24"/>
          <w:szCs w:val="24"/>
        </w:rPr>
        <w:t xml:space="preserve"> :</w:t>
      </w:r>
      <w:proofErr w:type="gramEnd"/>
    </w:p>
    <w:p w14:paraId="612F83AF" w14:textId="77777777" w:rsidR="00731398" w:rsidRPr="00731398" w:rsidRDefault="00731398" w:rsidP="00731398">
      <w:pPr>
        <w:numPr>
          <w:ilvl w:val="1"/>
          <w:numId w:val="8"/>
        </w:numPr>
        <w:rPr>
          <w:sz w:val="24"/>
          <w:szCs w:val="24"/>
          <w:lang w:val="fr-FR"/>
        </w:rPr>
      </w:pPr>
      <w:proofErr w:type="spellStart"/>
      <w:r w:rsidRPr="00731398">
        <w:rPr>
          <w:sz w:val="24"/>
          <w:szCs w:val="24"/>
          <w:lang w:val="fr-FR"/>
        </w:rPr>
        <w:t>XGBoost</w:t>
      </w:r>
      <w:proofErr w:type="spellEnd"/>
      <w:r w:rsidRPr="00731398">
        <w:rPr>
          <w:sz w:val="24"/>
          <w:szCs w:val="24"/>
          <w:lang w:val="fr-FR"/>
        </w:rPr>
        <w:t xml:space="preserve"> est très performant pour les tâches complexes, mais son coût énergétique peut être optimisé par le </w:t>
      </w:r>
      <w:proofErr w:type="spellStart"/>
      <w:r w:rsidRPr="00731398">
        <w:rPr>
          <w:sz w:val="24"/>
          <w:szCs w:val="24"/>
          <w:lang w:val="fr-FR"/>
        </w:rPr>
        <w:t>pruning</w:t>
      </w:r>
      <w:proofErr w:type="spellEnd"/>
      <w:r w:rsidRPr="00731398">
        <w:rPr>
          <w:sz w:val="24"/>
          <w:szCs w:val="24"/>
          <w:lang w:val="fr-FR"/>
        </w:rPr>
        <w:t>.</w:t>
      </w:r>
    </w:p>
    <w:p w14:paraId="76DBACCF" w14:textId="77777777" w:rsidR="00731398" w:rsidRPr="00731398" w:rsidRDefault="00731398" w:rsidP="00731398">
      <w:pPr>
        <w:numPr>
          <w:ilvl w:val="1"/>
          <w:numId w:val="8"/>
        </w:numPr>
        <w:rPr>
          <w:sz w:val="24"/>
          <w:szCs w:val="24"/>
          <w:lang w:val="fr-FR"/>
        </w:rPr>
      </w:pPr>
      <w:r w:rsidRPr="00731398">
        <w:rPr>
          <w:sz w:val="24"/>
          <w:szCs w:val="24"/>
          <w:lang w:val="fr-FR"/>
        </w:rPr>
        <w:t>Des taux d'apprentissage élevés accélèrent l'entraînement, mais augmentent les risques de surajustement.</w:t>
      </w:r>
    </w:p>
    <w:p w14:paraId="6481720A" w14:textId="77777777" w:rsidR="00731398" w:rsidRPr="00731398" w:rsidRDefault="00731398" w:rsidP="00731398">
      <w:pPr>
        <w:numPr>
          <w:ilvl w:val="0"/>
          <w:numId w:val="8"/>
        </w:numPr>
        <w:rPr>
          <w:color w:val="FF3399"/>
          <w:sz w:val="24"/>
          <w:szCs w:val="24"/>
        </w:rPr>
      </w:pPr>
      <w:proofErr w:type="spellStart"/>
      <w:proofErr w:type="gramStart"/>
      <w:r w:rsidRPr="00731398">
        <w:rPr>
          <w:color w:val="FF3399"/>
          <w:sz w:val="24"/>
          <w:szCs w:val="24"/>
        </w:rPr>
        <w:t>Recommandations</w:t>
      </w:r>
      <w:proofErr w:type="spellEnd"/>
      <w:r w:rsidRPr="00731398">
        <w:rPr>
          <w:color w:val="FF3399"/>
          <w:sz w:val="24"/>
          <w:szCs w:val="24"/>
        </w:rPr>
        <w:t xml:space="preserve"> :</w:t>
      </w:r>
      <w:proofErr w:type="gramEnd"/>
    </w:p>
    <w:p w14:paraId="5500D8C0" w14:textId="77777777" w:rsidR="00731398" w:rsidRPr="00731398" w:rsidRDefault="00731398" w:rsidP="00731398">
      <w:pPr>
        <w:numPr>
          <w:ilvl w:val="1"/>
          <w:numId w:val="8"/>
        </w:numPr>
        <w:rPr>
          <w:sz w:val="24"/>
          <w:szCs w:val="24"/>
          <w:lang w:val="fr-FR"/>
        </w:rPr>
      </w:pPr>
      <w:r w:rsidRPr="00731398">
        <w:rPr>
          <w:sz w:val="24"/>
          <w:szCs w:val="24"/>
          <w:lang w:val="fr-FR"/>
        </w:rPr>
        <w:t>Utiliser des taux d'apprentissage plus faibles pour des applications nécessitant des ajustements précis.</w:t>
      </w:r>
    </w:p>
    <w:p w14:paraId="1C8825E7" w14:textId="77777777" w:rsidR="00731398" w:rsidRDefault="00731398" w:rsidP="00731398">
      <w:pPr>
        <w:numPr>
          <w:ilvl w:val="1"/>
          <w:numId w:val="8"/>
        </w:numPr>
        <w:rPr>
          <w:sz w:val="24"/>
          <w:szCs w:val="24"/>
          <w:lang w:val="fr-FR"/>
        </w:rPr>
      </w:pPr>
      <w:r w:rsidRPr="00731398">
        <w:rPr>
          <w:sz w:val="24"/>
          <w:szCs w:val="24"/>
          <w:lang w:val="fr-FR"/>
        </w:rPr>
        <w:t xml:space="preserve">Limiter le nombre d’arbres avec la technique de </w:t>
      </w:r>
      <w:proofErr w:type="spellStart"/>
      <w:r w:rsidRPr="00731398">
        <w:rPr>
          <w:sz w:val="24"/>
          <w:szCs w:val="24"/>
          <w:lang w:val="fr-FR"/>
        </w:rPr>
        <w:t>pruning</w:t>
      </w:r>
      <w:proofErr w:type="spellEnd"/>
      <w:r w:rsidRPr="00731398">
        <w:rPr>
          <w:sz w:val="24"/>
          <w:szCs w:val="24"/>
          <w:lang w:val="fr-FR"/>
        </w:rPr>
        <w:t>.</w:t>
      </w:r>
    </w:p>
    <w:p w14:paraId="3719F7CC" w14:textId="77777777" w:rsidR="00CD49A2" w:rsidRPr="00CD49A2" w:rsidRDefault="00CD49A2" w:rsidP="00CD49A2">
      <w:pPr>
        <w:rPr>
          <w:b/>
          <w:bCs/>
          <w:color w:val="C00000"/>
          <w:sz w:val="32"/>
          <w:szCs w:val="32"/>
          <w:u w:val="single"/>
        </w:rPr>
      </w:pPr>
      <w:r w:rsidRPr="00CD49A2">
        <w:rPr>
          <w:b/>
          <w:bCs/>
          <w:color w:val="C00000"/>
          <w:sz w:val="32"/>
          <w:szCs w:val="32"/>
          <w:u w:val="single"/>
        </w:rPr>
        <w:t>KNN (K-Nearest Neighbors)</w:t>
      </w:r>
    </w:p>
    <w:p w14:paraId="7A442E83" w14:textId="3465059C" w:rsidR="00CD49A2" w:rsidRPr="00CD49A2" w:rsidRDefault="00CD49A2" w:rsidP="00CD49A2">
      <w:pPr>
        <w:pStyle w:val="Paragraphedeliste"/>
        <w:numPr>
          <w:ilvl w:val="0"/>
          <w:numId w:val="15"/>
        </w:numPr>
        <w:rPr>
          <w:color w:val="FF3399"/>
          <w:sz w:val="24"/>
          <w:szCs w:val="24"/>
        </w:rPr>
      </w:pPr>
      <w:proofErr w:type="spellStart"/>
      <w:r w:rsidRPr="00CD49A2">
        <w:rPr>
          <w:color w:val="FF3399"/>
          <w:sz w:val="24"/>
          <w:szCs w:val="24"/>
        </w:rPr>
        <w:t>Paramètres</w:t>
      </w:r>
      <w:proofErr w:type="spellEnd"/>
      <w:r w:rsidRPr="00CD49A2">
        <w:rPr>
          <w:color w:val="FF3399"/>
          <w:sz w:val="24"/>
          <w:szCs w:val="24"/>
        </w:rPr>
        <w:t xml:space="preserve"> </w:t>
      </w:r>
      <w:proofErr w:type="spellStart"/>
      <w:proofErr w:type="gramStart"/>
      <w:r w:rsidRPr="00CD49A2">
        <w:rPr>
          <w:color w:val="FF3399"/>
          <w:sz w:val="24"/>
          <w:szCs w:val="24"/>
        </w:rPr>
        <w:t>testés</w:t>
      </w:r>
      <w:proofErr w:type="spellEnd"/>
      <w:r w:rsidRPr="00CD49A2">
        <w:rPr>
          <w:color w:val="FF3399"/>
          <w:sz w:val="24"/>
          <w:szCs w:val="24"/>
        </w:rPr>
        <w:t xml:space="preserve"> :</w:t>
      </w:r>
      <w:proofErr w:type="gramEnd"/>
    </w:p>
    <w:p w14:paraId="24B95CE4" w14:textId="77777777" w:rsidR="00CD49A2" w:rsidRPr="00CD49A2" w:rsidRDefault="00CD49A2" w:rsidP="00CD49A2">
      <w:pPr>
        <w:pStyle w:val="Paragraphedeliste"/>
        <w:numPr>
          <w:ilvl w:val="0"/>
          <w:numId w:val="23"/>
        </w:numPr>
        <w:rPr>
          <w:sz w:val="24"/>
          <w:szCs w:val="24"/>
          <w:lang w:val="fr-FR"/>
        </w:rPr>
      </w:pPr>
      <w:r w:rsidRPr="00CD49A2">
        <w:rPr>
          <w:sz w:val="24"/>
          <w:szCs w:val="24"/>
          <w:lang w:val="fr-FR"/>
        </w:rPr>
        <w:t>Nombre de voisins (</w:t>
      </w:r>
      <w:proofErr w:type="spellStart"/>
      <w:r w:rsidRPr="00CD49A2">
        <w:rPr>
          <w:sz w:val="24"/>
          <w:szCs w:val="24"/>
          <w:lang w:val="fr-FR"/>
        </w:rPr>
        <w:t>n_neighbors</w:t>
      </w:r>
      <w:proofErr w:type="spellEnd"/>
      <w:r w:rsidRPr="00CD49A2">
        <w:rPr>
          <w:sz w:val="24"/>
          <w:szCs w:val="24"/>
          <w:lang w:val="fr-FR"/>
        </w:rPr>
        <w:t>) : 2, 5, 10</w:t>
      </w:r>
    </w:p>
    <w:p w14:paraId="762D4FB2" w14:textId="77777777" w:rsidR="00CD49A2" w:rsidRDefault="00CD49A2" w:rsidP="00CD49A2">
      <w:pPr>
        <w:pStyle w:val="Paragraphedeliste"/>
        <w:numPr>
          <w:ilvl w:val="0"/>
          <w:numId w:val="23"/>
        </w:numPr>
        <w:rPr>
          <w:sz w:val="24"/>
          <w:szCs w:val="24"/>
        </w:rPr>
      </w:pPr>
      <w:r w:rsidRPr="00CD49A2">
        <w:rPr>
          <w:sz w:val="24"/>
          <w:szCs w:val="24"/>
        </w:rPr>
        <w:t xml:space="preserve">Poids des </w:t>
      </w:r>
      <w:proofErr w:type="spellStart"/>
      <w:proofErr w:type="gramStart"/>
      <w:r w:rsidRPr="00CD49A2">
        <w:rPr>
          <w:sz w:val="24"/>
          <w:szCs w:val="24"/>
        </w:rPr>
        <w:t>voisins</w:t>
      </w:r>
      <w:proofErr w:type="spellEnd"/>
      <w:r w:rsidRPr="00CD49A2">
        <w:rPr>
          <w:sz w:val="24"/>
          <w:szCs w:val="24"/>
        </w:rPr>
        <w:t xml:space="preserve"> :</w:t>
      </w:r>
      <w:proofErr w:type="gramEnd"/>
      <w:r w:rsidRPr="00CD49A2">
        <w:rPr>
          <w:sz w:val="24"/>
          <w:szCs w:val="24"/>
        </w:rPr>
        <w:t xml:space="preserve"> </w:t>
      </w:r>
      <w:proofErr w:type="spellStart"/>
      <w:r w:rsidRPr="00CD49A2">
        <w:rPr>
          <w:sz w:val="24"/>
          <w:szCs w:val="24"/>
        </w:rPr>
        <w:t>uniformes</w:t>
      </w:r>
      <w:proofErr w:type="spellEnd"/>
      <w:r w:rsidRPr="00CD49A2">
        <w:rPr>
          <w:sz w:val="24"/>
          <w:szCs w:val="24"/>
        </w:rPr>
        <w:t>, distance</w:t>
      </w:r>
    </w:p>
    <w:p w14:paraId="00AEC893" w14:textId="4A48B305" w:rsidR="00CD49A2" w:rsidRPr="00CD49A2" w:rsidRDefault="00CD49A2" w:rsidP="00CD49A2">
      <w:pPr>
        <w:jc w:val="center"/>
        <w:rPr>
          <w:sz w:val="24"/>
          <w:szCs w:val="24"/>
        </w:rPr>
      </w:pPr>
      <w:r w:rsidRPr="0015044A">
        <w:rPr>
          <w:noProof/>
          <w:sz w:val="24"/>
          <w:szCs w:val="24"/>
          <w:lang w:val="fr-FR"/>
        </w:rPr>
        <w:drawing>
          <wp:inline distT="0" distB="0" distL="0" distR="0" wp14:anchorId="6208B4BC" wp14:editId="030A7C0C">
            <wp:extent cx="5008958" cy="3505200"/>
            <wp:effectExtent l="0" t="0" r="1270" b="0"/>
            <wp:docPr id="656535146" name="Image 1" descr="Une image contenant capture d’écran, texte, logiciel, Trac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535146" name="Image 1" descr="Une image contenant capture d’écran, texte, logiciel, Tracé&#10;&#10;Description générée automatiquement"/>
                    <pic:cNvPicPr/>
                  </pic:nvPicPr>
                  <pic:blipFill>
                    <a:blip r:embed="rId16"/>
                    <a:stretch>
                      <a:fillRect/>
                    </a:stretch>
                  </pic:blipFill>
                  <pic:spPr>
                    <a:xfrm>
                      <a:off x="0" y="0"/>
                      <a:ext cx="5014634" cy="3509172"/>
                    </a:xfrm>
                    <a:prstGeom prst="rect">
                      <a:avLst/>
                    </a:prstGeom>
                  </pic:spPr>
                </pic:pic>
              </a:graphicData>
            </a:graphic>
          </wp:inline>
        </w:drawing>
      </w:r>
    </w:p>
    <w:p w14:paraId="43575AB2" w14:textId="1495BEC5" w:rsidR="00CD49A2" w:rsidRPr="00CD49A2" w:rsidRDefault="00CD49A2" w:rsidP="00CD49A2">
      <w:pPr>
        <w:pStyle w:val="Paragraphedeliste"/>
        <w:numPr>
          <w:ilvl w:val="0"/>
          <w:numId w:val="16"/>
        </w:numPr>
        <w:rPr>
          <w:color w:val="FF3399"/>
          <w:sz w:val="24"/>
          <w:szCs w:val="24"/>
        </w:rPr>
      </w:pPr>
      <w:proofErr w:type="gramStart"/>
      <w:r w:rsidRPr="00CD49A2">
        <w:rPr>
          <w:color w:val="FF3399"/>
          <w:sz w:val="24"/>
          <w:szCs w:val="24"/>
        </w:rPr>
        <w:lastRenderedPageBreak/>
        <w:t>Observations :</w:t>
      </w:r>
      <w:proofErr w:type="gramEnd"/>
    </w:p>
    <w:p w14:paraId="093F4266" w14:textId="77777777" w:rsidR="00CD49A2" w:rsidRPr="00CD49A2" w:rsidRDefault="00CD49A2" w:rsidP="00CD49A2">
      <w:pPr>
        <w:numPr>
          <w:ilvl w:val="0"/>
          <w:numId w:val="24"/>
        </w:numPr>
        <w:rPr>
          <w:sz w:val="24"/>
          <w:szCs w:val="24"/>
          <w:lang w:val="fr-FR"/>
        </w:rPr>
      </w:pPr>
      <w:r w:rsidRPr="00CD49A2">
        <w:rPr>
          <w:sz w:val="24"/>
          <w:szCs w:val="24"/>
          <w:lang w:val="fr-FR"/>
        </w:rPr>
        <w:t xml:space="preserve">La meilleure précision de 85.37 % a été obtenue avec </w:t>
      </w:r>
      <w:proofErr w:type="spellStart"/>
      <w:r w:rsidRPr="00CD49A2">
        <w:rPr>
          <w:sz w:val="24"/>
          <w:szCs w:val="24"/>
          <w:lang w:val="fr-FR"/>
        </w:rPr>
        <w:t>n_neighbors</w:t>
      </w:r>
      <w:proofErr w:type="spellEnd"/>
      <w:r w:rsidRPr="00CD49A2">
        <w:rPr>
          <w:sz w:val="24"/>
          <w:szCs w:val="24"/>
          <w:lang w:val="fr-FR"/>
        </w:rPr>
        <w:t xml:space="preserve">=5 et </w:t>
      </w:r>
      <w:proofErr w:type="spellStart"/>
      <w:r w:rsidRPr="00CD49A2">
        <w:rPr>
          <w:sz w:val="24"/>
          <w:szCs w:val="24"/>
          <w:lang w:val="fr-FR"/>
        </w:rPr>
        <w:t>weights</w:t>
      </w:r>
      <w:proofErr w:type="spellEnd"/>
      <w:r w:rsidRPr="00CD49A2">
        <w:rPr>
          <w:sz w:val="24"/>
          <w:szCs w:val="24"/>
          <w:lang w:val="fr-FR"/>
        </w:rPr>
        <w:t>=</w:t>
      </w:r>
      <w:proofErr w:type="spellStart"/>
      <w:r w:rsidRPr="00CD49A2">
        <w:rPr>
          <w:sz w:val="24"/>
          <w:szCs w:val="24"/>
          <w:lang w:val="fr-FR"/>
        </w:rPr>
        <w:t>uniform</w:t>
      </w:r>
      <w:proofErr w:type="spellEnd"/>
      <w:r w:rsidRPr="00CD49A2">
        <w:rPr>
          <w:sz w:val="24"/>
          <w:szCs w:val="24"/>
          <w:lang w:val="fr-FR"/>
        </w:rPr>
        <w:t>.</w:t>
      </w:r>
    </w:p>
    <w:p w14:paraId="5AE2ED76" w14:textId="77777777" w:rsidR="00CD49A2" w:rsidRPr="00CD49A2" w:rsidRDefault="00CD49A2" w:rsidP="00CD49A2">
      <w:pPr>
        <w:numPr>
          <w:ilvl w:val="0"/>
          <w:numId w:val="24"/>
        </w:numPr>
        <w:rPr>
          <w:sz w:val="24"/>
          <w:szCs w:val="24"/>
          <w:lang w:val="fr-FR"/>
        </w:rPr>
      </w:pPr>
      <w:r w:rsidRPr="00CD49A2">
        <w:rPr>
          <w:sz w:val="24"/>
          <w:szCs w:val="24"/>
          <w:lang w:val="fr-FR"/>
        </w:rPr>
        <w:t xml:space="preserve">La consommation énergétique pour le modèle KNN varie en fonction des paramètres. La consommation la plus basse a été observée avec </w:t>
      </w:r>
      <w:proofErr w:type="spellStart"/>
      <w:r w:rsidRPr="00CD49A2">
        <w:rPr>
          <w:sz w:val="24"/>
          <w:szCs w:val="24"/>
          <w:lang w:val="fr-FR"/>
        </w:rPr>
        <w:t>n_neighbors</w:t>
      </w:r>
      <w:proofErr w:type="spellEnd"/>
      <w:r w:rsidRPr="00CD49A2">
        <w:rPr>
          <w:sz w:val="24"/>
          <w:szCs w:val="24"/>
          <w:lang w:val="fr-FR"/>
        </w:rPr>
        <w:t xml:space="preserve">=5 et </w:t>
      </w:r>
      <w:proofErr w:type="spellStart"/>
      <w:r w:rsidRPr="00CD49A2">
        <w:rPr>
          <w:sz w:val="24"/>
          <w:szCs w:val="24"/>
          <w:lang w:val="fr-FR"/>
        </w:rPr>
        <w:t>weights</w:t>
      </w:r>
      <w:proofErr w:type="spellEnd"/>
      <w:r w:rsidRPr="00CD49A2">
        <w:rPr>
          <w:sz w:val="24"/>
          <w:szCs w:val="24"/>
          <w:lang w:val="fr-FR"/>
        </w:rPr>
        <w:t>=distance, à 0.00000000 kg CO2.</w:t>
      </w:r>
    </w:p>
    <w:p w14:paraId="4EBCC0BA" w14:textId="77777777" w:rsidR="00CD49A2" w:rsidRPr="00CD49A2" w:rsidRDefault="00CD49A2" w:rsidP="00CD49A2">
      <w:pPr>
        <w:numPr>
          <w:ilvl w:val="0"/>
          <w:numId w:val="24"/>
        </w:numPr>
        <w:rPr>
          <w:sz w:val="24"/>
          <w:szCs w:val="24"/>
          <w:lang w:val="fr-FR"/>
        </w:rPr>
      </w:pPr>
      <w:r w:rsidRPr="00CD49A2">
        <w:rPr>
          <w:sz w:val="24"/>
          <w:szCs w:val="24"/>
          <w:lang w:val="fr-FR"/>
        </w:rPr>
        <w:t>La précision reste stable à 85.37 % pour plusieurs combinaisons de paramètres, mais la consommation énergétique varie légèrement.</w:t>
      </w:r>
    </w:p>
    <w:p w14:paraId="3A3A78E3" w14:textId="757BF8E8" w:rsidR="00CD49A2" w:rsidRPr="00CD49A2" w:rsidRDefault="00CD49A2" w:rsidP="00CD49A2">
      <w:pPr>
        <w:pStyle w:val="Paragraphedeliste"/>
        <w:numPr>
          <w:ilvl w:val="0"/>
          <w:numId w:val="17"/>
        </w:numPr>
        <w:rPr>
          <w:color w:val="FF3399"/>
          <w:sz w:val="24"/>
          <w:szCs w:val="24"/>
        </w:rPr>
      </w:pPr>
      <w:proofErr w:type="spellStart"/>
      <w:proofErr w:type="gramStart"/>
      <w:r w:rsidRPr="00CD49A2">
        <w:rPr>
          <w:color w:val="FF3399"/>
          <w:sz w:val="24"/>
          <w:szCs w:val="24"/>
        </w:rPr>
        <w:t>Interprétation</w:t>
      </w:r>
      <w:proofErr w:type="spellEnd"/>
      <w:r w:rsidRPr="00CD49A2">
        <w:rPr>
          <w:color w:val="FF3399"/>
          <w:sz w:val="24"/>
          <w:szCs w:val="24"/>
        </w:rPr>
        <w:t xml:space="preserve"> :</w:t>
      </w:r>
      <w:proofErr w:type="gramEnd"/>
    </w:p>
    <w:p w14:paraId="703C63B8" w14:textId="77777777" w:rsidR="00CD49A2" w:rsidRPr="00CD49A2" w:rsidRDefault="00CD49A2" w:rsidP="00CD49A2">
      <w:pPr>
        <w:numPr>
          <w:ilvl w:val="0"/>
          <w:numId w:val="25"/>
        </w:numPr>
        <w:tabs>
          <w:tab w:val="clear" w:pos="1440"/>
        </w:tabs>
        <w:rPr>
          <w:sz w:val="24"/>
          <w:szCs w:val="24"/>
          <w:lang w:val="fr-FR"/>
        </w:rPr>
      </w:pPr>
      <w:r w:rsidRPr="00CD49A2">
        <w:rPr>
          <w:sz w:val="24"/>
          <w:szCs w:val="24"/>
          <w:lang w:val="fr-FR"/>
        </w:rPr>
        <w:t>Le nombre de voisins n'a pas un impact significatif sur la précision dans cet exemple, mais il influence la consommation énergétique.</w:t>
      </w:r>
    </w:p>
    <w:p w14:paraId="57CA8014" w14:textId="77777777" w:rsidR="00CD49A2" w:rsidRPr="00CD49A2" w:rsidRDefault="00CD49A2" w:rsidP="00CD49A2">
      <w:pPr>
        <w:numPr>
          <w:ilvl w:val="0"/>
          <w:numId w:val="25"/>
        </w:numPr>
        <w:tabs>
          <w:tab w:val="clear" w:pos="1440"/>
        </w:tabs>
        <w:rPr>
          <w:sz w:val="24"/>
          <w:szCs w:val="24"/>
          <w:lang w:val="fr-FR"/>
        </w:rPr>
      </w:pPr>
      <w:r w:rsidRPr="00CD49A2">
        <w:rPr>
          <w:sz w:val="24"/>
          <w:szCs w:val="24"/>
          <w:lang w:val="fr-FR"/>
        </w:rPr>
        <w:t xml:space="preserve">Utiliser </w:t>
      </w:r>
      <w:proofErr w:type="spellStart"/>
      <w:r w:rsidRPr="00CD49A2">
        <w:rPr>
          <w:sz w:val="24"/>
          <w:szCs w:val="24"/>
          <w:lang w:val="fr-FR"/>
        </w:rPr>
        <w:t>weights</w:t>
      </w:r>
      <w:proofErr w:type="spellEnd"/>
      <w:r w:rsidRPr="00CD49A2">
        <w:rPr>
          <w:sz w:val="24"/>
          <w:szCs w:val="24"/>
          <w:lang w:val="fr-FR"/>
        </w:rPr>
        <w:t>=distance peut offrir un léger gain en termes d'efficacité énergétique.</w:t>
      </w:r>
    </w:p>
    <w:p w14:paraId="0EA07162" w14:textId="77777777" w:rsidR="00CD49A2" w:rsidRPr="00CD49A2" w:rsidRDefault="00CD49A2" w:rsidP="00CD49A2">
      <w:pPr>
        <w:numPr>
          <w:ilvl w:val="0"/>
          <w:numId w:val="25"/>
        </w:numPr>
        <w:tabs>
          <w:tab w:val="clear" w:pos="1440"/>
        </w:tabs>
        <w:rPr>
          <w:sz w:val="24"/>
          <w:szCs w:val="24"/>
          <w:lang w:val="fr-FR"/>
        </w:rPr>
      </w:pPr>
      <w:r w:rsidRPr="00CD49A2">
        <w:rPr>
          <w:sz w:val="24"/>
          <w:szCs w:val="24"/>
          <w:lang w:val="fr-FR"/>
        </w:rPr>
        <w:t>La consommation de CO2 reste faible, mais l'optimisation de certains paramètres pourrait encore la réduire.</w:t>
      </w:r>
    </w:p>
    <w:p w14:paraId="3C2A8894" w14:textId="3DB81082" w:rsidR="00CD49A2" w:rsidRPr="00CD49A2" w:rsidRDefault="00CD49A2" w:rsidP="00CD49A2">
      <w:pPr>
        <w:pStyle w:val="Paragraphedeliste"/>
        <w:numPr>
          <w:ilvl w:val="0"/>
          <w:numId w:val="18"/>
        </w:numPr>
        <w:rPr>
          <w:color w:val="FF3399"/>
          <w:sz w:val="24"/>
          <w:szCs w:val="24"/>
        </w:rPr>
      </w:pPr>
      <w:proofErr w:type="spellStart"/>
      <w:proofErr w:type="gramStart"/>
      <w:r w:rsidRPr="00CD49A2">
        <w:rPr>
          <w:color w:val="FF3399"/>
          <w:sz w:val="24"/>
          <w:szCs w:val="24"/>
        </w:rPr>
        <w:t>Recommandations</w:t>
      </w:r>
      <w:proofErr w:type="spellEnd"/>
      <w:r w:rsidRPr="00CD49A2">
        <w:rPr>
          <w:color w:val="FF3399"/>
          <w:sz w:val="24"/>
          <w:szCs w:val="24"/>
        </w:rPr>
        <w:t xml:space="preserve"> :</w:t>
      </w:r>
      <w:proofErr w:type="gramEnd"/>
    </w:p>
    <w:p w14:paraId="46C676A6" w14:textId="77777777" w:rsidR="00CD49A2" w:rsidRPr="00CD49A2" w:rsidRDefault="00CD49A2" w:rsidP="00CD49A2">
      <w:pPr>
        <w:numPr>
          <w:ilvl w:val="0"/>
          <w:numId w:val="26"/>
        </w:numPr>
        <w:rPr>
          <w:sz w:val="24"/>
          <w:szCs w:val="24"/>
          <w:lang w:val="fr-FR"/>
        </w:rPr>
      </w:pPr>
      <w:r w:rsidRPr="00CD49A2">
        <w:rPr>
          <w:sz w:val="24"/>
          <w:szCs w:val="24"/>
          <w:lang w:val="fr-FR"/>
        </w:rPr>
        <w:t xml:space="preserve">Préférer </w:t>
      </w:r>
      <w:proofErr w:type="spellStart"/>
      <w:r w:rsidRPr="00CD49A2">
        <w:rPr>
          <w:sz w:val="24"/>
          <w:szCs w:val="24"/>
          <w:lang w:val="fr-FR"/>
        </w:rPr>
        <w:t>n_neighbors</w:t>
      </w:r>
      <w:proofErr w:type="spellEnd"/>
      <w:r w:rsidRPr="00CD49A2">
        <w:rPr>
          <w:sz w:val="24"/>
          <w:szCs w:val="24"/>
          <w:lang w:val="fr-FR"/>
        </w:rPr>
        <w:t>=5 pour un bon compromis entre performance et efficacité énergétique.</w:t>
      </w:r>
    </w:p>
    <w:p w14:paraId="46C292D3" w14:textId="77777777" w:rsidR="00CD49A2" w:rsidRPr="00CD49A2" w:rsidRDefault="00CD49A2" w:rsidP="00CD49A2">
      <w:pPr>
        <w:numPr>
          <w:ilvl w:val="0"/>
          <w:numId w:val="26"/>
        </w:numPr>
        <w:rPr>
          <w:sz w:val="24"/>
          <w:szCs w:val="24"/>
          <w:lang w:val="fr-FR"/>
        </w:rPr>
      </w:pPr>
      <w:r w:rsidRPr="00CD49A2">
        <w:rPr>
          <w:sz w:val="24"/>
          <w:szCs w:val="24"/>
          <w:lang w:val="fr-FR"/>
        </w:rPr>
        <w:t xml:space="preserve">Utiliser </w:t>
      </w:r>
      <w:proofErr w:type="spellStart"/>
      <w:r w:rsidRPr="00CD49A2">
        <w:rPr>
          <w:sz w:val="24"/>
          <w:szCs w:val="24"/>
          <w:lang w:val="fr-FR"/>
        </w:rPr>
        <w:t>weights</w:t>
      </w:r>
      <w:proofErr w:type="spellEnd"/>
      <w:r w:rsidRPr="00CD49A2">
        <w:rPr>
          <w:sz w:val="24"/>
          <w:szCs w:val="24"/>
          <w:lang w:val="fr-FR"/>
        </w:rPr>
        <w:t>=distance pour réduire légèrement la consommation d'énergie sans perte de performance.</w:t>
      </w:r>
    </w:p>
    <w:p w14:paraId="153EAC4A" w14:textId="551A340A" w:rsidR="00CD49A2" w:rsidRPr="00CD49A2" w:rsidRDefault="00CD49A2" w:rsidP="003C330E">
      <w:pPr>
        <w:numPr>
          <w:ilvl w:val="0"/>
          <w:numId w:val="26"/>
        </w:numPr>
        <w:rPr>
          <w:sz w:val="24"/>
          <w:szCs w:val="24"/>
          <w:lang w:val="fr-FR"/>
        </w:rPr>
      </w:pPr>
      <w:r w:rsidRPr="00CD49A2">
        <w:rPr>
          <w:sz w:val="24"/>
          <w:szCs w:val="24"/>
          <w:lang w:val="fr-FR"/>
        </w:rPr>
        <w:t>Tester d'autres paramètres pour explorer davantage l'impact sur la consommation énergétique.</w:t>
      </w:r>
    </w:p>
    <w:p w14:paraId="772BDDEC" w14:textId="77777777" w:rsidR="00CD49A2" w:rsidRPr="00CD49A2" w:rsidRDefault="00CD49A2" w:rsidP="00CD49A2">
      <w:pPr>
        <w:rPr>
          <w:b/>
          <w:bCs/>
          <w:color w:val="C00000"/>
          <w:sz w:val="32"/>
          <w:szCs w:val="32"/>
          <w:u w:val="single"/>
        </w:rPr>
      </w:pPr>
      <w:r w:rsidRPr="00CD49A2">
        <w:rPr>
          <w:b/>
          <w:bCs/>
          <w:color w:val="C00000"/>
          <w:sz w:val="32"/>
          <w:szCs w:val="32"/>
          <w:u w:val="single"/>
        </w:rPr>
        <w:t>DBSCAN (Density-Based Spatial Clustering of Applications with Noise)</w:t>
      </w:r>
    </w:p>
    <w:p w14:paraId="68EDACB4" w14:textId="4D08908F" w:rsidR="00CD49A2" w:rsidRPr="007E55A2" w:rsidRDefault="00CD49A2" w:rsidP="007E55A2">
      <w:pPr>
        <w:pStyle w:val="Paragraphedeliste"/>
        <w:numPr>
          <w:ilvl w:val="0"/>
          <w:numId w:val="19"/>
        </w:numPr>
        <w:rPr>
          <w:color w:val="FF3399"/>
          <w:sz w:val="24"/>
          <w:szCs w:val="24"/>
        </w:rPr>
      </w:pPr>
      <w:proofErr w:type="spellStart"/>
      <w:r w:rsidRPr="007E55A2">
        <w:rPr>
          <w:color w:val="FF3399"/>
          <w:sz w:val="24"/>
          <w:szCs w:val="24"/>
        </w:rPr>
        <w:t>Paramètres</w:t>
      </w:r>
      <w:proofErr w:type="spellEnd"/>
      <w:r w:rsidRPr="007E55A2">
        <w:rPr>
          <w:color w:val="FF3399"/>
          <w:sz w:val="24"/>
          <w:szCs w:val="24"/>
        </w:rPr>
        <w:t xml:space="preserve"> </w:t>
      </w:r>
      <w:proofErr w:type="spellStart"/>
      <w:proofErr w:type="gramStart"/>
      <w:r w:rsidRPr="007E55A2">
        <w:rPr>
          <w:color w:val="FF3399"/>
          <w:sz w:val="24"/>
          <w:szCs w:val="24"/>
        </w:rPr>
        <w:t>testés</w:t>
      </w:r>
      <w:proofErr w:type="spellEnd"/>
      <w:r w:rsidRPr="007E55A2">
        <w:rPr>
          <w:color w:val="FF3399"/>
          <w:sz w:val="24"/>
          <w:szCs w:val="24"/>
        </w:rPr>
        <w:t xml:space="preserve"> :</w:t>
      </w:r>
      <w:proofErr w:type="gramEnd"/>
    </w:p>
    <w:p w14:paraId="01076CE8" w14:textId="77777777" w:rsidR="00CD49A2" w:rsidRPr="00CD49A2" w:rsidRDefault="00CD49A2" w:rsidP="007E55A2">
      <w:pPr>
        <w:numPr>
          <w:ilvl w:val="0"/>
          <w:numId w:val="27"/>
        </w:numPr>
        <w:rPr>
          <w:sz w:val="24"/>
          <w:szCs w:val="24"/>
        </w:rPr>
      </w:pPr>
      <w:proofErr w:type="gramStart"/>
      <w:r w:rsidRPr="00CD49A2">
        <w:rPr>
          <w:sz w:val="24"/>
          <w:szCs w:val="24"/>
        </w:rPr>
        <w:t>eps :</w:t>
      </w:r>
      <w:proofErr w:type="gramEnd"/>
      <w:r w:rsidRPr="00CD49A2">
        <w:rPr>
          <w:sz w:val="24"/>
          <w:szCs w:val="24"/>
        </w:rPr>
        <w:t xml:space="preserve"> 0.5, 1.0</w:t>
      </w:r>
    </w:p>
    <w:p w14:paraId="14E9A8E5" w14:textId="77777777" w:rsidR="00CD49A2" w:rsidRDefault="00CD49A2" w:rsidP="007E55A2">
      <w:pPr>
        <w:numPr>
          <w:ilvl w:val="0"/>
          <w:numId w:val="27"/>
        </w:numPr>
        <w:rPr>
          <w:sz w:val="24"/>
          <w:szCs w:val="24"/>
        </w:rPr>
      </w:pPr>
      <w:proofErr w:type="spellStart"/>
      <w:r w:rsidRPr="00CD49A2">
        <w:rPr>
          <w:sz w:val="24"/>
          <w:szCs w:val="24"/>
        </w:rPr>
        <w:t>min_</w:t>
      </w:r>
      <w:proofErr w:type="gramStart"/>
      <w:r w:rsidRPr="00CD49A2">
        <w:rPr>
          <w:sz w:val="24"/>
          <w:szCs w:val="24"/>
        </w:rPr>
        <w:t>samples</w:t>
      </w:r>
      <w:proofErr w:type="spellEnd"/>
      <w:r w:rsidRPr="00CD49A2">
        <w:rPr>
          <w:sz w:val="24"/>
          <w:szCs w:val="24"/>
        </w:rPr>
        <w:t xml:space="preserve"> :</w:t>
      </w:r>
      <w:proofErr w:type="gramEnd"/>
      <w:r w:rsidRPr="00CD49A2">
        <w:rPr>
          <w:sz w:val="24"/>
          <w:szCs w:val="24"/>
        </w:rPr>
        <w:t xml:space="preserve"> 5, 10</w:t>
      </w:r>
    </w:p>
    <w:p w14:paraId="156DB4FE" w14:textId="39A6C59D" w:rsidR="00CD49A2" w:rsidRPr="00CD49A2" w:rsidRDefault="00CD49A2" w:rsidP="00CD49A2">
      <w:pPr>
        <w:ind w:left="360"/>
        <w:jc w:val="center"/>
        <w:rPr>
          <w:sz w:val="24"/>
          <w:szCs w:val="24"/>
        </w:rPr>
      </w:pPr>
      <w:r w:rsidRPr="0015044A">
        <w:rPr>
          <w:noProof/>
          <w:sz w:val="24"/>
          <w:szCs w:val="24"/>
          <w:lang w:val="fr-FR"/>
        </w:rPr>
        <w:lastRenderedPageBreak/>
        <w:drawing>
          <wp:inline distT="0" distB="0" distL="0" distR="0" wp14:anchorId="4DF7EE80" wp14:editId="3B8595DE">
            <wp:extent cx="4945024" cy="2952750"/>
            <wp:effectExtent l="0" t="0" r="8255" b="0"/>
            <wp:docPr id="1389146048" name="Image 1" descr="Une image contenant texte, ligne, capture d’écran, Trac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146048" name="Image 1" descr="Une image contenant texte, ligne, capture d’écran, Tracé&#10;&#10;Description générée automatiquement"/>
                    <pic:cNvPicPr/>
                  </pic:nvPicPr>
                  <pic:blipFill>
                    <a:blip r:embed="rId17"/>
                    <a:stretch>
                      <a:fillRect/>
                    </a:stretch>
                  </pic:blipFill>
                  <pic:spPr>
                    <a:xfrm>
                      <a:off x="0" y="0"/>
                      <a:ext cx="4949636" cy="2955504"/>
                    </a:xfrm>
                    <a:prstGeom prst="rect">
                      <a:avLst/>
                    </a:prstGeom>
                  </pic:spPr>
                </pic:pic>
              </a:graphicData>
            </a:graphic>
          </wp:inline>
        </w:drawing>
      </w:r>
    </w:p>
    <w:p w14:paraId="63011DE6" w14:textId="7F5AEF98" w:rsidR="00CD49A2" w:rsidRPr="007E55A2" w:rsidRDefault="00CD49A2" w:rsidP="007E55A2">
      <w:pPr>
        <w:pStyle w:val="Paragraphedeliste"/>
        <w:numPr>
          <w:ilvl w:val="0"/>
          <w:numId w:val="20"/>
        </w:numPr>
        <w:rPr>
          <w:color w:val="FF3399"/>
          <w:sz w:val="24"/>
          <w:szCs w:val="24"/>
        </w:rPr>
      </w:pPr>
      <w:proofErr w:type="gramStart"/>
      <w:r w:rsidRPr="007E55A2">
        <w:rPr>
          <w:color w:val="FF3399"/>
          <w:sz w:val="24"/>
          <w:szCs w:val="24"/>
        </w:rPr>
        <w:t>Observations :</w:t>
      </w:r>
      <w:proofErr w:type="gramEnd"/>
    </w:p>
    <w:p w14:paraId="3CE4FB8D" w14:textId="77777777" w:rsidR="00CD49A2" w:rsidRPr="00CD49A2" w:rsidRDefault="00CD49A2" w:rsidP="007E55A2">
      <w:pPr>
        <w:numPr>
          <w:ilvl w:val="0"/>
          <w:numId w:val="28"/>
        </w:numPr>
        <w:rPr>
          <w:sz w:val="24"/>
          <w:szCs w:val="24"/>
          <w:lang w:val="fr-FR"/>
        </w:rPr>
      </w:pPr>
      <w:r w:rsidRPr="00CD49A2">
        <w:rPr>
          <w:sz w:val="24"/>
          <w:szCs w:val="24"/>
          <w:lang w:val="fr-FR"/>
        </w:rPr>
        <w:t>Les résultats de DBSCAN montrent un faible score de Silhouette de -1.0000, ce qui indique que la séparation entre les clusters n'est pas bien définie.</w:t>
      </w:r>
    </w:p>
    <w:p w14:paraId="37931D1A" w14:textId="77777777" w:rsidR="00CD49A2" w:rsidRPr="00CD49A2" w:rsidRDefault="00CD49A2" w:rsidP="007E55A2">
      <w:pPr>
        <w:numPr>
          <w:ilvl w:val="0"/>
          <w:numId w:val="28"/>
        </w:numPr>
        <w:rPr>
          <w:sz w:val="24"/>
          <w:szCs w:val="24"/>
          <w:lang w:val="fr-FR"/>
        </w:rPr>
      </w:pPr>
      <w:r w:rsidRPr="00CD49A2">
        <w:rPr>
          <w:sz w:val="24"/>
          <w:szCs w:val="24"/>
          <w:lang w:val="fr-FR"/>
        </w:rPr>
        <w:t xml:space="preserve">La consommation énergétique pour DBSCAN est également faible, mais elle augmente légèrement avec un </w:t>
      </w:r>
      <w:proofErr w:type="spellStart"/>
      <w:r w:rsidRPr="00CD49A2">
        <w:rPr>
          <w:sz w:val="24"/>
          <w:szCs w:val="24"/>
          <w:lang w:val="fr-FR"/>
        </w:rPr>
        <w:t>eps</w:t>
      </w:r>
      <w:proofErr w:type="spellEnd"/>
      <w:r w:rsidRPr="00CD49A2">
        <w:rPr>
          <w:sz w:val="24"/>
          <w:szCs w:val="24"/>
          <w:lang w:val="fr-FR"/>
        </w:rPr>
        <w:t xml:space="preserve"> plus grand et plus de </w:t>
      </w:r>
      <w:proofErr w:type="spellStart"/>
      <w:r w:rsidRPr="00CD49A2">
        <w:rPr>
          <w:sz w:val="24"/>
          <w:szCs w:val="24"/>
          <w:lang w:val="fr-FR"/>
        </w:rPr>
        <w:t>min_samples</w:t>
      </w:r>
      <w:proofErr w:type="spellEnd"/>
      <w:r w:rsidRPr="00CD49A2">
        <w:rPr>
          <w:sz w:val="24"/>
          <w:szCs w:val="24"/>
          <w:lang w:val="fr-FR"/>
        </w:rPr>
        <w:t>.</w:t>
      </w:r>
    </w:p>
    <w:p w14:paraId="21D02FDC" w14:textId="77777777" w:rsidR="00CD49A2" w:rsidRPr="00CD49A2" w:rsidRDefault="00CD49A2" w:rsidP="007E55A2">
      <w:pPr>
        <w:numPr>
          <w:ilvl w:val="0"/>
          <w:numId w:val="28"/>
        </w:numPr>
        <w:rPr>
          <w:sz w:val="24"/>
          <w:szCs w:val="24"/>
          <w:lang w:val="fr-FR"/>
        </w:rPr>
      </w:pPr>
      <w:r w:rsidRPr="00CD49A2">
        <w:rPr>
          <w:sz w:val="24"/>
          <w:szCs w:val="24"/>
          <w:lang w:val="fr-FR"/>
        </w:rPr>
        <w:t>Les valeurs de consommation de CO2 sont faibles, variant entre 0.00000000 et 0.00000011 kg CO2.</w:t>
      </w:r>
    </w:p>
    <w:p w14:paraId="4AC8D45A" w14:textId="531309E3" w:rsidR="00CD49A2" w:rsidRPr="003C330E" w:rsidRDefault="00CD49A2" w:rsidP="003C330E">
      <w:pPr>
        <w:pStyle w:val="Paragraphedeliste"/>
        <w:numPr>
          <w:ilvl w:val="0"/>
          <w:numId w:val="21"/>
        </w:numPr>
        <w:rPr>
          <w:color w:val="FF3399"/>
          <w:sz w:val="24"/>
          <w:szCs w:val="24"/>
        </w:rPr>
      </w:pPr>
      <w:proofErr w:type="spellStart"/>
      <w:proofErr w:type="gramStart"/>
      <w:r w:rsidRPr="003C330E">
        <w:rPr>
          <w:color w:val="FF3399"/>
          <w:sz w:val="24"/>
          <w:szCs w:val="24"/>
        </w:rPr>
        <w:t>Interprétation</w:t>
      </w:r>
      <w:proofErr w:type="spellEnd"/>
      <w:r w:rsidRPr="003C330E">
        <w:rPr>
          <w:color w:val="FF3399"/>
          <w:sz w:val="24"/>
          <w:szCs w:val="24"/>
        </w:rPr>
        <w:t xml:space="preserve"> :</w:t>
      </w:r>
      <w:proofErr w:type="gramEnd"/>
    </w:p>
    <w:p w14:paraId="15875AD6" w14:textId="77777777" w:rsidR="00CD49A2" w:rsidRPr="00CD49A2" w:rsidRDefault="00CD49A2" w:rsidP="003C330E">
      <w:pPr>
        <w:numPr>
          <w:ilvl w:val="0"/>
          <w:numId w:val="29"/>
        </w:numPr>
        <w:rPr>
          <w:sz w:val="24"/>
          <w:szCs w:val="24"/>
          <w:lang w:val="fr-FR"/>
        </w:rPr>
      </w:pPr>
      <w:r w:rsidRPr="00CD49A2">
        <w:rPr>
          <w:sz w:val="24"/>
          <w:szCs w:val="24"/>
          <w:lang w:val="fr-FR"/>
        </w:rPr>
        <w:t>DBSCAN ne semble pas être bien adapté à ce jeu de données, avec un score de Silhouette très bas.</w:t>
      </w:r>
    </w:p>
    <w:p w14:paraId="04B48AEE" w14:textId="77777777" w:rsidR="00CD49A2" w:rsidRPr="00CD49A2" w:rsidRDefault="00CD49A2" w:rsidP="003C330E">
      <w:pPr>
        <w:numPr>
          <w:ilvl w:val="0"/>
          <w:numId w:val="29"/>
        </w:numPr>
        <w:rPr>
          <w:sz w:val="24"/>
          <w:szCs w:val="24"/>
          <w:lang w:val="fr-FR"/>
        </w:rPr>
      </w:pPr>
      <w:r w:rsidRPr="00CD49A2">
        <w:rPr>
          <w:sz w:val="24"/>
          <w:szCs w:val="24"/>
          <w:lang w:val="fr-FR"/>
        </w:rPr>
        <w:t xml:space="preserve">L'augmentation des paramètres comme </w:t>
      </w:r>
      <w:proofErr w:type="spellStart"/>
      <w:r w:rsidRPr="00CD49A2">
        <w:rPr>
          <w:sz w:val="24"/>
          <w:szCs w:val="24"/>
          <w:lang w:val="fr-FR"/>
        </w:rPr>
        <w:t>eps</w:t>
      </w:r>
      <w:proofErr w:type="spellEnd"/>
      <w:r w:rsidRPr="00CD49A2">
        <w:rPr>
          <w:sz w:val="24"/>
          <w:szCs w:val="24"/>
          <w:lang w:val="fr-FR"/>
        </w:rPr>
        <w:t xml:space="preserve"> et </w:t>
      </w:r>
      <w:proofErr w:type="spellStart"/>
      <w:r w:rsidRPr="00CD49A2">
        <w:rPr>
          <w:sz w:val="24"/>
          <w:szCs w:val="24"/>
          <w:lang w:val="fr-FR"/>
        </w:rPr>
        <w:t>min_samples</w:t>
      </w:r>
      <w:proofErr w:type="spellEnd"/>
      <w:r w:rsidRPr="00CD49A2">
        <w:rPr>
          <w:sz w:val="24"/>
          <w:szCs w:val="24"/>
          <w:lang w:val="fr-FR"/>
        </w:rPr>
        <w:t xml:space="preserve"> peut rendre l'algorithme plus exigeant en termes de ressources sans nécessairement améliorer la qualité du clustering.</w:t>
      </w:r>
    </w:p>
    <w:p w14:paraId="1D426F01" w14:textId="77777777" w:rsidR="00CD49A2" w:rsidRPr="00CD49A2" w:rsidRDefault="00CD49A2" w:rsidP="003C330E">
      <w:pPr>
        <w:numPr>
          <w:ilvl w:val="0"/>
          <w:numId w:val="29"/>
        </w:numPr>
        <w:rPr>
          <w:sz w:val="24"/>
          <w:szCs w:val="24"/>
          <w:lang w:val="fr-FR"/>
        </w:rPr>
      </w:pPr>
      <w:r w:rsidRPr="00CD49A2">
        <w:rPr>
          <w:sz w:val="24"/>
          <w:szCs w:val="24"/>
          <w:lang w:val="fr-FR"/>
        </w:rPr>
        <w:t>La consommation énergétique reste faible, mais peut être optimisée en ajustant les paramètres pour des clusters plus cohérents.</w:t>
      </w:r>
    </w:p>
    <w:p w14:paraId="18A94917" w14:textId="74DFECD7" w:rsidR="00CD49A2" w:rsidRPr="003C330E" w:rsidRDefault="00CD49A2" w:rsidP="003C330E">
      <w:pPr>
        <w:pStyle w:val="Paragraphedeliste"/>
        <w:numPr>
          <w:ilvl w:val="0"/>
          <w:numId w:val="22"/>
        </w:numPr>
        <w:rPr>
          <w:color w:val="FF3399"/>
          <w:sz w:val="24"/>
          <w:szCs w:val="24"/>
        </w:rPr>
      </w:pPr>
      <w:proofErr w:type="spellStart"/>
      <w:proofErr w:type="gramStart"/>
      <w:r w:rsidRPr="003C330E">
        <w:rPr>
          <w:color w:val="FF3399"/>
          <w:sz w:val="24"/>
          <w:szCs w:val="24"/>
        </w:rPr>
        <w:t>Recommandations</w:t>
      </w:r>
      <w:proofErr w:type="spellEnd"/>
      <w:r w:rsidRPr="003C330E">
        <w:rPr>
          <w:color w:val="FF3399"/>
          <w:sz w:val="24"/>
          <w:szCs w:val="24"/>
        </w:rPr>
        <w:t xml:space="preserve"> :</w:t>
      </w:r>
      <w:proofErr w:type="gramEnd"/>
    </w:p>
    <w:p w14:paraId="3165B506" w14:textId="77777777" w:rsidR="00CD49A2" w:rsidRPr="00CD49A2" w:rsidRDefault="00CD49A2" w:rsidP="003C330E">
      <w:pPr>
        <w:numPr>
          <w:ilvl w:val="0"/>
          <w:numId w:val="30"/>
        </w:numPr>
        <w:rPr>
          <w:sz w:val="24"/>
          <w:szCs w:val="24"/>
          <w:lang w:val="fr-FR"/>
        </w:rPr>
      </w:pPr>
      <w:r w:rsidRPr="00CD49A2">
        <w:rPr>
          <w:sz w:val="24"/>
          <w:szCs w:val="24"/>
          <w:lang w:val="fr-FR"/>
        </w:rPr>
        <w:t>Tester d'autres ensembles de données pour DBSCAN afin d'obtenir un meilleur score de Silhouette et une séparation plus nette des clusters.</w:t>
      </w:r>
    </w:p>
    <w:p w14:paraId="25DE6D77" w14:textId="77777777" w:rsidR="00CD49A2" w:rsidRPr="00CD49A2" w:rsidRDefault="00CD49A2" w:rsidP="003C330E">
      <w:pPr>
        <w:numPr>
          <w:ilvl w:val="0"/>
          <w:numId w:val="30"/>
        </w:numPr>
        <w:rPr>
          <w:sz w:val="24"/>
          <w:szCs w:val="24"/>
          <w:lang w:val="fr-FR"/>
        </w:rPr>
      </w:pPr>
      <w:r w:rsidRPr="00CD49A2">
        <w:rPr>
          <w:sz w:val="24"/>
          <w:szCs w:val="24"/>
          <w:lang w:val="fr-FR"/>
        </w:rPr>
        <w:t xml:space="preserve">Ajuster finement </w:t>
      </w:r>
      <w:proofErr w:type="spellStart"/>
      <w:r w:rsidRPr="00CD49A2">
        <w:rPr>
          <w:sz w:val="24"/>
          <w:szCs w:val="24"/>
          <w:lang w:val="fr-FR"/>
        </w:rPr>
        <w:t>eps</w:t>
      </w:r>
      <w:proofErr w:type="spellEnd"/>
      <w:r w:rsidRPr="00CD49A2">
        <w:rPr>
          <w:sz w:val="24"/>
          <w:szCs w:val="24"/>
          <w:lang w:val="fr-FR"/>
        </w:rPr>
        <w:t xml:space="preserve"> et </w:t>
      </w:r>
      <w:proofErr w:type="spellStart"/>
      <w:r w:rsidRPr="00CD49A2">
        <w:rPr>
          <w:sz w:val="24"/>
          <w:szCs w:val="24"/>
          <w:lang w:val="fr-FR"/>
        </w:rPr>
        <w:t>min_samples</w:t>
      </w:r>
      <w:proofErr w:type="spellEnd"/>
      <w:r w:rsidRPr="00CD49A2">
        <w:rPr>
          <w:sz w:val="24"/>
          <w:szCs w:val="24"/>
          <w:lang w:val="fr-FR"/>
        </w:rPr>
        <w:t xml:space="preserve"> pour améliorer la qualité du clustering et réduire la consommation énergétique.</w:t>
      </w:r>
    </w:p>
    <w:p w14:paraId="0B2048D0" w14:textId="7439130E" w:rsidR="0015044A" w:rsidRPr="00731398" w:rsidRDefault="00CD49A2" w:rsidP="003C330E">
      <w:pPr>
        <w:numPr>
          <w:ilvl w:val="0"/>
          <w:numId w:val="30"/>
        </w:numPr>
        <w:rPr>
          <w:sz w:val="24"/>
          <w:szCs w:val="24"/>
          <w:lang w:val="fr-FR"/>
        </w:rPr>
      </w:pPr>
      <w:r w:rsidRPr="00CD49A2">
        <w:rPr>
          <w:sz w:val="24"/>
          <w:szCs w:val="24"/>
          <w:lang w:val="fr-FR"/>
        </w:rPr>
        <w:lastRenderedPageBreak/>
        <w:t>Utiliser un autre algorithme de clustering si DBSCAN n'offre pas de résultats satisfaisants.</w:t>
      </w:r>
    </w:p>
    <w:p w14:paraId="2E22D4D4" w14:textId="77777777" w:rsidR="00731398" w:rsidRPr="003C330E" w:rsidRDefault="00731398" w:rsidP="00731398">
      <w:pPr>
        <w:rPr>
          <w:b/>
          <w:bCs/>
          <w:color w:val="C00000"/>
          <w:sz w:val="32"/>
          <w:szCs w:val="32"/>
          <w:u w:val="single"/>
        </w:rPr>
      </w:pPr>
      <w:r w:rsidRPr="00731398">
        <w:rPr>
          <w:b/>
          <w:bCs/>
          <w:color w:val="C00000"/>
          <w:sz w:val="32"/>
          <w:szCs w:val="32"/>
          <w:u w:val="single"/>
        </w:rPr>
        <w:t xml:space="preserve">Tableau </w:t>
      </w:r>
      <w:proofErr w:type="spellStart"/>
      <w:r w:rsidRPr="00731398">
        <w:rPr>
          <w:b/>
          <w:bCs/>
          <w:color w:val="C00000"/>
          <w:sz w:val="32"/>
          <w:szCs w:val="32"/>
          <w:u w:val="single"/>
        </w:rPr>
        <w:t>Comparatif</w:t>
      </w:r>
      <w:proofErr w:type="spellEnd"/>
      <w:r w:rsidRPr="00731398">
        <w:rPr>
          <w:b/>
          <w:bCs/>
          <w:color w:val="C00000"/>
          <w:sz w:val="32"/>
          <w:szCs w:val="32"/>
          <w:u w:val="single"/>
        </w:rPr>
        <w:t xml:space="preserve"> par </w:t>
      </w:r>
      <w:proofErr w:type="spellStart"/>
      <w:r w:rsidRPr="00731398">
        <w:rPr>
          <w:b/>
          <w:bCs/>
          <w:color w:val="C00000"/>
          <w:sz w:val="32"/>
          <w:szCs w:val="32"/>
          <w:u w:val="single"/>
        </w:rPr>
        <w:t>Modèle</w:t>
      </w:r>
      <w:proofErr w:type="spellEnd"/>
    </w:p>
    <w:p w14:paraId="77E560DB" w14:textId="77777777" w:rsidR="00731398" w:rsidRPr="00731398" w:rsidRDefault="00731398" w:rsidP="00731398">
      <w:pPr>
        <w:rPr>
          <w:b/>
          <w:bCs/>
          <w:color w:val="C00000"/>
          <w:sz w:val="24"/>
          <w:szCs w:val="24"/>
          <w:u w:val="single"/>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07"/>
        <w:gridCol w:w="1237"/>
        <w:gridCol w:w="1303"/>
        <w:gridCol w:w="2330"/>
        <w:gridCol w:w="2773"/>
      </w:tblGrid>
      <w:tr w:rsidR="00CD49A2" w:rsidRPr="00731398" w14:paraId="2B93BA1B" w14:textId="77777777" w:rsidTr="00731398">
        <w:trPr>
          <w:tblCellSpacing w:w="15" w:type="dxa"/>
        </w:trPr>
        <w:tc>
          <w:tcPr>
            <w:tcW w:w="0" w:type="auto"/>
            <w:vAlign w:val="center"/>
            <w:hideMark/>
          </w:tcPr>
          <w:p w14:paraId="094B8E8E" w14:textId="77777777" w:rsidR="00731398" w:rsidRPr="00731398" w:rsidRDefault="00731398" w:rsidP="00731398">
            <w:pPr>
              <w:rPr>
                <w:b/>
                <w:bCs/>
                <w:sz w:val="24"/>
                <w:szCs w:val="24"/>
              </w:rPr>
            </w:pPr>
            <w:proofErr w:type="spellStart"/>
            <w:r w:rsidRPr="00731398">
              <w:rPr>
                <w:b/>
                <w:bCs/>
                <w:sz w:val="24"/>
                <w:szCs w:val="24"/>
              </w:rPr>
              <w:t>Modèle</w:t>
            </w:r>
            <w:proofErr w:type="spellEnd"/>
          </w:p>
        </w:tc>
        <w:tc>
          <w:tcPr>
            <w:tcW w:w="0" w:type="auto"/>
            <w:vAlign w:val="center"/>
            <w:hideMark/>
          </w:tcPr>
          <w:p w14:paraId="32A88047" w14:textId="77777777" w:rsidR="00731398" w:rsidRPr="00731398" w:rsidRDefault="00731398" w:rsidP="00731398">
            <w:pPr>
              <w:rPr>
                <w:b/>
                <w:bCs/>
                <w:sz w:val="24"/>
                <w:szCs w:val="24"/>
              </w:rPr>
            </w:pPr>
            <w:proofErr w:type="spellStart"/>
            <w:r w:rsidRPr="00731398">
              <w:rPr>
                <w:b/>
                <w:bCs/>
                <w:sz w:val="24"/>
                <w:szCs w:val="24"/>
              </w:rPr>
              <w:t>Précision</w:t>
            </w:r>
            <w:proofErr w:type="spellEnd"/>
            <w:r w:rsidRPr="00731398">
              <w:rPr>
                <w:b/>
                <w:bCs/>
                <w:sz w:val="24"/>
                <w:szCs w:val="24"/>
              </w:rPr>
              <w:t xml:space="preserve"> (%)</w:t>
            </w:r>
          </w:p>
        </w:tc>
        <w:tc>
          <w:tcPr>
            <w:tcW w:w="0" w:type="auto"/>
            <w:vAlign w:val="center"/>
            <w:hideMark/>
          </w:tcPr>
          <w:p w14:paraId="054E0175" w14:textId="77777777" w:rsidR="00731398" w:rsidRPr="00731398" w:rsidRDefault="00731398" w:rsidP="00731398">
            <w:pPr>
              <w:rPr>
                <w:b/>
                <w:bCs/>
                <w:sz w:val="24"/>
                <w:szCs w:val="24"/>
              </w:rPr>
            </w:pPr>
            <w:r w:rsidRPr="00731398">
              <w:rPr>
                <w:b/>
                <w:bCs/>
                <w:sz w:val="24"/>
                <w:szCs w:val="24"/>
              </w:rPr>
              <w:t>CO2 (kg)</w:t>
            </w:r>
          </w:p>
        </w:tc>
        <w:tc>
          <w:tcPr>
            <w:tcW w:w="0" w:type="auto"/>
            <w:vAlign w:val="center"/>
            <w:hideMark/>
          </w:tcPr>
          <w:p w14:paraId="1C9A9AEE" w14:textId="77777777" w:rsidR="00731398" w:rsidRPr="00731398" w:rsidRDefault="00731398" w:rsidP="00731398">
            <w:pPr>
              <w:rPr>
                <w:b/>
                <w:bCs/>
                <w:sz w:val="24"/>
                <w:szCs w:val="24"/>
              </w:rPr>
            </w:pPr>
            <w:proofErr w:type="spellStart"/>
            <w:r w:rsidRPr="00731398">
              <w:rPr>
                <w:b/>
                <w:bCs/>
                <w:sz w:val="24"/>
                <w:szCs w:val="24"/>
              </w:rPr>
              <w:t>Facteurs</w:t>
            </w:r>
            <w:proofErr w:type="spellEnd"/>
            <w:r w:rsidRPr="00731398">
              <w:rPr>
                <w:b/>
                <w:bCs/>
                <w:sz w:val="24"/>
                <w:szCs w:val="24"/>
              </w:rPr>
              <w:t xml:space="preserve"> </w:t>
            </w:r>
            <w:proofErr w:type="spellStart"/>
            <w:r w:rsidRPr="00731398">
              <w:rPr>
                <w:b/>
                <w:bCs/>
                <w:sz w:val="24"/>
                <w:szCs w:val="24"/>
              </w:rPr>
              <w:t>Clés</w:t>
            </w:r>
            <w:proofErr w:type="spellEnd"/>
          </w:p>
        </w:tc>
        <w:tc>
          <w:tcPr>
            <w:tcW w:w="0" w:type="auto"/>
            <w:vAlign w:val="center"/>
            <w:hideMark/>
          </w:tcPr>
          <w:p w14:paraId="7236637D" w14:textId="77777777" w:rsidR="00731398" w:rsidRPr="00731398" w:rsidRDefault="00731398" w:rsidP="00731398">
            <w:pPr>
              <w:rPr>
                <w:b/>
                <w:bCs/>
                <w:sz w:val="24"/>
                <w:szCs w:val="24"/>
              </w:rPr>
            </w:pPr>
            <w:proofErr w:type="spellStart"/>
            <w:r w:rsidRPr="00731398">
              <w:rPr>
                <w:b/>
                <w:bCs/>
                <w:sz w:val="24"/>
                <w:szCs w:val="24"/>
              </w:rPr>
              <w:t>Recommandations</w:t>
            </w:r>
            <w:proofErr w:type="spellEnd"/>
          </w:p>
        </w:tc>
      </w:tr>
      <w:tr w:rsidR="00CD49A2" w:rsidRPr="00731398" w14:paraId="20B7C5D3" w14:textId="77777777" w:rsidTr="00731398">
        <w:trPr>
          <w:tblCellSpacing w:w="15" w:type="dxa"/>
        </w:trPr>
        <w:tc>
          <w:tcPr>
            <w:tcW w:w="0" w:type="auto"/>
            <w:vAlign w:val="center"/>
            <w:hideMark/>
          </w:tcPr>
          <w:p w14:paraId="5D5775D9" w14:textId="77777777" w:rsidR="00731398" w:rsidRPr="00731398" w:rsidRDefault="00731398" w:rsidP="00731398">
            <w:pPr>
              <w:rPr>
                <w:b/>
                <w:bCs/>
                <w:sz w:val="24"/>
                <w:szCs w:val="24"/>
              </w:rPr>
            </w:pPr>
            <w:proofErr w:type="spellStart"/>
            <w:r w:rsidRPr="00731398">
              <w:rPr>
                <w:b/>
                <w:bCs/>
                <w:sz w:val="24"/>
                <w:szCs w:val="24"/>
              </w:rPr>
              <w:t>Régression</w:t>
            </w:r>
            <w:proofErr w:type="spellEnd"/>
            <w:r w:rsidRPr="00731398">
              <w:rPr>
                <w:b/>
                <w:bCs/>
                <w:sz w:val="24"/>
                <w:szCs w:val="24"/>
              </w:rPr>
              <w:t xml:space="preserve"> </w:t>
            </w:r>
            <w:proofErr w:type="spellStart"/>
            <w:r w:rsidRPr="00731398">
              <w:rPr>
                <w:b/>
                <w:bCs/>
                <w:sz w:val="24"/>
                <w:szCs w:val="24"/>
              </w:rPr>
              <w:t>Logistique</w:t>
            </w:r>
            <w:proofErr w:type="spellEnd"/>
          </w:p>
        </w:tc>
        <w:tc>
          <w:tcPr>
            <w:tcW w:w="0" w:type="auto"/>
            <w:vAlign w:val="center"/>
            <w:hideMark/>
          </w:tcPr>
          <w:p w14:paraId="7F50F014" w14:textId="405AB475" w:rsidR="00731398" w:rsidRPr="00731398" w:rsidRDefault="00731398" w:rsidP="00731398">
            <w:pPr>
              <w:rPr>
                <w:sz w:val="24"/>
                <w:szCs w:val="24"/>
              </w:rPr>
            </w:pPr>
            <w:r w:rsidRPr="00731398">
              <w:rPr>
                <w:sz w:val="24"/>
                <w:szCs w:val="24"/>
              </w:rPr>
              <w:t>8</w:t>
            </w:r>
            <w:r w:rsidR="008752FA">
              <w:rPr>
                <w:sz w:val="24"/>
                <w:szCs w:val="24"/>
              </w:rPr>
              <w:t>8</w:t>
            </w:r>
          </w:p>
        </w:tc>
        <w:tc>
          <w:tcPr>
            <w:tcW w:w="0" w:type="auto"/>
            <w:vAlign w:val="center"/>
            <w:hideMark/>
          </w:tcPr>
          <w:p w14:paraId="5F171ED5" w14:textId="43935302" w:rsidR="00731398" w:rsidRPr="00731398" w:rsidRDefault="008752FA" w:rsidP="008752FA">
            <w:pPr>
              <w:rPr>
                <w:sz w:val="24"/>
                <w:szCs w:val="24"/>
              </w:rPr>
            </w:pPr>
            <w:r w:rsidRPr="008752FA">
              <w:rPr>
                <w:sz w:val="24"/>
                <w:szCs w:val="24"/>
              </w:rPr>
              <w:t>0.00000007</w:t>
            </w:r>
          </w:p>
        </w:tc>
        <w:tc>
          <w:tcPr>
            <w:tcW w:w="0" w:type="auto"/>
            <w:vAlign w:val="center"/>
            <w:hideMark/>
          </w:tcPr>
          <w:p w14:paraId="1506BD0E" w14:textId="77777777" w:rsidR="00731398" w:rsidRPr="00731398" w:rsidRDefault="00731398" w:rsidP="00731398">
            <w:pPr>
              <w:rPr>
                <w:sz w:val="24"/>
                <w:szCs w:val="24"/>
              </w:rPr>
            </w:pPr>
            <w:r w:rsidRPr="00731398">
              <w:rPr>
                <w:sz w:val="24"/>
                <w:szCs w:val="24"/>
              </w:rPr>
              <w:t xml:space="preserve">Solvers, </w:t>
            </w:r>
            <w:proofErr w:type="spellStart"/>
            <w:r w:rsidRPr="00731398">
              <w:rPr>
                <w:sz w:val="24"/>
                <w:szCs w:val="24"/>
              </w:rPr>
              <w:t>régularisation</w:t>
            </w:r>
            <w:proofErr w:type="spellEnd"/>
          </w:p>
        </w:tc>
        <w:tc>
          <w:tcPr>
            <w:tcW w:w="0" w:type="auto"/>
            <w:vAlign w:val="center"/>
            <w:hideMark/>
          </w:tcPr>
          <w:p w14:paraId="3E8F763D" w14:textId="77777777" w:rsidR="00731398" w:rsidRPr="00731398" w:rsidRDefault="00731398" w:rsidP="00731398">
            <w:pPr>
              <w:rPr>
                <w:sz w:val="24"/>
                <w:szCs w:val="24"/>
              </w:rPr>
            </w:pPr>
            <w:proofErr w:type="spellStart"/>
            <w:r w:rsidRPr="00731398">
              <w:rPr>
                <w:sz w:val="24"/>
                <w:szCs w:val="24"/>
              </w:rPr>
              <w:t>Favoriser</w:t>
            </w:r>
            <w:proofErr w:type="spellEnd"/>
            <w:r w:rsidRPr="00731398">
              <w:rPr>
                <w:sz w:val="24"/>
                <w:szCs w:val="24"/>
              </w:rPr>
              <w:t xml:space="preserve"> </w:t>
            </w:r>
            <w:proofErr w:type="spellStart"/>
            <w:r w:rsidRPr="00731398">
              <w:rPr>
                <w:sz w:val="24"/>
                <w:szCs w:val="24"/>
              </w:rPr>
              <w:t>régularisation</w:t>
            </w:r>
            <w:proofErr w:type="spellEnd"/>
            <w:r w:rsidRPr="00731398">
              <w:rPr>
                <w:sz w:val="24"/>
                <w:szCs w:val="24"/>
              </w:rPr>
              <w:t xml:space="preserve"> L2</w:t>
            </w:r>
          </w:p>
        </w:tc>
      </w:tr>
      <w:tr w:rsidR="00CD49A2" w:rsidRPr="00731398" w14:paraId="3C895687" w14:textId="77777777" w:rsidTr="00731398">
        <w:trPr>
          <w:tblCellSpacing w:w="15" w:type="dxa"/>
        </w:trPr>
        <w:tc>
          <w:tcPr>
            <w:tcW w:w="0" w:type="auto"/>
            <w:vAlign w:val="center"/>
            <w:hideMark/>
          </w:tcPr>
          <w:p w14:paraId="452CE3F4" w14:textId="77777777" w:rsidR="00731398" w:rsidRPr="00731398" w:rsidRDefault="00731398" w:rsidP="00731398">
            <w:pPr>
              <w:rPr>
                <w:b/>
                <w:bCs/>
                <w:sz w:val="24"/>
                <w:szCs w:val="24"/>
              </w:rPr>
            </w:pPr>
            <w:r w:rsidRPr="00731398">
              <w:rPr>
                <w:b/>
                <w:bCs/>
                <w:sz w:val="24"/>
                <w:szCs w:val="24"/>
              </w:rPr>
              <w:t xml:space="preserve">Forêt </w:t>
            </w:r>
            <w:proofErr w:type="spellStart"/>
            <w:r w:rsidRPr="00731398">
              <w:rPr>
                <w:b/>
                <w:bCs/>
                <w:sz w:val="24"/>
                <w:szCs w:val="24"/>
              </w:rPr>
              <w:t>Aléatoire</w:t>
            </w:r>
            <w:proofErr w:type="spellEnd"/>
          </w:p>
        </w:tc>
        <w:tc>
          <w:tcPr>
            <w:tcW w:w="0" w:type="auto"/>
            <w:vAlign w:val="center"/>
            <w:hideMark/>
          </w:tcPr>
          <w:p w14:paraId="6631D93C" w14:textId="5AB94EA7" w:rsidR="00731398" w:rsidRPr="00731398" w:rsidRDefault="00731398" w:rsidP="00731398">
            <w:pPr>
              <w:rPr>
                <w:sz w:val="24"/>
                <w:szCs w:val="24"/>
              </w:rPr>
            </w:pPr>
            <w:r w:rsidRPr="00731398">
              <w:rPr>
                <w:sz w:val="24"/>
                <w:szCs w:val="24"/>
              </w:rPr>
              <w:t>9</w:t>
            </w:r>
            <w:r w:rsidR="00824375">
              <w:rPr>
                <w:sz w:val="24"/>
                <w:szCs w:val="24"/>
              </w:rPr>
              <w:t>4</w:t>
            </w:r>
          </w:p>
        </w:tc>
        <w:tc>
          <w:tcPr>
            <w:tcW w:w="0" w:type="auto"/>
            <w:vAlign w:val="center"/>
            <w:hideMark/>
          </w:tcPr>
          <w:p w14:paraId="2167CB95" w14:textId="16E23F5B" w:rsidR="00731398" w:rsidRPr="00731398" w:rsidRDefault="00824375" w:rsidP="00824375">
            <w:pPr>
              <w:rPr>
                <w:sz w:val="24"/>
                <w:szCs w:val="24"/>
              </w:rPr>
            </w:pPr>
            <w:r w:rsidRPr="00824375">
              <w:rPr>
                <w:sz w:val="24"/>
                <w:szCs w:val="24"/>
              </w:rPr>
              <w:t>0.00000214</w:t>
            </w:r>
          </w:p>
        </w:tc>
        <w:tc>
          <w:tcPr>
            <w:tcW w:w="0" w:type="auto"/>
            <w:vAlign w:val="center"/>
            <w:hideMark/>
          </w:tcPr>
          <w:p w14:paraId="25F9E57A" w14:textId="77777777" w:rsidR="00731398" w:rsidRPr="00731398" w:rsidRDefault="00731398" w:rsidP="00731398">
            <w:pPr>
              <w:rPr>
                <w:sz w:val="24"/>
                <w:szCs w:val="24"/>
              </w:rPr>
            </w:pPr>
            <w:r w:rsidRPr="00731398">
              <w:rPr>
                <w:sz w:val="24"/>
                <w:szCs w:val="24"/>
              </w:rPr>
              <w:t xml:space="preserve">Nb </w:t>
            </w:r>
            <w:proofErr w:type="spellStart"/>
            <w:r w:rsidRPr="00731398">
              <w:rPr>
                <w:sz w:val="24"/>
                <w:szCs w:val="24"/>
              </w:rPr>
              <w:t>arbres</w:t>
            </w:r>
            <w:proofErr w:type="spellEnd"/>
            <w:r w:rsidRPr="00731398">
              <w:rPr>
                <w:sz w:val="24"/>
                <w:szCs w:val="24"/>
              </w:rPr>
              <w:t xml:space="preserve">, </w:t>
            </w:r>
            <w:proofErr w:type="spellStart"/>
            <w:r w:rsidRPr="00731398">
              <w:rPr>
                <w:sz w:val="24"/>
                <w:szCs w:val="24"/>
              </w:rPr>
              <w:t>profondeur</w:t>
            </w:r>
            <w:proofErr w:type="spellEnd"/>
          </w:p>
        </w:tc>
        <w:tc>
          <w:tcPr>
            <w:tcW w:w="0" w:type="auto"/>
            <w:vAlign w:val="center"/>
            <w:hideMark/>
          </w:tcPr>
          <w:p w14:paraId="7EE544B2" w14:textId="77777777" w:rsidR="00731398" w:rsidRPr="00731398" w:rsidRDefault="00731398" w:rsidP="00731398">
            <w:pPr>
              <w:rPr>
                <w:sz w:val="24"/>
                <w:szCs w:val="24"/>
              </w:rPr>
            </w:pPr>
            <w:r w:rsidRPr="00731398">
              <w:rPr>
                <w:sz w:val="24"/>
                <w:szCs w:val="24"/>
              </w:rPr>
              <w:t xml:space="preserve">Limiter à 100 </w:t>
            </w:r>
            <w:proofErr w:type="spellStart"/>
            <w:r w:rsidRPr="00731398">
              <w:rPr>
                <w:sz w:val="24"/>
                <w:szCs w:val="24"/>
              </w:rPr>
              <w:t>arbres</w:t>
            </w:r>
            <w:proofErr w:type="spellEnd"/>
          </w:p>
        </w:tc>
      </w:tr>
      <w:tr w:rsidR="00CD49A2" w:rsidRPr="00EE6247" w14:paraId="4CC4F568" w14:textId="77777777" w:rsidTr="00731398">
        <w:trPr>
          <w:tblCellSpacing w:w="15" w:type="dxa"/>
        </w:trPr>
        <w:tc>
          <w:tcPr>
            <w:tcW w:w="0" w:type="auto"/>
            <w:vAlign w:val="center"/>
            <w:hideMark/>
          </w:tcPr>
          <w:p w14:paraId="7BC9483D" w14:textId="77777777" w:rsidR="00731398" w:rsidRPr="00731398" w:rsidRDefault="00731398" w:rsidP="00731398">
            <w:pPr>
              <w:rPr>
                <w:b/>
                <w:bCs/>
                <w:sz w:val="24"/>
                <w:szCs w:val="24"/>
              </w:rPr>
            </w:pPr>
            <w:r w:rsidRPr="00731398">
              <w:rPr>
                <w:b/>
                <w:bCs/>
                <w:sz w:val="24"/>
                <w:szCs w:val="24"/>
              </w:rPr>
              <w:t>SVM</w:t>
            </w:r>
          </w:p>
        </w:tc>
        <w:tc>
          <w:tcPr>
            <w:tcW w:w="0" w:type="auto"/>
            <w:vAlign w:val="center"/>
            <w:hideMark/>
          </w:tcPr>
          <w:p w14:paraId="73E54C23" w14:textId="01BB07A3" w:rsidR="00731398" w:rsidRPr="00731398" w:rsidRDefault="00824375" w:rsidP="00731398">
            <w:pPr>
              <w:rPr>
                <w:sz w:val="24"/>
                <w:szCs w:val="24"/>
              </w:rPr>
            </w:pPr>
            <w:r>
              <w:rPr>
                <w:sz w:val="24"/>
                <w:szCs w:val="24"/>
              </w:rPr>
              <w:t>91</w:t>
            </w:r>
          </w:p>
        </w:tc>
        <w:tc>
          <w:tcPr>
            <w:tcW w:w="0" w:type="auto"/>
            <w:vAlign w:val="center"/>
            <w:hideMark/>
          </w:tcPr>
          <w:p w14:paraId="3EA6BDD8" w14:textId="24582A79" w:rsidR="00731398" w:rsidRPr="00731398" w:rsidRDefault="00824375" w:rsidP="00824375">
            <w:pPr>
              <w:rPr>
                <w:sz w:val="24"/>
                <w:szCs w:val="24"/>
              </w:rPr>
            </w:pPr>
            <w:r w:rsidRPr="00824375">
              <w:rPr>
                <w:sz w:val="24"/>
                <w:szCs w:val="24"/>
              </w:rPr>
              <w:t>0.00000008</w:t>
            </w:r>
          </w:p>
        </w:tc>
        <w:tc>
          <w:tcPr>
            <w:tcW w:w="0" w:type="auto"/>
            <w:vAlign w:val="center"/>
            <w:hideMark/>
          </w:tcPr>
          <w:p w14:paraId="1DCDED4C" w14:textId="77777777" w:rsidR="00731398" w:rsidRPr="00731398" w:rsidRDefault="00731398" w:rsidP="00731398">
            <w:pPr>
              <w:rPr>
                <w:sz w:val="24"/>
                <w:szCs w:val="24"/>
              </w:rPr>
            </w:pPr>
            <w:r w:rsidRPr="00731398">
              <w:rPr>
                <w:sz w:val="24"/>
                <w:szCs w:val="24"/>
              </w:rPr>
              <w:t xml:space="preserve">Kernel, </w:t>
            </w:r>
            <w:proofErr w:type="spellStart"/>
            <w:r w:rsidRPr="00731398">
              <w:rPr>
                <w:sz w:val="24"/>
                <w:szCs w:val="24"/>
              </w:rPr>
              <w:t>régularisation</w:t>
            </w:r>
            <w:proofErr w:type="spellEnd"/>
          </w:p>
        </w:tc>
        <w:tc>
          <w:tcPr>
            <w:tcW w:w="0" w:type="auto"/>
            <w:vAlign w:val="center"/>
            <w:hideMark/>
          </w:tcPr>
          <w:p w14:paraId="001550AF" w14:textId="77777777" w:rsidR="00731398" w:rsidRPr="00731398" w:rsidRDefault="00731398" w:rsidP="00731398">
            <w:pPr>
              <w:rPr>
                <w:sz w:val="24"/>
                <w:szCs w:val="24"/>
                <w:lang w:val="fr-FR"/>
              </w:rPr>
            </w:pPr>
            <w:r w:rsidRPr="00731398">
              <w:rPr>
                <w:sz w:val="24"/>
                <w:szCs w:val="24"/>
                <w:lang w:val="fr-FR"/>
              </w:rPr>
              <w:t>Kernel linéaire pour données simples</w:t>
            </w:r>
          </w:p>
        </w:tc>
      </w:tr>
      <w:tr w:rsidR="00CD49A2" w:rsidRPr="00731398" w14:paraId="387FDBEB" w14:textId="77777777" w:rsidTr="00731398">
        <w:trPr>
          <w:tblCellSpacing w:w="15" w:type="dxa"/>
        </w:trPr>
        <w:tc>
          <w:tcPr>
            <w:tcW w:w="0" w:type="auto"/>
            <w:vAlign w:val="center"/>
            <w:hideMark/>
          </w:tcPr>
          <w:p w14:paraId="3B077A96" w14:textId="77777777" w:rsidR="00731398" w:rsidRPr="00731398" w:rsidRDefault="00731398" w:rsidP="00731398">
            <w:pPr>
              <w:rPr>
                <w:b/>
                <w:bCs/>
                <w:sz w:val="24"/>
                <w:szCs w:val="24"/>
              </w:rPr>
            </w:pPr>
            <w:r w:rsidRPr="00731398">
              <w:rPr>
                <w:b/>
                <w:bCs/>
                <w:sz w:val="24"/>
                <w:szCs w:val="24"/>
              </w:rPr>
              <w:t>RNN</w:t>
            </w:r>
          </w:p>
        </w:tc>
        <w:tc>
          <w:tcPr>
            <w:tcW w:w="0" w:type="auto"/>
            <w:vAlign w:val="center"/>
            <w:hideMark/>
          </w:tcPr>
          <w:p w14:paraId="28F6B1DF" w14:textId="77777777" w:rsidR="00731398" w:rsidRPr="00731398" w:rsidRDefault="00731398" w:rsidP="00731398">
            <w:pPr>
              <w:rPr>
                <w:sz w:val="24"/>
                <w:szCs w:val="24"/>
              </w:rPr>
            </w:pPr>
            <w:r w:rsidRPr="00731398">
              <w:rPr>
                <w:sz w:val="24"/>
                <w:szCs w:val="24"/>
              </w:rPr>
              <w:t>90</w:t>
            </w:r>
          </w:p>
        </w:tc>
        <w:tc>
          <w:tcPr>
            <w:tcW w:w="0" w:type="auto"/>
            <w:vAlign w:val="center"/>
            <w:hideMark/>
          </w:tcPr>
          <w:p w14:paraId="1B1288A3" w14:textId="6F44181D" w:rsidR="00731398" w:rsidRPr="00731398" w:rsidRDefault="008752FA" w:rsidP="008752FA">
            <w:pPr>
              <w:rPr>
                <w:sz w:val="24"/>
                <w:szCs w:val="24"/>
              </w:rPr>
            </w:pPr>
            <w:r w:rsidRPr="008752FA">
              <w:rPr>
                <w:sz w:val="24"/>
                <w:szCs w:val="24"/>
              </w:rPr>
              <w:t>0.00001260</w:t>
            </w:r>
          </w:p>
        </w:tc>
        <w:tc>
          <w:tcPr>
            <w:tcW w:w="0" w:type="auto"/>
            <w:vAlign w:val="center"/>
            <w:hideMark/>
          </w:tcPr>
          <w:p w14:paraId="311099C7" w14:textId="77777777" w:rsidR="00731398" w:rsidRPr="00731398" w:rsidRDefault="00731398" w:rsidP="00731398">
            <w:pPr>
              <w:rPr>
                <w:sz w:val="24"/>
                <w:szCs w:val="24"/>
              </w:rPr>
            </w:pPr>
            <w:r w:rsidRPr="00731398">
              <w:rPr>
                <w:sz w:val="24"/>
                <w:szCs w:val="24"/>
              </w:rPr>
              <w:t xml:space="preserve">Couches, </w:t>
            </w:r>
            <w:proofErr w:type="spellStart"/>
            <w:r w:rsidRPr="00731398">
              <w:rPr>
                <w:sz w:val="24"/>
                <w:szCs w:val="24"/>
              </w:rPr>
              <w:t>épochs</w:t>
            </w:r>
            <w:proofErr w:type="spellEnd"/>
          </w:p>
        </w:tc>
        <w:tc>
          <w:tcPr>
            <w:tcW w:w="0" w:type="auto"/>
            <w:vAlign w:val="center"/>
            <w:hideMark/>
          </w:tcPr>
          <w:p w14:paraId="64E8227C" w14:textId="77777777" w:rsidR="00731398" w:rsidRPr="00731398" w:rsidRDefault="00731398" w:rsidP="00731398">
            <w:pPr>
              <w:rPr>
                <w:sz w:val="24"/>
                <w:szCs w:val="24"/>
              </w:rPr>
            </w:pPr>
            <w:r w:rsidRPr="00731398">
              <w:rPr>
                <w:sz w:val="24"/>
                <w:szCs w:val="24"/>
              </w:rPr>
              <w:t>Early stopping</w:t>
            </w:r>
          </w:p>
        </w:tc>
      </w:tr>
      <w:tr w:rsidR="00CD49A2" w:rsidRPr="00EE6247" w14:paraId="640BBDA5" w14:textId="77777777" w:rsidTr="00731398">
        <w:trPr>
          <w:tblCellSpacing w:w="15" w:type="dxa"/>
        </w:trPr>
        <w:tc>
          <w:tcPr>
            <w:tcW w:w="0" w:type="auto"/>
            <w:vAlign w:val="center"/>
            <w:hideMark/>
          </w:tcPr>
          <w:p w14:paraId="1C249D4A" w14:textId="77777777" w:rsidR="00731398" w:rsidRPr="00731398" w:rsidRDefault="00731398" w:rsidP="00731398">
            <w:pPr>
              <w:rPr>
                <w:b/>
                <w:bCs/>
                <w:sz w:val="24"/>
                <w:szCs w:val="24"/>
              </w:rPr>
            </w:pPr>
            <w:proofErr w:type="spellStart"/>
            <w:r w:rsidRPr="00731398">
              <w:rPr>
                <w:b/>
                <w:bCs/>
                <w:sz w:val="24"/>
                <w:szCs w:val="24"/>
              </w:rPr>
              <w:t>XGBoost</w:t>
            </w:r>
            <w:proofErr w:type="spellEnd"/>
          </w:p>
        </w:tc>
        <w:tc>
          <w:tcPr>
            <w:tcW w:w="0" w:type="auto"/>
            <w:vAlign w:val="center"/>
            <w:hideMark/>
          </w:tcPr>
          <w:p w14:paraId="43B2EE55" w14:textId="376BF07B" w:rsidR="00731398" w:rsidRPr="00731398" w:rsidRDefault="00731398" w:rsidP="00731398">
            <w:pPr>
              <w:rPr>
                <w:sz w:val="24"/>
                <w:szCs w:val="24"/>
              </w:rPr>
            </w:pPr>
            <w:r w:rsidRPr="00731398">
              <w:rPr>
                <w:sz w:val="24"/>
                <w:szCs w:val="24"/>
              </w:rPr>
              <w:t>9</w:t>
            </w:r>
            <w:r w:rsidR="008453F3">
              <w:rPr>
                <w:sz w:val="24"/>
                <w:szCs w:val="24"/>
              </w:rPr>
              <w:t>5</w:t>
            </w:r>
          </w:p>
        </w:tc>
        <w:tc>
          <w:tcPr>
            <w:tcW w:w="0" w:type="auto"/>
            <w:vAlign w:val="center"/>
            <w:hideMark/>
          </w:tcPr>
          <w:p w14:paraId="426E1389" w14:textId="0E92F61C" w:rsidR="00731398" w:rsidRPr="00731398" w:rsidRDefault="008453F3" w:rsidP="008453F3">
            <w:pPr>
              <w:rPr>
                <w:sz w:val="24"/>
                <w:szCs w:val="24"/>
              </w:rPr>
            </w:pPr>
            <w:r w:rsidRPr="008453F3">
              <w:rPr>
                <w:sz w:val="24"/>
                <w:szCs w:val="24"/>
              </w:rPr>
              <w:t>0.00000027</w:t>
            </w:r>
          </w:p>
        </w:tc>
        <w:tc>
          <w:tcPr>
            <w:tcW w:w="0" w:type="auto"/>
            <w:vAlign w:val="center"/>
            <w:hideMark/>
          </w:tcPr>
          <w:p w14:paraId="13F054C0" w14:textId="77777777" w:rsidR="00731398" w:rsidRPr="00731398" w:rsidRDefault="00731398" w:rsidP="00731398">
            <w:pPr>
              <w:rPr>
                <w:sz w:val="24"/>
                <w:szCs w:val="24"/>
              </w:rPr>
            </w:pPr>
            <w:proofErr w:type="spellStart"/>
            <w:r w:rsidRPr="00731398">
              <w:rPr>
                <w:sz w:val="24"/>
                <w:szCs w:val="24"/>
              </w:rPr>
              <w:t>Arbres</w:t>
            </w:r>
            <w:proofErr w:type="spellEnd"/>
            <w:r w:rsidRPr="00731398">
              <w:rPr>
                <w:sz w:val="24"/>
                <w:szCs w:val="24"/>
              </w:rPr>
              <w:t>, learning rate</w:t>
            </w:r>
          </w:p>
        </w:tc>
        <w:tc>
          <w:tcPr>
            <w:tcW w:w="0" w:type="auto"/>
            <w:vAlign w:val="center"/>
            <w:hideMark/>
          </w:tcPr>
          <w:p w14:paraId="05F00566" w14:textId="77777777" w:rsidR="00731398" w:rsidRPr="00731398" w:rsidRDefault="00731398" w:rsidP="00731398">
            <w:pPr>
              <w:rPr>
                <w:sz w:val="24"/>
                <w:szCs w:val="24"/>
                <w:lang w:val="fr-FR"/>
              </w:rPr>
            </w:pPr>
            <w:proofErr w:type="spellStart"/>
            <w:r w:rsidRPr="00731398">
              <w:rPr>
                <w:sz w:val="24"/>
                <w:szCs w:val="24"/>
                <w:lang w:val="fr-FR"/>
              </w:rPr>
              <w:t>Pruning</w:t>
            </w:r>
            <w:proofErr w:type="spellEnd"/>
            <w:r w:rsidRPr="00731398">
              <w:rPr>
                <w:sz w:val="24"/>
                <w:szCs w:val="24"/>
                <w:lang w:val="fr-FR"/>
              </w:rPr>
              <w:t xml:space="preserve"> et taux d’apprentissage faible</w:t>
            </w:r>
          </w:p>
        </w:tc>
      </w:tr>
      <w:tr w:rsidR="00CD49A2" w:rsidRPr="00EE6247" w14:paraId="28AC1580" w14:textId="77777777" w:rsidTr="00731398">
        <w:trPr>
          <w:tblCellSpacing w:w="15" w:type="dxa"/>
        </w:trPr>
        <w:tc>
          <w:tcPr>
            <w:tcW w:w="0" w:type="auto"/>
            <w:vAlign w:val="center"/>
          </w:tcPr>
          <w:p w14:paraId="3516ED17" w14:textId="35318712" w:rsidR="00CD49A2" w:rsidRPr="00731398" w:rsidRDefault="00CD49A2" w:rsidP="00731398">
            <w:pPr>
              <w:rPr>
                <w:b/>
                <w:bCs/>
                <w:sz w:val="24"/>
                <w:szCs w:val="24"/>
              </w:rPr>
            </w:pPr>
            <w:r>
              <w:rPr>
                <w:b/>
                <w:bCs/>
                <w:sz w:val="24"/>
                <w:szCs w:val="24"/>
              </w:rPr>
              <w:t>KNN</w:t>
            </w:r>
          </w:p>
        </w:tc>
        <w:tc>
          <w:tcPr>
            <w:tcW w:w="0" w:type="auto"/>
            <w:vAlign w:val="center"/>
          </w:tcPr>
          <w:p w14:paraId="4B924E0B" w14:textId="617B3AF2" w:rsidR="00CD49A2" w:rsidRPr="00731398" w:rsidRDefault="00CD49A2" w:rsidP="00731398">
            <w:pPr>
              <w:rPr>
                <w:sz w:val="24"/>
                <w:szCs w:val="24"/>
              </w:rPr>
            </w:pPr>
            <w:r>
              <w:rPr>
                <w:sz w:val="24"/>
                <w:szCs w:val="24"/>
              </w:rPr>
              <w:t>8</w:t>
            </w:r>
            <w:r w:rsidR="00824375">
              <w:rPr>
                <w:sz w:val="24"/>
                <w:szCs w:val="24"/>
              </w:rPr>
              <w:t>5</w:t>
            </w:r>
          </w:p>
        </w:tc>
        <w:tc>
          <w:tcPr>
            <w:tcW w:w="0" w:type="auto"/>
            <w:vAlign w:val="center"/>
          </w:tcPr>
          <w:p w14:paraId="46C8C8CC" w14:textId="15A67E23" w:rsidR="00CD49A2" w:rsidRPr="00731398" w:rsidRDefault="00824375" w:rsidP="00824375">
            <w:pPr>
              <w:rPr>
                <w:sz w:val="24"/>
                <w:szCs w:val="24"/>
              </w:rPr>
            </w:pPr>
            <w:r w:rsidRPr="00824375">
              <w:rPr>
                <w:sz w:val="24"/>
                <w:szCs w:val="24"/>
              </w:rPr>
              <w:t>0.00000007</w:t>
            </w:r>
          </w:p>
        </w:tc>
        <w:tc>
          <w:tcPr>
            <w:tcW w:w="0" w:type="auto"/>
            <w:vAlign w:val="center"/>
          </w:tcPr>
          <w:p w14:paraId="1FCC1AEB" w14:textId="074EF154" w:rsidR="00CD49A2" w:rsidRPr="00731398" w:rsidRDefault="00CD49A2" w:rsidP="00731398">
            <w:pPr>
              <w:rPr>
                <w:sz w:val="24"/>
                <w:szCs w:val="24"/>
              </w:rPr>
            </w:pPr>
            <w:proofErr w:type="spellStart"/>
            <w:proofErr w:type="gramStart"/>
            <w:r>
              <w:rPr>
                <w:sz w:val="24"/>
                <w:szCs w:val="24"/>
              </w:rPr>
              <w:t>K,distance</w:t>
            </w:r>
            <w:proofErr w:type="spellEnd"/>
            <w:proofErr w:type="gramEnd"/>
          </w:p>
        </w:tc>
        <w:tc>
          <w:tcPr>
            <w:tcW w:w="0" w:type="auto"/>
            <w:vAlign w:val="center"/>
          </w:tcPr>
          <w:p w14:paraId="743176EB" w14:textId="5944EA65" w:rsidR="00CD49A2" w:rsidRPr="00731398" w:rsidRDefault="00CD49A2" w:rsidP="00731398">
            <w:pPr>
              <w:rPr>
                <w:sz w:val="24"/>
                <w:szCs w:val="24"/>
                <w:lang w:val="fr-FR"/>
              </w:rPr>
            </w:pPr>
            <w:r>
              <w:rPr>
                <w:sz w:val="24"/>
                <w:szCs w:val="24"/>
                <w:lang w:val="fr-FR"/>
              </w:rPr>
              <w:t>Optimiser le nb des k voisins</w:t>
            </w:r>
          </w:p>
        </w:tc>
      </w:tr>
      <w:tr w:rsidR="00CD49A2" w:rsidRPr="00EE6247" w14:paraId="6403DEF0" w14:textId="77777777" w:rsidTr="00731398">
        <w:trPr>
          <w:tblCellSpacing w:w="15" w:type="dxa"/>
        </w:trPr>
        <w:tc>
          <w:tcPr>
            <w:tcW w:w="0" w:type="auto"/>
            <w:vAlign w:val="center"/>
          </w:tcPr>
          <w:p w14:paraId="74619EF1" w14:textId="72306448" w:rsidR="00CD49A2" w:rsidRPr="00731398" w:rsidRDefault="00CD49A2" w:rsidP="00731398">
            <w:pPr>
              <w:rPr>
                <w:b/>
                <w:bCs/>
                <w:sz w:val="24"/>
                <w:szCs w:val="24"/>
              </w:rPr>
            </w:pPr>
            <w:r>
              <w:rPr>
                <w:b/>
                <w:bCs/>
                <w:sz w:val="24"/>
                <w:szCs w:val="24"/>
              </w:rPr>
              <w:t>DBSCAN</w:t>
            </w:r>
          </w:p>
        </w:tc>
        <w:tc>
          <w:tcPr>
            <w:tcW w:w="0" w:type="auto"/>
            <w:vAlign w:val="center"/>
          </w:tcPr>
          <w:p w14:paraId="601B8A58" w14:textId="69F987BB" w:rsidR="00CD49A2" w:rsidRPr="00731398" w:rsidRDefault="00824375" w:rsidP="00731398">
            <w:pPr>
              <w:rPr>
                <w:sz w:val="24"/>
                <w:szCs w:val="24"/>
              </w:rPr>
            </w:pPr>
            <w:r>
              <w:rPr>
                <w:sz w:val="24"/>
                <w:szCs w:val="24"/>
              </w:rPr>
              <w:t>-</w:t>
            </w:r>
          </w:p>
        </w:tc>
        <w:tc>
          <w:tcPr>
            <w:tcW w:w="0" w:type="auto"/>
            <w:vAlign w:val="center"/>
          </w:tcPr>
          <w:p w14:paraId="1B97497B" w14:textId="3931791D" w:rsidR="00CD49A2" w:rsidRPr="00731398" w:rsidRDefault="00824375" w:rsidP="00824375">
            <w:pPr>
              <w:rPr>
                <w:sz w:val="24"/>
                <w:szCs w:val="24"/>
              </w:rPr>
            </w:pPr>
            <w:r w:rsidRPr="00824375">
              <w:rPr>
                <w:sz w:val="24"/>
                <w:szCs w:val="24"/>
              </w:rPr>
              <w:t>0.00000011</w:t>
            </w:r>
          </w:p>
        </w:tc>
        <w:tc>
          <w:tcPr>
            <w:tcW w:w="0" w:type="auto"/>
            <w:vAlign w:val="center"/>
          </w:tcPr>
          <w:p w14:paraId="15EAC2A9" w14:textId="24B1657F" w:rsidR="00CD49A2" w:rsidRPr="00731398" w:rsidRDefault="00CD49A2" w:rsidP="00731398">
            <w:pPr>
              <w:rPr>
                <w:sz w:val="24"/>
                <w:szCs w:val="24"/>
              </w:rPr>
            </w:pPr>
            <w:proofErr w:type="spellStart"/>
            <w:proofErr w:type="gramStart"/>
            <w:r>
              <w:rPr>
                <w:sz w:val="24"/>
                <w:szCs w:val="24"/>
              </w:rPr>
              <w:t>Epsilon,min</w:t>
            </w:r>
            <w:proofErr w:type="gramEnd"/>
            <w:r>
              <w:rPr>
                <w:sz w:val="24"/>
                <w:szCs w:val="24"/>
              </w:rPr>
              <w:t>_samples</w:t>
            </w:r>
            <w:proofErr w:type="spellEnd"/>
          </w:p>
        </w:tc>
        <w:tc>
          <w:tcPr>
            <w:tcW w:w="0" w:type="auto"/>
            <w:vAlign w:val="center"/>
          </w:tcPr>
          <w:p w14:paraId="6A3A921A" w14:textId="3A285640" w:rsidR="00CD49A2" w:rsidRPr="00731398" w:rsidRDefault="00CD49A2" w:rsidP="00731398">
            <w:pPr>
              <w:rPr>
                <w:sz w:val="24"/>
                <w:szCs w:val="24"/>
                <w:lang w:val="fr-FR"/>
              </w:rPr>
            </w:pPr>
            <w:r>
              <w:rPr>
                <w:sz w:val="24"/>
                <w:szCs w:val="24"/>
                <w:lang w:val="fr-FR"/>
              </w:rPr>
              <w:t xml:space="preserve">Ajuster epsilon et </w:t>
            </w:r>
            <w:proofErr w:type="spellStart"/>
            <w:r>
              <w:rPr>
                <w:sz w:val="24"/>
                <w:szCs w:val="24"/>
                <w:lang w:val="fr-FR"/>
              </w:rPr>
              <w:t>min_simples</w:t>
            </w:r>
            <w:proofErr w:type="spellEnd"/>
          </w:p>
        </w:tc>
      </w:tr>
    </w:tbl>
    <w:p w14:paraId="564EEF8C" w14:textId="77777777" w:rsidR="00D10AE2" w:rsidRPr="00CD49A2" w:rsidRDefault="00D10AE2" w:rsidP="00731398">
      <w:pPr>
        <w:rPr>
          <w:sz w:val="24"/>
          <w:szCs w:val="24"/>
          <w:lang w:val="fr-FR"/>
        </w:rPr>
      </w:pPr>
    </w:p>
    <w:p w14:paraId="23412892" w14:textId="17A2C58F" w:rsidR="00731398" w:rsidRDefault="00731398" w:rsidP="00D10AE2">
      <w:pPr>
        <w:rPr>
          <w:sz w:val="24"/>
          <w:szCs w:val="24"/>
          <w:lang w:val="fr-FR"/>
        </w:rPr>
      </w:pPr>
      <w:r w:rsidRPr="00D10AE2">
        <w:rPr>
          <w:sz w:val="24"/>
          <w:szCs w:val="24"/>
          <w:lang w:val="fr-FR"/>
        </w:rPr>
        <w:t xml:space="preserve">La comparaison des performances énergétiques montre que les modèles simples (comme la Régression Logistique) sont les plus économes en énergie, mais leur précision est limitée. D’autre part, les modèles complexes (comme </w:t>
      </w:r>
      <w:proofErr w:type="spellStart"/>
      <w:r w:rsidRPr="00D10AE2">
        <w:rPr>
          <w:sz w:val="24"/>
          <w:szCs w:val="24"/>
          <w:lang w:val="fr-FR"/>
        </w:rPr>
        <w:t>XGBoost</w:t>
      </w:r>
      <w:proofErr w:type="spellEnd"/>
      <w:r w:rsidRPr="00D10AE2">
        <w:rPr>
          <w:sz w:val="24"/>
          <w:szCs w:val="24"/>
          <w:lang w:val="fr-FR"/>
        </w:rPr>
        <w:t>) offrent des précisions élevées mais avec un coût énergétique plus important. Il est essentiel d’équilibrer ces compromis en fonction des exigences spécifiques de l’application.</w:t>
      </w:r>
    </w:p>
    <w:p w14:paraId="34F46D1D" w14:textId="77777777" w:rsidR="0072335E" w:rsidRDefault="0072335E" w:rsidP="00D10AE2">
      <w:pPr>
        <w:rPr>
          <w:sz w:val="24"/>
          <w:szCs w:val="24"/>
          <w:lang w:val="fr-FR"/>
        </w:rPr>
      </w:pPr>
    </w:p>
    <w:p w14:paraId="559C9C6A" w14:textId="77777777" w:rsidR="0072335E" w:rsidRDefault="0072335E" w:rsidP="00D10AE2">
      <w:pPr>
        <w:rPr>
          <w:sz w:val="24"/>
          <w:szCs w:val="24"/>
          <w:lang w:val="fr-FR"/>
        </w:rPr>
      </w:pPr>
    </w:p>
    <w:p w14:paraId="73333466" w14:textId="77777777" w:rsidR="0072335E" w:rsidRDefault="0072335E" w:rsidP="00D10AE2">
      <w:pPr>
        <w:rPr>
          <w:sz w:val="24"/>
          <w:szCs w:val="24"/>
          <w:lang w:val="fr-FR"/>
        </w:rPr>
      </w:pPr>
    </w:p>
    <w:p w14:paraId="31BA2685" w14:textId="77777777" w:rsidR="0072335E" w:rsidRPr="00D10AE2" w:rsidRDefault="0072335E" w:rsidP="00D10AE2">
      <w:pPr>
        <w:rPr>
          <w:sz w:val="24"/>
          <w:szCs w:val="24"/>
          <w:lang w:val="fr-FR"/>
        </w:rPr>
      </w:pPr>
    </w:p>
    <w:p w14:paraId="15BE2C41" w14:textId="19AF743E" w:rsidR="00731398" w:rsidRPr="00731398" w:rsidRDefault="00731398" w:rsidP="00731398">
      <w:pPr>
        <w:rPr>
          <w:color w:val="0F9ED5" w:themeColor="accent4"/>
          <w:sz w:val="36"/>
          <w:szCs w:val="36"/>
        </w:rPr>
      </w:pPr>
      <w:proofErr w:type="spellStart"/>
      <w:r w:rsidRPr="00731398">
        <w:rPr>
          <w:color w:val="0F9ED5" w:themeColor="accent4"/>
          <w:sz w:val="36"/>
          <w:szCs w:val="36"/>
        </w:rPr>
        <w:lastRenderedPageBreak/>
        <w:t>Recommandations</w:t>
      </w:r>
      <w:proofErr w:type="spellEnd"/>
      <w:r w:rsidRPr="00731398">
        <w:rPr>
          <w:color w:val="0F9ED5" w:themeColor="accent4"/>
          <w:sz w:val="36"/>
          <w:szCs w:val="36"/>
        </w:rPr>
        <w:t xml:space="preserve"> </w:t>
      </w:r>
      <w:proofErr w:type="spellStart"/>
      <w:r w:rsidRPr="00731398">
        <w:rPr>
          <w:color w:val="0F9ED5" w:themeColor="accent4"/>
          <w:sz w:val="36"/>
          <w:szCs w:val="36"/>
        </w:rPr>
        <w:t>Générales</w:t>
      </w:r>
      <w:proofErr w:type="spellEnd"/>
    </w:p>
    <w:p w14:paraId="3BB46A78" w14:textId="77777777" w:rsidR="00731398" w:rsidRPr="00731398" w:rsidRDefault="00731398" w:rsidP="00731398">
      <w:pPr>
        <w:numPr>
          <w:ilvl w:val="0"/>
          <w:numId w:val="9"/>
        </w:numPr>
        <w:rPr>
          <w:sz w:val="24"/>
          <w:szCs w:val="24"/>
          <w:lang w:val="fr-FR"/>
        </w:rPr>
      </w:pPr>
      <w:r w:rsidRPr="00731398">
        <w:rPr>
          <w:sz w:val="24"/>
          <w:szCs w:val="24"/>
          <w:lang w:val="fr-FR"/>
        </w:rPr>
        <w:t>Taille des données : Réduire les ensembles de données via des techniques de sélection de caractéristiques ou de réduction de dimensions.</w:t>
      </w:r>
    </w:p>
    <w:p w14:paraId="1365418F" w14:textId="77777777" w:rsidR="00731398" w:rsidRPr="00731398" w:rsidRDefault="00731398" w:rsidP="00731398">
      <w:pPr>
        <w:numPr>
          <w:ilvl w:val="0"/>
          <w:numId w:val="9"/>
        </w:numPr>
        <w:rPr>
          <w:sz w:val="24"/>
          <w:szCs w:val="24"/>
          <w:lang w:val="fr-FR"/>
        </w:rPr>
      </w:pPr>
      <w:r w:rsidRPr="00731398">
        <w:rPr>
          <w:sz w:val="24"/>
          <w:szCs w:val="24"/>
          <w:lang w:val="fr-FR"/>
        </w:rPr>
        <w:t>Complexité des modèles : Préférer des modèles simples pour des tâches où la précision n’est pas critique.</w:t>
      </w:r>
    </w:p>
    <w:p w14:paraId="2E90B4C3" w14:textId="77777777" w:rsidR="00731398" w:rsidRPr="00731398" w:rsidRDefault="00731398" w:rsidP="00731398">
      <w:pPr>
        <w:numPr>
          <w:ilvl w:val="0"/>
          <w:numId w:val="9"/>
        </w:numPr>
        <w:rPr>
          <w:sz w:val="24"/>
          <w:szCs w:val="24"/>
          <w:lang w:val="fr-FR"/>
        </w:rPr>
      </w:pPr>
      <w:r w:rsidRPr="00731398">
        <w:rPr>
          <w:sz w:val="24"/>
          <w:szCs w:val="24"/>
          <w:lang w:val="fr-FR"/>
        </w:rPr>
        <w:t xml:space="preserve">Nombre d’itérations : Utiliser des techniques comme le </w:t>
      </w:r>
      <w:proofErr w:type="spellStart"/>
      <w:r w:rsidRPr="00731398">
        <w:rPr>
          <w:sz w:val="24"/>
          <w:szCs w:val="24"/>
          <w:lang w:val="fr-FR"/>
        </w:rPr>
        <w:t>early</w:t>
      </w:r>
      <w:proofErr w:type="spellEnd"/>
      <w:r w:rsidRPr="00731398">
        <w:rPr>
          <w:sz w:val="24"/>
          <w:szCs w:val="24"/>
          <w:lang w:val="fr-FR"/>
        </w:rPr>
        <w:t xml:space="preserve"> </w:t>
      </w:r>
      <w:proofErr w:type="spellStart"/>
      <w:r w:rsidRPr="00731398">
        <w:rPr>
          <w:sz w:val="24"/>
          <w:szCs w:val="24"/>
          <w:lang w:val="fr-FR"/>
        </w:rPr>
        <w:t>stopping</w:t>
      </w:r>
      <w:proofErr w:type="spellEnd"/>
      <w:r w:rsidRPr="00731398">
        <w:rPr>
          <w:sz w:val="24"/>
          <w:szCs w:val="24"/>
          <w:lang w:val="fr-FR"/>
        </w:rPr>
        <w:t xml:space="preserve"> pour limiter les calculs inutiles.</w:t>
      </w:r>
    </w:p>
    <w:p w14:paraId="00735DF5" w14:textId="77777777" w:rsidR="00731398" w:rsidRPr="00731398" w:rsidRDefault="00731398" w:rsidP="00731398">
      <w:pPr>
        <w:numPr>
          <w:ilvl w:val="0"/>
          <w:numId w:val="9"/>
        </w:numPr>
        <w:rPr>
          <w:sz w:val="24"/>
          <w:szCs w:val="24"/>
          <w:lang w:val="fr-FR"/>
        </w:rPr>
      </w:pPr>
      <w:r w:rsidRPr="00731398">
        <w:rPr>
          <w:sz w:val="24"/>
          <w:szCs w:val="24"/>
          <w:lang w:val="fr-FR"/>
        </w:rPr>
        <w:t xml:space="preserve">Optimisation des modèles : </w:t>
      </w:r>
      <w:proofErr w:type="spellStart"/>
      <w:r w:rsidRPr="00731398">
        <w:rPr>
          <w:sz w:val="24"/>
          <w:szCs w:val="24"/>
          <w:lang w:val="fr-FR"/>
        </w:rPr>
        <w:t>Pruning</w:t>
      </w:r>
      <w:proofErr w:type="spellEnd"/>
      <w:r w:rsidRPr="00731398">
        <w:rPr>
          <w:sz w:val="24"/>
          <w:szCs w:val="24"/>
          <w:lang w:val="fr-FR"/>
        </w:rPr>
        <w:t xml:space="preserve"> des arbres pour </w:t>
      </w:r>
      <w:proofErr w:type="spellStart"/>
      <w:r w:rsidRPr="00731398">
        <w:rPr>
          <w:sz w:val="24"/>
          <w:szCs w:val="24"/>
          <w:lang w:val="fr-FR"/>
        </w:rPr>
        <w:t>XGBoost</w:t>
      </w:r>
      <w:proofErr w:type="spellEnd"/>
      <w:r w:rsidRPr="00731398">
        <w:rPr>
          <w:sz w:val="24"/>
          <w:szCs w:val="24"/>
          <w:lang w:val="fr-FR"/>
        </w:rPr>
        <w:t>, ou compression pour les réseaux neuronaux.</w:t>
      </w:r>
    </w:p>
    <w:p w14:paraId="64E82D8F" w14:textId="71AB5840" w:rsidR="00731398" w:rsidRPr="00731398" w:rsidRDefault="00731398" w:rsidP="00731398">
      <w:pPr>
        <w:rPr>
          <w:color w:val="0F9ED5" w:themeColor="accent4"/>
          <w:sz w:val="36"/>
          <w:szCs w:val="36"/>
          <w:lang w:val="fr-FR"/>
        </w:rPr>
      </w:pPr>
      <w:r w:rsidRPr="00731398">
        <w:rPr>
          <w:color w:val="0F9ED5" w:themeColor="accent4"/>
          <w:sz w:val="36"/>
          <w:szCs w:val="36"/>
          <w:lang w:val="fr-FR"/>
        </w:rPr>
        <w:t>Conclusion</w:t>
      </w:r>
    </w:p>
    <w:p w14:paraId="3A28B193" w14:textId="77777777" w:rsidR="00731398" w:rsidRPr="00731398" w:rsidRDefault="00731398" w:rsidP="00731398">
      <w:pPr>
        <w:rPr>
          <w:sz w:val="24"/>
          <w:szCs w:val="24"/>
          <w:lang w:val="fr-FR"/>
        </w:rPr>
      </w:pPr>
      <w:r w:rsidRPr="00731398">
        <w:rPr>
          <w:sz w:val="24"/>
          <w:szCs w:val="24"/>
          <w:lang w:val="fr-FR"/>
        </w:rPr>
        <w:t>Cette étude met en évidence l’importance de considérer l’efficacité énergétique dans le choix des algorithmes d’apprentissage automatique. Les résultats montrent que des compromis sont nécessaires entre précision et consommation énergétique, et que l’adoption de stratégies d’optimisation peut significativement réduire l’empreinte carbone des modèles.</w:t>
      </w:r>
    </w:p>
    <w:p w14:paraId="24A5DA58" w14:textId="77777777" w:rsidR="00731398" w:rsidRPr="00E3496B" w:rsidRDefault="00731398" w:rsidP="00E3496B">
      <w:pPr>
        <w:rPr>
          <w:b/>
          <w:bCs/>
          <w:sz w:val="24"/>
          <w:szCs w:val="24"/>
          <w:lang w:val="fr-FR"/>
        </w:rPr>
      </w:pPr>
    </w:p>
    <w:p w14:paraId="3608E8A5" w14:textId="77777777" w:rsidR="00E3496B" w:rsidRDefault="00E3496B">
      <w:pPr>
        <w:rPr>
          <w:b/>
          <w:bCs/>
          <w:sz w:val="24"/>
          <w:szCs w:val="24"/>
          <w:lang w:val="fr-FR"/>
        </w:rPr>
      </w:pPr>
    </w:p>
    <w:p w14:paraId="5F8856B7" w14:textId="77777777" w:rsidR="00EE6247" w:rsidRDefault="00EE6247">
      <w:pPr>
        <w:rPr>
          <w:b/>
          <w:bCs/>
          <w:sz w:val="24"/>
          <w:szCs w:val="24"/>
          <w:lang w:val="fr-FR"/>
        </w:rPr>
      </w:pPr>
    </w:p>
    <w:p w14:paraId="484E9C73" w14:textId="77777777" w:rsidR="00EE6247" w:rsidRDefault="00EE6247">
      <w:pPr>
        <w:rPr>
          <w:b/>
          <w:bCs/>
          <w:sz w:val="24"/>
          <w:szCs w:val="24"/>
          <w:lang w:val="fr-FR"/>
        </w:rPr>
      </w:pPr>
    </w:p>
    <w:p w14:paraId="2036EF03" w14:textId="77777777" w:rsidR="00EE6247" w:rsidRDefault="00EE6247">
      <w:pPr>
        <w:rPr>
          <w:b/>
          <w:bCs/>
          <w:sz w:val="24"/>
          <w:szCs w:val="24"/>
          <w:lang w:val="fr-FR"/>
        </w:rPr>
      </w:pPr>
    </w:p>
    <w:p w14:paraId="0658BFA1" w14:textId="7856326D" w:rsidR="00EE6247" w:rsidRPr="00E3496B" w:rsidRDefault="00EE6247" w:rsidP="00EE6247">
      <w:pPr>
        <w:jc w:val="center"/>
        <w:rPr>
          <w:b/>
          <w:bCs/>
          <w:i/>
          <w:iCs/>
          <w:color w:val="FF3399"/>
          <w:sz w:val="44"/>
          <w:szCs w:val="44"/>
          <w:u w:val="single"/>
          <w:lang w:val="fr-FR"/>
        </w:rPr>
      </w:pPr>
      <w:r>
        <w:rPr>
          <w:b/>
          <w:bCs/>
          <w:i/>
          <w:iCs/>
          <w:color w:val="FF3399"/>
          <w:sz w:val="44"/>
          <w:szCs w:val="44"/>
          <w:u w:val="single"/>
          <w:lang w:val="fr-FR"/>
        </w:rPr>
        <w:t>Merci pour votre attention !</w:t>
      </w:r>
    </w:p>
    <w:p w14:paraId="0DEE182B" w14:textId="15BC3BEA" w:rsidR="00EE6247" w:rsidRPr="00731398" w:rsidRDefault="00EE6247" w:rsidP="00EE6247">
      <w:pPr>
        <w:rPr>
          <w:b/>
          <w:bCs/>
          <w:sz w:val="24"/>
          <w:szCs w:val="24"/>
          <w:lang w:val="fr-FR"/>
        </w:rPr>
      </w:pPr>
    </w:p>
    <w:sectPr w:rsidR="00EE6247" w:rsidRPr="007313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725797"/>
    <w:multiLevelType w:val="multilevel"/>
    <w:tmpl w:val="84960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A94F6B"/>
    <w:multiLevelType w:val="multilevel"/>
    <w:tmpl w:val="0770CE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C02A1E"/>
    <w:multiLevelType w:val="multilevel"/>
    <w:tmpl w:val="84960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346BC2"/>
    <w:multiLevelType w:val="multilevel"/>
    <w:tmpl w:val="8D1282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6F4B43"/>
    <w:multiLevelType w:val="multilevel"/>
    <w:tmpl w:val="1D98AB82"/>
    <w:lvl w:ilvl="0">
      <w:start w:val="1"/>
      <w:numFmt w:val="bullet"/>
      <w:lvlText w:val="o"/>
      <w:lvlJc w:val="left"/>
      <w:pPr>
        <w:tabs>
          <w:tab w:val="num" w:pos="1440"/>
        </w:tabs>
        <w:ind w:left="1440" w:hanging="360"/>
      </w:pPr>
      <w:rPr>
        <w:rFonts w:ascii="Courier New" w:hAnsi="Courier New" w:cs="Courier New"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 w15:restartNumberingAfterBreak="0">
    <w:nsid w:val="2CED3E7A"/>
    <w:multiLevelType w:val="multilevel"/>
    <w:tmpl w:val="C4569260"/>
    <w:lvl w:ilvl="0">
      <w:start w:val="1"/>
      <w:numFmt w:val="bullet"/>
      <w:lvlText w:val="o"/>
      <w:lvlJc w:val="left"/>
      <w:pPr>
        <w:tabs>
          <w:tab w:val="num" w:pos="1440"/>
        </w:tabs>
        <w:ind w:left="1440" w:hanging="360"/>
      </w:pPr>
      <w:rPr>
        <w:rFonts w:ascii="Courier New" w:hAnsi="Courier New" w:cs="Courier New"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 w15:restartNumberingAfterBreak="0">
    <w:nsid w:val="330866AB"/>
    <w:multiLevelType w:val="multilevel"/>
    <w:tmpl w:val="0E08BE58"/>
    <w:lvl w:ilvl="0">
      <w:start w:val="1"/>
      <w:numFmt w:val="bullet"/>
      <w:lvlText w:val="o"/>
      <w:lvlJc w:val="left"/>
      <w:pPr>
        <w:tabs>
          <w:tab w:val="num" w:pos="1440"/>
        </w:tabs>
        <w:ind w:left="1440" w:hanging="360"/>
      </w:pPr>
      <w:rPr>
        <w:rFonts w:ascii="Courier New" w:hAnsi="Courier New" w:cs="Courier New"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7" w15:restartNumberingAfterBreak="0">
    <w:nsid w:val="386F3D28"/>
    <w:multiLevelType w:val="multilevel"/>
    <w:tmpl w:val="1BEE01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Wingdings" w:eastAsiaTheme="minorHAnsi" w:hAnsi="Wingdings" w:cstheme="minorBidi" w:hint="default"/>
        <w:b/>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291B5B"/>
    <w:multiLevelType w:val="multilevel"/>
    <w:tmpl w:val="BE76598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AC2F4F"/>
    <w:multiLevelType w:val="hybridMultilevel"/>
    <w:tmpl w:val="4E72C2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A0581B"/>
    <w:multiLevelType w:val="multilevel"/>
    <w:tmpl w:val="84960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7A5960"/>
    <w:multiLevelType w:val="multilevel"/>
    <w:tmpl w:val="047E9FD0"/>
    <w:lvl w:ilvl="0">
      <w:start w:val="1"/>
      <w:numFmt w:val="bullet"/>
      <w:lvlText w:val="o"/>
      <w:lvlJc w:val="left"/>
      <w:pPr>
        <w:tabs>
          <w:tab w:val="num" w:pos="1440"/>
        </w:tabs>
        <w:ind w:left="1440" w:hanging="360"/>
      </w:pPr>
      <w:rPr>
        <w:rFonts w:ascii="Courier New" w:hAnsi="Courier New" w:cs="Courier New"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2" w15:restartNumberingAfterBreak="0">
    <w:nsid w:val="41AC13EC"/>
    <w:multiLevelType w:val="multilevel"/>
    <w:tmpl w:val="2D1E5350"/>
    <w:lvl w:ilvl="0">
      <w:start w:val="1"/>
      <w:numFmt w:val="bullet"/>
      <w:lvlText w:val=""/>
      <w:lvlJc w:val="left"/>
      <w:pPr>
        <w:tabs>
          <w:tab w:val="num" w:pos="1440"/>
        </w:tabs>
        <w:ind w:left="1440" w:hanging="360"/>
      </w:pPr>
      <w:rPr>
        <w:rFonts w:ascii="Wingdings" w:hAnsi="Wingdings"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3" w15:restartNumberingAfterBreak="0">
    <w:nsid w:val="452263E5"/>
    <w:multiLevelType w:val="multilevel"/>
    <w:tmpl w:val="84960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4D684C"/>
    <w:multiLevelType w:val="multilevel"/>
    <w:tmpl w:val="84960B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9662E3"/>
    <w:multiLevelType w:val="hybridMultilevel"/>
    <w:tmpl w:val="34646C94"/>
    <w:lvl w:ilvl="0" w:tplc="0140630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2601B3"/>
    <w:multiLevelType w:val="multilevel"/>
    <w:tmpl w:val="795E9FFE"/>
    <w:lvl w:ilvl="0">
      <w:start w:val="1"/>
      <w:numFmt w:val="bullet"/>
      <w:lvlText w:val="o"/>
      <w:lvlJc w:val="left"/>
      <w:pPr>
        <w:tabs>
          <w:tab w:val="num" w:pos="1440"/>
        </w:tabs>
        <w:ind w:left="1440" w:hanging="360"/>
      </w:pPr>
      <w:rPr>
        <w:rFonts w:ascii="Courier New" w:hAnsi="Courier New" w:cs="Courier New"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7" w15:restartNumberingAfterBreak="0">
    <w:nsid w:val="49F866F7"/>
    <w:multiLevelType w:val="multilevel"/>
    <w:tmpl w:val="84960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3572A2"/>
    <w:multiLevelType w:val="multilevel"/>
    <w:tmpl w:val="84960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8910B8"/>
    <w:multiLevelType w:val="multilevel"/>
    <w:tmpl w:val="84960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0D66BA"/>
    <w:multiLevelType w:val="multilevel"/>
    <w:tmpl w:val="96EC7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0427C8"/>
    <w:multiLevelType w:val="multilevel"/>
    <w:tmpl w:val="9FE22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D706C9E"/>
    <w:multiLevelType w:val="multilevel"/>
    <w:tmpl w:val="84960B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ABA30A3"/>
    <w:multiLevelType w:val="multilevel"/>
    <w:tmpl w:val="56B61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DAF2E5C"/>
    <w:multiLevelType w:val="multilevel"/>
    <w:tmpl w:val="30A8FECA"/>
    <w:lvl w:ilvl="0">
      <w:start w:val="1"/>
      <w:numFmt w:val="bullet"/>
      <w:lvlText w:val="o"/>
      <w:lvlJc w:val="left"/>
      <w:pPr>
        <w:tabs>
          <w:tab w:val="num" w:pos="1440"/>
        </w:tabs>
        <w:ind w:left="1440" w:hanging="360"/>
      </w:pPr>
      <w:rPr>
        <w:rFonts w:ascii="Courier New" w:hAnsi="Courier New" w:cs="Courier New"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5" w15:restartNumberingAfterBreak="0">
    <w:nsid w:val="6DBC1131"/>
    <w:multiLevelType w:val="multilevel"/>
    <w:tmpl w:val="E7821E74"/>
    <w:lvl w:ilvl="0">
      <w:start w:val="1"/>
      <w:numFmt w:val="bullet"/>
      <w:lvlText w:val="o"/>
      <w:lvlJc w:val="left"/>
      <w:pPr>
        <w:tabs>
          <w:tab w:val="num" w:pos="1440"/>
        </w:tabs>
        <w:ind w:left="1440" w:hanging="360"/>
      </w:pPr>
      <w:rPr>
        <w:rFonts w:ascii="Courier New" w:hAnsi="Courier New" w:cs="Courier New"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6" w15:restartNumberingAfterBreak="0">
    <w:nsid w:val="6EAB63CA"/>
    <w:multiLevelType w:val="multilevel"/>
    <w:tmpl w:val="039A88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754119A"/>
    <w:multiLevelType w:val="multilevel"/>
    <w:tmpl w:val="CD221B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859445D"/>
    <w:multiLevelType w:val="multilevel"/>
    <w:tmpl w:val="84960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99A62D2"/>
    <w:multiLevelType w:val="multilevel"/>
    <w:tmpl w:val="05444A74"/>
    <w:lvl w:ilvl="0">
      <w:start w:val="1"/>
      <w:numFmt w:val="bullet"/>
      <w:lvlText w:val="o"/>
      <w:lvlJc w:val="left"/>
      <w:pPr>
        <w:tabs>
          <w:tab w:val="num" w:pos="1440"/>
        </w:tabs>
        <w:ind w:left="1440" w:hanging="360"/>
      </w:pPr>
      <w:rPr>
        <w:rFonts w:ascii="Courier New" w:hAnsi="Courier New" w:cs="Courier New"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num w:numId="1" w16cid:durableId="418913216">
    <w:abstractNumId w:val="23"/>
  </w:num>
  <w:num w:numId="2" w16cid:durableId="526989328">
    <w:abstractNumId w:val="15"/>
  </w:num>
  <w:num w:numId="3" w16cid:durableId="1768185145">
    <w:abstractNumId w:val="12"/>
  </w:num>
  <w:num w:numId="4" w16cid:durableId="1707607060">
    <w:abstractNumId w:val="22"/>
  </w:num>
  <w:num w:numId="5" w16cid:durableId="87237172">
    <w:abstractNumId w:val="1"/>
  </w:num>
  <w:num w:numId="6" w16cid:durableId="887837959">
    <w:abstractNumId w:val="26"/>
  </w:num>
  <w:num w:numId="7" w16cid:durableId="1669401574">
    <w:abstractNumId w:val="7"/>
  </w:num>
  <w:num w:numId="8" w16cid:durableId="1180586730">
    <w:abstractNumId w:val="3"/>
  </w:num>
  <w:num w:numId="9" w16cid:durableId="374625319">
    <w:abstractNumId w:val="20"/>
  </w:num>
  <w:num w:numId="10" w16cid:durableId="929237181">
    <w:abstractNumId w:val="8"/>
  </w:num>
  <w:num w:numId="11" w16cid:durableId="208690550">
    <w:abstractNumId w:val="9"/>
  </w:num>
  <w:num w:numId="12" w16cid:durableId="927466585">
    <w:abstractNumId w:val="21"/>
  </w:num>
  <w:num w:numId="13" w16cid:durableId="413747057">
    <w:abstractNumId w:val="13"/>
  </w:num>
  <w:num w:numId="14" w16cid:durableId="77607115">
    <w:abstractNumId w:val="27"/>
  </w:num>
  <w:num w:numId="15" w16cid:durableId="2040662165">
    <w:abstractNumId w:val="14"/>
  </w:num>
  <w:num w:numId="16" w16cid:durableId="1718967747">
    <w:abstractNumId w:val="28"/>
  </w:num>
  <w:num w:numId="17" w16cid:durableId="1389962011">
    <w:abstractNumId w:val="10"/>
  </w:num>
  <w:num w:numId="18" w16cid:durableId="58752023">
    <w:abstractNumId w:val="0"/>
  </w:num>
  <w:num w:numId="19" w16cid:durableId="348332672">
    <w:abstractNumId w:val="19"/>
  </w:num>
  <w:num w:numId="20" w16cid:durableId="2022462860">
    <w:abstractNumId w:val="18"/>
  </w:num>
  <w:num w:numId="21" w16cid:durableId="81145897">
    <w:abstractNumId w:val="2"/>
  </w:num>
  <w:num w:numId="22" w16cid:durableId="1546256594">
    <w:abstractNumId w:val="17"/>
  </w:num>
  <w:num w:numId="23" w16cid:durableId="1582718476">
    <w:abstractNumId w:val="16"/>
  </w:num>
  <w:num w:numId="24" w16cid:durableId="795829787">
    <w:abstractNumId w:val="25"/>
  </w:num>
  <w:num w:numId="25" w16cid:durableId="359430952">
    <w:abstractNumId w:val="4"/>
  </w:num>
  <w:num w:numId="26" w16cid:durableId="2048673155">
    <w:abstractNumId w:val="6"/>
  </w:num>
  <w:num w:numId="27" w16cid:durableId="775950276">
    <w:abstractNumId w:val="24"/>
  </w:num>
  <w:num w:numId="28" w16cid:durableId="139468744">
    <w:abstractNumId w:val="11"/>
  </w:num>
  <w:num w:numId="29" w16cid:durableId="1895114991">
    <w:abstractNumId w:val="29"/>
  </w:num>
  <w:num w:numId="30" w16cid:durableId="5029335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96B"/>
    <w:rsid w:val="0015044A"/>
    <w:rsid w:val="002253FD"/>
    <w:rsid w:val="00292CC0"/>
    <w:rsid w:val="003919AC"/>
    <w:rsid w:val="00397F12"/>
    <w:rsid w:val="003C330E"/>
    <w:rsid w:val="00431599"/>
    <w:rsid w:val="00622EDB"/>
    <w:rsid w:val="00637E3C"/>
    <w:rsid w:val="0072335E"/>
    <w:rsid w:val="00731398"/>
    <w:rsid w:val="00757C36"/>
    <w:rsid w:val="00774F81"/>
    <w:rsid w:val="0077793F"/>
    <w:rsid w:val="007E55A2"/>
    <w:rsid w:val="00824375"/>
    <w:rsid w:val="008453F3"/>
    <w:rsid w:val="008752FA"/>
    <w:rsid w:val="008A36F1"/>
    <w:rsid w:val="00931A0F"/>
    <w:rsid w:val="00971565"/>
    <w:rsid w:val="00977523"/>
    <w:rsid w:val="00A44833"/>
    <w:rsid w:val="00B45D1A"/>
    <w:rsid w:val="00CD49A2"/>
    <w:rsid w:val="00D10AE2"/>
    <w:rsid w:val="00E3496B"/>
    <w:rsid w:val="00ED7F79"/>
    <w:rsid w:val="00EE624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1ACAC2"/>
  <w15:chartTrackingRefBased/>
  <w15:docId w15:val="{5EB6C69D-C48C-446F-8887-7210747AB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6247"/>
  </w:style>
  <w:style w:type="paragraph" w:styleId="Titre1">
    <w:name w:val="heading 1"/>
    <w:basedOn w:val="Normal"/>
    <w:next w:val="Normal"/>
    <w:link w:val="Titre1Car"/>
    <w:uiPriority w:val="9"/>
    <w:qFormat/>
    <w:rsid w:val="00E349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E349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E3496B"/>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3496B"/>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3496B"/>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3496B"/>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3496B"/>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3496B"/>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3496B"/>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3496B"/>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E3496B"/>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E3496B"/>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E3496B"/>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3496B"/>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3496B"/>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3496B"/>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3496B"/>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3496B"/>
    <w:rPr>
      <w:rFonts w:eastAsiaTheme="majorEastAsia" w:cstheme="majorBidi"/>
      <w:color w:val="272727" w:themeColor="text1" w:themeTint="D8"/>
    </w:rPr>
  </w:style>
  <w:style w:type="paragraph" w:styleId="Titre">
    <w:name w:val="Title"/>
    <w:basedOn w:val="Normal"/>
    <w:next w:val="Normal"/>
    <w:link w:val="TitreCar"/>
    <w:uiPriority w:val="10"/>
    <w:qFormat/>
    <w:rsid w:val="00E349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3496B"/>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3496B"/>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3496B"/>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3496B"/>
    <w:pPr>
      <w:spacing w:before="160"/>
      <w:jc w:val="center"/>
    </w:pPr>
    <w:rPr>
      <w:i/>
      <w:iCs/>
      <w:color w:val="404040" w:themeColor="text1" w:themeTint="BF"/>
    </w:rPr>
  </w:style>
  <w:style w:type="character" w:customStyle="1" w:styleId="CitationCar">
    <w:name w:val="Citation Car"/>
    <w:basedOn w:val="Policepardfaut"/>
    <w:link w:val="Citation"/>
    <w:uiPriority w:val="29"/>
    <w:rsid w:val="00E3496B"/>
    <w:rPr>
      <w:i/>
      <w:iCs/>
      <w:color w:val="404040" w:themeColor="text1" w:themeTint="BF"/>
    </w:rPr>
  </w:style>
  <w:style w:type="paragraph" w:styleId="Paragraphedeliste">
    <w:name w:val="List Paragraph"/>
    <w:basedOn w:val="Normal"/>
    <w:uiPriority w:val="34"/>
    <w:qFormat/>
    <w:rsid w:val="00E3496B"/>
    <w:pPr>
      <w:ind w:left="720"/>
      <w:contextualSpacing/>
    </w:pPr>
  </w:style>
  <w:style w:type="character" w:styleId="Accentuationintense">
    <w:name w:val="Intense Emphasis"/>
    <w:basedOn w:val="Policepardfaut"/>
    <w:uiPriority w:val="21"/>
    <w:qFormat/>
    <w:rsid w:val="00E3496B"/>
    <w:rPr>
      <w:i/>
      <w:iCs/>
      <w:color w:val="0F4761" w:themeColor="accent1" w:themeShade="BF"/>
    </w:rPr>
  </w:style>
  <w:style w:type="paragraph" w:styleId="Citationintense">
    <w:name w:val="Intense Quote"/>
    <w:basedOn w:val="Normal"/>
    <w:next w:val="Normal"/>
    <w:link w:val="CitationintenseCar"/>
    <w:uiPriority w:val="30"/>
    <w:qFormat/>
    <w:rsid w:val="00E349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3496B"/>
    <w:rPr>
      <w:i/>
      <w:iCs/>
      <w:color w:val="0F4761" w:themeColor="accent1" w:themeShade="BF"/>
    </w:rPr>
  </w:style>
  <w:style w:type="character" w:styleId="Rfrenceintense">
    <w:name w:val="Intense Reference"/>
    <w:basedOn w:val="Policepardfaut"/>
    <w:uiPriority w:val="32"/>
    <w:qFormat/>
    <w:rsid w:val="00E3496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028151">
      <w:bodyDiv w:val="1"/>
      <w:marLeft w:val="0"/>
      <w:marRight w:val="0"/>
      <w:marTop w:val="0"/>
      <w:marBottom w:val="0"/>
      <w:divBdr>
        <w:top w:val="none" w:sz="0" w:space="0" w:color="auto"/>
        <w:left w:val="none" w:sz="0" w:space="0" w:color="auto"/>
        <w:bottom w:val="none" w:sz="0" w:space="0" w:color="auto"/>
        <w:right w:val="none" w:sz="0" w:space="0" w:color="auto"/>
      </w:divBdr>
    </w:div>
    <w:div w:id="134101831">
      <w:bodyDiv w:val="1"/>
      <w:marLeft w:val="0"/>
      <w:marRight w:val="0"/>
      <w:marTop w:val="0"/>
      <w:marBottom w:val="0"/>
      <w:divBdr>
        <w:top w:val="none" w:sz="0" w:space="0" w:color="auto"/>
        <w:left w:val="none" w:sz="0" w:space="0" w:color="auto"/>
        <w:bottom w:val="none" w:sz="0" w:space="0" w:color="auto"/>
        <w:right w:val="none" w:sz="0" w:space="0" w:color="auto"/>
      </w:divBdr>
    </w:div>
    <w:div w:id="158204151">
      <w:bodyDiv w:val="1"/>
      <w:marLeft w:val="0"/>
      <w:marRight w:val="0"/>
      <w:marTop w:val="0"/>
      <w:marBottom w:val="0"/>
      <w:divBdr>
        <w:top w:val="none" w:sz="0" w:space="0" w:color="auto"/>
        <w:left w:val="none" w:sz="0" w:space="0" w:color="auto"/>
        <w:bottom w:val="none" w:sz="0" w:space="0" w:color="auto"/>
        <w:right w:val="none" w:sz="0" w:space="0" w:color="auto"/>
      </w:divBdr>
    </w:div>
    <w:div w:id="188878433">
      <w:bodyDiv w:val="1"/>
      <w:marLeft w:val="0"/>
      <w:marRight w:val="0"/>
      <w:marTop w:val="0"/>
      <w:marBottom w:val="0"/>
      <w:divBdr>
        <w:top w:val="none" w:sz="0" w:space="0" w:color="auto"/>
        <w:left w:val="none" w:sz="0" w:space="0" w:color="auto"/>
        <w:bottom w:val="none" w:sz="0" w:space="0" w:color="auto"/>
        <w:right w:val="none" w:sz="0" w:space="0" w:color="auto"/>
      </w:divBdr>
    </w:div>
    <w:div w:id="222720319">
      <w:bodyDiv w:val="1"/>
      <w:marLeft w:val="0"/>
      <w:marRight w:val="0"/>
      <w:marTop w:val="0"/>
      <w:marBottom w:val="0"/>
      <w:divBdr>
        <w:top w:val="none" w:sz="0" w:space="0" w:color="auto"/>
        <w:left w:val="none" w:sz="0" w:space="0" w:color="auto"/>
        <w:bottom w:val="none" w:sz="0" w:space="0" w:color="auto"/>
        <w:right w:val="none" w:sz="0" w:space="0" w:color="auto"/>
      </w:divBdr>
    </w:div>
    <w:div w:id="311760782">
      <w:bodyDiv w:val="1"/>
      <w:marLeft w:val="0"/>
      <w:marRight w:val="0"/>
      <w:marTop w:val="0"/>
      <w:marBottom w:val="0"/>
      <w:divBdr>
        <w:top w:val="none" w:sz="0" w:space="0" w:color="auto"/>
        <w:left w:val="none" w:sz="0" w:space="0" w:color="auto"/>
        <w:bottom w:val="none" w:sz="0" w:space="0" w:color="auto"/>
        <w:right w:val="none" w:sz="0" w:space="0" w:color="auto"/>
      </w:divBdr>
    </w:div>
    <w:div w:id="448159618">
      <w:bodyDiv w:val="1"/>
      <w:marLeft w:val="0"/>
      <w:marRight w:val="0"/>
      <w:marTop w:val="0"/>
      <w:marBottom w:val="0"/>
      <w:divBdr>
        <w:top w:val="none" w:sz="0" w:space="0" w:color="auto"/>
        <w:left w:val="none" w:sz="0" w:space="0" w:color="auto"/>
        <w:bottom w:val="none" w:sz="0" w:space="0" w:color="auto"/>
        <w:right w:val="none" w:sz="0" w:space="0" w:color="auto"/>
      </w:divBdr>
    </w:div>
    <w:div w:id="459767532">
      <w:bodyDiv w:val="1"/>
      <w:marLeft w:val="0"/>
      <w:marRight w:val="0"/>
      <w:marTop w:val="0"/>
      <w:marBottom w:val="0"/>
      <w:divBdr>
        <w:top w:val="none" w:sz="0" w:space="0" w:color="auto"/>
        <w:left w:val="none" w:sz="0" w:space="0" w:color="auto"/>
        <w:bottom w:val="none" w:sz="0" w:space="0" w:color="auto"/>
        <w:right w:val="none" w:sz="0" w:space="0" w:color="auto"/>
      </w:divBdr>
    </w:div>
    <w:div w:id="579021197">
      <w:bodyDiv w:val="1"/>
      <w:marLeft w:val="0"/>
      <w:marRight w:val="0"/>
      <w:marTop w:val="0"/>
      <w:marBottom w:val="0"/>
      <w:divBdr>
        <w:top w:val="none" w:sz="0" w:space="0" w:color="auto"/>
        <w:left w:val="none" w:sz="0" w:space="0" w:color="auto"/>
        <w:bottom w:val="none" w:sz="0" w:space="0" w:color="auto"/>
        <w:right w:val="none" w:sz="0" w:space="0" w:color="auto"/>
      </w:divBdr>
    </w:div>
    <w:div w:id="588317371">
      <w:bodyDiv w:val="1"/>
      <w:marLeft w:val="0"/>
      <w:marRight w:val="0"/>
      <w:marTop w:val="0"/>
      <w:marBottom w:val="0"/>
      <w:divBdr>
        <w:top w:val="none" w:sz="0" w:space="0" w:color="auto"/>
        <w:left w:val="none" w:sz="0" w:space="0" w:color="auto"/>
        <w:bottom w:val="none" w:sz="0" w:space="0" w:color="auto"/>
        <w:right w:val="none" w:sz="0" w:space="0" w:color="auto"/>
      </w:divBdr>
    </w:div>
    <w:div w:id="612201879">
      <w:bodyDiv w:val="1"/>
      <w:marLeft w:val="0"/>
      <w:marRight w:val="0"/>
      <w:marTop w:val="0"/>
      <w:marBottom w:val="0"/>
      <w:divBdr>
        <w:top w:val="none" w:sz="0" w:space="0" w:color="auto"/>
        <w:left w:val="none" w:sz="0" w:space="0" w:color="auto"/>
        <w:bottom w:val="none" w:sz="0" w:space="0" w:color="auto"/>
        <w:right w:val="none" w:sz="0" w:space="0" w:color="auto"/>
      </w:divBdr>
    </w:div>
    <w:div w:id="664938341">
      <w:bodyDiv w:val="1"/>
      <w:marLeft w:val="0"/>
      <w:marRight w:val="0"/>
      <w:marTop w:val="0"/>
      <w:marBottom w:val="0"/>
      <w:divBdr>
        <w:top w:val="none" w:sz="0" w:space="0" w:color="auto"/>
        <w:left w:val="none" w:sz="0" w:space="0" w:color="auto"/>
        <w:bottom w:val="none" w:sz="0" w:space="0" w:color="auto"/>
        <w:right w:val="none" w:sz="0" w:space="0" w:color="auto"/>
      </w:divBdr>
    </w:div>
    <w:div w:id="793981158">
      <w:bodyDiv w:val="1"/>
      <w:marLeft w:val="0"/>
      <w:marRight w:val="0"/>
      <w:marTop w:val="0"/>
      <w:marBottom w:val="0"/>
      <w:divBdr>
        <w:top w:val="none" w:sz="0" w:space="0" w:color="auto"/>
        <w:left w:val="none" w:sz="0" w:space="0" w:color="auto"/>
        <w:bottom w:val="none" w:sz="0" w:space="0" w:color="auto"/>
        <w:right w:val="none" w:sz="0" w:space="0" w:color="auto"/>
      </w:divBdr>
    </w:div>
    <w:div w:id="814571021">
      <w:bodyDiv w:val="1"/>
      <w:marLeft w:val="0"/>
      <w:marRight w:val="0"/>
      <w:marTop w:val="0"/>
      <w:marBottom w:val="0"/>
      <w:divBdr>
        <w:top w:val="none" w:sz="0" w:space="0" w:color="auto"/>
        <w:left w:val="none" w:sz="0" w:space="0" w:color="auto"/>
        <w:bottom w:val="none" w:sz="0" w:space="0" w:color="auto"/>
        <w:right w:val="none" w:sz="0" w:space="0" w:color="auto"/>
      </w:divBdr>
    </w:div>
    <w:div w:id="1094980332">
      <w:bodyDiv w:val="1"/>
      <w:marLeft w:val="0"/>
      <w:marRight w:val="0"/>
      <w:marTop w:val="0"/>
      <w:marBottom w:val="0"/>
      <w:divBdr>
        <w:top w:val="none" w:sz="0" w:space="0" w:color="auto"/>
        <w:left w:val="none" w:sz="0" w:space="0" w:color="auto"/>
        <w:bottom w:val="none" w:sz="0" w:space="0" w:color="auto"/>
        <w:right w:val="none" w:sz="0" w:space="0" w:color="auto"/>
      </w:divBdr>
    </w:div>
    <w:div w:id="1156996067">
      <w:bodyDiv w:val="1"/>
      <w:marLeft w:val="0"/>
      <w:marRight w:val="0"/>
      <w:marTop w:val="0"/>
      <w:marBottom w:val="0"/>
      <w:divBdr>
        <w:top w:val="none" w:sz="0" w:space="0" w:color="auto"/>
        <w:left w:val="none" w:sz="0" w:space="0" w:color="auto"/>
        <w:bottom w:val="none" w:sz="0" w:space="0" w:color="auto"/>
        <w:right w:val="none" w:sz="0" w:space="0" w:color="auto"/>
      </w:divBdr>
    </w:div>
    <w:div w:id="1252201890">
      <w:bodyDiv w:val="1"/>
      <w:marLeft w:val="0"/>
      <w:marRight w:val="0"/>
      <w:marTop w:val="0"/>
      <w:marBottom w:val="0"/>
      <w:divBdr>
        <w:top w:val="none" w:sz="0" w:space="0" w:color="auto"/>
        <w:left w:val="none" w:sz="0" w:space="0" w:color="auto"/>
        <w:bottom w:val="none" w:sz="0" w:space="0" w:color="auto"/>
        <w:right w:val="none" w:sz="0" w:space="0" w:color="auto"/>
      </w:divBdr>
    </w:div>
    <w:div w:id="1325429534">
      <w:bodyDiv w:val="1"/>
      <w:marLeft w:val="0"/>
      <w:marRight w:val="0"/>
      <w:marTop w:val="0"/>
      <w:marBottom w:val="0"/>
      <w:divBdr>
        <w:top w:val="none" w:sz="0" w:space="0" w:color="auto"/>
        <w:left w:val="none" w:sz="0" w:space="0" w:color="auto"/>
        <w:bottom w:val="none" w:sz="0" w:space="0" w:color="auto"/>
        <w:right w:val="none" w:sz="0" w:space="0" w:color="auto"/>
      </w:divBdr>
    </w:div>
    <w:div w:id="1610964682">
      <w:bodyDiv w:val="1"/>
      <w:marLeft w:val="0"/>
      <w:marRight w:val="0"/>
      <w:marTop w:val="0"/>
      <w:marBottom w:val="0"/>
      <w:divBdr>
        <w:top w:val="none" w:sz="0" w:space="0" w:color="auto"/>
        <w:left w:val="none" w:sz="0" w:space="0" w:color="auto"/>
        <w:bottom w:val="none" w:sz="0" w:space="0" w:color="auto"/>
        <w:right w:val="none" w:sz="0" w:space="0" w:color="auto"/>
      </w:divBdr>
    </w:div>
    <w:div w:id="1795828209">
      <w:bodyDiv w:val="1"/>
      <w:marLeft w:val="0"/>
      <w:marRight w:val="0"/>
      <w:marTop w:val="0"/>
      <w:marBottom w:val="0"/>
      <w:divBdr>
        <w:top w:val="none" w:sz="0" w:space="0" w:color="auto"/>
        <w:left w:val="none" w:sz="0" w:space="0" w:color="auto"/>
        <w:bottom w:val="none" w:sz="0" w:space="0" w:color="auto"/>
        <w:right w:val="none" w:sz="0" w:space="0" w:color="auto"/>
      </w:divBdr>
    </w:div>
    <w:div w:id="1808207402">
      <w:bodyDiv w:val="1"/>
      <w:marLeft w:val="0"/>
      <w:marRight w:val="0"/>
      <w:marTop w:val="0"/>
      <w:marBottom w:val="0"/>
      <w:divBdr>
        <w:top w:val="none" w:sz="0" w:space="0" w:color="auto"/>
        <w:left w:val="none" w:sz="0" w:space="0" w:color="auto"/>
        <w:bottom w:val="none" w:sz="0" w:space="0" w:color="auto"/>
        <w:right w:val="none" w:sz="0" w:space="0" w:color="auto"/>
      </w:divBdr>
    </w:div>
    <w:div w:id="2035761404">
      <w:bodyDiv w:val="1"/>
      <w:marLeft w:val="0"/>
      <w:marRight w:val="0"/>
      <w:marTop w:val="0"/>
      <w:marBottom w:val="0"/>
      <w:divBdr>
        <w:top w:val="none" w:sz="0" w:space="0" w:color="auto"/>
        <w:left w:val="none" w:sz="0" w:space="0" w:color="auto"/>
        <w:bottom w:val="none" w:sz="0" w:space="0" w:color="auto"/>
        <w:right w:val="none" w:sz="0" w:space="0" w:color="auto"/>
      </w:divBdr>
    </w:div>
    <w:div w:id="2079358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518</TotalTime>
  <Pages>15</Pages>
  <Words>1884</Words>
  <Characters>11013</Characters>
  <Application>Microsoft Office Word</Application>
  <DocSecurity>0</DocSecurity>
  <Lines>351</Lines>
  <Paragraphs>219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bouafifechrak</dc:creator>
  <cp:keywords/>
  <dc:description/>
  <cp:lastModifiedBy>bouafifechrak</cp:lastModifiedBy>
  <cp:revision>7</cp:revision>
  <dcterms:created xsi:type="dcterms:W3CDTF">2025-01-03T15:04:00Z</dcterms:created>
  <dcterms:modified xsi:type="dcterms:W3CDTF">2025-01-05T20:51:00Z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e7c1c19d-f80f-4ec2-9926-9c5fd6cf69a8</vt:lpwstr>
  </property>
</Properties>
</file>