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4B" w:rsidRPr="008E5465" w:rsidRDefault="00DC024B" w:rsidP="002C363D">
      <w:pPr>
        <w:pStyle w:val="ListParagraph"/>
        <w:numPr>
          <w:ilvl w:val="0"/>
          <w:numId w:val="2"/>
        </w:num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PENDAHULUAN</w:t>
      </w:r>
    </w:p>
    <w:p w:rsidR="00DE4654" w:rsidRPr="008E5465" w:rsidRDefault="00DE4654" w:rsidP="002C363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592C" w:rsidRPr="008E5465" w:rsidRDefault="0032592C" w:rsidP="0018379C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465">
        <w:rPr>
          <w:rFonts w:ascii="Times New Roman" w:hAnsi="Times New Roman"/>
          <w:sz w:val="24"/>
          <w:szCs w:val="24"/>
        </w:rPr>
        <w:t>Pertolongan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Pertama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8E5465">
        <w:rPr>
          <w:rFonts w:ascii="Times New Roman" w:hAnsi="Times New Roman"/>
          <w:sz w:val="24"/>
          <w:szCs w:val="24"/>
        </w:rPr>
        <w:t>Kecelakaan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r w:rsidRPr="008E5465">
        <w:rPr>
          <w:rFonts w:ascii="Times New Roman" w:hAnsi="Times New Roman"/>
          <w:sz w:val="24"/>
          <w:szCs w:val="24"/>
          <w:lang w:val="id-ID"/>
        </w:rPr>
        <w:t xml:space="preserve">(P3K) </w:t>
      </w:r>
      <w:proofErr w:type="spellStart"/>
      <w:r w:rsidRPr="008E5465">
        <w:rPr>
          <w:rFonts w:ascii="Times New Roman" w:hAnsi="Times New Roman"/>
          <w:sz w:val="24"/>
          <w:szCs w:val="24"/>
        </w:rPr>
        <w:t>menjadi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hal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penting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r w:rsidRPr="008E5465">
        <w:rPr>
          <w:rFonts w:ascii="Times New Roman" w:hAnsi="Times New Roman"/>
          <w:sz w:val="24"/>
          <w:szCs w:val="24"/>
          <w:lang w:val="id-ID"/>
        </w:rPr>
        <w:t>untuk menyelamatkan</w:t>
      </w:r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sesorang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Pr="008E5465">
        <w:rPr>
          <w:rFonts w:ascii="Times New Roman" w:hAnsi="Times New Roman"/>
          <w:sz w:val="24"/>
          <w:szCs w:val="24"/>
        </w:rPr>
        <w:t>karena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itu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pengetahuan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medis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dasar</w:t>
      </w:r>
      <w:proofErr w:type="spellEnd"/>
      <w:r w:rsidRPr="008E5465">
        <w:rPr>
          <w:rFonts w:ascii="Times New Roman" w:hAnsi="Times New Roman"/>
          <w:sz w:val="24"/>
          <w:szCs w:val="24"/>
          <w:lang w:val="id-ID"/>
        </w:rPr>
        <w:t xml:space="preserve"> harus dimiliki </w:t>
      </w:r>
      <w:proofErr w:type="spellStart"/>
      <w:r w:rsidRPr="008E5465">
        <w:rPr>
          <w:rFonts w:ascii="Times New Roman" w:hAnsi="Times New Roman"/>
          <w:sz w:val="24"/>
          <w:szCs w:val="24"/>
        </w:rPr>
        <w:t>semua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orang. </w:t>
      </w:r>
      <w:proofErr w:type="spellStart"/>
      <w:r w:rsidRPr="008E5465">
        <w:rPr>
          <w:rFonts w:ascii="Times New Roman" w:hAnsi="Times New Roman"/>
          <w:sz w:val="24"/>
          <w:szCs w:val="24"/>
        </w:rPr>
        <w:t>Pertolongan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ini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sangat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bermanfaat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bagi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seseorang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sebelum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ditangani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tim</w:t>
      </w:r>
      <w:proofErr w:type="spellEnd"/>
      <w:r w:rsidRPr="008E54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/>
          <w:sz w:val="24"/>
          <w:szCs w:val="24"/>
        </w:rPr>
        <w:t>medis</w:t>
      </w:r>
      <w:proofErr w:type="spellEnd"/>
      <w:r w:rsidRPr="008E5465">
        <w:rPr>
          <w:rFonts w:ascii="Times New Roman" w:hAnsi="Times New Roman"/>
          <w:sz w:val="24"/>
          <w:szCs w:val="24"/>
        </w:rPr>
        <w:t>.</w:t>
      </w:r>
    </w:p>
    <w:p w:rsidR="00DC024B" w:rsidRPr="008E5465" w:rsidRDefault="00DC024B" w:rsidP="002C363D">
      <w:pPr>
        <w:pStyle w:val="ListParagraph"/>
        <w:numPr>
          <w:ilvl w:val="0"/>
          <w:numId w:val="4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Latar Belakang</w:t>
      </w:r>
    </w:p>
    <w:p w:rsidR="00DC024B" w:rsidRPr="008E5465" w:rsidRDefault="00DC024B" w:rsidP="002C363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Anfal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tenggelamnya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8E5465"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8E5465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terhentinya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denyut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Berhentinya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denyut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oleh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peredaran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dari/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 yang memuat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meninggalnya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orang di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2017,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bartender salah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bar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meninggal di</w:t>
      </w:r>
      <w:r w:rsidRPr="008E5465">
        <w:rPr>
          <w:rFonts w:ascii="Times New Roman" w:hAnsi="Times New Roman" w:cs="Times New Roman"/>
          <w:sz w:val="24"/>
          <w:szCs w:val="24"/>
        </w:rPr>
        <w:t xml:space="preserve"> Jakarta.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bartender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tumbang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sadarkan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bernapas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didekatnya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berteriak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histeris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8E546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https://tirto.id/tak-....-menolong-korban-henti-jantung-cxsn</w:t>
        </w:r>
      </w:hyperlink>
      <w:r w:rsidRPr="008E546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bartender meninggal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meninggal karena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tenggelam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berenang</w:t>
      </w:r>
      <w:proofErr w:type="spellEnd"/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wal</w:t>
      </w:r>
      <w:proofErr w:type="spellEnd"/>
      <w:r w:rsidRPr="008E5465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upun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 dari laut lepas</w:t>
      </w:r>
      <w:r w:rsidRPr="008E5465">
        <w:rPr>
          <w:rFonts w:ascii="Times New Roman" w:hAnsi="Times New Roman" w:cs="Times New Roman"/>
          <w:sz w:val="24"/>
          <w:szCs w:val="24"/>
        </w:rPr>
        <w:t xml:space="preserve">, Eastbourne,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>.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 Wanita itu terlambat mendapatkan pertolongan pertama.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i/>
          <w:sz w:val="24"/>
          <w:szCs w:val="24"/>
        </w:rPr>
        <w:t>bystander effect</w:t>
      </w:r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pada korban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anfal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tenggelam</w:t>
      </w:r>
      <w:proofErr w:type="spellEnd"/>
      <w:r w:rsidRPr="008E5465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umumnya dengan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i/>
          <w:sz w:val="24"/>
          <w:szCs w:val="24"/>
        </w:rPr>
        <w:t>Cardiopulmonary resuscitation</w:t>
      </w:r>
      <w:r w:rsidRPr="008E5465">
        <w:rPr>
          <w:rFonts w:ascii="Times New Roman" w:hAnsi="Times New Roman" w:cs="Times New Roman"/>
          <w:sz w:val="24"/>
          <w:szCs w:val="24"/>
        </w:rPr>
        <w:t xml:space="preserve"> (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CPR</w:t>
      </w:r>
      <w:r w:rsidRPr="008E5465">
        <w:rPr>
          <w:rFonts w:ascii="Times New Roman" w:hAnsi="Times New Roman" w:cs="Times New Roman"/>
          <w:sz w:val="24"/>
          <w:szCs w:val="24"/>
        </w:rPr>
        <w:t xml:space="preserve">)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atau nafas buatan dengan k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ompresi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dada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secara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di dalam darah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CPR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E5465">
        <w:rPr>
          <w:rFonts w:ascii="Times New Roman" w:hAnsi="Times New Roman" w:cs="Times New Roman"/>
          <w:sz w:val="24"/>
          <w:szCs w:val="24"/>
          <w:lang w:val="id-ID"/>
        </w:rPr>
        <w:t>/enggan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Hal lain yang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8E546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https://consumer.healthday.com/public-health-information-30/cpr-news-735/why-bystanders-</w:t>
        </w:r>
        <w:r w:rsidRPr="008E5465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id-ID"/>
          </w:rPr>
          <w:t>....</w:t>
        </w:r>
        <w:r w:rsidRPr="008E546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-cpr-to-women-739321.html</w:t>
        </w:r>
      </w:hyperlink>
      <w:r w:rsidRPr="008E5465">
        <w:rPr>
          <w:rFonts w:ascii="Times New Roman" w:hAnsi="Times New Roman" w:cs="Times New Roman"/>
          <w:sz w:val="24"/>
          <w:szCs w:val="24"/>
        </w:rPr>
        <w:t>)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Colorado di Denver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CPR oleh </w:t>
      </w:r>
      <w:r w:rsidRPr="008E5465">
        <w:rPr>
          <w:rFonts w:ascii="Times New Roman" w:hAnsi="Times New Roman" w:cs="Times New Roman"/>
          <w:i/>
          <w:sz w:val="24"/>
          <w:szCs w:val="24"/>
        </w:rPr>
        <w:t>bystander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(orang-orang yang berada di sekitar korban)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Pr="008E5465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</w:rPr>
        <w:t>65%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, wanita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hanya </w:t>
      </w:r>
      <w:r w:rsidRPr="008E5465">
        <w:rPr>
          <w:rFonts w:ascii="Times New Roman" w:hAnsi="Times New Roman" w:cs="Times New Roman"/>
          <w:sz w:val="24"/>
          <w:szCs w:val="24"/>
        </w:rPr>
        <w:t>54%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pengamat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di Amerika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CPR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ilakukan untuk </w:t>
      </w:r>
      <w:r w:rsidRPr="008E5465">
        <w:rPr>
          <w:rFonts w:ascii="Times New Roman" w:hAnsi="Times New Roman" w:cs="Times New Roman"/>
          <w:sz w:val="24"/>
          <w:szCs w:val="24"/>
        </w:rPr>
        <w:t xml:space="preserve">korban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menyakiti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 saat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</w:rPr>
        <w:lastRenderedPageBreak/>
        <w:t>dada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, khawatir dengan tindakan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E5465">
        <w:rPr>
          <w:rFonts w:ascii="Times New Roman" w:hAnsi="Times New Roman" w:cs="Times New Roman"/>
          <w:sz w:val="24"/>
          <w:szCs w:val="24"/>
          <w:lang w:val="id-ID"/>
        </w:rPr>
        <w:t>;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payudara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CPR d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alam</w:t>
      </w:r>
      <w:r w:rsidRPr="008E5465">
        <w:rPr>
          <w:rFonts w:ascii="Times New Roman" w:hAnsi="Times New Roman" w:cs="Times New Roman"/>
          <w:sz w:val="24"/>
          <w:szCs w:val="24"/>
        </w:rPr>
        <w:t xml:space="preserve"> Health Day News, 5 November 2018.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sesorang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ketidaktahuan</w:t>
      </w:r>
      <w:proofErr w:type="spellEnd"/>
      <w:r w:rsidRPr="008E5465">
        <w:rPr>
          <w:rFonts w:ascii="Times New Roman" w:hAnsi="Times New Roman" w:cs="Times New Roman"/>
          <w:sz w:val="24"/>
          <w:szCs w:val="24"/>
          <w:lang w:val="id-ID"/>
        </w:rPr>
        <w:t>/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enggan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CPR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 pada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nafas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pada korban,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>.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DC024B" w:rsidRPr="008E5465" w:rsidRDefault="00DC024B" w:rsidP="002C363D">
      <w:pPr>
        <w:pStyle w:val="ListParagraph"/>
        <w:spacing w:after="0" w:line="360" w:lineRule="auto"/>
        <w:ind w:left="0" w:firstLine="3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Sensor MPX7002DP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resistasi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diagframa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4.5 V (Tulio Dapper e Silva, Vinicius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Cabreira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dan Edison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Pignaton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de Freitas. 2018). Sensor </w:t>
      </w:r>
      <w:r w:rsidRPr="008E5465">
        <w:rPr>
          <w:rFonts w:ascii="Times New Roman" w:hAnsi="Times New Roman" w:cs="Times New Roman"/>
          <w:i/>
          <w:sz w:val="24"/>
          <w:szCs w:val="24"/>
        </w:rPr>
        <w:t>heart pulse rate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LED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fotodioda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LED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inframerah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dipantulkan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arteri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fotodioda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dipantulkan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(Bandana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Ajit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>. 2016)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 Selenoid valve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merupakan sebuah katup yang digerakan oleh energi listrik yang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berfungsi untuk menggerakan piston yang dialiri oleh arus</w:t>
      </w:r>
      <w:r w:rsidRPr="008E5465">
        <w:rPr>
          <w:rFonts w:ascii="Times New Roman" w:hAnsi="Times New Roman" w:cs="Times New Roman"/>
          <w:sz w:val="24"/>
          <w:szCs w:val="24"/>
        </w:rPr>
        <w:t xml:space="preserve"> DC Rocky (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Triady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Dedi</w:t>
      </w:r>
      <w:proofErr w:type="spellEnd"/>
      <w:r w:rsidRPr="008E5465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8E5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Ilhamsyah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2015) Motor </w:t>
      </w:r>
      <w:r w:rsidRPr="008E5465">
        <w:rPr>
          <w:rFonts w:ascii="Times New Roman" w:hAnsi="Times New Roman" w:cs="Times New Roman"/>
          <w:i/>
          <w:sz w:val="24"/>
          <w:szCs w:val="24"/>
        </w:rPr>
        <w:t>Direct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i/>
          <w:sz w:val="24"/>
          <w:szCs w:val="24"/>
        </w:rPr>
        <w:t>Current</w:t>
      </w:r>
      <w:r w:rsidRPr="008E5465">
        <w:rPr>
          <w:rFonts w:ascii="Times New Roman" w:hAnsi="Times New Roman" w:cs="Times New Roman"/>
          <w:sz w:val="24"/>
          <w:szCs w:val="24"/>
        </w:rPr>
        <w:t xml:space="preserve"> (DC),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Noer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Osea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>. 2015)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i/>
          <w:sz w:val="24"/>
          <w:szCs w:val="24"/>
        </w:rPr>
        <w:t>Driver motor</w:t>
      </w:r>
      <w:r w:rsidRPr="008E5465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</w:rPr>
        <w:t xml:space="preserve">(Andi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Adriansyah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dan Oka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Hidyatama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2013)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CW/CCW pada motor DC.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Putarannya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oleh IC l298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E4654" w:rsidRPr="008E5465" w:rsidRDefault="00DC024B" w:rsidP="002C363D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i/>
          <w:sz w:val="24"/>
          <w:szCs w:val="24"/>
        </w:rPr>
        <w:t>Bystander effect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purwarupa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nafas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Purwarupa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sensor MPX7002DP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paru-paru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dan </w:t>
      </w:r>
      <w:r w:rsidRPr="008E5465">
        <w:rPr>
          <w:rFonts w:ascii="Times New Roman" w:hAnsi="Times New Roman" w:cs="Times New Roman"/>
          <w:i/>
          <w:sz w:val="24"/>
          <w:szCs w:val="24"/>
        </w:rPr>
        <w:t>Heart Pulse Rate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denyut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02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2302D">
        <w:rPr>
          <w:rFonts w:ascii="Times New Roman" w:hAnsi="Times New Roman" w:cs="Times New Roman"/>
          <w:sz w:val="24"/>
          <w:szCs w:val="24"/>
        </w:rPr>
        <w:t xml:space="preserve"> Akhir</w:t>
      </w:r>
      <w:bookmarkStart w:id="0" w:name="_GoBack"/>
      <w:bookmarkEnd w:id="0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MPX7002DP dan </w:t>
      </w:r>
      <w:r w:rsidRPr="008E5465">
        <w:rPr>
          <w:rFonts w:ascii="Times New Roman" w:hAnsi="Times New Roman" w:cs="Times New Roman"/>
          <w:i/>
          <w:sz w:val="24"/>
          <w:szCs w:val="24"/>
        </w:rPr>
        <w:t>Heart Pulse Rate</w:t>
      </w:r>
      <w:r w:rsidRPr="008E54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Nafas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(</w:t>
      </w:r>
      <w:r w:rsidRPr="008E5465">
        <w:rPr>
          <w:rFonts w:ascii="Times New Roman" w:hAnsi="Times New Roman" w:cs="Times New Roman"/>
          <w:i/>
          <w:sz w:val="24"/>
          <w:szCs w:val="24"/>
        </w:rPr>
        <w:t>Life’s Savior</w:t>
      </w:r>
      <w:r w:rsidRPr="008E546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purwarupa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alat kompresi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dada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pada korban. Software Arduino IDE dan Hardware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; sensor MPX7002DP, </w:t>
      </w:r>
      <w:r w:rsidRPr="008E5465">
        <w:rPr>
          <w:rFonts w:ascii="Times New Roman" w:hAnsi="Times New Roman" w:cs="Times New Roman"/>
          <w:i/>
          <w:sz w:val="24"/>
          <w:szCs w:val="24"/>
        </w:rPr>
        <w:t>Heart Pulse rate</w:t>
      </w:r>
      <w:r w:rsidRPr="008E5465">
        <w:rPr>
          <w:rFonts w:ascii="Times New Roman" w:hAnsi="Times New Roman" w:cs="Times New Roman"/>
          <w:sz w:val="24"/>
          <w:szCs w:val="24"/>
        </w:rPr>
        <w:t xml:space="preserve">, driver motor, motor DC, </w:t>
      </w:r>
      <w:r w:rsidRPr="008E5465">
        <w:rPr>
          <w:rFonts w:ascii="Times New Roman" w:hAnsi="Times New Roman" w:cs="Times New Roman"/>
          <w:i/>
          <w:sz w:val="24"/>
          <w:szCs w:val="24"/>
        </w:rPr>
        <w:t>solenoid valve</w:t>
      </w:r>
      <w:r w:rsidRPr="008E5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LED, dan buzzer.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ATMega328p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output sensor MPX7002DP dan </w:t>
      </w:r>
      <w:r w:rsidRPr="008E5465">
        <w:rPr>
          <w:rFonts w:ascii="Times New Roman" w:hAnsi="Times New Roman" w:cs="Times New Roman"/>
          <w:i/>
          <w:sz w:val="24"/>
          <w:szCs w:val="24"/>
        </w:rPr>
        <w:t>Heart Pulse rate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aktuator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Driver motor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PWM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motor DC (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aktuator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) dan solenoid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katup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ATMega328p. ATMega328p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LED dan buzzer (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trigger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>.</w:t>
      </w:r>
      <w:r w:rsidR="00DE4654" w:rsidRPr="008E5465">
        <w:rPr>
          <w:rFonts w:ascii="Times New Roman" w:hAnsi="Times New Roman" w:cs="Times New Roman"/>
          <w:sz w:val="24"/>
          <w:szCs w:val="24"/>
        </w:rPr>
        <w:br w:type="page"/>
      </w:r>
    </w:p>
    <w:p w:rsidR="004A4997" w:rsidRPr="008E5465" w:rsidRDefault="00DC024B" w:rsidP="002C363D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Perumusan Masalah</w:t>
      </w:r>
    </w:p>
    <w:p w:rsidR="004A4997" w:rsidRPr="008E5465" w:rsidRDefault="005F5E81" w:rsidP="002C363D">
      <w:pPr>
        <w:pStyle w:val="ListParagraph"/>
        <w:numPr>
          <w:ilvl w:val="0"/>
          <w:numId w:val="7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r w:rsidR="004A4997" w:rsidRPr="008E5465">
        <w:rPr>
          <w:rFonts w:ascii="Times New Roman" w:eastAsia="Times New Roman" w:hAnsi="Times New Roman" w:cs="Times New Roman"/>
          <w:sz w:val="24"/>
          <w:szCs w:val="24"/>
          <w:lang w:val="id-ID"/>
        </w:rPr>
        <w:t>enginstalasi</w:t>
      </w:r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0FEB" w:rsidRPr="008E5465">
        <w:rPr>
          <w:rFonts w:ascii="Times New Roman" w:eastAsia="Times New Roman" w:hAnsi="Times New Roman" w:cs="Times New Roman"/>
          <w:sz w:val="24"/>
          <w:szCs w:val="24"/>
        </w:rPr>
        <w:t>modul-modul</w:t>
      </w:r>
      <w:proofErr w:type="spellEnd"/>
      <w:r w:rsidR="00C20FEB" w:rsidRPr="008E546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4A4997" w:rsidRPr="008E5465">
        <w:rPr>
          <w:rFonts w:ascii="Times New Roman" w:eastAsia="Times New Roman" w:hAnsi="Times New Roman" w:cs="Times New Roman"/>
          <w:sz w:val="24"/>
          <w:szCs w:val="24"/>
          <w:lang w:val="id-ID"/>
        </w:rPr>
        <w:t>mikrokontroler</w:t>
      </w:r>
      <w:r w:rsidR="00C20FEB" w:rsidRPr="008E5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4997" w:rsidRPr="008E5465">
        <w:rPr>
          <w:rFonts w:ascii="Times New Roman" w:eastAsia="Times New Roman" w:hAnsi="Times New Roman" w:cs="Times New Roman"/>
          <w:sz w:val="24"/>
          <w:szCs w:val="24"/>
          <w:lang w:val="id-ID"/>
        </w:rPr>
        <w:t>sensor</w:t>
      </w:r>
      <w:r w:rsidR="00C20FEB" w:rsidRPr="008E5465">
        <w:rPr>
          <w:rFonts w:ascii="Times New Roman" w:eastAsia="Times New Roman" w:hAnsi="Times New Roman" w:cs="Times New Roman"/>
          <w:sz w:val="24"/>
          <w:szCs w:val="24"/>
        </w:rPr>
        <w:t>-sensor</w:t>
      </w:r>
      <w:r w:rsidR="004A4997" w:rsidRPr="008E546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aktuator</w:t>
      </w:r>
      <w:r w:rsidR="00364A2F" w:rsidRPr="008E5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4997" w:rsidRPr="008E5465" w:rsidRDefault="005F5E81" w:rsidP="002C363D">
      <w:pPr>
        <w:pStyle w:val="ListParagraph"/>
        <w:numPr>
          <w:ilvl w:val="0"/>
          <w:numId w:val="7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r w:rsidR="004A4997" w:rsidRPr="008E546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engatur sistem </w:t>
      </w:r>
      <w:proofErr w:type="spellStart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4A4997" w:rsidRPr="008E5465">
        <w:rPr>
          <w:rFonts w:ascii="Times New Roman" w:eastAsia="Times New Roman" w:hAnsi="Times New Roman" w:cs="Times New Roman"/>
          <w:i/>
          <w:sz w:val="24"/>
          <w:szCs w:val="24"/>
        </w:rPr>
        <w:t>Chest Compression.</w:t>
      </w:r>
    </w:p>
    <w:p w:rsidR="004A4997" w:rsidRPr="008E5465" w:rsidRDefault="005F5E81" w:rsidP="002C363D">
      <w:pPr>
        <w:pStyle w:val="ListParagraph"/>
        <w:numPr>
          <w:ilvl w:val="0"/>
          <w:numId w:val="7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M</w:t>
      </w:r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>emprogram</w:t>
      </w:r>
      <w:proofErr w:type="spellEnd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4A4997" w:rsidRPr="008E5465">
        <w:rPr>
          <w:rFonts w:ascii="Times New Roman" w:eastAsia="Times New Roman" w:hAnsi="Times New Roman" w:cs="Times New Roman"/>
          <w:i/>
          <w:sz w:val="24"/>
          <w:szCs w:val="24"/>
        </w:rPr>
        <w:t>Chest Compression</w:t>
      </w:r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4997" w:rsidRPr="008E5465" w:rsidRDefault="005F5E81" w:rsidP="002C363D">
      <w:pPr>
        <w:pStyle w:val="ListParagraph"/>
        <w:numPr>
          <w:ilvl w:val="0"/>
          <w:numId w:val="7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M</w:t>
      </w:r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>enginstalasi</w:t>
      </w:r>
      <w:proofErr w:type="spellEnd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 xml:space="preserve"> motor DC </w:t>
      </w:r>
      <w:proofErr w:type="spellStart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>aktuator</w:t>
      </w:r>
      <w:proofErr w:type="spellEnd"/>
      <w:r w:rsidR="004A4997"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997" w:rsidRPr="008E5465">
        <w:rPr>
          <w:rFonts w:ascii="Times New Roman" w:eastAsia="Times New Roman" w:hAnsi="Times New Roman" w:cs="Times New Roman"/>
          <w:i/>
          <w:sz w:val="24"/>
          <w:szCs w:val="24"/>
        </w:rPr>
        <w:t>Chest Compression</w:t>
      </w:r>
      <w:r w:rsidR="00DE4654" w:rsidRPr="008E5465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C20FEB" w:rsidRPr="008E5465" w:rsidRDefault="00C20FEB" w:rsidP="002C363D">
      <w:pPr>
        <w:pStyle w:val="ListParagraph"/>
        <w:numPr>
          <w:ilvl w:val="0"/>
          <w:numId w:val="7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Mengkomunikasikan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>, sensor dan interface</w:t>
      </w:r>
      <w:r w:rsidR="00DE4654" w:rsidRPr="008E5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0FEB" w:rsidRPr="008E5465" w:rsidRDefault="00C20FEB" w:rsidP="002C363D">
      <w:pPr>
        <w:pStyle w:val="ListParagraph"/>
        <w:numPr>
          <w:ilvl w:val="0"/>
          <w:numId w:val="7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0F24A8" w:rsidRPr="008E546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E5465">
        <w:rPr>
          <w:rFonts w:ascii="Times New Roman" w:eastAsia="Times New Roman" w:hAnsi="Times New Roman" w:cs="Times New Roman"/>
          <w:sz w:val="24"/>
          <w:szCs w:val="24"/>
        </w:rPr>
        <w:t>nalisa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="00DE4654" w:rsidRPr="008E5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654" w:rsidRPr="008E5465" w:rsidRDefault="00C20FEB" w:rsidP="002C363D">
      <w:pPr>
        <w:pStyle w:val="ListParagraph"/>
        <w:numPr>
          <w:ilvl w:val="0"/>
          <w:numId w:val="7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Mengkalibrasi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 w:rsidR="00467267" w:rsidRPr="008E5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267" w:rsidRPr="008E5465" w:rsidRDefault="00467267" w:rsidP="002C36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024B" w:rsidRPr="008E5465" w:rsidRDefault="00757D96" w:rsidP="002C363D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Tujuan</w:t>
      </w:r>
    </w:p>
    <w:p w:rsidR="00F97993" w:rsidRPr="008E5465" w:rsidRDefault="00757D96" w:rsidP="002C36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sz w:val="24"/>
          <w:szCs w:val="24"/>
          <w:lang w:val="id-ID"/>
        </w:rPr>
        <w:t>Adapun tujuan tugas akhir ini adalah</w:t>
      </w:r>
    </w:p>
    <w:p w:rsidR="00C20FEB" w:rsidRPr="008E5465" w:rsidRDefault="00757D96" w:rsidP="002C363D">
      <w:pPr>
        <w:pStyle w:val="ListParagraph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sensor MPX7002DP dan </w:t>
      </w:r>
      <w:r w:rsidRPr="008E5465">
        <w:rPr>
          <w:rFonts w:ascii="Times New Roman" w:eastAsia="Times New Roman" w:hAnsi="Times New Roman" w:cs="Times New Roman"/>
          <w:i/>
          <w:sz w:val="24"/>
          <w:szCs w:val="24"/>
        </w:rPr>
        <w:t xml:space="preserve">Chest Compression </w:t>
      </w:r>
      <w:r w:rsidR="000E1345" w:rsidRPr="008E5465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 bantu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pernafasan</w:t>
      </w:r>
      <w:proofErr w:type="spellEnd"/>
      <w:r w:rsidR="00C20FEB"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0FEB" w:rsidRPr="008E5465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="00C20FEB"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0FEB" w:rsidRPr="008E5465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="00C20FEB"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0FEB" w:rsidRPr="008E546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C20FEB" w:rsidRPr="008E5465">
        <w:rPr>
          <w:rFonts w:ascii="Times New Roman" w:eastAsia="Times New Roman" w:hAnsi="Times New Roman" w:cs="Times New Roman"/>
          <w:sz w:val="24"/>
          <w:szCs w:val="24"/>
        </w:rPr>
        <w:t xml:space="preserve"> IoT</w:t>
      </w:r>
    </w:p>
    <w:p w:rsidR="00DE4654" w:rsidRPr="008E5465" w:rsidRDefault="00DE4654" w:rsidP="002C363D">
      <w:pPr>
        <w:pStyle w:val="ListParagraph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4997" w:rsidRPr="006F14CE" w:rsidRDefault="00757D96" w:rsidP="002C363D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Luaran</w:t>
      </w:r>
    </w:p>
    <w:p w:rsidR="006F14CE" w:rsidRPr="006F5A4E" w:rsidRDefault="006F14CE" w:rsidP="00C540E9">
      <w:pPr>
        <w:pStyle w:val="ListParagraph"/>
        <w:numPr>
          <w:ilvl w:val="0"/>
          <w:numId w:val="2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Bagi lembaga pendidikan</w:t>
      </w:r>
    </w:p>
    <w:p w:rsidR="006F5A4E" w:rsidRPr="006F5A4E" w:rsidRDefault="006F5A4E" w:rsidP="00C540E9">
      <w:pPr>
        <w:pStyle w:val="ListParagraph"/>
        <w:numPr>
          <w:ilvl w:val="0"/>
          <w:numId w:val="2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Prototype alat bantu nafas buatan otomatis</w:t>
      </w:r>
    </w:p>
    <w:p w:rsidR="006F5A4E" w:rsidRPr="006F5A4E" w:rsidRDefault="006F5A4E" w:rsidP="00C540E9">
      <w:pPr>
        <w:pStyle w:val="ListParagraph"/>
        <w:numPr>
          <w:ilvl w:val="0"/>
          <w:numId w:val="2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Bagi mahasiswa</w:t>
      </w:r>
    </w:p>
    <w:p w:rsidR="00D918CC" w:rsidRPr="00D918CC" w:rsidRDefault="00D918CC" w:rsidP="00C540E9">
      <w:pPr>
        <w:pStyle w:val="ListParagraph"/>
        <w:numPr>
          <w:ilvl w:val="0"/>
          <w:numId w:val="2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Laporan Tugas Akhir</w:t>
      </w:r>
    </w:p>
    <w:p w:rsidR="006F5A4E" w:rsidRPr="006F5A4E" w:rsidRDefault="00D918CC" w:rsidP="00C540E9">
      <w:pPr>
        <w:pStyle w:val="ListParagraph"/>
        <w:numPr>
          <w:ilvl w:val="0"/>
          <w:numId w:val="2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Hak cipta desain alat</w:t>
      </w:r>
    </w:p>
    <w:p w:rsidR="006F5A4E" w:rsidRPr="006F5A4E" w:rsidRDefault="006F5A4E" w:rsidP="00C540E9">
      <w:pPr>
        <w:pStyle w:val="ListParagraph"/>
        <w:numPr>
          <w:ilvl w:val="0"/>
          <w:numId w:val="2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Artikel </w:t>
      </w:r>
      <w:r w:rsidRPr="006F5A4E">
        <w:rPr>
          <w:rFonts w:ascii="Times New Roman" w:hAnsi="Times New Roman" w:cs="Times New Roman"/>
          <w:i/>
          <w:sz w:val="24"/>
          <w:szCs w:val="24"/>
          <w:lang w:val="id-ID"/>
        </w:rPr>
        <w:t>International Conferrence</w:t>
      </w:r>
      <w:r>
        <w:rPr>
          <w:rFonts w:ascii="Times New Roman" w:hAnsi="Times New Roman" w:cs="Times New Roman"/>
          <w:sz w:val="24"/>
          <w:szCs w:val="24"/>
          <w:lang w:val="id-ID"/>
        </w:rPr>
        <w:t>/Draft Jurnal Nasional</w:t>
      </w:r>
    </w:p>
    <w:p w:rsidR="00902E3C" w:rsidRPr="008E5465" w:rsidRDefault="000F24A8" w:rsidP="002C363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4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A4997" w:rsidRPr="008E5465" w:rsidRDefault="004A4997" w:rsidP="002C363D">
      <w:pPr>
        <w:pStyle w:val="ListParagraph"/>
        <w:numPr>
          <w:ilvl w:val="0"/>
          <w:numId w:val="2"/>
        </w:num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TINJAUAN PUSTAKA</w:t>
      </w:r>
    </w:p>
    <w:p w:rsidR="00DE4654" w:rsidRPr="008E5465" w:rsidRDefault="00DE4654" w:rsidP="002C36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997" w:rsidRPr="008E5465" w:rsidRDefault="004A4997" w:rsidP="002C363D">
      <w:pPr>
        <w:numPr>
          <w:ilvl w:val="1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b/>
          <w:sz w:val="24"/>
          <w:szCs w:val="24"/>
        </w:rPr>
        <w:t xml:space="preserve">Sensor MPX7002DP dan </w:t>
      </w:r>
      <w:r w:rsidRPr="008E5465">
        <w:rPr>
          <w:rFonts w:ascii="Times New Roman" w:hAnsi="Times New Roman" w:cs="Times New Roman"/>
          <w:b/>
          <w:i/>
          <w:sz w:val="24"/>
          <w:szCs w:val="24"/>
        </w:rPr>
        <w:t>Heart Pulse Rate</w:t>
      </w:r>
    </w:p>
    <w:p w:rsidR="004A4997" w:rsidRPr="008E5465" w:rsidRDefault="004A4997" w:rsidP="002C363D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Sensor MPX7002DP (Gambar 1)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resistasi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diagframa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4.5 V (Tulio Dapper e Silva, Vinicius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Cabreira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dan Edison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Pignaton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de Freitas. 2018). Sensor </w:t>
      </w:r>
      <w:r w:rsidRPr="008E5465">
        <w:rPr>
          <w:rFonts w:ascii="Times New Roman" w:hAnsi="Times New Roman" w:cs="Times New Roman"/>
          <w:i/>
          <w:sz w:val="24"/>
          <w:szCs w:val="24"/>
        </w:rPr>
        <w:t xml:space="preserve">heart pulse rate </w:t>
      </w:r>
      <w:r w:rsidRPr="008E5465">
        <w:rPr>
          <w:rFonts w:ascii="Times New Roman" w:hAnsi="Times New Roman" w:cs="Times New Roman"/>
          <w:sz w:val="24"/>
          <w:szCs w:val="24"/>
        </w:rPr>
        <w:t xml:space="preserve">(Gambar 2)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LED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fotodioda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LED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inframerah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dipantulkan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arteri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fotodioda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dipantulkan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(Bandana Mallick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Ajit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Patro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2016)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input analog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1"/>
        <w:gridCol w:w="4219"/>
      </w:tblGrid>
      <w:tr w:rsidR="008E5465" w:rsidRPr="008E5465" w:rsidTr="00D611C8">
        <w:trPr>
          <w:trHeight w:val="1791"/>
        </w:trPr>
        <w:tc>
          <w:tcPr>
            <w:tcW w:w="3881" w:type="dxa"/>
          </w:tcPr>
          <w:p w:rsidR="004A4997" w:rsidRPr="008E5465" w:rsidRDefault="004A4997" w:rsidP="002C36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E546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B7041" wp14:editId="38FE3BFD">
                  <wp:extent cx="1971675" cy="1971675"/>
                  <wp:effectExtent l="0" t="0" r="9525" b="9525"/>
                  <wp:docPr id="4" name="Picture 4" descr="Image result for MPXV7002DP Airspeed Pressure Sensor Board jour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PXV7002DP Airspeed Pressure Sensor Board jour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9" w:type="dxa"/>
            <w:vAlign w:val="center"/>
          </w:tcPr>
          <w:p w:rsidR="004A4997" w:rsidRPr="008E5465" w:rsidRDefault="004A4997" w:rsidP="002C36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E546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50329A" wp14:editId="7BB201AD">
                  <wp:extent cx="1757680" cy="1589668"/>
                  <wp:effectExtent l="0" t="0" r="6985" b="2540"/>
                  <wp:docPr id="8" name="Picture 8" descr="Image result for heart rate pulse sensor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 result for heart rate pulse sensor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80" cy="1589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465" w:rsidRPr="008E5465" w:rsidTr="00D611C8">
        <w:trPr>
          <w:trHeight w:val="302"/>
        </w:trPr>
        <w:tc>
          <w:tcPr>
            <w:tcW w:w="3881" w:type="dxa"/>
          </w:tcPr>
          <w:p w:rsidR="004A4997" w:rsidRPr="008E5465" w:rsidRDefault="004A4997" w:rsidP="002C36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4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Gambar</w:t>
            </w:r>
            <w:r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8E54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proofErr w:type="spellStart"/>
            <w:r w:rsidRPr="008E5465">
              <w:rPr>
                <w:rFonts w:ascii="Times New Roman" w:hAnsi="Times New Roman" w:cs="Times New Roman"/>
                <w:sz w:val="24"/>
                <w:szCs w:val="24"/>
              </w:rPr>
              <w:t>Ultrasonik</w:t>
            </w:r>
            <w:proofErr w:type="spellEnd"/>
          </w:p>
        </w:tc>
        <w:tc>
          <w:tcPr>
            <w:tcW w:w="4219" w:type="dxa"/>
          </w:tcPr>
          <w:p w:rsidR="004A4997" w:rsidRPr="008E5465" w:rsidRDefault="004A4997" w:rsidP="002C36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4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Gambar</w:t>
            </w:r>
            <w:r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8E54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 w:rsidRPr="008E5465">
              <w:rPr>
                <w:rFonts w:ascii="Times New Roman" w:hAnsi="Times New Roman" w:cs="Times New Roman"/>
                <w:i/>
                <w:sz w:val="24"/>
                <w:szCs w:val="24"/>
              </w:rPr>
              <w:t>heart pulse rate</w:t>
            </w:r>
          </w:p>
        </w:tc>
      </w:tr>
      <w:tr w:rsidR="008E5465" w:rsidRPr="008E5465" w:rsidTr="00D611C8">
        <w:trPr>
          <w:trHeight w:val="122"/>
        </w:trPr>
        <w:tc>
          <w:tcPr>
            <w:tcW w:w="8100" w:type="dxa"/>
            <w:gridSpan w:val="2"/>
          </w:tcPr>
          <w:p w:rsidR="004A4997" w:rsidRPr="008E5465" w:rsidRDefault="0059496B" w:rsidP="002C36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E54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spellStart"/>
            <w:r w:rsidR="004A4997" w:rsidRPr="008E5465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="004A4997" w:rsidRPr="008E5465">
              <w:rPr>
                <w:rFonts w:ascii="Times New Roman" w:hAnsi="Times New Roman" w:cs="Times New Roman"/>
                <w:sz w:val="24"/>
                <w:szCs w:val="24"/>
              </w:rPr>
              <w:t>: https//www.google.</w:t>
            </w:r>
            <w:r w:rsidR="004A4997" w:rsidRPr="008E5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A4997" w:rsidRPr="008E5465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8E54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</w:tr>
    </w:tbl>
    <w:p w:rsidR="004A4997" w:rsidRPr="008E5465" w:rsidRDefault="004A4997" w:rsidP="002C363D">
      <w:pPr>
        <w:numPr>
          <w:ilvl w:val="1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Komunikasi Mikrokontroler ATMega328p dengan</w:t>
      </w:r>
      <w:r w:rsidRPr="008E54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b/>
          <w:i/>
          <w:sz w:val="24"/>
          <w:szCs w:val="24"/>
        </w:rPr>
        <w:t>Selenoid</w:t>
      </w:r>
      <w:proofErr w:type="spellEnd"/>
      <w:r w:rsidRPr="008E5465">
        <w:rPr>
          <w:rFonts w:ascii="Times New Roman" w:hAnsi="Times New Roman" w:cs="Times New Roman"/>
          <w:b/>
          <w:i/>
          <w:sz w:val="24"/>
          <w:szCs w:val="24"/>
        </w:rPr>
        <w:t xml:space="preserve"> Valve</w:t>
      </w:r>
    </w:p>
    <w:tbl>
      <w:tblPr>
        <w:tblStyle w:val="TableGrid"/>
        <w:tblW w:w="82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6"/>
        <w:gridCol w:w="4327"/>
      </w:tblGrid>
      <w:tr w:rsidR="008E5465" w:rsidRPr="008E5465" w:rsidTr="006A38EC">
        <w:tc>
          <w:tcPr>
            <w:tcW w:w="3780" w:type="dxa"/>
            <w:vAlign w:val="center"/>
          </w:tcPr>
          <w:p w:rsidR="004A4997" w:rsidRPr="008E5465" w:rsidRDefault="004A4997" w:rsidP="002C36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46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F751D7" wp14:editId="090B9906">
                  <wp:extent cx="2343150" cy="1288436"/>
                  <wp:effectExtent l="0" t="0" r="0" b="6985"/>
                  <wp:docPr id="2" name="Picture 2" descr="Image result for solenoid valve with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solenoid valve with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288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2FF8" w:rsidRPr="008E5465" w:rsidRDefault="004A4997" w:rsidP="002C36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Gambar 3 </w:t>
            </w:r>
            <w:r w:rsidRPr="008E5465">
              <w:rPr>
                <w:rFonts w:ascii="Times New Roman" w:hAnsi="Times New Roman" w:cs="Times New Roman"/>
                <w:noProof/>
                <w:sz w:val="24"/>
                <w:szCs w:val="24"/>
              </w:rPr>
              <w:t>ATMega328p dengan Selenoid Valve</w:t>
            </w:r>
            <w:r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4997" w:rsidRPr="008E5465" w:rsidRDefault="004A4997" w:rsidP="002C363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E54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9496B" w:rsidRPr="008E54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Sumber: </w:t>
            </w:r>
            <w:r w:rsidRPr="008E5465">
              <w:rPr>
                <w:rFonts w:ascii="Times New Roman" w:hAnsi="Times New Roman" w:cs="Times New Roman"/>
                <w:sz w:val="24"/>
                <w:szCs w:val="24"/>
              </w:rPr>
              <w:t>https//www.google.</w:t>
            </w:r>
            <w:r w:rsidRPr="008E546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E5465">
              <w:rPr>
                <w:rFonts w:ascii="Times New Roman" w:hAnsi="Times New Roman" w:cs="Times New Roman"/>
                <w:sz w:val="24"/>
                <w:szCs w:val="24"/>
              </w:rPr>
              <w:t>com)</w:t>
            </w:r>
          </w:p>
        </w:tc>
        <w:tc>
          <w:tcPr>
            <w:tcW w:w="4453" w:type="dxa"/>
            <w:vAlign w:val="center"/>
          </w:tcPr>
          <w:p w:rsidR="004A4997" w:rsidRPr="008E5465" w:rsidRDefault="004A4997" w:rsidP="002C363D">
            <w:pPr>
              <w:spacing w:line="360" w:lineRule="auto"/>
              <w:ind w:lef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4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Selenoid valve </w:t>
            </w:r>
            <w:r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(Gambar 3) </w:t>
            </w:r>
            <w:r w:rsidRPr="008E54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merupakan sebuah katup yang digerakan oleh energi listrik</w:t>
            </w:r>
            <w:r w:rsidR="00EC51A3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C51A3" w:rsidRPr="008E5465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EC51A3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solenoid </w:t>
            </w:r>
            <w:r w:rsidRPr="008E54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menggerak</w:t>
            </w:r>
            <w:r w:rsidR="00EC51A3" w:rsidRPr="008E546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E54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 piston yang dialiri oleh arus</w:t>
            </w:r>
            <w:r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DC (Rocky </w:t>
            </w:r>
            <w:proofErr w:type="spellStart"/>
            <w:r w:rsidRPr="008E5465">
              <w:rPr>
                <w:rFonts w:ascii="Times New Roman" w:hAnsi="Times New Roman" w:cs="Times New Roman"/>
                <w:sz w:val="24"/>
                <w:szCs w:val="24"/>
              </w:rPr>
              <w:t>Triady</w:t>
            </w:r>
            <w:proofErr w:type="spellEnd"/>
            <w:r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E5465">
              <w:rPr>
                <w:rFonts w:ascii="Times New Roman" w:hAnsi="Times New Roman" w:cs="Times New Roman"/>
                <w:sz w:val="24"/>
                <w:szCs w:val="24"/>
              </w:rPr>
              <w:t>Dedi</w:t>
            </w:r>
            <w:proofErr w:type="spellEnd"/>
            <w:r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465">
              <w:rPr>
                <w:rFonts w:ascii="Times New Roman" w:hAnsi="Times New Roman" w:cs="Times New Roman"/>
                <w:sz w:val="24"/>
                <w:szCs w:val="24"/>
              </w:rPr>
              <w:t>Triyanto</w:t>
            </w:r>
            <w:proofErr w:type="spellEnd"/>
            <w:r w:rsidR="00EC51A3" w:rsidRPr="008E54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Ilhamsyah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(2015),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seleonid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dikoneksikan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pin 8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ATmega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328p. Data input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solenoid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dikonversi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ADC yang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menyatu</w:t>
            </w:r>
            <w:proofErr w:type="spellEnd"/>
            <w:r w:rsidR="00076AAD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AAD" w:rsidRPr="008E546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mikrokontroler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>pengolah</w:t>
            </w:r>
            <w:proofErr w:type="spellEnd"/>
            <w:r w:rsidR="0032592C" w:rsidRPr="008E5465">
              <w:rPr>
                <w:rFonts w:ascii="Times New Roman" w:hAnsi="Times New Roman" w:cs="Times New Roman"/>
                <w:sz w:val="24"/>
                <w:szCs w:val="24"/>
              </w:rPr>
              <w:t xml:space="preserve"> data. </w:t>
            </w:r>
          </w:p>
        </w:tc>
      </w:tr>
    </w:tbl>
    <w:p w:rsidR="004A4997" w:rsidRPr="008E5465" w:rsidRDefault="004A4997" w:rsidP="002C363D">
      <w:pPr>
        <w:numPr>
          <w:ilvl w:val="1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b/>
          <w:sz w:val="24"/>
          <w:szCs w:val="24"/>
        </w:rPr>
        <w:lastRenderedPageBreak/>
        <w:t>M</w:t>
      </w: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otor</w:t>
      </w:r>
      <w:r w:rsidRPr="008E5465">
        <w:rPr>
          <w:rFonts w:ascii="Times New Roman" w:hAnsi="Times New Roman" w:cs="Times New Roman"/>
          <w:b/>
          <w:sz w:val="24"/>
          <w:szCs w:val="24"/>
        </w:rPr>
        <w:t xml:space="preserve"> DC dan </w:t>
      </w:r>
      <w:r w:rsidRPr="008E5465">
        <w:rPr>
          <w:rFonts w:ascii="Times New Roman" w:hAnsi="Times New Roman" w:cs="Times New Roman"/>
          <w:b/>
          <w:i/>
          <w:sz w:val="24"/>
          <w:szCs w:val="24"/>
        </w:rPr>
        <w:t>Driver</w:t>
      </w:r>
      <w:r w:rsidRPr="008E5465">
        <w:rPr>
          <w:rFonts w:ascii="Times New Roman" w:hAnsi="Times New Roman" w:cs="Times New Roman"/>
          <w:b/>
          <w:sz w:val="24"/>
          <w:szCs w:val="24"/>
        </w:rPr>
        <w:t xml:space="preserve"> Motor L298N</w:t>
      </w:r>
    </w:p>
    <w:p w:rsidR="004A4997" w:rsidRPr="008E5465" w:rsidRDefault="004A4997" w:rsidP="002C363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Motor </w:t>
      </w:r>
      <w:r w:rsidRPr="008E5465">
        <w:rPr>
          <w:rFonts w:ascii="Times New Roman" w:hAnsi="Times New Roman" w:cs="Times New Roman"/>
          <w:i/>
          <w:sz w:val="24"/>
          <w:szCs w:val="24"/>
        </w:rPr>
        <w:t>Direct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i/>
          <w:sz w:val="24"/>
          <w:szCs w:val="24"/>
        </w:rPr>
        <w:t>Current</w:t>
      </w:r>
      <w:r w:rsidRPr="008E5465">
        <w:rPr>
          <w:rFonts w:ascii="Times New Roman" w:hAnsi="Times New Roman" w:cs="Times New Roman"/>
          <w:sz w:val="24"/>
          <w:szCs w:val="24"/>
        </w:rPr>
        <w:t xml:space="preserve"> (DC),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elektromagnetis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(Gambar 4)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Birdayansyah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Noer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Sudjarwanto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Osea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Zebua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2015) </w:t>
      </w:r>
      <w:r w:rsidRPr="008E5465">
        <w:rPr>
          <w:rFonts w:ascii="Times New Roman" w:hAnsi="Times New Roman" w:cs="Times New Roman"/>
          <w:i/>
          <w:sz w:val="24"/>
          <w:szCs w:val="24"/>
        </w:rPr>
        <w:t xml:space="preserve">Driver motor </w:t>
      </w:r>
      <w:r w:rsidRPr="008E5465">
        <w:rPr>
          <w:rFonts w:ascii="Times New Roman" w:hAnsi="Times New Roman" w:cs="Times New Roman"/>
          <w:sz w:val="24"/>
          <w:szCs w:val="24"/>
        </w:rPr>
        <w:t xml:space="preserve">(Gambar 5)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CW/CCW pada motor DC.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Putarannya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oleh IC l298 (Andi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Adriansyah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dan Oka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Hidyatama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. 2013) yang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input </w:t>
      </w:r>
      <w:r w:rsidRPr="008E5465">
        <w:rPr>
          <w:rFonts w:ascii="Times New Roman" w:hAnsi="Times New Roman" w:cs="Times New Roman"/>
          <w:i/>
          <w:sz w:val="24"/>
          <w:szCs w:val="24"/>
        </w:rPr>
        <w:t>Pulse Width Modulation</w:t>
      </w:r>
      <w:r w:rsidRPr="008E5465">
        <w:rPr>
          <w:rFonts w:ascii="Times New Roman" w:hAnsi="Times New Roman" w:cs="Times New Roman"/>
          <w:sz w:val="24"/>
          <w:szCs w:val="24"/>
        </w:rPr>
        <w:t xml:space="preserve"> (PWM</w:t>
      </w:r>
      <w:proofErr w:type="gramStart"/>
      <w:r w:rsidRPr="008E546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mikrokontoler</w:t>
      </w:r>
      <w:proofErr w:type="spellEnd"/>
    </w:p>
    <w:tbl>
      <w:tblPr>
        <w:tblpPr w:leftFromText="180" w:rightFromText="180" w:vertAnchor="text" w:horzAnchor="margin" w:tblpXSpec="center" w:tblpY="158"/>
        <w:tblW w:w="8365" w:type="dxa"/>
        <w:tblLook w:val="04A0" w:firstRow="1" w:lastRow="0" w:firstColumn="1" w:lastColumn="0" w:noHBand="0" w:noVBand="1"/>
      </w:tblPr>
      <w:tblGrid>
        <w:gridCol w:w="4461"/>
        <w:gridCol w:w="3904"/>
      </w:tblGrid>
      <w:tr w:rsidR="008E5465" w:rsidRPr="008E5465" w:rsidTr="0032592C">
        <w:trPr>
          <w:trHeight w:val="1271"/>
        </w:trPr>
        <w:tc>
          <w:tcPr>
            <w:tcW w:w="4315" w:type="dxa"/>
            <w:vAlign w:val="center"/>
          </w:tcPr>
          <w:p w:rsidR="004A4997" w:rsidRPr="008E5465" w:rsidRDefault="004A4997" w:rsidP="002C363D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  <w:r w:rsidRPr="008E5465">
              <w:rPr>
                <w:noProof/>
                <w:color w:val="auto"/>
              </w:rPr>
              <w:drawing>
                <wp:inline distT="0" distB="0" distL="0" distR="0" wp14:anchorId="1CFA2EA8" wp14:editId="44DCB4B4">
                  <wp:extent cx="2695575" cy="1829143"/>
                  <wp:effectExtent l="0" t="0" r="0" b="0"/>
                  <wp:docPr id="6" name="Picture 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82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997" w:rsidRPr="008E5465" w:rsidRDefault="004A4997" w:rsidP="002C363D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  <w:r w:rsidRPr="008E5465">
              <w:rPr>
                <w:color w:val="auto"/>
              </w:rPr>
              <w:t>Gambar 4 Motor DC</w:t>
            </w:r>
          </w:p>
        </w:tc>
        <w:tc>
          <w:tcPr>
            <w:tcW w:w="4050" w:type="dxa"/>
            <w:vAlign w:val="center"/>
          </w:tcPr>
          <w:p w:rsidR="004A4997" w:rsidRPr="008E5465" w:rsidRDefault="004A4997" w:rsidP="002C363D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  <w:r w:rsidRPr="008E5465">
              <w:rPr>
                <w:noProof/>
                <w:color w:val="auto"/>
              </w:rPr>
              <w:drawing>
                <wp:inline distT="0" distB="0" distL="0" distR="0" wp14:anchorId="620D36C7" wp14:editId="2FFB64E2">
                  <wp:extent cx="1702435" cy="1725821"/>
                  <wp:effectExtent l="0" t="0" r="0" b="0"/>
                  <wp:docPr id="10" name="Picture 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435" cy="172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997" w:rsidRPr="008E5465" w:rsidRDefault="004A4997" w:rsidP="002C363D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  <w:r w:rsidRPr="008E5465">
              <w:rPr>
                <w:color w:val="auto"/>
              </w:rPr>
              <w:t>Gambar 5</w:t>
            </w:r>
            <w:r w:rsidRPr="008E5465">
              <w:rPr>
                <w:i/>
                <w:color w:val="auto"/>
              </w:rPr>
              <w:t xml:space="preserve"> Driver Motor </w:t>
            </w:r>
            <w:r w:rsidRPr="008E5465">
              <w:rPr>
                <w:color w:val="auto"/>
              </w:rPr>
              <w:t>L298N</w:t>
            </w:r>
          </w:p>
        </w:tc>
      </w:tr>
    </w:tbl>
    <w:p w:rsidR="00902E3C" w:rsidRPr="008E5465" w:rsidRDefault="0059496B" w:rsidP="002C36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spellStart"/>
      <w:r w:rsidR="004A4997" w:rsidRPr="008E546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A4997" w:rsidRPr="008E5465">
        <w:rPr>
          <w:rFonts w:ascii="Times New Roman" w:hAnsi="Times New Roman" w:cs="Times New Roman"/>
          <w:sz w:val="24"/>
          <w:szCs w:val="24"/>
        </w:rPr>
        <w:t>: https//www.google.com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4A4997" w:rsidRPr="008E5465" w:rsidRDefault="004A4997" w:rsidP="002C363D">
      <w:pPr>
        <w:numPr>
          <w:ilvl w:val="1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b/>
          <w:i/>
          <w:sz w:val="24"/>
          <w:szCs w:val="24"/>
          <w:lang w:val="id-ID"/>
        </w:rPr>
        <w:t>Buzzer</w:t>
      </w:r>
      <w:r w:rsidRPr="008E54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b/>
          <w:sz w:val="24"/>
          <w:szCs w:val="24"/>
        </w:rPr>
        <w:t>dan LED</w:t>
      </w:r>
    </w:p>
    <w:p w:rsidR="004A4997" w:rsidRPr="008E5465" w:rsidRDefault="004A4997" w:rsidP="002C363D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Buzzer (Gambar 6)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kumparan-kumparan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dialiri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750518" w:rsidRPr="008E5465">
        <w:rPr>
          <w:rFonts w:ascii="Times New Roman" w:hAnsi="Times New Roman" w:cs="Times New Roman"/>
          <w:sz w:val="24"/>
          <w:szCs w:val="24"/>
        </w:rPr>
        <w:t>,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bergetar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518" w:rsidRPr="008E5465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750518"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518" w:rsidRPr="008E5465">
        <w:rPr>
          <w:rFonts w:ascii="Times New Roman" w:hAnsi="Times New Roman" w:cs="Times New Roman"/>
          <w:sz w:val="24"/>
          <w:szCs w:val="24"/>
        </w:rPr>
        <w:t>berfrekuensi</w:t>
      </w:r>
      <w:proofErr w:type="spellEnd"/>
      <w:r w:rsidR="00750518" w:rsidRPr="008E5465">
        <w:rPr>
          <w:rFonts w:ascii="Times New Roman" w:hAnsi="Times New Roman" w:cs="Times New Roman"/>
          <w:sz w:val="24"/>
          <w:szCs w:val="24"/>
        </w:rPr>
        <w:t xml:space="preserve"> 1-5 </w:t>
      </w:r>
      <w:proofErr w:type="spellStart"/>
      <w:r w:rsidR="00750518" w:rsidRPr="008E5465">
        <w:rPr>
          <w:rFonts w:ascii="Times New Roman" w:hAnsi="Times New Roman" w:cs="Times New Roman"/>
          <w:sz w:val="24"/>
          <w:szCs w:val="24"/>
        </w:rPr>
        <w:t>KHz</w:t>
      </w:r>
      <w:proofErr w:type="spellEnd"/>
      <w:r w:rsidR="00750518" w:rsidRPr="008E5465">
        <w:rPr>
          <w:rFonts w:ascii="Times New Roman" w:hAnsi="Times New Roman" w:cs="Times New Roman"/>
          <w:sz w:val="24"/>
          <w:szCs w:val="24"/>
        </w:rPr>
        <w:t>,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8E5465">
        <w:rPr>
          <w:rFonts w:ascii="Times New Roman" w:hAnsi="Times New Roman" w:cs="Times New Roman"/>
          <w:sz w:val="24"/>
          <w:szCs w:val="24"/>
        </w:rPr>
        <w:t xml:space="preserve">Ridwan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Efrianto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dan Iman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Fahruzi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>. 2016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8E5465">
        <w:rPr>
          <w:rFonts w:ascii="Times New Roman" w:hAnsi="Times New Roman" w:cs="Times New Roman"/>
          <w:sz w:val="24"/>
          <w:szCs w:val="24"/>
        </w:rPr>
        <w:t>.</w:t>
      </w:r>
      <w:r w:rsidR="00750518"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(solid-state component) LED (Gambar 7)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Diding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hAnsi="Times New Roman" w:cs="Times New Roman"/>
          <w:sz w:val="24"/>
          <w:szCs w:val="24"/>
        </w:rPr>
        <w:t>Suhardi</w:t>
      </w:r>
      <w:proofErr w:type="spellEnd"/>
      <w:r w:rsidRPr="008E5465">
        <w:rPr>
          <w:rFonts w:ascii="Times New Roman" w:hAnsi="Times New Roman" w:cs="Times New Roman"/>
          <w:sz w:val="24"/>
          <w:szCs w:val="24"/>
        </w:rPr>
        <w:t>. 2014).</w:t>
      </w:r>
    </w:p>
    <w:tbl>
      <w:tblPr>
        <w:tblpPr w:leftFromText="180" w:rightFromText="180" w:vertAnchor="text" w:horzAnchor="margin" w:tblpXSpec="center" w:tblpY="158"/>
        <w:tblW w:w="8548" w:type="dxa"/>
        <w:tblLook w:val="04A0" w:firstRow="1" w:lastRow="0" w:firstColumn="1" w:lastColumn="0" w:noHBand="0" w:noVBand="1"/>
      </w:tblPr>
      <w:tblGrid>
        <w:gridCol w:w="5344"/>
        <w:gridCol w:w="3204"/>
      </w:tblGrid>
      <w:tr w:rsidR="008E5465" w:rsidRPr="008E5465" w:rsidTr="0032592C">
        <w:trPr>
          <w:trHeight w:val="613"/>
        </w:trPr>
        <w:tc>
          <w:tcPr>
            <w:tcW w:w="5344" w:type="dxa"/>
            <w:vAlign w:val="center"/>
          </w:tcPr>
          <w:p w:rsidR="004A4997" w:rsidRPr="008E5465" w:rsidRDefault="00B22038" w:rsidP="002C363D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8E5465">
              <w:rPr>
                <w:noProof/>
                <w:color w:val="auto"/>
              </w:rPr>
              <w:object w:dxaOrig="4290" w:dyaOrig="2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.45pt;height:135.6pt" o:ole="">
                  <v:imagedata r:id="rId15" o:title=""/>
                </v:shape>
                <o:OLEObject Type="Embed" ProgID="PBrush" ShapeID="_x0000_i1025" DrawAspect="Content" ObjectID="_1615225801" r:id="rId16"/>
              </w:object>
            </w:r>
          </w:p>
          <w:p w:rsidR="004A4997" w:rsidRPr="008E5465" w:rsidRDefault="004A4997" w:rsidP="002C363D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  <w:r w:rsidRPr="008E5465">
              <w:rPr>
                <w:color w:val="auto"/>
              </w:rPr>
              <w:t xml:space="preserve">Gambar 6 Struktur </w:t>
            </w:r>
            <w:r w:rsidRPr="008E5465">
              <w:rPr>
                <w:i/>
                <w:color w:val="auto"/>
              </w:rPr>
              <w:t>Buzzer</w:t>
            </w:r>
          </w:p>
        </w:tc>
        <w:tc>
          <w:tcPr>
            <w:tcW w:w="3204" w:type="dxa"/>
            <w:vAlign w:val="center"/>
          </w:tcPr>
          <w:p w:rsidR="004A4997" w:rsidRPr="008E5465" w:rsidRDefault="00B22038" w:rsidP="002C363D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  <w:r w:rsidRPr="008E5465">
              <w:rPr>
                <w:noProof/>
                <w:color w:val="auto"/>
              </w:rPr>
              <w:object w:dxaOrig="2985" w:dyaOrig="3045">
                <v:shape id="_x0000_i1026" type="#_x0000_t75" style="width:126.25pt;height:129.95pt" o:ole="">
                  <v:imagedata r:id="rId17" o:title=""/>
                </v:shape>
                <o:OLEObject Type="Embed" ProgID="PBrush" ShapeID="_x0000_i1026" DrawAspect="Content" ObjectID="_1615225802" r:id="rId18"/>
              </w:object>
            </w:r>
          </w:p>
          <w:p w:rsidR="004A4997" w:rsidRPr="008E5465" w:rsidRDefault="004A4997" w:rsidP="002C363D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  <w:r w:rsidRPr="008E5465">
              <w:rPr>
                <w:color w:val="auto"/>
              </w:rPr>
              <w:t>Gambar 7 Struktur LED</w:t>
            </w:r>
          </w:p>
        </w:tc>
      </w:tr>
    </w:tbl>
    <w:p w:rsidR="008C2AD6" w:rsidRPr="008E5465" w:rsidRDefault="0059496B" w:rsidP="002C363D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8E5465">
        <w:rPr>
          <w:rFonts w:ascii="Times New Roman" w:hAnsi="Times New Roman" w:cs="Times New Roman"/>
          <w:sz w:val="24"/>
          <w:szCs w:val="24"/>
        </w:rPr>
        <w:t>Sumber: https//www.google.com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EC51A3" w:rsidRPr="008E5465" w:rsidRDefault="008C2AD6" w:rsidP="008C2AD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622E89" w:rsidRPr="008E5465" w:rsidRDefault="00FF52EB" w:rsidP="002C363D">
      <w:pPr>
        <w:numPr>
          <w:ilvl w:val="1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SIM 808 dan </w:t>
      </w:r>
      <w:r w:rsidR="000E223D" w:rsidRPr="008E5465">
        <w:rPr>
          <w:rFonts w:ascii="Times New Roman" w:hAnsi="Times New Roman" w:cs="Times New Roman"/>
          <w:b/>
          <w:sz w:val="24"/>
          <w:szCs w:val="24"/>
        </w:rPr>
        <w:t>Blynk</w:t>
      </w:r>
    </w:p>
    <w:p w:rsidR="00622E89" w:rsidRPr="008E5465" w:rsidRDefault="00CC0934" w:rsidP="002C363D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>SIM 808</w:t>
      </w:r>
      <w:r w:rsidR="00622E89" w:rsidRPr="008E5465">
        <w:rPr>
          <w:rFonts w:ascii="Times New Roman" w:hAnsi="Times New Roman" w:cs="Times New Roman"/>
          <w:sz w:val="24"/>
          <w:szCs w:val="24"/>
        </w:rPr>
        <w:t xml:space="preserve"> (Gambar </w:t>
      </w:r>
      <w:r w:rsidRPr="008E5465">
        <w:rPr>
          <w:rFonts w:ascii="Times New Roman" w:hAnsi="Times New Roman" w:cs="Times New Roman"/>
          <w:sz w:val="24"/>
          <w:szCs w:val="24"/>
        </w:rPr>
        <w:t>8</w:t>
      </w:r>
      <w:r w:rsidR="00622E89" w:rsidRPr="008E5465">
        <w:rPr>
          <w:rFonts w:ascii="Times New Roman" w:hAnsi="Times New Roman" w:cs="Times New Roman"/>
          <w:sz w:val="24"/>
          <w:szCs w:val="24"/>
        </w:rPr>
        <w:t>)</w:t>
      </w:r>
      <w:r w:rsidRPr="008E5465">
        <w:rPr>
          <w:rFonts w:ascii="Times New Roman" w:hAnsi="Times New Roman" w:cs="Times New Roman"/>
          <w:sz w:val="24"/>
          <w:szCs w:val="24"/>
        </w:rPr>
        <w:t xml:space="preserve"> merupakan modul Quadband GSM/GPRS yang dilengkapi dengan teknologi GPS untuk navigasi satelit.</w:t>
      </w:r>
      <w:r w:rsidR="00622E89"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="00622E89" w:rsidRPr="008E5465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A852A1" w:rsidRPr="008E5465">
        <w:rPr>
          <w:rFonts w:ascii="Times New Roman" w:hAnsi="Times New Roman" w:cs="Times New Roman"/>
          <w:sz w:val="24"/>
          <w:szCs w:val="24"/>
        </w:rPr>
        <w:t>Hazza Alshamisi dan Veton Këpuska</w:t>
      </w:r>
      <w:r w:rsidR="00622E89" w:rsidRPr="008E5465">
        <w:rPr>
          <w:rFonts w:ascii="Times New Roman" w:hAnsi="Times New Roman" w:cs="Times New Roman"/>
          <w:sz w:val="24"/>
          <w:szCs w:val="24"/>
        </w:rPr>
        <w:t>. 201</w:t>
      </w:r>
      <w:r w:rsidR="00A852A1" w:rsidRPr="008E5465">
        <w:rPr>
          <w:rFonts w:ascii="Times New Roman" w:hAnsi="Times New Roman" w:cs="Times New Roman"/>
          <w:sz w:val="24"/>
          <w:szCs w:val="24"/>
        </w:rPr>
        <w:t>7</w:t>
      </w:r>
      <w:r w:rsidR="00622E89" w:rsidRPr="008E5465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622E89" w:rsidRPr="008E5465">
        <w:rPr>
          <w:rFonts w:ascii="Times New Roman" w:hAnsi="Times New Roman" w:cs="Times New Roman"/>
          <w:sz w:val="24"/>
          <w:szCs w:val="24"/>
        </w:rPr>
        <w:t>.</w:t>
      </w:r>
      <w:r w:rsidR="00E57349"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="008E5465" w:rsidRPr="008E5465">
        <w:rPr>
          <w:rFonts w:ascii="Times New Roman" w:hAnsi="Times New Roman" w:cs="Times New Roman"/>
          <w:sz w:val="24"/>
          <w:szCs w:val="24"/>
        </w:rPr>
        <w:t xml:space="preserve">SIM 808 mengirim data ke </w:t>
      </w:r>
      <w:r w:rsidR="000E223D" w:rsidRPr="008E5465">
        <w:rPr>
          <w:rFonts w:ascii="Times New Roman" w:hAnsi="Times New Roman" w:cs="Times New Roman"/>
          <w:sz w:val="24"/>
          <w:szCs w:val="24"/>
        </w:rPr>
        <w:t xml:space="preserve">Blynk </w:t>
      </w:r>
      <w:r w:rsidR="008E5465">
        <w:rPr>
          <w:rFonts w:ascii="Times New Roman" w:hAnsi="Times New Roman" w:cs="Times New Roman"/>
          <w:sz w:val="24"/>
          <w:szCs w:val="24"/>
        </w:rPr>
        <w:t xml:space="preserve">yang merupakan </w:t>
      </w:r>
      <w:r w:rsidR="00DA57C9" w:rsidRPr="008E5465">
        <w:rPr>
          <w:rFonts w:ascii="Times New Roman" w:hAnsi="Times New Roman" w:cs="Times New Roman"/>
          <w:sz w:val="24"/>
          <w:szCs w:val="24"/>
        </w:rPr>
        <w:t>aplikasi iOS dan Android yang dapat mengontrol</w:t>
      </w:r>
      <w:r w:rsidR="00DA57C9" w:rsidRPr="008E5465">
        <w:t xml:space="preserve"> </w:t>
      </w:r>
      <w:r w:rsidR="00DA57C9" w:rsidRPr="008E5465">
        <w:rPr>
          <w:rFonts w:ascii="Times New Roman" w:hAnsi="Times New Roman" w:cs="Times New Roman"/>
          <w:sz w:val="24"/>
          <w:szCs w:val="24"/>
        </w:rPr>
        <w:t>Arduino, Raspberry Pi dan sejenisnya melalui internet.</w:t>
      </w:r>
      <w:r w:rsidR="008E5465">
        <w:rPr>
          <w:rFonts w:ascii="Times New Roman" w:hAnsi="Times New Roman" w:cs="Times New Roman"/>
          <w:sz w:val="24"/>
          <w:szCs w:val="24"/>
        </w:rPr>
        <w:t xml:space="preserve"> </w:t>
      </w:r>
      <w:r w:rsidR="00045F2F" w:rsidRPr="008E5465">
        <w:rPr>
          <w:rFonts w:ascii="Times New Roman" w:hAnsi="Times New Roman" w:cs="Times New Roman"/>
          <w:sz w:val="24"/>
          <w:szCs w:val="24"/>
        </w:rPr>
        <w:t>(Hiral S. Doshi, Minesh S. Shah, dan Umair S A. Shaikh. 2017)</w:t>
      </w:r>
    </w:p>
    <w:tbl>
      <w:tblPr>
        <w:tblpPr w:leftFromText="180" w:rightFromText="180" w:vertAnchor="text" w:horzAnchor="margin" w:tblpXSpec="center" w:tblpY="158"/>
        <w:tblW w:w="7915" w:type="dxa"/>
        <w:tblLook w:val="04A0" w:firstRow="1" w:lastRow="0" w:firstColumn="1" w:lastColumn="0" w:noHBand="0" w:noVBand="1"/>
      </w:tblPr>
      <w:tblGrid>
        <w:gridCol w:w="4629"/>
        <w:gridCol w:w="3286"/>
      </w:tblGrid>
      <w:tr w:rsidR="008E5465" w:rsidRPr="008E5465" w:rsidTr="000D6CD0">
        <w:trPr>
          <w:trHeight w:val="613"/>
        </w:trPr>
        <w:tc>
          <w:tcPr>
            <w:tcW w:w="4629" w:type="dxa"/>
            <w:vAlign w:val="center"/>
          </w:tcPr>
          <w:p w:rsidR="008E5465" w:rsidRDefault="00CA65F4" w:rsidP="008E5465">
            <w:pPr>
              <w:pStyle w:val="Default"/>
              <w:jc w:val="center"/>
              <w:rPr>
                <w:color w:val="auto"/>
              </w:rPr>
            </w:pPr>
            <w:r w:rsidRPr="008E5465">
              <w:rPr>
                <w:noProof/>
                <w:color w:val="auto"/>
              </w:rPr>
              <w:drawing>
                <wp:inline distT="0" distB="0" distL="0" distR="0">
                  <wp:extent cx="2670647" cy="1704975"/>
                  <wp:effectExtent l="0" t="0" r="0" b="0"/>
                  <wp:docPr id="3" name="Picture 3" descr="Image result for sim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mage result for sim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112" cy="1723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E89" w:rsidRPr="008E5465" w:rsidRDefault="00622E89" w:rsidP="008E5465">
            <w:pPr>
              <w:pStyle w:val="Default"/>
              <w:jc w:val="center"/>
              <w:rPr>
                <w:color w:val="auto"/>
              </w:rPr>
            </w:pPr>
            <w:r w:rsidRPr="008E5465">
              <w:rPr>
                <w:color w:val="auto"/>
              </w:rPr>
              <w:t xml:space="preserve">Gambar </w:t>
            </w:r>
            <w:r w:rsidR="00A8214E">
              <w:rPr>
                <w:color w:val="auto"/>
              </w:rPr>
              <w:t>8</w:t>
            </w:r>
            <w:r w:rsidRPr="008E5465">
              <w:rPr>
                <w:color w:val="auto"/>
              </w:rPr>
              <w:t xml:space="preserve"> S</w:t>
            </w:r>
            <w:r w:rsidR="00E87210" w:rsidRPr="008E5465">
              <w:rPr>
                <w:color w:val="auto"/>
              </w:rPr>
              <w:t xml:space="preserve">IM </w:t>
            </w:r>
            <w:r w:rsidR="00FF52EB" w:rsidRPr="008E5465">
              <w:rPr>
                <w:color w:val="auto"/>
              </w:rPr>
              <w:t>808</w:t>
            </w:r>
          </w:p>
        </w:tc>
        <w:tc>
          <w:tcPr>
            <w:tcW w:w="3286" w:type="dxa"/>
            <w:vAlign w:val="center"/>
          </w:tcPr>
          <w:p w:rsidR="00622E89" w:rsidRPr="008E5465" w:rsidRDefault="00622E89" w:rsidP="008E5465">
            <w:pPr>
              <w:pStyle w:val="Default"/>
              <w:jc w:val="center"/>
              <w:rPr>
                <w:color w:val="auto"/>
                <w:lang w:val="id-ID"/>
              </w:rPr>
            </w:pPr>
            <w:r w:rsidRPr="008E5465">
              <w:rPr>
                <w:noProof/>
                <w:color w:val="auto"/>
              </w:rPr>
              <w:drawing>
                <wp:inline distT="0" distB="0" distL="0" distR="0">
                  <wp:extent cx="1634428" cy="1743075"/>
                  <wp:effectExtent l="0" t="0" r="4445" b="0"/>
                  <wp:docPr id="5" name="Picture 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813" cy="177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E89" w:rsidRPr="008E5465" w:rsidRDefault="00622E89" w:rsidP="008E5465">
            <w:pPr>
              <w:pStyle w:val="Default"/>
              <w:jc w:val="center"/>
              <w:rPr>
                <w:color w:val="auto"/>
                <w:lang w:val="id-ID"/>
              </w:rPr>
            </w:pPr>
            <w:r w:rsidRPr="008E5465">
              <w:rPr>
                <w:color w:val="auto"/>
              </w:rPr>
              <w:t xml:space="preserve">Gambar </w:t>
            </w:r>
            <w:r w:rsidR="00A8214E">
              <w:rPr>
                <w:color w:val="auto"/>
              </w:rPr>
              <w:t xml:space="preserve">9 </w:t>
            </w:r>
            <w:r w:rsidR="00DA57C9" w:rsidRPr="008E5465">
              <w:rPr>
                <w:color w:val="auto"/>
              </w:rPr>
              <w:t>Aplikasi Blynk</w:t>
            </w:r>
          </w:p>
        </w:tc>
      </w:tr>
    </w:tbl>
    <w:p w:rsidR="00622E89" w:rsidRPr="008E5465" w:rsidRDefault="00622E89" w:rsidP="002C363D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8E5465">
        <w:rPr>
          <w:rFonts w:ascii="Times New Roman" w:hAnsi="Times New Roman" w:cs="Times New Roman"/>
          <w:sz w:val="24"/>
          <w:szCs w:val="24"/>
        </w:rPr>
        <w:t>Sumber: https//www.google.com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4F783C" w:rsidRPr="008E5465" w:rsidRDefault="004F783C" w:rsidP="002C363D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E4654" w:rsidRPr="008E5465" w:rsidRDefault="0059496B" w:rsidP="002C363D">
      <w:pPr>
        <w:pStyle w:val="ListParagraph"/>
        <w:numPr>
          <w:ilvl w:val="0"/>
          <w:numId w:val="2"/>
        </w:num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METODOLOGI DAN BENTUK TUGAS AKHIR</w:t>
      </w:r>
    </w:p>
    <w:p w:rsidR="00DE4654" w:rsidRPr="008E5465" w:rsidRDefault="00DE4654" w:rsidP="002C36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3FF1" w:rsidRPr="008E5465" w:rsidRDefault="00373FF1" w:rsidP="002C363D">
      <w:pPr>
        <w:pStyle w:val="ListParagraph"/>
        <w:numPr>
          <w:ilvl w:val="0"/>
          <w:numId w:val="1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Metodologi Tugas Akhir</w:t>
      </w:r>
    </w:p>
    <w:p w:rsidR="0060178C" w:rsidRPr="008E5465" w:rsidRDefault="0060178C" w:rsidP="002C363D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Pembuatan desain dan perancangan alat: </w:t>
      </w:r>
      <w:r w:rsidRPr="008E5465">
        <w:rPr>
          <w:rFonts w:ascii="Times New Roman" w:hAnsi="Times New Roman" w:cs="Times New Roman"/>
          <w:i/>
          <w:iCs/>
          <w:sz w:val="24"/>
          <w:szCs w:val="24"/>
        </w:rPr>
        <w:t xml:space="preserve">casing, </w:t>
      </w:r>
      <w:r w:rsidRPr="008E5465">
        <w:rPr>
          <w:rFonts w:ascii="Times New Roman" w:hAnsi="Times New Roman" w:cs="Times New Roman"/>
          <w:sz w:val="24"/>
          <w:szCs w:val="24"/>
        </w:rPr>
        <w:t xml:space="preserve">koneksi dan wiring antar rangkaian modul sensor, mikrokontroler, modul </w:t>
      </w:r>
      <w:r w:rsidRPr="008E5465">
        <w:rPr>
          <w:rFonts w:ascii="Times New Roman" w:hAnsi="Times New Roman" w:cs="Times New Roman"/>
          <w:i/>
          <w:iCs/>
          <w:sz w:val="24"/>
          <w:szCs w:val="24"/>
        </w:rPr>
        <w:t xml:space="preserve">buzzer </w:t>
      </w:r>
      <w:r w:rsidRPr="008E5465">
        <w:rPr>
          <w:rFonts w:ascii="Times New Roman" w:hAnsi="Times New Roman" w:cs="Times New Roman"/>
          <w:sz w:val="24"/>
          <w:szCs w:val="24"/>
        </w:rPr>
        <w:t xml:space="preserve">dan indikator LED. </w:t>
      </w:r>
    </w:p>
    <w:p w:rsidR="0060178C" w:rsidRPr="008E5465" w:rsidRDefault="0060178C" w:rsidP="002C363D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>Pemasangan komponen yang telah diuji, penyolderan pada papan rangkaian dan pengkabelan.</w:t>
      </w:r>
    </w:p>
    <w:p w:rsidR="0060178C" w:rsidRPr="008E5465" w:rsidRDefault="0060178C" w:rsidP="002C363D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Pemograman modul mikrokontroler ATMega328p. </w:t>
      </w:r>
    </w:p>
    <w:p w:rsidR="00AF0D92" w:rsidRPr="008E5465" w:rsidRDefault="0060178C" w:rsidP="002C363D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>Perakitan alat dan pemasangan modul-modul yaitu; sensor</w:t>
      </w:r>
      <w:r w:rsidRPr="008E546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8E5465">
        <w:rPr>
          <w:rFonts w:ascii="Times New Roman" w:hAnsi="Times New Roman" w:cs="Times New Roman"/>
          <w:sz w:val="24"/>
          <w:szCs w:val="24"/>
        </w:rPr>
        <w:t xml:space="preserve">mikrokontroler, </w:t>
      </w:r>
      <w:r w:rsidRPr="008E5465">
        <w:rPr>
          <w:rFonts w:ascii="Times New Roman" w:hAnsi="Times New Roman" w:cs="Times New Roman"/>
          <w:i/>
          <w:iCs/>
          <w:sz w:val="24"/>
          <w:szCs w:val="24"/>
        </w:rPr>
        <w:t xml:space="preserve">buzzer </w:t>
      </w:r>
      <w:r w:rsidRPr="008E5465">
        <w:rPr>
          <w:rFonts w:ascii="Times New Roman" w:hAnsi="Times New Roman" w:cs="Times New Roman"/>
          <w:sz w:val="24"/>
          <w:szCs w:val="24"/>
        </w:rPr>
        <w:t xml:space="preserve">dan indikator LED pada </w:t>
      </w:r>
      <w:r w:rsidRPr="008E5465">
        <w:rPr>
          <w:rFonts w:ascii="Times New Roman" w:hAnsi="Times New Roman" w:cs="Times New Roman"/>
          <w:i/>
          <w:iCs/>
          <w:sz w:val="24"/>
          <w:szCs w:val="24"/>
        </w:rPr>
        <w:t xml:space="preserve">casing. </w:t>
      </w:r>
    </w:p>
    <w:p w:rsidR="004654D2" w:rsidRPr="008E5465" w:rsidRDefault="004654D2" w:rsidP="002C363D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465">
        <w:rPr>
          <w:rFonts w:ascii="Times New Roman" w:hAnsi="Times New Roman" w:cs="Times New Roman"/>
          <w:b/>
          <w:sz w:val="24"/>
          <w:szCs w:val="24"/>
        </w:rPr>
        <w:t>Deskripsi Alat</w:t>
      </w:r>
    </w:p>
    <w:p w:rsidR="007A1107" w:rsidRPr="00F96259" w:rsidRDefault="00983A5B" w:rsidP="00C91712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>Rancangbangun</w:t>
      </w:r>
      <w:r w:rsidR="006349E0"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="006349E0" w:rsidRPr="008E5465">
        <w:rPr>
          <w:rFonts w:ascii="Times New Roman" w:hAnsi="Times New Roman" w:cs="Times New Roman"/>
          <w:i/>
          <w:sz w:val="24"/>
          <w:szCs w:val="24"/>
        </w:rPr>
        <w:t>Life’s Savior</w:t>
      </w:r>
      <w:r w:rsidR="00BD04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D046D">
        <w:rPr>
          <w:rFonts w:ascii="Times New Roman" w:hAnsi="Times New Roman" w:cs="Times New Roman"/>
          <w:sz w:val="24"/>
          <w:szCs w:val="24"/>
        </w:rPr>
        <w:t xml:space="preserve">berfungsi untuk melakukan </w:t>
      </w:r>
      <w:r w:rsidR="00BD046D" w:rsidRPr="008E5465">
        <w:rPr>
          <w:rFonts w:ascii="Times New Roman" w:hAnsi="Times New Roman" w:cs="Times New Roman"/>
          <w:i/>
          <w:sz w:val="24"/>
          <w:szCs w:val="24"/>
        </w:rPr>
        <w:t>Cardiopulmonary resuscitation</w:t>
      </w:r>
      <w:r w:rsidR="00BD046D" w:rsidRPr="008E5465">
        <w:rPr>
          <w:rFonts w:ascii="Times New Roman" w:hAnsi="Times New Roman" w:cs="Times New Roman"/>
          <w:sz w:val="24"/>
          <w:szCs w:val="24"/>
        </w:rPr>
        <w:t xml:space="preserve"> (</w:t>
      </w:r>
      <w:r w:rsidR="00BD046D" w:rsidRPr="008E5465">
        <w:rPr>
          <w:rFonts w:ascii="Times New Roman" w:hAnsi="Times New Roman" w:cs="Times New Roman"/>
          <w:sz w:val="24"/>
          <w:szCs w:val="24"/>
          <w:lang w:val="id-ID"/>
        </w:rPr>
        <w:t>CPR</w:t>
      </w:r>
      <w:r w:rsidR="00BD046D" w:rsidRPr="008E5465">
        <w:rPr>
          <w:rFonts w:ascii="Times New Roman" w:hAnsi="Times New Roman" w:cs="Times New Roman"/>
          <w:sz w:val="24"/>
          <w:szCs w:val="24"/>
        </w:rPr>
        <w:t>)</w:t>
      </w:r>
      <w:r w:rsidR="00BD046D">
        <w:rPr>
          <w:rFonts w:ascii="Times New Roman" w:hAnsi="Times New Roman" w:cs="Times New Roman"/>
          <w:sz w:val="24"/>
          <w:szCs w:val="24"/>
        </w:rPr>
        <w:t xml:space="preserve"> pada korban anfal dan tenggelam </w:t>
      </w:r>
      <w:r w:rsidR="00F96259">
        <w:rPr>
          <w:rFonts w:ascii="Times New Roman" w:hAnsi="Times New Roman" w:cs="Times New Roman"/>
          <w:sz w:val="24"/>
          <w:szCs w:val="24"/>
        </w:rPr>
        <w:t xml:space="preserve">yang </w:t>
      </w:r>
      <w:r w:rsidR="00BD046D">
        <w:rPr>
          <w:rFonts w:ascii="Times New Roman" w:hAnsi="Times New Roman" w:cs="Times New Roman"/>
          <w:sz w:val="24"/>
          <w:szCs w:val="24"/>
        </w:rPr>
        <w:t xml:space="preserve">terintegrasi </w:t>
      </w:r>
      <w:r w:rsidR="00F96259" w:rsidRPr="00F96259">
        <w:rPr>
          <w:rFonts w:ascii="Times New Roman" w:hAnsi="Times New Roman" w:cs="Times New Roman"/>
          <w:i/>
          <w:sz w:val="24"/>
          <w:szCs w:val="24"/>
        </w:rPr>
        <w:t>Internet of Things</w:t>
      </w:r>
      <w:r w:rsidR="00F96259">
        <w:rPr>
          <w:rFonts w:ascii="Times New Roman" w:hAnsi="Times New Roman" w:cs="Times New Roman"/>
          <w:i/>
          <w:sz w:val="24"/>
          <w:szCs w:val="24"/>
        </w:rPr>
        <w:t>.</w:t>
      </w:r>
      <w:r w:rsidR="00BD0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59">
        <w:rPr>
          <w:rFonts w:ascii="Times New Roman" w:hAnsi="Times New Roman" w:cs="Times New Roman"/>
          <w:sz w:val="24"/>
          <w:szCs w:val="24"/>
        </w:rPr>
        <w:t>D</w:t>
      </w:r>
      <w:r w:rsidR="00BD046D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BD0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E0" w:rsidRPr="008E5465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="006349E0" w:rsidRPr="008E5465">
        <w:rPr>
          <w:rFonts w:ascii="Times New Roman" w:hAnsi="Times New Roman" w:cs="Times New Roman"/>
          <w:sz w:val="24"/>
          <w:szCs w:val="24"/>
        </w:rPr>
        <w:t xml:space="preserve"> sensor </w:t>
      </w:r>
      <w:r w:rsidR="000D6CD0" w:rsidRPr="000D6CD0">
        <w:rPr>
          <w:rFonts w:ascii="Times New Roman" w:hAnsi="Times New Roman" w:cs="Times New Roman"/>
          <w:sz w:val="24"/>
          <w:szCs w:val="24"/>
        </w:rPr>
        <w:t xml:space="preserve">MPX7002DP </w:t>
      </w:r>
      <w:proofErr w:type="spellStart"/>
      <w:r w:rsidR="006349E0" w:rsidRPr="008E5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49E0"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E0" w:rsidRPr="008E546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6349E0"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E0" w:rsidRPr="008E546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6349E0"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E0" w:rsidRPr="008E546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163B4C">
        <w:rPr>
          <w:rFonts w:ascii="Times New Roman" w:hAnsi="Times New Roman" w:cs="Times New Roman"/>
          <w:sz w:val="24"/>
          <w:szCs w:val="24"/>
        </w:rPr>
        <w:t>,</w:t>
      </w:r>
      <w:r w:rsidR="00BD0259">
        <w:rPr>
          <w:rFonts w:ascii="Times New Roman" w:hAnsi="Times New Roman" w:cs="Times New Roman"/>
          <w:sz w:val="24"/>
          <w:szCs w:val="24"/>
        </w:rPr>
        <w:t xml:space="preserve"> sensor</w:t>
      </w:r>
      <w:r w:rsidR="00945876">
        <w:rPr>
          <w:rFonts w:ascii="Times New Roman" w:hAnsi="Times New Roman" w:cs="Times New Roman"/>
          <w:sz w:val="24"/>
          <w:szCs w:val="24"/>
        </w:rPr>
        <w:t xml:space="preserve"> </w:t>
      </w:r>
      <w:r w:rsidR="00530E15">
        <w:rPr>
          <w:rFonts w:ascii="Times New Roman" w:hAnsi="Times New Roman" w:cs="Times New Roman"/>
          <w:i/>
          <w:sz w:val="24"/>
          <w:szCs w:val="24"/>
        </w:rPr>
        <w:t xml:space="preserve">Heart </w:t>
      </w:r>
      <w:r w:rsidR="00530E15">
        <w:rPr>
          <w:rFonts w:ascii="Times New Roman" w:hAnsi="Times New Roman" w:cs="Times New Roman"/>
          <w:i/>
          <w:sz w:val="24"/>
          <w:szCs w:val="24"/>
          <w:lang w:val="id-ID"/>
        </w:rPr>
        <w:t>P</w:t>
      </w:r>
      <w:proofErr w:type="spellStart"/>
      <w:r w:rsidR="00945876" w:rsidRPr="00945876">
        <w:rPr>
          <w:rFonts w:ascii="Times New Roman" w:hAnsi="Times New Roman" w:cs="Times New Roman"/>
          <w:i/>
          <w:sz w:val="24"/>
          <w:szCs w:val="24"/>
        </w:rPr>
        <w:t>ulse</w:t>
      </w:r>
      <w:proofErr w:type="spellEnd"/>
      <w:r w:rsidR="00945876" w:rsidRPr="009458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45876" w:rsidRPr="00945876">
        <w:rPr>
          <w:rFonts w:ascii="Times New Roman" w:hAnsi="Times New Roman" w:cs="Times New Roman"/>
          <w:i/>
          <w:sz w:val="24"/>
          <w:szCs w:val="24"/>
          <w:lang w:val="id-ID"/>
        </w:rPr>
        <w:t>R</w:t>
      </w:r>
      <w:r w:rsidR="006349E0" w:rsidRPr="00945876">
        <w:rPr>
          <w:rFonts w:ascii="Times New Roman" w:hAnsi="Times New Roman" w:cs="Times New Roman"/>
          <w:i/>
          <w:sz w:val="24"/>
          <w:szCs w:val="24"/>
        </w:rPr>
        <w:t>ate</w:t>
      </w:r>
      <w:r w:rsidR="006349E0"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E0" w:rsidRPr="008E5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49E0"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E0" w:rsidRPr="008E546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6349E0" w:rsidRPr="008E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4C">
        <w:rPr>
          <w:rFonts w:ascii="Times New Roman" w:hAnsi="Times New Roman" w:cs="Times New Roman"/>
          <w:sz w:val="24"/>
          <w:szCs w:val="24"/>
        </w:rPr>
        <w:t>detak</w:t>
      </w:r>
      <w:proofErr w:type="spellEnd"/>
      <w:r w:rsidR="00163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4C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163B4C">
        <w:rPr>
          <w:rFonts w:ascii="Times New Roman" w:hAnsi="Times New Roman" w:cs="Times New Roman"/>
          <w:sz w:val="24"/>
          <w:szCs w:val="24"/>
        </w:rPr>
        <w:t xml:space="preserve"> dan </w:t>
      </w:r>
      <w:r w:rsidR="00163B4C" w:rsidRPr="00163B4C">
        <w:rPr>
          <w:rFonts w:ascii="Times New Roman" w:hAnsi="Times New Roman" w:cs="Times New Roman"/>
          <w:i/>
          <w:sz w:val="24"/>
          <w:szCs w:val="24"/>
        </w:rPr>
        <w:t>switch</w:t>
      </w:r>
      <w:r w:rsidR="00163B4C">
        <w:rPr>
          <w:rFonts w:ascii="Times New Roman" w:hAnsi="Times New Roman" w:cs="Times New Roman"/>
          <w:i/>
          <w:sz w:val="24"/>
          <w:szCs w:val="24"/>
        </w:rPr>
        <w:t xml:space="preserve"> on/off</w:t>
      </w:r>
      <w:r w:rsidR="0046467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63B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63B4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163B4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163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4C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163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4C">
        <w:rPr>
          <w:rFonts w:ascii="Times New Roman" w:hAnsi="Times New Roman" w:cs="Times New Roman"/>
          <w:sz w:val="24"/>
          <w:szCs w:val="24"/>
        </w:rPr>
        <w:t>ATmega</w:t>
      </w:r>
      <w:proofErr w:type="spellEnd"/>
      <w:r w:rsidR="00163B4C">
        <w:rPr>
          <w:rFonts w:ascii="Times New Roman" w:hAnsi="Times New Roman" w:cs="Times New Roman"/>
          <w:sz w:val="24"/>
          <w:szCs w:val="24"/>
        </w:rPr>
        <w:t xml:space="preserve"> 328p. Motor DC berputar secara CW/CCW</w:t>
      </w:r>
      <w:r w:rsidR="00553A4F">
        <w:rPr>
          <w:rFonts w:ascii="Times New Roman" w:hAnsi="Times New Roman" w:cs="Times New Roman"/>
          <w:sz w:val="24"/>
          <w:szCs w:val="24"/>
        </w:rPr>
        <w:t>, p</w:t>
      </w:r>
      <w:r w:rsidR="00553A4F" w:rsidRPr="008E5465">
        <w:rPr>
          <w:rFonts w:ascii="Times New Roman" w:hAnsi="Times New Roman" w:cs="Times New Roman"/>
          <w:sz w:val="24"/>
          <w:szCs w:val="24"/>
        </w:rPr>
        <w:t>utarannya diatur oleh IC l298</w:t>
      </w:r>
      <w:r w:rsidR="00163B4C">
        <w:rPr>
          <w:rFonts w:ascii="Times New Roman" w:hAnsi="Times New Roman" w:cs="Times New Roman"/>
          <w:sz w:val="24"/>
          <w:szCs w:val="24"/>
        </w:rPr>
        <w:t xml:space="preserve"> bergantian untuk melakukan kompresi </w:t>
      </w:r>
      <w:r w:rsidR="00945876">
        <w:rPr>
          <w:rFonts w:ascii="Times New Roman" w:hAnsi="Times New Roman" w:cs="Times New Roman"/>
          <w:sz w:val="24"/>
          <w:szCs w:val="24"/>
        </w:rPr>
        <w:lastRenderedPageBreak/>
        <w:t xml:space="preserve">dada pada korban dan </w:t>
      </w:r>
      <w:proofErr w:type="spellStart"/>
      <w:r w:rsidR="00945876" w:rsidRPr="00945876">
        <w:rPr>
          <w:rFonts w:ascii="Times New Roman" w:hAnsi="Times New Roman" w:cs="Times New Roman"/>
          <w:i/>
          <w:sz w:val="24"/>
          <w:szCs w:val="24"/>
        </w:rPr>
        <w:t>selenoid</w:t>
      </w:r>
      <w:proofErr w:type="spellEnd"/>
      <w:r w:rsidR="00945876" w:rsidRPr="00945876">
        <w:rPr>
          <w:rFonts w:ascii="Times New Roman" w:hAnsi="Times New Roman" w:cs="Times New Roman"/>
          <w:i/>
          <w:sz w:val="24"/>
          <w:szCs w:val="24"/>
        </w:rPr>
        <w:t xml:space="preserve"> v</w:t>
      </w:r>
      <w:r w:rsidR="00163B4C" w:rsidRPr="00945876">
        <w:rPr>
          <w:rFonts w:ascii="Times New Roman" w:hAnsi="Times New Roman" w:cs="Times New Roman"/>
          <w:i/>
          <w:sz w:val="24"/>
          <w:szCs w:val="24"/>
        </w:rPr>
        <w:t>alve</w:t>
      </w:r>
      <w:r w:rsidR="00163B4C" w:rsidRPr="00163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4C" w:rsidRPr="00163B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63B4C" w:rsidRPr="00163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4C" w:rsidRPr="00163B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3B4C" w:rsidRPr="00163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4C" w:rsidRPr="00163B4C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="00163B4C" w:rsidRPr="00163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4C" w:rsidRPr="00163B4C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163B4C" w:rsidRPr="00163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4C" w:rsidRPr="00163B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63B4C" w:rsidRPr="00163B4C">
        <w:rPr>
          <w:rFonts w:ascii="Times New Roman" w:hAnsi="Times New Roman" w:cs="Times New Roman"/>
          <w:sz w:val="24"/>
          <w:szCs w:val="24"/>
        </w:rPr>
        <w:t xml:space="preserve"> saluran pernafasan korban</w:t>
      </w:r>
      <w:r w:rsidR="00163B4C">
        <w:rPr>
          <w:rFonts w:ascii="Times New Roman" w:hAnsi="Times New Roman" w:cs="Times New Roman"/>
          <w:sz w:val="24"/>
          <w:szCs w:val="24"/>
        </w:rPr>
        <w:t xml:space="preserve">. </w:t>
      </w:r>
      <w:r w:rsidR="00163B4C" w:rsidRPr="00F96259">
        <w:rPr>
          <w:rFonts w:ascii="Times New Roman" w:hAnsi="Times New Roman" w:cs="Times New Roman"/>
          <w:sz w:val="24"/>
          <w:szCs w:val="24"/>
        </w:rPr>
        <w:t xml:space="preserve">Semua </w:t>
      </w:r>
      <w:r w:rsidR="00C91712" w:rsidRPr="00945876">
        <w:rPr>
          <w:rFonts w:ascii="Times New Roman" w:hAnsi="Times New Roman" w:cs="Times New Roman"/>
          <w:i/>
          <w:sz w:val="24"/>
          <w:szCs w:val="24"/>
        </w:rPr>
        <w:t>output</w:t>
      </w:r>
      <w:r w:rsidR="00C91712">
        <w:rPr>
          <w:rFonts w:ascii="Times New Roman" w:hAnsi="Times New Roman" w:cs="Times New Roman"/>
          <w:sz w:val="24"/>
          <w:szCs w:val="24"/>
        </w:rPr>
        <w:t xml:space="preserve"> sensor dikirim oleh SIM 808 ke </w:t>
      </w:r>
      <w:r w:rsidR="00BD0259" w:rsidRPr="00F96259">
        <w:rPr>
          <w:rFonts w:ascii="Times New Roman" w:hAnsi="Times New Roman" w:cs="Times New Roman"/>
          <w:sz w:val="24"/>
          <w:szCs w:val="24"/>
        </w:rPr>
        <w:t>aplikasi blynk melalui jaringan internet</w:t>
      </w:r>
      <w:r w:rsidR="00C91712">
        <w:rPr>
          <w:rFonts w:ascii="Times New Roman" w:hAnsi="Times New Roman" w:cs="Times New Roman"/>
          <w:sz w:val="24"/>
          <w:szCs w:val="24"/>
        </w:rPr>
        <w:t xml:space="preserve"> untuk dipantau oleh petugas kesehatan</w:t>
      </w:r>
      <w:r w:rsidR="00BD0259" w:rsidRPr="00F96259">
        <w:rPr>
          <w:rFonts w:ascii="Times New Roman" w:hAnsi="Times New Roman" w:cs="Times New Roman"/>
          <w:sz w:val="24"/>
          <w:szCs w:val="24"/>
        </w:rPr>
        <w:t xml:space="preserve">. </w:t>
      </w:r>
      <w:r w:rsidR="00F440F9" w:rsidRPr="00F440F9">
        <w:rPr>
          <w:rFonts w:ascii="Times New Roman" w:hAnsi="Times New Roman" w:cs="Times New Roman"/>
          <w:sz w:val="24"/>
          <w:szCs w:val="24"/>
        </w:rPr>
        <w:t xml:space="preserve">Sistem ini dilengkapi dengan indikator LED dan </w:t>
      </w:r>
      <w:r w:rsidR="00F440F9" w:rsidRPr="00F440F9">
        <w:rPr>
          <w:rFonts w:ascii="Times New Roman" w:hAnsi="Times New Roman" w:cs="Times New Roman"/>
          <w:i/>
          <w:sz w:val="24"/>
          <w:szCs w:val="24"/>
        </w:rPr>
        <w:t>Buzzer</w:t>
      </w:r>
      <w:r w:rsidR="00F440F9">
        <w:rPr>
          <w:rFonts w:ascii="Times New Roman" w:hAnsi="Times New Roman" w:cs="Times New Roman"/>
          <w:sz w:val="24"/>
          <w:szCs w:val="24"/>
        </w:rPr>
        <w:t xml:space="preserve"> sebagai indikator </w:t>
      </w:r>
      <w:r w:rsidR="00F440F9" w:rsidRPr="00F440F9">
        <w:rPr>
          <w:rFonts w:ascii="Times New Roman" w:hAnsi="Times New Roman" w:cs="Times New Roman"/>
          <w:i/>
          <w:sz w:val="24"/>
          <w:szCs w:val="24"/>
        </w:rPr>
        <w:t>device on/off.</w:t>
      </w:r>
    </w:p>
    <w:p w:rsidR="00BD0259" w:rsidRPr="003229A3" w:rsidRDefault="00BD0259" w:rsidP="003229A3">
      <w:pPr>
        <w:pStyle w:val="ListParagraph"/>
        <w:spacing w:line="360" w:lineRule="auto"/>
        <w:ind w:left="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BD0259">
        <w:rPr>
          <w:rFonts w:ascii="Times New Roman" w:hAnsi="Times New Roman" w:cs="Times New Roman"/>
          <w:sz w:val="24"/>
          <w:szCs w:val="24"/>
        </w:rPr>
        <w:t xml:space="preserve">Rancangan </w:t>
      </w:r>
      <w:r w:rsidRPr="008E5465">
        <w:rPr>
          <w:rFonts w:ascii="Times New Roman" w:hAnsi="Times New Roman" w:cs="Times New Roman"/>
          <w:sz w:val="24"/>
          <w:szCs w:val="24"/>
        </w:rPr>
        <w:t xml:space="preserve">Rancangbangun </w:t>
      </w:r>
      <w:r w:rsidRPr="008E5465">
        <w:rPr>
          <w:rFonts w:ascii="Times New Roman" w:hAnsi="Times New Roman" w:cs="Times New Roman"/>
          <w:i/>
          <w:sz w:val="24"/>
          <w:szCs w:val="24"/>
        </w:rPr>
        <w:t>Life’s Savior</w:t>
      </w:r>
      <w:r w:rsidRPr="00BD0259">
        <w:rPr>
          <w:rFonts w:ascii="Times New Roman" w:hAnsi="Times New Roman" w:cs="Times New Roman"/>
          <w:sz w:val="24"/>
          <w:szCs w:val="24"/>
        </w:rPr>
        <w:t xml:space="preserve"> pada sistem didesign secara fleksibel dan mudah dipindahkan </w:t>
      </w:r>
      <w:r>
        <w:rPr>
          <w:rFonts w:ascii="Times New Roman" w:hAnsi="Times New Roman" w:cs="Times New Roman"/>
          <w:sz w:val="24"/>
          <w:szCs w:val="24"/>
        </w:rPr>
        <w:t xml:space="preserve">agar dapat </w:t>
      </w:r>
      <w:r w:rsidRPr="00BD0259">
        <w:rPr>
          <w:rFonts w:ascii="Times New Roman" w:hAnsi="Times New Roman" w:cs="Times New Roman"/>
          <w:sz w:val="24"/>
          <w:szCs w:val="24"/>
        </w:rPr>
        <w:t>mempermudah</w:t>
      </w:r>
      <w:r>
        <w:rPr>
          <w:rFonts w:ascii="Times New Roman" w:hAnsi="Times New Roman" w:cs="Times New Roman"/>
          <w:sz w:val="24"/>
          <w:szCs w:val="24"/>
        </w:rPr>
        <w:t xml:space="preserve"> pengguna</w:t>
      </w:r>
      <w:r w:rsidRPr="00BD0259">
        <w:rPr>
          <w:rFonts w:ascii="Times New Roman" w:hAnsi="Times New Roman" w:cs="Times New Roman"/>
          <w:sz w:val="24"/>
          <w:szCs w:val="24"/>
        </w:rPr>
        <w:t xml:space="preserve"> untuk </w:t>
      </w:r>
      <w:r>
        <w:rPr>
          <w:rFonts w:ascii="Times New Roman" w:hAnsi="Times New Roman" w:cs="Times New Roman"/>
          <w:sz w:val="24"/>
          <w:szCs w:val="24"/>
        </w:rPr>
        <w:t>melakukan pertolongan pertama pada korban anfal dan tenggelam.</w:t>
      </w:r>
      <w:r w:rsidR="00742F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4D2" w:rsidRPr="008E5465" w:rsidRDefault="004654D2" w:rsidP="002C363D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465">
        <w:rPr>
          <w:rFonts w:ascii="Times New Roman" w:hAnsi="Times New Roman" w:cs="Times New Roman"/>
          <w:b/>
          <w:sz w:val="24"/>
          <w:szCs w:val="24"/>
        </w:rPr>
        <w:t>Cara Kerja Alat</w:t>
      </w:r>
    </w:p>
    <w:p w:rsidR="00742F4C" w:rsidRDefault="00377E10" w:rsidP="00F440F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>Rancangbangun</w:t>
      </w:r>
      <w:r w:rsidRPr="00377E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i/>
          <w:sz w:val="24"/>
          <w:szCs w:val="24"/>
        </w:rPr>
        <w:t>Life’s Savior</w:t>
      </w:r>
      <w:r w:rsidR="00BD0259">
        <w:rPr>
          <w:rFonts w:ascii="Times New Roman" w:hAnsi="Times New Roman" w:cs="Times New Roman"/>
          <w:sz w:val="24"/>
          <w:szCs w:val="24"/>
        </w:rPr>
        <w:t xml:space="preserve"> bekerja</w:t>
      </w:r>
      <w:r w:rsidR="00F440F9">
        <w:rPr>
          <w:rFonts w:ascii="Times New Roman" w:hAnsi="Times New Roman" w:cs="Times New Roman"/>
          <w:sz w:val="24"/>
          <w:szCs w:val="24"/>
        </w:rPr>
        <w:t xml:space="preserve"> pada</w:t>
      </w:r>
      <w:r w:rsidR="00BD0259">
        <w:rPr>
          <w:rFonts w:ascii="Times New Roman" w:hAnsi="Times New Roman" w:cs="Times New Roman"/>
          <w:sz w:val="24"/>
          <w:szCs w:val="24"/>
        </w:rPr>
        <w:t xml:space="preserve"> </w:t>
      </w:r>
      <w:r w:rsidR="008B22EC">
        <w:rPr>
          <w:rFonts w:ascii="Times New Roman" w:hAnsi="Times New Roman" w:cs="Times New Roman"/>
          <w:sz w:val="24"/>
          <w:szCs w:val="24"/>
        </w:rPr>
        <w:t xml:space="preserve">saat </w:t>
      </w:r>
      <w:r w:rsidR="00BD0259" w:rsidRPr="00BD0259">
        <w:rPr>
          <w:rFonts w:ascii="Times New Roman" w:hAnsi="Times New Roman" w:cs="Times New Roman"/>
          <w:i/>
          <w:sz w:val="24"/>
          <w:szCs w:val="24"/>
        </w:rPr>
        <w:t>switch on</w:t>
      </w:r>
      <w:r w:rsidR="00F440F9">
        <w:rPr>
          <w:rFonts w:ascii="Times New Roman" w:hAnsi="Times New Roman" w:cs="Times New Roman"/>
          <w:sz w:val="24"/>
          <w:szCs w:val="24"/>
        </w:rPr>
        <w:t xml:space="preserve">. Motor DC </w:t>
      </w:r>
      <w:proofErr w:type="gramStart"/>
      <w:r w:rsidR="00F440F9">
        <w:rPr>
          <w:rFonts w:ascii="Times New Roman" w:hAnsi="Times New Roman" w:cs="Times New Roman"/>
          <w:sz w:val="24"/>
          <w:szCs w:val="24"/>
        </w:rPr>
        <w:t>aktif  bergerak</w:t>
      </w:r>
      <w:proofErr w:type="gramEnd"/>
      <w:r w:rsidR="00F440F9">
        <w:rPr>
          <w:rFonts w:ascii="Times New Roman" w:hAnsi="Times New Roman" w:cs="Times New Roman"/>
          <w:sz w:val="24"/>
          <w:szCs w:val="24"/>
        </w:rPr>
        <w:t xml:space="preserve"> sesuai CW/CCW secara bergantian untuk melakukan kompresi dada dan </w:t>
      </w:r>
      <w:r w:rsidR="00F440F9" w:rsidRPr="00945876">
        <w:rPr>
          <w:rFonts w:ascii="Times New Roman" w:hAnsi="Times New Roman" w:cs="Times New Roman"/>
          <w:i/>
          <w:sz w:val="24"/>
          <w:szCs w:val="24"/>
        </w:rPr>
        <w:t>selenoid valve</w:t>
      </w:r>
      <w:r w:rsidR="00F440F9">
        <w:rPr>
          <w:rFonts w:ascii="Times New Roman" w:hAnsi="Times New Roman" w:cs="Times New Roman"/>
          <w:sz w:val="24"/>
          <w:szCs w:val="24"/>
        </w:rPr>
        <w:t xml:space="preserve"> mengalirkan udara ke saluran pernafasan korban. </w:t>
      </w:r>
      <w:r w:rsidR="00F440F9" w:rsidRPr="008E5465">
        <w:rPr>
          <w:rFonts w:ascii="Times New Roman" w:hAnsi="Times New Roman" w:cs="Times New Roman"/>
          <w:sz w:val="24"/>
          <w:szCs w:val="24"/>
        </w:rPr>
        <w:t xml:space="preserve">Sensor </w:t>
      </w:r>
      <w:r w:rsidR="00F440F9" w:rsidRPr="008E5465">
        <w:rPr>
          <w:rFonts w:ascii="Times New Roman" w:hAnsi="Times New Roman" w:cs="Times New Roman"/>
          <w:i/>
          <w:sz w:val="24"/>
          <w:szCs w:val="24"/>
        </w:rPr>
        <w:t>heart pulse rate</w:t>
      </w:r>
      <w:r w:rsidR="00F440F9">
        <w:rPr>
          <w:rFonts w:ascii="Times New Roman" w:hAnsi="Times New Roman" w:cs="Times New Roman"/>
          <w:sz w:val="24"/>
          <w:szCs w:val="24"/>
        </w:rPr>
        <w:t xml:space="preserve"> berfungsi untuk mendeteksi detak jantung dan</w:t>
      </w:r>
      <w:r w:rsidR="00F440F9" w:rsidRPr="008E5465">
        <w:rPr>
          <w:rFonts w:ascii="Times New Roman" w:hAnsi="Times New Roman" w:cs="Times New Roman"/>
          <w:sz w:val="24"/>
          <w:szCs w:val="24"/>
        </w:rPr>
        <w:t xml:space="preserve"> MPX7002DP </w:t>
      </w:r>
      <w:r w:rsidR="00F440F9">
        <w:rPr>
          <w:rFonts w:ascii="Times New Roman" w:hAnsi="Times New Roman" w:cs="Times New Roman"/>
          <w:sz w:val="24"/>
          <w:szCs w:val="24"/>
        </w:rPr>
        <w:t xml:space="preserve">untuk </w:t>
      </w:r>
      <w:r w:rsidR="00F440F9" w:rsidRPr="008E5465">
        <w:rPr>
          <w:rFonts w:ascii="Times New Roman" w:hAnsi="Times New Roman" w:cs="Times New Roman"/>
          <w:sz w:val="24"/>
          <w:szCs w:val="24"/>
        </w:rPr>
        <w:t>mendeteksi aliran udara</w:t>
      </w:r>
      <w:r w:rsidR="00F440F9">
        <w:rPr>
          <w:rFonts w:ascii="Times New Roman" w:hAnsi="Times New Roman" w:cs="Times New Roman"/>
          <w:sz w:val="24"/>
          <w:szCs w:val="24"/>
        </w:rPr>
        <w:t xml:space="preserve"> pada saluran pernafasan korban</w:t>
      </w:r>
      <w:r w:rsidR="000A2C65">
        <w:rPr>
          <w:rFonts w:ascii="Times New Roman" w:hAnsi="Times New Roman" w:cs="Times New Roman"/>
          <w:sz w:val="24"/>
          <w:szCs w:val="24"/>
        </w:rPr>
        <w:t>.</w:t>
      </w:r>
    </w:p>
    <w:p w:rsidR="002B0E39" w:rsidRPr="00742F4C" w:rsidRDefault="00F440F9" w:rsidP="003229A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Apabila </w:t>
      </w:r>
      <w:r w:rsidR="000A2C65">
        <w:rPr>
          <w:rFonts w:ascii="Times New Roman" w:hAnsi="Times New Roman" w:cs="Times New Roman"/>
          <w:sz w:val="24"/>
          <w:szCs w:val="24"/>
        </w:rPr>
        <w:t>s</w:t>
      </w:r>
      <w:r w:rsidR="000A2C65" w:rsidRPr="008E5465">
        <w:rPr>
          <w:rFonts w:ascii="Times New Roman" w:hAnsi="Times New Roman" w:cs="Times New Roman"/>
          <w:sz w:val="24"/>
          <w:szCs w:val="24"/>
        </w:rPr>
        <w:t xml:space="preserve">ensor </w:t>
      </w:r>
      <w:r w:rsidR="000A2C65" w:rsidRPr="008E5465">
        <w:rPr>
          <w:rFonts w:ascii="Times New Roman" w:hAnsi="Times New Roman" w:cs="Times New Roman"/>
          <w:i/>
          <w:sz w:val="24"/>
          <w:szCs w:val="24"/>
        </w:rPr>
        <w:t>heart pulse rate</w:t>
      </w:r>
      <w:r>
        <w:rPr>
          <w:rFonts w:ascii="Times New Roman" w:hAnsi="Times New Roman" w:cs="Times New Roman"/>
          <w:sz w:val="24"/>
          <w:szCs w:val="24"/>
        </w:rPr>
        <w:t xml:space="preserve"> mendeteksi detak jantung dan</w:t>
      </w:r>
      <w:r w:rsidR="00742F4C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</w:rPr>
        <w:t>MPX7002DP</w:t>
      </w:r>
      <w:r w:rsidR="000A2C65">
        <w:rPr>
          <w:rFonts w:ascii="Times New Roman" w:hAnsi="Times New Roman" w:cs="Times New Roman"/>
          <w:sz w:val="24"/>
          <w:szCs w:val="24"/>
        </w:rPr>
        <w:t xml:space="preserve"> mendeteksi aliran udara maka LED dan </w:t>
      </w:r>
      <w:r w:rsidR="000A2C65" w:rsidRPr="000A2C65">
        <w:rPr>
          <w:rFonts w:ascii="Times New Roman" w:hAnsi="Times New Roman" w:cs="Times New Roman"/>
          <w:i/>
          <w:sz w:val="24"/>
          <w:szCs w:val="24"/>
        </w:rPr>
        <w:t>buzzer</w:t>
      </w:r>
      <w:r w:rsidR="000A2C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2F4C">
        <w:rPr>
          <w:rFonts w:ascii="Times New Roman" w:hAnsi="Times New Roman" w:cs="Times New Roman"/>
          <w:i/>
          <w:sz w:val="24"/>
          <w:szCs w:val="24"/>
        </w:rPr>
        <w:t>on</w:t>
      </w:r>
      <w:r w:rsidR="00742F4C">
        <w:rPr>
          <w:rFonts w:ascii="Times New Roman" w:hAnsi="Times New Roman" w:cs="Times New Roman"/>
          <w:sz w:val="24"/>
          <w:szCs w:val="24"/>
        </w:rPr>
        <w:t xml:space="preserve">, </w:t>
      </w:r>
      <w:r w:rsidR="00742F4C" w:rsidRPr="00F96259">
        <w:rPr>
          <w:rFonts w:ascii="Times New Roman" w:hAnsi="Times New Roman" w:cs="Times New Roman"/>
          <w:sz w:val="24"/>
          <w:szCs w:val="24"/>
        </w:rPr>
        <w:t xml:space="preserve">Semua </w:t>
      </w:r>
      <w:r w:rsidR="00742F4C" w:rsidRPr="00945876">
        <w:rPr>
          <w:rFonts w:ascii="Times New Roman" w:hAnsi="Times New Roman" w:cs="Times New Roman"/>
          <w:i/>
          <w:sz w:val="24"/>
          <w:szCs w:val="24"/>
        </w:rPr>
        <w:t>output</w:t>
      </w:r>
      <w:r w:rsidR="00742F4C">
        <w:rPr>
          <w:rFonts w:ascii="Times New Roman" w:hAnsi="Times New Roman" w:cs="Times New Roman"/>
          <w:sz w:val="24"/>
          <w:szCs w:val="24"/>
        </w:rPr>
        <w:t xml:space="preserve"> sensor dikirim oleh SIM 808 ke </w:t>
      </w:r>
      <w:r w:rsidR="00742F4C" w:rsidRPr="00F96259">
        <w:rPr>
          <w:rFonts w:ascii="Times New Roman" w:hAnsi="Times New Roman" w:cs="Times New Roman"/>
          <w:sz w:val="24"/>
          <w:szCs w:val="24"/>
        </w:rPr>
        <w:t>aplikasi blynk melalui jaringan internet</w:t>
      </w:r>
      <w:r w:rsidR="00742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2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42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4C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742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4C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="00742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4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42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4C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742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4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2B0E39">
        <w:rPr>
          <w:rFonts w:ascii="Times New Roman" w:hAnsi="Times New Roman" w:cs="Times New Roman"/>
          <w:sz w:val="24"/>
          <w:szCs w:val="24"/>
        </w:rPr>
        <w:t>.</w:t>
      </w:r>
    </w:p>
    <w:p w:rsidR="008A7344" w:rsidRPr="008E5465" w:rsidRDefault="008A7344" w:rsidP="002C363D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Diagram Blok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710"/>
        <w:gridCol w:w="3240"/>
      </w:tblGrid>
      <w:tr w:rsidR="008E5465" w:rsidRPr="008E5465" w:rsidTr="00EC128C">
        <w:trPr>
          <w:jc w:val="center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430834" w:rsidRPr="008E5465" w:rsidRDefault="00430834" w:rsidP="008C2A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465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430834" w:rsidRPr="008E5465" w:rsidRDefault="00430834" w:rsidP="008C2A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465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430834" w:rsidRPr="008E5465" w:rsidRDefault="00430834" w:rsidP="008C2A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465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E5465" w:rsidRPr="008E5465" w:rsidTr="00464671">
        <w:trPr>
          <w:jc w:val="center"/>
        </w:trPr>
        <w:tc>
          <w:tcPr>
            <w:tcW w:w="7020" w:type="dxa"/>
            <w:gridSpan w:val="3"/>
            <w:tcBorders>
              <w:top w:val="single" w:sz="4" w:space="0" w:color="auto"/>
            </w:tcBorders>
          </w:tcPr>
          <w:p w:rsidR="00EC51A3" w:rsidRPr="008E5465" w:rsidRDefault="00EC51A3" w:rsidP="008C2AD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4"/>
                <w:szCs w:val="4"/>
              </w:rPr>
            </w:pPr>
          </w:p>
          <w:p w:rsidR="00430834" w:rsidRPr="008E5465" w:rsidRDefault="00A84347" w:rsidP="004646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E5465">
              <w:rPr>
                <w:rFonts w:ascii="Times New Roman" w:hAnsi="Times New Roman" w:cs="Times New Roman"/>
              </w:rPr>
              <w:object w:dxaOrig="11655" w:dyaOrig="5670">
                <v:shape id="_x0000_i1027" type="#_x0000_t75" style="width:333.8pt;height:161.75pt" o:ole="">
                  <v:imagedata r:id="rId21" o:title=""/>
                </v:shape>
                <o:OLEObject Type="Embed" ProgID="Visio.Drawing.15" ShapeID="_x0000_i1027" DrawAspect="Content" ObjectID="_1615225803" r:id="rId22"/>
              </w:object>
            </w:r>
          </w:p>
          <w:p w:rsidR="00430834" w:rsidRPr="008E5465" w:rsidRDefault="00430834" w:rsidP="004646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E54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Gambar </w:t>
            </w:r>
            <w:r w:rsidR="00A821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E54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Diagram Blok</w:t>
            </w:r>
          </w:p>
        </w:tc>
      </w:tr>
    </w:tbl>
    <w:p w:rsidR="00AB0BA5" w:rsidRPr="008E5465" w:rsidRDefault="00AB0BA5" w:rsidP="002C363D">
      <w:pPr>
        <w:pStyle w:val="BodyText"/>
        <w:spacing w:line="360" w:lineRule="auto"/>
        <w:ind w:left="426" w:hanging="426"/>
        <w:jc w:val="both"/>
        <w:rPr>
          <w:lang w:val="eu-ES"/>
        </w:rPr>
      </w:pPr>
      <w:r w:rsidRPr="008E5465">
        <w:rPr>
          <w:lang w:val="eu-ES"/>
        </w:rPr>
        <w:t>Penjelasan tiap blok:</w:t>
      </w:r>
    </w:p>
    <w:p w:rsidR="00AB0BA5" w:rsidRPr="008E5465" w:rsidRDefault="00AB0BA5" w:rsidP="002C363D">
      <w:pPr>
        <w:pStyle w:val="ListParagraph"/>
        <w:widowControl w:val="0"/>
        <w:numPr>
          <w:ilvl w:val="3"/>
          <w:numId w:val="13"/>
        </w:numPr>
        <w:tabs>
          <w:tab w:val="left" w:pos="360"/>
          <w:tab w:val="left" w:pos="1722"/>
        </w:tabs>
        <w:autoSpaceDE w:val="0"/>
        <w:autoSpaceDN w:val="0"/>
        <w:spacing w:after="0" w:line="360" w:lineRule="auto"/>
        <w:ind w:left="360" w:right="-1"/>
        <w:contextualSpacing w:val="0"/>
        <w:jc w:val="both"/>
        <w:rPr>
          <w:rFonts w:ascii="Times New Roman" w:hAnsi="Times New Roman" w:cs="Times New Roman"/>
          <w:sz w:val="24"/>
          <w:szCs w:val="24"/>
          <w:lang w:val="eu-ES"/>
        </w:rPr>
      </w:pP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Switch on/off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untuk menghubungkan/memutuskan aliran arus listrik dengan sistem kerja tekan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unlock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(tidak</w:t>
      </w:r>
      <w:r w:rsidRPr="008E5465">
        <w:rPr>
          <w:rFonts w:ascii="Times New Roman" w:hAnsi="Times New Roman" w:cs="Times New Roman"/>
          <w:spacing w:val="-5"/>
          <w:sz w:val="24"/>
          <w:szCs w:val="24"/>
          <w:lang w:val="eu-ES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mengunci).</w:t>
      </w:r>
    </w:p>
    <w:p w:rsidR="00AB0BA5" w:rsidRPr="008E5465" w:rsidRDefault="00AB0BA5" w:rsidP="002C363D">
      <w:pPr>
        <w:pStyle w:val="ListParagraph"/>
        <w:widowControl w:val="0"/>
        <w:numPr>
          <w:ilvl w:val="3"/>
          <w:numId w:val="13"/>
        </w:numPr>
        <w:tabs>
          <w:tab w:val="left" w:pos="360"/>
          <w:tab w:val="left" w:pos="1722"/>
        </w:tabs>
        <w:autoSpaceDE w:val="0"/>
        <w:autoSpaceDN w:val="0"/>
        <w:spacing w:after="0" w:line="360" w:lineRule="auto"/>
        <w:ind w:left="360" w:right="-1"/>
        <w:contextualSpacing w:val="0"/>
        <w:jc w:val="both"/>
        <w:rPr>
          <w:rFonts w:ascii="Times New Roman" w:hAnsi="Times New Roman" w:cs="Times New Roman"/>
          <w:sz w:val="24"/>
          <w:szCs w:val="24"/>
          <w:lang w:val="eu-ES"/>
        </w:rPr>
      </w:pPr>
      <w:r w:rsidRPr="008E5465">
        <w:rPr>
          <w:rFonts w:ascii="Times New Roman" w:hAnsi="Times New Roman" w:cs="Times New Roman"/>
          <w:sz w:val="24"/>
          <w:szCs w:val="24"/>
          <w:lang w:val="eu-ES"/>
        </w:rPr>
        <w:t>Sensor MPX7002DP berfungsi untuk mendeteksi tekanan udara paru- paru di saluran pernafasan</w:t>
      </w:r>
      <w:r w:rsidRPr="008E5465">
        <w:rPr>
          <w:rFonts w:ascii="Times New Roman" w:hAnsi="Times New Roman" w:cs="Times New Roman"/>
          <w:spacing w:val="-2"/>
          <w:sz w:val="24"/>
          <w:szCs w:val="24"/>
          <w:lang w:val="eu-ES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korban.</w:t>
      </w:r>
    </w:p>
    <w:p w:rsidR="00AB0BA5" w:rsidRPr="008E5465" w:rsidRDefault="00AB0BA5" w:rsidP="002C363D">
      <w:pPr>
        <w:pStyle w:val="ListParagraph"/>
        <w:widowControl w:val="0"/>
        <w:numPr>
          <w:ilvl w:val="3"/>
          <w:numId w:val="13"/>
        </w:numPr>
        <w:tabs>
          <w:tab w:val="left" w:pos="360"/>
          <w:tab w:val="left" w:pos="1722"/>
        </w:tabs>
        <w:autoSpaceDE w:val="0"/>
        <w:autoSpaceDN w:val="0"/>
        <w:spacing w:after="0" w:line="360" w:lineRule="auto"/>
        <w:ind w:left="360" w:right="-1"/>
        <w:contextualSpacing w:val="0"/>
        <w:jc w:val="both"/>
        <w:rPr>
          <w:rFonts w:ascii="Times New Roman" w:hAnsi="Times New Roman" w:cs="Times New Roman"/>
          <w:sz w:val="24"/>
          <w:szCs w:val="24"/>
          <w:lang w:val="eu-ES"/>
        </w:rPr>
      </w:pPr>
      <w:r w:rsidRPr="008E5465">
        <w:rPr>
          <w:rFonts w:ascii="Times New Roman" w:hAnsi="Times New Roman" w:cs="Times New Roman"/>
          <w:sz w:val="24"/>
          <w:szCs w:val="24"/>
          <w:lang w:val="eu-ES"/>
        </w:rPr>
        <w:lastRenderedPageBreak/>
        <w:t xml:space="preserve">Sensor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Heart Pulse Rate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berfungsi untuk mendeteksi denyut jantung yang terdapat di jari</w:t>
      </w:r>
      <w:r w:rsidRPr="008E5465">
        <w:rPr>
          <w:rFonts w:ascii="Times New Roman" w:hAnsi="Times New Roman" w:cs="Times New Roman"/>
          <w:spacing w:val="-4"/>
          <w:sz w:val="24"/>
          <w:szCs w:val="24"/>
          <w:lang w:val="eu-ES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korban.</w:t>
      </w:r>
    </w:p>
    <w:p w:rsidR="00AB0BA5" w:rsidRPr="008E5465" w:rsidRDefault="00AB0BA5" w:rsidP="002C363D">
      <w:pPr>
        <w:pStyle w:val="ListParagraph"/>
        <w:widowControl w:val="0"/>
        <w:numPr>
          <w:ilvl w:val="3"/>
          <w:numId w:val="13"/>
        </w:numPr>
        <w:tabs>
          <w:tab w:val="left" w:pos="360"/>
          <w:tab w:val="left" w:pos="1722"/>
        </w:tabs>
        <w:autoSpaceDE w:val="0"/>
        <w:autoSpaceDN w:val="0"/>
        <w:spacing w:after="0" w:line="360" w:lineRule="auto"/>
        <w:ind w:left="360" w:right="-1"/>
        <w:contextualSpacing w:val="0"/>
        <w:jc w:val="both"/>
        <w:rPr>
          <w:rFonts w:ascii="Times New Roman" w:hAnsi="Times New Roman" w:cs="Times New Roman"/>
          <w:i/>
          <w:sz w:val="24"/>
          <w:szCs w:val="24"/>
          <w:lang w:val="eu-ES"/>
        </w:rPr>
      </w:pPr>
      <w:r w:rsidRPr="008E5465">
        <w:rPr>
          <w:rFonts w:ascii="Times New Roman" w:hAnsi="Times New Roman" w:cs="Times New Roman"/>
          <w:sz w:val="24"/>
          <w:szCs w:val="24"/>
          <w:lang w:val="eu-ES"/>
        </w:rPr>
        <w:t>Mikrokontroler</w:t>
      </w:r>
      <w:r w:rsidRPr="008E5465">
        <w:rPr>
          <w:rFonts w:ascii="Times New Roman" w:hAnsi="Times New Roman" w:cs="Times New Roman"/>
          <w:spacing w:val="-11"/>
          <w:sz w:val="24"/>
          <w:szCs w:val="24"/>
          <w:lang w:val="eu-ES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ATMega328p</w:t>
      </w:r>
      <w:r w:rsidRPr="008E5465">
        <w:rPr>
          <w:rFonts w:ascii="Times New Roman" w:hAnsi="Times New Roman" w:cs="Times New Roman"/>
          <w:spacing w:val="-6"/>
          <w:sz w:val="24"/>
          <w:szCs w:val="24"/>
          <w:lang w:val="eu-ES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mengolah</w:t>
      </w:r>
      <w:r w:rsidRPr="008E5465">
        <w:rPr>
          <w:rFonts w:ascii="Times New Roman" w:hAnsi="Times New Roman" w:cs="Times New Roman"/>
          <w:spacing w:val="-10"/>
          <w:sz w:val="24"/>
          <w:szCs w:val="24"/>
          <w:lang w:val="eu-ES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data</w:t>
      </w:r>
      <w:r w:rsidRPr="008E5465">
        <w:rPr>
          <w:rFonts w:ascii="Times New Roman" w:hAnsi="Times New Roman" w:cs="Times New Roman"/>
          <w:spacing w:val="-9"/>
          <w:sz w:val="24"/>
          <w:szCs w:val="24"/>
          <w:lang w:val="eu-ES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dari</w:t>
      </w:r>
      <w:r w:rsidRPr="008E5465">
        <w:rPr>
          <w:rFonts w:ascii="Times New Roman" w:hAnsi="Times New Roman" w:cs="Times New Roman"/>
          <w:spacing w:val="-6"/>
          <w:sz w:val="24"/>
          <w:szCs w:val="24"/>
          <w:lang w:val="eu-ES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sensor</w:t>
      </w:r>
      <w:r w:rsidRPr="008E5465">
        <w:rPr>
          <w:rFonts w:ascii="Times New Roman" w:hAnsi="Times New Roman" w:cs="Times New Roman"/>
          <w:spacing w:val="-8"/>
          <w:sz w:val="24"/>
          <w:szCs w:val="24"/>
          <w:lang w:val="eu-ES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MPX7002DP dan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heart pulse rate.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Sinyal tegangan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output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Mikrokontroler men-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trigger driver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motor, motor DC,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Selenoid Valve,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LED dan</w:t>
      </w:r>
      <w:r w:rsidRPr="008E5465">
        <w:rPr>
          <w:rFonts w:ascii="Times New Roman" w:hAnsi="Times New Roman" w:cs="Times New Roman"/>
          <w:spacing w:val="-2"/>
          <w:sz w:val="24"/>
          <w:szCs w:val="24"/>
          <w:lang w:val="eu-ES"/>
        </w:rPr>
        <w:t xml:space="preserve">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>buzzer</w:t>
      </w:r>
    </w:p>
    <w:p w:rsidR="00AB0BA5" w:rsidRPr="008E5465" w:rsidRDefault="00AB0BA5" w:rsidP="002C363D">
      <w:pPr>
        <w:pStyle w:val="ListParagraph"/>
        <w:widowControl w:val="0"/>
        <w:numPr>
          <w:ilvl w:val="3"/>
          <w:numId w:val="13"/>
        </w:numPr>
        <w:tabs>
          <w:tab w:val="left" w:pos="360"/>
          <w:tab w:val="left" w:pos="1722"/>
        </w:tabs>
        <w:autoSpaceDE w:val="0"/>
        <w:autoSpaceDN w:val="0"/>
        <w:spacing w:after="0" w:line="360" w:lineRule="auto"/>
        <w:ind w:left="360" w:right="-1"/>
        <w:contextualSpacing w:val="0"/>
        <w:jc w:val="both"/>
        <w:rPr>
          <w:rFonts w:ascii="Times New Roman" w:hAnsi="Times New Roman" w:cs="Times New Roman"/>
          <w:sz w:val="24"/>
          <w:szCs w:val="24"/>
          <w:lang w:val="eu-ES"/>
        </w:rPr>
      </w:pP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Motor DC untuk mengatur posisi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chest compression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secara</w:t>
      </w:r>
      <w:r w:rsidRPr="008E5465">
        <w:rPr>
          <w:rFonts w:ascii="Times New Roman" w:hAnsi="Times New Roman" w:cs="Times New Roman"/>
          <w:spacing w:val="-4"/>
          <w:sz w:val="24"/>
          <w:szCs w:val="24"/>
          <w:lang w:val="eu-ES"/>
        </w:rPr>
        <w:t xml:space="preserve">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>vertical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.</w:t>
      </w:r>
    </w:p>
    <w:p w:rsidR="00AB0BA5" w:rsidRPr="008E5465" w:rsidRDefault="00AB0BA5" w:rsidP="002C363D">
      <w:pPr>
        <w:pStyle w:val="ListParagraph"/>
        <w:widowControl w:val="0"/>
        <w:numPr>
          <w:ilvl w:val="3"/>
          <w:numId w:val="13"/>
        </w:numPr>
        <w:tabs>
          <w:tab w:val="left" w:pos="360"/>
          <w:tab w:val="left" w:pos="1722"/>
        </w:tabs>
        <w:autoSpaceDE w:val="0"/>
        <w:autoSpaceDN w:val="0"/>
        <w:spacing w:after="0" w:line="360" w:lineRule="auto"/>
        <w:ind w:left="360" w:right="-1"/>
        <w:contextualSpacing w:val="0"/>
        <w:jc w:val="both"/>
        <w:rPr>
          <w:rFonts w:ascii="Times New Roman" w:hAnsi="Times New Roman" w:cs="Times New Roman"/>
          <w:sz w:val="24"/>
          <w:szCs w:val="24"/>
          <w:lang w:val="eu-ES"/>
        </w:rPr>
      </w:pP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Driver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motor berfungsi mengatur kecepatan motor DC dengan</w:t>
      </w:r>
      <w:r w:rsidRPr="008E5465">
        <w:rPr>
          <w:rFonts w:ascii="Times New Roman" w:hAnsi="Times New Roman" w:cs="Times New Roman"/>
          <w:spacing w:val="-5"/>
          <w:sz w:val="24"/>
          <w:szCs w:val="24"/>
          <w:lang w:val="eu-ES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PWM.</w:t>
      </w:r>
    </w:p>
    <w:p w:rsidR="000E1345" w:rsidRPr="008E5465" w:rsidRDefault="00AB0BA5" w:rsidP="002C363D">
      <w:pPr>
        <w:pStyle w:val="ListParagraph"/>
        <w:widowControl w:val="0"/>
        <w:numPr>
          <w:ilvl w:val="3"/>
          <w:numId w:val="13"/>
        </w:numPr>
        <w:tabs>
          <w:tab w:val="left" w:pos="360"/>
          <w:tab w:val="left" w:pos="1722"/>
        </w:tabs>
        <w:autoSpaceDE w:val="0"/>
        <w:autoSpaceDN w:val="0"/>
        <w:spacing w:after="0" w:line="360" w:lineRule="auto"/>
        <w:ind w:left="360" w:right="-1"/>
        <w:contextualSpacing w:val="0"/>
        <w:jc w:val="both"/>
        <w:rPr>
          <w:rFonts w:ascii="Times New Roman" w:hAnsi="Times New Roman" w:cs="Times New Roman"/>
          <w:sz w:val="24"/>
          <w:szCs w:val="24"/>
          <w:lang w:val="eu-ES"/>
        </w:rPr>
      </w:pP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Selenoid Valve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berfungsi sebagai katup saluran</w:t>
      </w:r>
      <w:r w:rsidRPr="008E5465">
        <w:rPr>
          <w:rFonts w:ascii="Times New Roman" w:hAnsi="Times New Roman" w:cs="Times New Roman"/>
          <w:spacing w:val="-2"/>
          <w:sz w:val="24"/>
          <w:szCs w:val="24"/>
          <w:lang w:val="eu-ES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udara.</w:t>
      </w:r>
    </w:p>
    <w:p w:rsidR="005727EF" w:rsidRPr="008E5465" w:rsidRDefault="005727EF" w:rsidP="002C363D">
      <w:pPr>
        <w:pStyle w:val="ListParagraph"/>
        <w:widowControl w:val="0"/>
        <w:numPr>
          <w:ilvl w:val="3"/>
          <w:numId w:val="13"/>
        </w:numPr>
        <w:tabs>
          <w:tab w:val="left" w:pos="360"/>
          <w:tab w:val="left" w:pos="1722"/>
        </w:tabs>
        <w:autoSpaceDE w:val="0"/>
        <w:autoSpaceDN w:val="0"/>
        <w:spacing w:after="0" w:line="360" w:lineRule="auto"/>
        <w:ind w:left="360" w:right="-1"/>
        <w:contextualSpacing w:val="0"/>
        <w:jc w:val="both"/>
        <w:rPr>
          <w:rFonts w:ascii="Times New Roman" w:hAnsi="Times New Roman" w:cs="Times New Roman"/>
          <w:sz w:val="24"/>
          <w:szCs w:val="24"/>
          <w:lang w:val="eu-ES"/>
        </w:rPr>
      </w:pP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SIM </w:t>
      </w:r>
      <w:r w:rsidR="00FF52EB" w:rsidRPr="008E5465">
        <w:rPr>
          <w:rFonts w:ascii="Times New Roman" w:hAnsi="Times New Roman" w:cs="Times New Roman"/>
          <w:sz w:val="24"/>
          <w:szCs w:val="24"/>
          <w:lang w:val="eu-ES"/>
        </w:rPr>
        <w:t>808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 berfungsi</w:t>
      </w:r>
      <w:r w:rsidR="002D356E">
        <w:rPr>
          <w:rFonts w:ascii="Times New Roman" w:hAnsi="Times New Roman" w:cs="Times New Roman"/>
          <w:sz w:val="24"/>
          <w:szCs w:val="24"/>
          <w:lang w:val="eu-ES"/>
        </w:rPr>
        <w:t xml:space="preserve"> mengirim sinyal peringatan darurat ke Blynk.</w:t>
      </w:r>
    </w:p>
    <w:p w:rsidR="005727EF" w:rsidRPr="008E5465" w:rsidRDefault="005727EF" w:rsidP="002C363D">
      <w:pPr>
        <w:pStyle w:val="ListParagraph"/>
        <w:widowControl w:val="0"/>
        <w:numPr>
          <w:ilvl w:val="3"/>
          <w:numId w:val="13"/>
        </w:numPr>
        <w:tabs>
          <w:tab w:val="left" w:pos="360"/>
          <w:tab w:val="left" w:pos="1722"/>
        </w:tabs>
        <w:autoSpaceDE w:val="0"/>
        <w:autoSpaceDN w:val="0"/>
        <w:spacing w:after="0" w:line="360" w:lineRule="auto"/>
        <w:ind w:left="360" w:right="-1"/>
        <w:contextualSpacing w:val="0"/>
        <w:jc w:val="both"/>
        <w:rPr>
          <w:rFonts w:ascii="Times New Roman" w:hAnsi="Times New Roman" w:cs="Times New Roman"/>
          <w:sz w:val="24"/>
          <w:szCs w:val="24"/>
          <w:lang w:val="eu-ES"/>
        </w:rPr>
      </w:pPr>
      <w:r w:rsidRPr="008E5465">
        <w:rPr>
          <w:rFonts w:ascii="Times New Roman" w:hAnsi="Times New Roman" w:cs="Times New Roman"/>
          <w:sz w:val="24"/>
          <w:szCs w:val="24"/>
          <w:lang w:val="eu-ES"/>
        </w:rPr>
        <w:t>B</w:t>
      </w:r>
      <w:r w:rsidR="002D356E">
        <w:rPr>
          <w:rFonts w:ascii="Times New Roman" w:hAnsi="Times New Roman" w:cs="Times New Roman"/>
          <w:sz w:val="24"/>
          <w:szCs w:val="24"/>
          <w:lang w:val="eu-ES"/>
        </w:rPr>
        <w:t>lynk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 berfungsi </w:t>
      </w:r>
      <w:r w:rsidR="002D356E">
        <w:rPr>
          <w:rFonts w:ascii="Times New Roman" w:hAnsi="Times New Roman" w:cs="Times New Roman"/>
          <w:sz w:val="24"/>
          <w:szCs w:val="24"/>
          <w:lang w:val="eu-ES"/>
        </w:rPr>
        <w:t xml:space="preserve"> menerima sinyal peringatan darurat. </w:t>
      </w:r>
    </w:p>
    <w:p w:rsidR="00DA3DCB" w:rsidRPr="00464671" w:rsidRDefault="00AB0BA5" w:rsidP="002C363D">
      <w:pPr>
        <w:pStyle w:val="ListParagraph"/>
        <w:widowControl w:val="0"/>
        <w:numPr>
          <w:ilvl w:val="3"/>
          <w:numId w:val="13"/>
        </w:numPr>
        <w:tabs>
          <w:tab w:val="left" w:pos="1722"/>
        </w:tabs>
        <w:autoSpaceDE w:val="0"/>
        <w:autoSpaceDN w:val="0"/>
        <w:spacing w:after="0" w:line="360" w:lineRule="auto"/>
        <w:ind w:left="360" w:right="-1"/>
        <w:contextualSpacing w:val="0"/>
        <w:jc w:val="both"/>
        <w:rPr>
          <w:rFonts w:ascii="Times New Roman" w:hAnsi="Times New Roman" w:cs="Times New Roman"/>
          <w:i/>
          <w:sz w:val="24"/>
          <w:szCs w:val="24"/>
          <w:lang w:val="eu-ES"/>
        </w:rPr>
      </w:pP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LED dan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buzzer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sebagai indikator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on/off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aliran udara dan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>chest compression</w:t>
      </w:r>
      <w:r w:rsidR="00464671">
        <w:rPr>
          <w:rFonts w:ascii="Times New Roman" w:hAnsi="Times New Roman" w:cs="Times New Roman"/>
          <w:i/>
          <w:sz w:val="24"/>
          <w:szCs w:val="24"/>
          <w:lang w:val="eu-ES"/>
        </w:rPr>
        <w:t>.</w:t>
      </w:r>
    </w:p>
    <w:p w:rsidR="00DA3DCB" w:rsidRPr="008E5465" w:rsidRDefault="00DA3DCB" w:rsidP="002C363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u-ES"/>
        </w:rPr>
      </w:pP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Sinyal analog dari sensor MPX7002DP dan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Heart Pulse Rate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mendeteksi </w:t>
      </w:r>
      <w:r w:rsidR="003229A3">
        <w:rPr>
          <w:rFonts w:ascii="Times New Roman" w:hAnsi="Times New Roman" w:cs="Times New Roman"/>
          <w:sz w:val="24"/>
          <w:szCs w:val="24"/>
          <w:lang w:val="eu-ES"/>
        </w:rPr>
        <w:t xml:space="preserve">aliran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udara dan denyut jantung. Konversi sinyal output dengan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Analog to Digital Converter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(ADC). Pemrograman system untuk mengaktifkan seluruh proses kerja alat dikontrol dengan ATMega328p sesuai </w:t>
      </w:r>
      <w:r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flowchart 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(Gambar </w:t>
      </w:r>
      <w:r w:rsidR="00A8214E">
        <w:rPr>
          <w:rFonts w:ascii="Times New Roman" w:hAnsi="Times New Roman" w:cs="Times New Roman"/>
          <w:sz w:val="24"/>
          <w:szCs w:val="24"/>
          <w:lang w:val="eu-ES"/>
        </w:rPr>
        <w:t>11</w:t>
      </w:r>
      <w:r w:rsidRPr="008E5465">
        <w:rPr>
          <w:rFonts w:ascii="Times New Roman" w:hAnsi="Times New Roman" w:cs="Times New Roman"/>
          <w:sz w:val="24"/>
          <w:szCs w:val="24"/>
          <w:lang w:val="eu-ES"/>
        </w:rPr>
        <w:t>).</w:t>
      </w:r>
    </w:p>
    <w:p w:rsidR="00ED104A" w:rsidRPr="008E5465" w:rsidRDefault="00A8214E" w:rsidP="004646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object w:dxaOrig="14505" w:dyaOrig="15091">
          <v:shape id="_x0000_i1028" type="#_x0000_t75" style="width:334.75pt;height:346.9pt" o:ole="">
            <v:imagedata r:id="rId23" o:title=""/>
          </v:shape>
          <o:OLEObject Type="Embed" ProgID="Visio.Drawing.15" ShapeID="_x0000_i1028" DrawAspect="Content" ObjectID="_1615225804" r:id="rId24"/>
        </w:object>
      </w:r>
    </w:p>
    <w:p w:rsidR="00A42A0A" w:rsidRPr="008E5465" w:rsidRDefault="00ED104A" w:rsidP="004646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="00A8214E">
        <w:rPr>
          <w:rFonts w:ascii="Times New Roman" w:hAnsi="Times New Roman" w:cs="Times New Roman"/>
          <w:sz w:val="24"/>
          <w:szCs w:val="24"/>
        </w:rPr>
        <w:t xml:space="preserve"> 11</w:t>
      </w: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 Flowchart</w:t>
      </w:r>
    </w:p>
    <w:p w:rsidR="002C363D" w:rsidRPr="008E5465" w:rsidRDefault="00281A52" w:rsidP="008C2AD6">
      <w:pPr>
        <w:pStyle w:val="ListParagraph"/>
        <w:numPr>
          <w:ilvl w:val="0"/>
          <w:numId w:val="2"/>
        </w:num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JADWAL PELAKSANAAN</w:t>
      </w:r>
    </w:p>
    <w:p w:rsidR="003111AE" w:rsidRPr="008E5465" w:rsidRDefault="000E1345" w:rsidP="002C36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sz w:val="24"/>
          <w:szCs w:val="24"/>
        </w:rPr>
        <w:t>Tabel 1. Jadwal Kegiatan</w:t>
      </w:r>
    </w:p>
    <w:tbl>
      <w:tblPr>
        <w:tblW w:w="80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791"/>
        <w:gridCol w:w="540"/>
        <w:gridCol w:w="540"/>
        <w:gridCol w:w="540"/>
        <w:gridCol w:w="540"/>
        <w:gridCol w:w="540"/>
        <w:gridCol w:w="979"/>
      </w:tblGrid>
      <w:tr w:rsidR="008E5465" w:rsidRPr="008E5465" w:rsidTr="000E223D">
        <w:trPr>
          <w:trHeight w:val="70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902E3C" w:rsidRPr="008E5465" w:rsidRDefault="00902E3C" w:rsidP="000E223D">
            <w:pPr>
              <w:pStyle w:val="TableParagraph"/>
              <w:jc w:val="center"/>
              <w:rPr>
                <w:b/>
                <w:sz w:val="24"/>
                <w:szCs w:val="24"/>
                <w:lang w:val="eu-ES"/>
              </w:rPr>
            </w:pPr>
            <w:r w:rsidRPr="008E5465">
              <w:rPr>
                <w:b/>
                <w:sz w:val="24"/>
                <w:szCs w:val="24"/>
                <w:lang w:val="eu-ES"/>
              </w:rPr>
              <w:t>No</w:t>
            </w:r>
          </w:p>
        </w:tc>
        <w:tc>
          <w:tcPr>
            <w:tcW w:w="3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902E3C" w:rsidRPr="008E5465" w:rsidRDefault="00902E3C" w:rsidP="000E223D">
            <w:pPr>
              <w:pStyle w:val="TableParagraph"/>
              <w:ind w:left="108"/>
              <w:jc w:val="center"/>
              <w:rPr>
                <w:b/>
                <w:sz w:val="24"/>
                <w:szCs w:val="24"/>
                <w:lang w:val="eu-ES"/>
              </w:rPr>
            </w:pPr>
            <w:r w:rsidRPr="008E5465">
              <w:rPr>
                <w:b/>
                <w:sz w:val="24"/>
                <w:szCs w:val="24"/>
                <w:lang w:val="eu-ES"/>
              </w:rPr>
              <w:t>Jenis Kegiatan</w:t>
            </w:r>
          </w:p>
        </w:tc>
        <w:tc>
          <w:tcPr>
            <w:tcW w:w="27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902E3C" w:rsidRPr="008E5465" w:rsidRDefault="00902E3C" w:rsidP="000E223D">
            <w:pPr>
              <w:pStyle w:val="TableParagraph"/>
              <w:ind w:left="1022" w:right="1015"/>
              <w:jc w:val="center"/>
              <w:rPr>
                <w:b/>
                <w:sz w:val="24"/>
                <w:szCs w:val="24"/>
                <w:lang w:val="eu-ES"/>
              </w:rPr>
            </w:pPr>
            <w:r w:rsidRPr="008E5465">
              <w:rPr>
                <w:b/>
                <w:sz w:val="24"/>
                <w:szCs w:val="24"/>
                <w:lang w:val="eu-ES"/>
              </w:rPr>
              <w:t>Bulan</w:t>
            </w:r>
          </w:p>
        </w:tc>
        <w:tc>
          <w:tcPr>
            <w:tcW w:w="9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902E3C" w:rsidRPr="008E5465" w:rsidRDefault="00902E3C" w:rsidP="000E223D">
            <w:pPr>
              <w:pStyle w:val="TableParagraph"/>
              <w:ind w:right="72"/>
              <w:jc w:val="center"/>
              <w:rPr>
                <w:b/>
                <w:sz w:val="24"/>
                <w:szCs w:val="24"/>
                <w:lang w:val="eu-ES"/>
              </w:rPr>
            </w:pPr>
            <w:r w:rsidRPr="008E5465">
              <w:rPr>
                <w:b/>
                <w:sz w:val="24"/>
                <w:szCs w:val="24"/>
                <w:lang w:val="eu-ES"/>
              </w:rPr>
              <w:t>PIC</w:t>
            </w:r>
          </w:p>
        </w:tc>
      </w:tr>
      <w:tr w:rsidR="008E5465" w:rsidRPr="008E5465" w:rsidTr="000E223D">
        <w:trPr>
          <w:trHeight w:val="71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E3C" w:rsidRPr="008E5465" w:rsidRDefault="00902E3C" w:rsidP="000E2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u-ES"/>
              </w:rPr>
            </w:pPr>
          </w:p>
        </w:tc>
        <w:tc>
          <w:tcPr>
            <w:tcW w:w="3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E3C" w:rsidRPr="008E5465" w:rsidRDefault="00902E3C" w:rsidP="000E2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902E3C" w:rsidRPr="008E5465" w:rsidRDefault="00902E3C" w:rsidP="000E223D">
            <w:pPr>
              <w:pStyle w:val="TableParagraph"/>
              <w:ind w:left="7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902E3C" w:rsidRPr="008E5465" w:rsidRDefault="00902E3C" w:rsidP="000E223D">
            <w:pPr>
              <w:pStyle w:val="TableParagraph"/>
              <w:ind w:left="7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902E3C" w:rsidRPr="008E5465" w:rsidRDefault="00902E3C" w:rsidP="000E223D">
            <w:pPr>
              <w:pStyle w:val="TableParagraph"/>
              <w:ind w:left="7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902E3C" w:rsidRPr="008E5465" w:rsidRDefault="00902E3C" w:rsidP="000E223D">
            <w:pPr>
              <w:pStyle w:val="TableParagraph"/>
              <w:ind w:left="7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902E3C" w:rsidRPr="008E5465" w:rsidRDefault="00902E3C" w:rsidP="000E223D">
            <w:pPr>
              <w:pStyle w:val="TableParagraph"/>
              <w:ind w:left="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5</w:t>
            </w:r>
          </w:p>
        </w:tc>
        <w:tc>
          <w:tcPr>
            <w:tcW w:w="9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2E3C" w:rsidRPr="008E5465" w:rsidRDefault="00902E3C" w:rsidP="000E223D">
            <w:pPr>
              <w:pStyle w:val="TableParagraph"/>
              <w:ind w:left="6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8E5465" w:rsidRPr="008E5465" w:rsidTr="000E1345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1345" w:rsidRPr="008E5465" w:rsidRDefault="000E1345" w:rsidP="000E223D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1345" w:rsidRPr="008E5465" w:rsidRDefault="000E1345" w:rsidP="000E22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Penetapan Rencana Kerja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0E1345" w:rsidRPr="008E5465" w:rsidRDefault="000E1345" w:rsidP="000E22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0E22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0E22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0E22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0E22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1345" w:rsidRPr="008E5465" w:rsidRDefault="000E1345" w:rsidP="000E22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Kahfi dan Diana</w:t>
            </w:r>
          </w:p>
          <w:p w:rsidR="000E1345" w:rsidRPr="008E5465" w:rsidRDefault="000E1345" w:rsidP="000E22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8E5465" w:rsidRPr="008E5465" w:rsidTr="000E1345">
        <w:trPr>
          <w:trHeight w:val="31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1345" w:rsidRPr="008E5465" w:rsidRDefault="000E1345" w:rsidP="002C363D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2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1345" w:rsidRPr="008E5465" w:rsidRDefault="000E1345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Studi Literatur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8E5465" w:rsidRPr="008E5465" w:rsidTr="000E1345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1345" w:rsidRPr="008E5465" w:rsidRDefault="000E1345" w:rsidP="002C363D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3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1345" w:rsidRPr="008E5465" w:rsidRDefault="000E1345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Perancangan Alat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8E5465" w:rsidRPr="008E5465" w:rsidTr="000E1345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51A3" w:rsidRPr="008E5465" w:rsidRDefault="00EC51A3" w:rsidP="002C363D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4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51A3" w:rsidRPr="008E5465" w:rsidRDefault="00EC51A3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 xml:space="preserve">Perancangan </w:t>
            </w:r>
            <w:r w:rsidRPr="008E5465">
              <w:rPr>
                <w:i/>
                <w:sz w:val="24"/>
                <w:szCs w:val="24"/>
                <w:lang w:val="eu-ES"/>
              </w:rPr>
              <w:t xml:space="preserve">Wiring </w:t>
            </w:r>
            <w:r w:rsidRPr="008E5465">
              <w:rPr>
                <w:sz w:val="24"/>
                <w:szCs w:val="24"/>
                <w:lang w:val="eu-ES"/>
              </w:rPr>
              <w:t>diagram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Kahfi</w:t>
            </w:r>
          </w:p>
        </w:tc>
      </w:tr>
      <w:tr w:rsidR="008E5465" w:rsidRPr="008E5465" w:rsidTr="000E1345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51A3" w:rsidRPr="008E5465" w:rsidRDefault="00EC51A3" w:rsidP="002C363D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5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51A3" w:rsidRPr="008E5465" w:rsidRDefault="00EC51A3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Pembelian Komponen dan Alat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8E5465" w:rsidRPr="008E5465" w:rsidTr="000E1345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51A3" w:rsidRPr="008E5465" w:rsidRDefault="00EC51A3" w:rsidP="002C363D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6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51A3" w:rsidRPr="008E5465" w:rsidRDefault="00EC51A3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Realisasi alat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Kahfi dan Diana</w:t>
            </w:r>
          </w:p>
        </w:tc>
      </w:tr>
      <w:tr w:rsidR="008E5465" w:rsidRPr="008E5465" w:rsidTr="000E1345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51A3" w:rsidRPr="008E5465" w:rsidRDefault="00EC51A3" w:rsidP="002C363D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7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51A3" w:rsidRPr="008E5465" w:rsidRDefault="00EC51A3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Pemrograman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8E5465" w:rsidRPr="008E5465" w:rsidTr="000E1345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51A3" w:rsidRPr="008E5465" w:rsidRDefault="00EC51A3" w:rsidP="002C363D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8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51A3" w:rsidRPr="008E5465" w:rsidRDefault="00EC51A3" w:rsidP="002C363D">
            <w:pPr>
              <w:pStyle w:val="TableParagraph"/>
              <w:ind w:left="108"/>
              <w:jc w:val="both"/>
              <w:rPr>
                <w:i/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 xml:space="preserve">Pengujian I dan </w:t>
            </w:r>
            <w:r w:rsidRPr="008E5465">
              <w:rPr>
                <w:i/>
                <w:sz w:val="24"/>
                <w:szCs w:val="24"/>
                <w:lang w:val="eu-ES"/>
              </w:rPr>
              <w:t>Troubleshooting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8E5465" w:rsidRPr="008E5465" w:rsidTr="000E1345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51A3" w:rsidRPr="008E5465" w:rsidRDefault="00EC51A3" w:rsidP="002C363D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9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51A3" w:rsidRPr="008E5465" w:rsidRDefault="00EC51A3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Pengujian II dan Penyempurnaan Alat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1A3" w:rsidRPr="008E5465" w:rsidRDefault="00EC51A3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8E5465" w:rsidRPr="008E5465" w:rsidTr="000E1345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E3C" w:rsidRPr="008E5465" w:rsidRDefault="00902E3C" w:rsidP="002C363D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10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E3C" w:rsidRPr="008E5465" w:rsidRDefault="00902E3C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Evaluasi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E3C" w:rsidRPr="008E5465" w:rsidRDefault="00902E3C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E3C" w:rsidRPr="008E5465" w:rsidRDefault="00902E3C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E3C" w:rsidRPr="008E5465" w:rsidRDefault="00902E3C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902E3C" w:rsidRPr="008E5465" w:rsidRDefault="00902E3C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E3C" w:rsidRPr="008E5465" w:rsidRDefault="00902E3C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E3C" w:rsidRPr="008E5465" w:rsidRDefault="00393361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Diana</w:t>
            </w:r>
          </w:p>
        </w:tc>
      </w:tr>
      <w:tr w:rsidR="008E5465" w:rsidRPr="008E5465" w:rsidTr="000E1345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361" w:rsidRPr="008E5465" w:rsidRDefault="00393361" w:rsidP="002C363D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11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361" w:rsidRPr="008E5465" w:rsidRDefault="00393361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Penyempurnaan Alat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61" w:rsidRPr="008E5465" w:rsidRDefault="00393361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61" w:rsidRPr="008E5465" w:rsidRDefault="00393361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61" w:rsidRPr="008E5465" w:rsidRDefault="00393361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393361" w:rsidRPr="008E5465" w:rsidRDefault="00393361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61" w:rsidRPr="008E5465" w:rsidRDefault="00393361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3361" w:rsidRPr="008E5465" w:rsidRDefault="00393361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Kahfi</w:t>
            </w:r>
          </w:p>
        </w:tc>
      </w:tr>
      <w:tr w:rsidR="008E5465" w:rsidRPr="008E5465" w:rsidTr="000E1345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1345" w:rsidRPr="008E5465" w:rsidRDefault="000E1345" w:rsidP="002C363D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12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1345" w:rsidRPr="008E5465" w:rsidRDefault="000E1345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Pengelolaan dan Analisis Data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Kahfi dan Diana</w:t>
            </w:r>
          </w:p>
        </w:tc>
      </w:tr>
      <w:tr w:rsidR="008E5465" w:rsidRPr="008E5465" w:rsidTr="000E1345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1345" w:rsidRPr="008E5465" w:rsidRDefault="000E1345" w:rsidP="002C363D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13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1345" w:rsidRPr="008E5465" w:rsidRDefault="000E1345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Pembuatan Laporan Akhir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8E5465" w:rsidRPr="008E5465" w:rsidTr="000E1345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1345" w:rsidRPr="008E5465" w:rsidRDefault="000E1345" w:rsidP="002C363D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14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1345" w:rsidRPr="008E5465" w:rsidRDefault="000E1345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Pengumpulan Laporan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8E5465" w:rsidRPr="008E5465" w:rsidTr="000E1345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15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Pembuatan Draft Artikel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8E5465" w:rsidRPr="008E5465" w:rsidTr="000E1345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16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Publikasi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9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E1345" w:rsidRPr="008E5465" w:rsidRDefault="000E1345" w:rsidP="002C363D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</w:tbl>
    <w:p w:rsidR="00DA57C9" w:rsidRPr="008E5465" w:rsidRDefault="00DA57C9" w:rsidP="00DA57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C363D" w:rsidRPr="008E5465" w:rsidRDefault="00281A52" w:rsidP="008C2AD6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RANCANGAN ANGGARAN BIAYA</w:t>
      </w:r>
    </w:p>
    <w:p w:rsidR="00B22038" w:rsidRPr="008E5465" w:rsidRDefault="00F97993" w:rsidP="002C363D">
      <w:pPr>
        <w:pStyle w:val="ListParagraph"/>
        <w:tabs>
          <w:tab w:val="left" w:pos="90"/>
          <w:tab w:val="left" w:pos="1260"/>
          <w:tab w:val="left" w:pos="1530"/>
        </w:tabs>
        <w:spacing w:after="0" w:line="36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>Menyesuaikan dengan metode, peralatan dan komponen utama, maka diperkirakan</w:t>
      </w:r>
      <w:r w:rsidR="003111AE"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Pr="008E5465">
        <w:rPr>
          <w:rFonts w:ascii="Times New Roman" w:hAnsi="Times New Roman" w:cs="Times New Roman"/>
          <w:sz w:val="24"/>
          <w:szCs w:val="24"/>
        </w:rPr>
        <w:t>biaya yang dibutuhkan untuk tugas akhir ini sebagai berikut:</w:t>
      </w:r>
    </w:p>
    <w:p w:rsidR="00DA57C9" w:rsidRPr="008E5465" w:rsidRDefault="00DA57C9" w:rsidP="002C363D">
      <w:pPr>
        <w:pStyle w:val="ListParagraph"/>
        <w:tabs>
          <w:tab w:val="left" w:pos="90"/>
          <w:tab w:val="left" w:pos="1260"/>
          <w:tab w:val="left" w:pos="1530"/>
        </w:tabs>
        <w:spacing w:after="0" w:line="36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</w:p>
    <w:p w:rsidR="00B00AFF" w:rsidRPr="008E5465" w:rsidRDefault="00B00AFF" w:rsidP="002C363D">
      <w:pPr>
        <w:tabs>
          <w:tab w:val="left" w:pos="90"/>
          <w:tab w:val="left" w:pos="1260"/>
          <w:tab w:val="left" w:pos="15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F97993" w:rsidRPr="008E5465">
        <w:rPr>
          <w:rFonts w:ascii="Times New Roman" w:hAnsi="Times New Roman" w:cs="Times New Roman"/>
          <w:sz w:val="24"/>
          <w:szCs w:val="24"/>
          <w:lang w:val="id-ID"/>
        </w:rPr>
        <w:t>2. Perkiraan Biaya Pembuatan Tugas Akhir</w:t>
      </w:r>
    </w:p>
    <w:tbl>
      <w:tblPr>
        <w:tblpPr w:leftFromText="180" w:rightFromText="180" w:vertAnchor="text" w:horzAnchor="margin" w:tblpX="66" w:tblpY="4"/>
        <w:tblW w:w="8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758"/>
        <w:gridCol w:w="3707"/>
      </w:tblGrid>
      <w:tr w:rsidR="006F14CE" w:rsidRPr="00F52975" w:rsidTr="006F14CE">
        <w:tc>
          <w:tcPr>
            <w:tcW w:w="540" w:type="dxa"/>
            <w:shd w:val="clear" w:color="auto" w:fill="92D050"/>
            <w:vAlign w:val="center"/>
          </w:tcPr>
          <w:p w:rsidR="006F14CE" w:rsidRPr="00F52975" w:rsidRDefault="006F14CE" w:rsidP="006F14C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3758" w:type="dxa"/>
            <w:shd w:val="clear" w:color="auto" w:fill="92D050"/>
            <w:vAlign w:val="center"/>
          </w:tcPr>
          <w:p w:rsidR="006F14CE" w:rsidRPr="00F52975" w:rsidRDefault="006F14CE" w:rsidP="006F14CE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Jenis Pengeluaran</w:t>
            </w:r>
          </w:p>
        </w:tc>
        <w:tc>
          <w:tcPr>
            <w:tcW w:w="3707" w:type="dxa"/>
            <w:shd w:val="clear" w:color="auto" w:fill="92D050"/>
            <w:vAlign w:val="center"/>
          </w:tcPr>
          <w:p w:rsidR="006F14CE" w:rsidRPr="00F52975" w:rsidRDefault="006F14CE" w:rsidP="006F14C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Biaya (Rp)</w:t>
            </w:r>
          </w:p>
        </w:tc>
      </w:tr>
      <w:tr w:rsidR="006F14CE" w:rsidRPr="00F52975" w:rsidTr="006F14CE">
        <w:tc>
          <w:tcPr>
            <w:tcW w:w="540" w:type="dxa"/>
            <w:shd w:val="clear" w:color="auto" w:fill="auto"/>
            <w:vAlign w:val="center"/>
          </w:tcPr>
          <w:p w:rsidR="006F14CE" w:rsidRPr="00F52975" w:rsidRDefault="006F14CE" w:rsidP="006F14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6F14CE" w:rsidRPr="00F52975" w:rsidRDefault="006F14CE" w:rsidP="006F14CE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Peralatan Penunjang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6F14CE" w:rsidRPr="00F52975" w:rsidRDefault="006F14CE" w:rsidP="006F14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3.432</w:t>
            </w:r>
            <w:r w:rsidRPr="00487AE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487AEE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</w:tr>
      <w:tr w:rsidR="006F14CE" w:rsidRPr="00F52975" w:rsidTr="006F14CE">
        <w:tc>
          <w:tcPr>
            <w:tcW w:w="540" w:type="dxa"/>
            <w:shd w:val="clear" w:color="auto" w:fill="auto"/>
            <w:vAlign w:val="center"/>
          </w:tcPr>
          <w:p w:rsidR="006F14CE" w:rsidRPr="00F52975" w:rsidRDefault="006F14CE" w:rsidP="006F14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6F14CE" w:rsidRPr="00F52975" w:rsidRDefault="006F14CE" w:rsidP="006F14CE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Bahan habis pakai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6F14CE" w:rsidRPr="00F52975" w:rsidRDefault="006F14CE" w:rsidP="006F14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812.500</w:t>
            </w:r>
          </w:p>
        </w:tc>
      </w:tr>
      <w:tr w:rsidR="006F14CE" w:rsidRPr="00F52975" w:rsidTr="006F14CE">
        <w:tc>
          <w:tcPr>
            <w:tcW w:w="540" w:type="dxa"/>
            <w:shd w:val="clear" w:color="auto" w:fill="auto"/>
            <w:vAlign w:val="center"/>
          </w:tcPr>
          <w:p w:rsidR="006F14CE" w:rsidRPr="00F52975" w:rsidRDefault="006F14CE" w:rsidP="006F14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6F14CE" w:rsidRPr="00F52975" w:rsidRDefault="006F14CE" w:rsidP="006F14CE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Perjalan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an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6F14CE" w:rsidRPr="00F52975" w:rsidRDefault="006F14CE" w:rsidP="006F14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440.000</w:t>
            </w:r>
          </w:p>
        </w:tc>
      </w:tr>
      <w:tr w:rsidR="006F14CE" w:rsidRPr="00F52975" w:rsidTr="006F14CE">
        <w:tc>
          <w:tcPr>
            <w:tcW w:w="540" w:type="dxa"/>
            <w:shd w:val="clear" w:color="auto" w:fill="auto"/>
            <w:vAlign w:val="center"/>
          </w:tcPr>
          <w:p w:rsidR="006F14CE" w:rsidRPr="00F52975" w:rsidRDefault="006F14CE" w:rsidP="006F14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6F14CE" w:rsidRPr="00F52975" w:rsidRDefault="006F14CE" w:rsidP="006F14CE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Lain-Lain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6F14CE" w:rsidRPr="00F52975" w:rsidRDefault="006F14CE" w:rsidP="006F14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1.850.000</w:t>
            </w:r>
          </w:p>
        </w:tc>
      </w:tr>
      <w:tr w:rsidR="006F14CE" w:rsidRPr="00F52975" w:rsidTr="006F14CE">
        <w:tc>
          <w:tcPr>
            <w:tcW w:w="4298" w:type="dxa"/>
            <w:gridSpan w:val="2"/>
            <w:shd w:val="clear" w:color="auto" w:fill="FFFF00"/>
            <w:vAlign w:val="center"/>
          </w:tcPr>
          <w:p w:rsidR="006F14CE" w:rsidRPr="00F52975" w:rsidRDefault="006F14CE" w:rsidP="006F14CE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3707" w:type="dxa"/>
            <w:shd w:val="clear" w:color="auto" w:fill="FFFF00"/>
            <w:vAlign w:val="center"/>
          </w:tcPr>
          <w:p w:rsidR="006F14CE" w:rsidRPr="00F52975" w:rsidRDefault="006F14CE" w:rsidP="006F14C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401A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6401AD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6401AD">
              <w:rPr>
                <w:rFonts w:ascii="Times New Roman" w:hAnsi="Times New Roman"/>
                <w:sz w:val="24"/>
                <w:szCs w:val="24"/>
              </w:rPr>
              <w:t>.000</w:t>
            </w:r>
          </w:p>
        </w:tc>
      </w:tr>
    </w:tbl>
    <w:p w:rsidR="00902E3C" w:rsidRPr="008E5465" w:rsidRDefault="00902E3C" w:rsidP="002C363D">
      <w:pPr>
        <w:spacing w:after="0" w:line="360" w:lineRule="auto"/>
        <w:jc w:val="both"/>
        <w:rPr>
          <w:rFonts w:ascii="Times New Roman" w:hAnsi="Times New Roman" w:cs="Times New Roman"/>
          <w:b/>
          <w:sz w:val="4"/>
          <w:szCs w:val="4"/>
          <w:lang w:val="id-ID"/>
        </w:rPr>
      </w:pPr>
      <w:r w:rsidRPr="008E5465">
        <w:rPr>
          <w:rFonts w:ascii="Times New Roman" w:hAnsi="Times New Roman" w:cs="Times New Roman"/>
          <w:b/>
          <w:sz w:val="4"/>
          <w:szCs w:val="4"/>
          <w:lang w:val="id-ID"/>
        </w:rPr>
        <w:br w:type="page"/>
      </w:r>
    </w:p>
    <w:p w:rsidR="00750518" w:rsidRPr="00464671" w:rsidRDefault="000E1345" w:rsidP="00464671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DAFTAR PUSTAKA</w:t>
      </w:r>
    </w:p>
    <w:p w:rsidR="00B00AFF" w:rsidRPr="008E5465" w:rsidRDefault="00B00AFF" w:rsidP="002C363D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Andi Adriansyah dan Oka Hidyatama. 2013. Rancang Bangun Prototipe Elevator Menggunakan </w:t>
      </w:r>
      <w:r w:rsidRPr="008E5465">
        <w:rPr>
          <w:rFonts w:ascii="Times New Roman" w:hAnsi="Times New Roman" w:cs="Times New Roman"/>
          <w:i/>
          <w:sz w:val="24"/>
          <w:szCs w:val="24"/>
        </w:rPr>
        <w:t xml:space="preserve">Microcontroller </w:t>
      </w:r>
      <w:r w:rsidRPr="008E5465">
        <w:rPr>
          <w:rFonts w:ascii="Times New Roman" w:hAnsi="Times New Roman" w:cs="Times New Roman"/>
          <w:sz w:val="24"/>
          <w:szCs w:val="24"/>
        </w:rPr>
        <w:t xml:space="preserve">Arduino ATmega 328P. </w:t>
      </w:r>
      <w:r w:rsidRPr="008E5465">
        <w:rPr>
          <w:rFonts w:ascii="Times New Roman" w:hAnsi="Times New Roman" w:cs="Times New Roman"/>
          <w:i/>
          <w:sz w:val="24"/>
          <w:szCs w:val="24"/>
        </w:rPr>
        <w:t>Jurnal Teknologi Elektro</w:t>
      </w:r>
      <w:r w:rsidRPr="008E5465">
        <w:rPr>
          <w:rFonts w:ascii="Times New Roman" w:hAnsi="Times New Roman" w:cs="Times New Roman"/>
          <w:sz w:val="24"/>
          <w:szCs w:val="24"/>
        </w:rPr>
        <w:t>, Universitas Mercubuana, Vol.4, No.3, Ha</w:t>
      </w:r>
      <w:r w:rsidR="00A852A1" w:rsidRPr="008E5465">
        <w:rPr>
          <w:rFonts w:ascii="Times New Roman" w:hAnsi="Times New Roman" w:cs="Times New Roman"/>
          <w:sz w:val="24"/>
          <w:szCs w:val="24"/>
        </w:rPr>
        <w:t>l</w:t>
      </w:r>
      <w:r w:rsidRPr="008E5465">
        <w:rPr>
          <w:rFonts w:ascii="Times New Roman" w:hAnsi="Times New Roman" w:cs="Times New Roman"/>
          <w:sz w:val="24"/>
          <w:szCs w:val="24"/>
        </w:rPr>
        <w:t xml:space="preserve">. 100-112. </w:t>
      </w:r>
    </w:p>
    <w:p w:rsidR="00B00AFF" w:rsidRPr="008E5465" w:rsidRDefault="00B00AFF" w:rsidP="002C363D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Bandana Mallick dan Ajit Kumar Patro. 2016. </w:t>
      </w:r>
      <w:r w:rsidRPr="008E5465">
        <w:rPr>
          <w:rFonts w:ascii="Times New Roman" w:hAnsi="Times New Roman" w:cs="Times New Roman"/>
          <w:i/>
          <w:sz w:val="24"/>
          <w:szCs w:val="24"/>
        </w:rPr>
        <w:t>Heart Rate Monitoring System Using Finger Tip Through Arduino and Processing Software</w:t>
      </w:r>
      <w:r w:rsidRPr="008E5465">
        <w:rPr>
          <w:rFonts w:ascii="Times New Roman" w:hAnsi="Times New Roman" w:cs="Times New Roman"/>
          <w:sz w:val="24"/>
          <w:szCs w:val="24"/>
        </w:rPr>
        <w:t xml:space="preserve">. </w:t>
      </w:r>
      <w:r w:rsidRPr="008E5465">
        <w:rPr>
          <w:rFonts w:ascii="Times New Roman" w:hAnsi="Times New Roman" w:cs="Times New Roman"/>
          <w:i/>
          <w:sz w:val="24"/>
          <w:szCs w:val="24"/>
        </w:rPr>
        <w:t>International Journal of Science, Engineering and Technology Research (IJSETR),</w:t>
      </w:r>
      <w:r w:rsidRPr="008E5465">
        <w:rPr>
          <w:rFonts w:ascii="Times New Roman" w:hAnsi="Times New Roman" w:cs="Times New Roman"/>
          <w:sz w:val="24"/>
          <w:szCs w:val="24"/>
        </w:rPr>
        <w:t xml:space="preserve"> Vol. 5, No. 1</w:t>
      </w:r>
      <w:r w:rsidR="00A852A1" w:rsidRPr="008E5465">
        <w:rPr>
          <w:rFonts w:ascii="Times New Roman" w:hAnsi="Times New Roman" w:cs="Times New Roman"/>
          <w:sz w:val="24"/>
          <w:szCs w:val="24"/>
        </w:rPr>
        <w:t>,</w:t>
      </w:r>
      <w:r w:rsidRPr="008E5465">
        <w:rPr>
          <w:rFonts w:ascii="Times New Roman" w:hAnsi="Times New Roman" w:cs="Times New Roman"/>
          <w:sz w:val="24"/>
          <w:szCs w:val="24"/>
        </w:rPr>
        <w:t xml:space="preserve"> Hal</w:t>
      </w:r>
      <w:r w:rsidR="00A852A1" w:rsidRPr="008E5465">
        <w:rPr>
          <w:rFonts w:ascii="Times New Roman" w:hAnsi="Times New Roman" w:cs="Times New Roman"/>
          <w:sz w:val="24"/>
          <w:szCs w:val="24"/>
        </w:rPr>
        <w:t>.</w:t>
      </w:r>
      <w:r w:rsidRPr="008E5465">
        <w:rPr>
          <w:rFonts w:ascii="Times New Roman" w:hAnsi="Times New Roman" w:cs="Times New Roman"/>
          <w:sz w:val="24"/>
          <w:szCs w:val="24"/>
        </w:rPr>
        <w:t xml:space="preserve"> 84-89.</w:t>
      </w:r>
    </w:p>
    <w:p w:rsidR="00B00AFF" w:rsidRPr="008E5465" w:rsidRDefault="00B00AFF" w:rsidP="002C363D">
      <w:pPr>
        <w:pStyle w:val="ListParagraph"/>
        <w:tabs>
          <w:tab w:val="left" w:pos="270"/>
        </w:tabs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Diding Suhardi. 2014. Prototipe </w:t>
      </w:r>
      <w:r w:rsidRPr="008E5465">
        <w:rPr>
          <w:rFonts w:ascii="Times New Roman" w:hAnsi="Times New Roman" w:cs="Times New Roman"/>
          <w:i/>
          <w:sz w:val="24"/>
          <w:szCs w:val="24"/>
        </w:rPr>
        <w:t xml:space="preserve">Controller </w:t>
      </w:r>
      <w:r w:rsidRPr="008E5465">
        <w:rPr>
          <w:rFonts w:ascii="Times New Roman" w:hAnsi="Times New Roman" w:cs="Times New Roman"/>
          <w:sz w:val="24"/>
          <w:szCs w:val="24"/>
        </w:rPr>
        <w:t>Lampu Penerangan LED (</w:t>
      </w:r>
      <w:r w:rsidRPr="008E5465">
        <w:rPr>
          <w:rFonts w:ascii="Times New Roman" w:hAnsi="Times New Roman" w:cs="Times New Roman"/>
          <w:i/>
          <w:sz w:val="24"/>
          <w:szCs w:val="24"/>
        </w:rPr>
        <w:t xml:space="preserve">Light Emitting Diode) </w:t>
      </w:r>
      <w:r w:rsidRPr="008E5465">
        <w:rPr>
          <w:rFonts w:ascii="Times New Roman" w:hAnsi="Times New Roman" w:cs="Times New Roman"/>
          <w:sz w:val="24"/>
          <w:szCs w:val="24"/>
        </w:rPr>
        <w:t xml:space="preserve">Independent Bertenaga Surya. </w:t>
      </w:r>
      <w:r w:rsidRPr="008E5465">
        <w:rPr>
          <w:rFonts w:ascii="Times New Roman" w:hAnsi="Times New Roman" w:cs="Times New Roman"/>
          <w:i/>
          <w:sz w:val="24"/>
          <w:szCs w:val="24"/>
        </w:rPr>
        <w:t>Jurnal Gamma</w:t>
      </w:r>
      <w:r w:rsidRPr="008E5465">
        <w:rPr>
          <w:rFonts w:ascii="Times New Roman" w:hAnsi="Times New Roman" w:cs="Times New Roman"/>
          <w:sz w:val="24"/>
          <w:szCs w:val="24"/>
        </w:rPr>
        <w:t>, Universitas Muhammadiyah Malang, Vol. 10, No. 1, Hal 166-122.</w:t>
      </w:r>
    </w:p>
    <w:p w:rsidR="00750518" w:rsidRPr="008E5465" w:rsidRDefault="00750518" w:rsidP="00750518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Hazza Alshamisi dan Veton Këpuska. 2017. </w:t>
      </w:r>
      <w:r w:rsidRPr="008E5465">
        <w:rPr>
          <w:rFonts w:ascii="Times New Roman" w:hAnsi="Times New Roman" w:cs="Times New Roman"/>
          <w:i/>
          <w:sz w:val="24"/>
          <w:szCs w:val="24"/>
        </w:rPr>
        <w:t xml:space="preserve">Real Time GPS Vehicle Tracking System. International Journal of Advanced Research in Electronics and Communication Engineering (IJARECE), </w:t>
      </w:r>
      <w:r w:rsidRPr="008E5465">
        <w:rPr>
          <w:rFonts w:ascii="Times New Roman" w:hAnsi="Times New Roman" w:cs="Times New Roman"/>
          <w:sz w:val="24"/>
          <w:szCs w:val="24"/>
        </w:rPr>
        <w:t>Vol. 6, No. 3, Hal. 179-182.</w:t>
      </w:r>
    </w:p>
    <w:p w:rsidR="000E223D" w:rsidRPr="008E5465" w:rsidRDefault="000E223D" w:rsidP="000E223D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Hiral S. Doshi, Minesh S. Shah, dan Umair S A. Shaikh. 2017. </w:t>
      </w:r>
      <w:r w:rsidRPr="008E5465">
        <w:rPr>
          <w:rFonts w:ascii="Times New Roman" w:hAnsi="Times New Roman" w:cs="Times New Roman"/>
          <w:i/>
          <w:sz w:val="24"/>
          <w:szCs w:val="24"/>
        </w:rPr>
        <w:t xml:space="preserve">Internet Of Things (Iot): Integration Of Blynk For Domestic Usability. Vishwakarma Journal of Engineering Research (VJER), </w:t>
      </w:r>
      <w:r w:rsidRPr="008E5465">
        <w:rPr>
          <w:rFonts w:ascii="Times New Roman" w:hAnsi="Times New Roman" w:cs="Times New Roman"/>
          <w:sz w:val="24"/>
          <w:szCs w:val="24"/>
        </w:rPr>
        <w:t>Vol. 1, No. 4, Hal. 149-157.</w:t>
      </w:r>
    </w:p>
    <w:p w:rsidR="00B00AFF" w:rsidRPr="008E5465" w:rsidRDefault="00B00AFF" w:rsidP="002C363D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Radi Birdayansyah, Noer Sudjarwanto, dan Osea Zebua. 2015. Pengendalian Kecepatan Motor DC Menggunakan Perintah Suara Berbasis Mikrokontroler Arduino. </w:t>
      </w:r>
      <w:r w:rsidRPr="008E5465">
        <w:rPr>
          <w:rFonts w:ascii="Times New Roman" w:hAnsi="Times New Roman" w:cs="Times New Roman"/>
          <w:i/>
          <w:sz w:val="24"/>
          <w:szCs w:val="24"/>
        </w:rPr>
        <w:t>Jurnal Rekayasa dan Teknologi Elektro</w:t>
      </w:r>
      <w:r w:rsidRPr="008E5465">
        <w:rPr>
          <w:rFonts w:ascii="Times New Roman" w:hAnsi="Times New Roman" w:cs="Times New Roman"/>
          <w:sz w:val="24"/>
          <w:szCs w:val="24"/>
        </w:rPr>
        <w:t>. Universitas Mercubuana, Vol 9, No. 2, Hal</w:t>
      </w:r>
      <w:r w:rsidR="00A852A1" w:rsidRPr="008E5465">
        <w:rPr>
          <w:rFonts w:ascii="Times New Roman" w:hAnsi="Times New Roman" w:cs="Times New Roman"/>
          <w:sz w:val="24"/>
          <w:szCs w:val="24"/>
        </w:rPr>
        <w:t>.</w:t>
      </w:r>
      <w:r w:rsidRPr="008E5465">
        <w:rPr>
          <w:rFonts w:ascii="Times New Roman" w:hAnsi="Times New Roman" w:cs="Times New Roman"/>
          <w:sz w:val="24"/>
          <w:szCs w:val="24"/>
        </w:rPr>
        <w:t xml:space="preserve"> 97-107.</w:t>
      </w:r>
    </w:p>
    <w:p w:rsidR="00B00AFF" w:rsidRPr="008E5465" w:rsidRDefault="00B00AFF" w:rsidP="002C363D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>Ridwan Efrianto dan Iman Fahruzi. 2016. Sistem Pengaman Motor Menggunakan Smartcard Politeknik Negeri Batam. Jurnal Integrasi, Politeknik Negeri Batam Vol. 8, No. 1, Hal. 1-5.</w:t>
      </w:r>
    </w:p>
    <w:p w:rsidR="00B00AFF" w:rsidRPr="008E5465" w:rsidRDefault="00B00AFF" w:rsidP="002C363D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Rocky Triady, Dedi Triyanto, dan Ilhamsyah. 2015. Prototipe Sistem Keran Air Otomatis Berbasis Sensor Flowmeter pada Gedung Bertingkat. </w:t>
      </w:r>
      <w:r w:rsidRPr="008E5465">
        <w:rPr>
          <w:rFonts w:ascii="Times New Roman" w:hAnsi="Times New Roman" w:cs="Times New Roman"/>
          <w:i/>
          <w:sz w:val="24"/>
          <w:szCs w:val="24"/>
        </w:rPr>
        <w:t>Jurnal Coding Sistem Komputer</w:t>
      </w:r>
      <w:r w:rsidRPr="008E5465">
        <w:rPr>
          <w:rFonts w:ascii="Times New Roman" w:hAnsi="Times New Roman" w:cs="Times New Roman"/>
          <w:sz w:val="24"/>
          <w:szCs w:val="24"/>
        </w:rPr>
        <w:t xml:space="preserve">. Universitas Tanjungpura, Vol. 3, No. 3, </w:t>
      </w:r>
      <w:r w:rsidR="00A852A1" w:rsidRPr="008E5465">
        <w:rPr>
          <w:rFonts w:ascii="Times New Roman" w:hAnsi="Times New Roman" w:cs="Times New Roman"/>
          <w:sz w:val="24"/>
          <w:szCs w:val="24"/>
        </w:rPr>
        <w:t>H</w:t>
      </w:r>
      <w:r w:rsidRPr="008E5465">
        <w:rPr>
          <w:rFonts w:ascii="Times New Roman" w:hAnsi="Times New Roman" w:cs="Times New Roman"/>
          <w:sz w:val="24"/>
          <w:szCs w:val="24"/>
        </w:rPr>
        <w:t>al</w:t>
      </w:r>
      <w:r w:rsidR="00A852A1" w:rsidRPr="008E5465">
        <w:rPr>
          <w:rFonts w:ascii="Times New Roman" w:hAnsi="Times New Roman" w:cs="Times New Roman"/>
          <w:sz w:val="24"/>
          <w:szCs w:val="24"/>
        </w:rPr>
        <w:t>.</w:t>
      </w:r>
      <w:r w:rsidRPr="008E5465">
        <w:rPr>
          <w:rFonts w:ascii="Times New Roman" w:hAnsi="Times New Roman" w:cs="Times New Roman"/>
          <w:sz w:val="24"/>
          <w:szCs w:val="24"/>
        </w:rPr>
        <w:t xml:space="preserve"> 25-34.</w:t>
      </w:r>
    </w:p>
    <w:p w:rsidR="000E223D" w:rsidRPr="008E5465" w:rsidRDefault="00B00AFF" w:rsidP="000E223D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hAnsi="Times New Roman" w:cs="Times New Roman"/>
          <w:sz w:val="24"/>
          <w:szCs w:val="24"/>
        </w:rPr>
        <w:t xml:space="preserve">Tulio Dapper e Silva, Vinicius Cabreira, dan Edison Pignaton de Freitas. 2018. </w:t>
      </w:r>
      <w:r w:rsidRPr="008E5465">
        <w:rPr>
          <w:rFonts w:ascii="Times New Roman" w:hAnsi="Times New Roman" w:cs="Times New Roman"/>
          <w:i/>
          <w:sz w:val="24"/>
          <w:szCs w:val="24"/>
        </w:rPr>
        <w:t>Development and Testing of a Low-Cost Instrumentation Platform for Fixed-Wing UAV Performance Analysis.</w:t>
      </w:r>
      <w:r w:rsidRPr="008E5465">
        <w:rPr>
          <w:rFonts w:ascii="Times New Roman" w:hAnsi="Times New Roman" w:cs="Times New Roman"/>
          <w:sz w:val="24"/>
          <w:szCs w:val="24"/>
        </w:rPr>
        <w:t xml:space="preserve"> Article. Department of Electrical Engineering, Federal University of Rio Grande do Sul, Porto Alegre. Hal</w:t>
      </w:r>
      <w:r w:rsidR="00A852A1" w:rsidRPr="008E5465">
        <w:rPr>
          <w:rFonts w:ascii="Times New Roman" w:hAnsi="Times New Roman" w:cs="Times New Roman"/>
          <w:sz w:val="24"/>
          <w:szCs w:val="24"/>
        </w:rPr>
        <w:t>.</w:t>
      </w:r>
      <w:r w:rsidRPr="008E5465">
        <w:rPr>
          <w:rFonts w:ascii="Times New Roman" w:hAnsi="Times New Roman" w:cs="Times New Roman"/>
          <w:sz w:val="24"/>
          <w:szCs w:val="24"/>
        </w:rPr>
        <w:t xml:space="preserve"> 1-14.</w:t>
      </w:r>
    </w:p>
    <w:sectPr w:rsidR="000E223D" w:rsidRPr="008E5465" w:rsidSect="00DC024B">
      <w:headerReference w:type="default" r:id="rId25"/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E77" w:rsidRDefault="00CA3E77" w:rsidP="0059496B">
      <w:pPr>
        <w:spacing w:after="0" w:line="240" w:lineRule="auto"/>
      </w:pPr>
      <w:r>
        <w:separator/>
      </w:r>
    </w:p>
  </w:endnote>
  <w:endnote w:type="continuationSeparator" w:id="0">
    <w:p w:rsidR="00CA3E77" w:rsidRDefault="00CA3E77" w:rsidP="0059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E77" w:rsidRDefault="00CA3E77" w:rsidP="0059496B">
      <w:pPr>
        <w:spacing w:after="0" w:line="240" w:lineRule="auto"/>
      </w:pPr>
      <w:r>
        <w:separator/>
      </w:r>
    </w:p>
  </w:footnote>
  <w:footnote w:type="continuationSeparator" w:id="0">
    <w:p w:rsidR="00CA3E77" w:rsidRDefault="00CA3E77" w:rsidP="00594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07464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611C8" w:rsidRDefault="00D611C8" w:rsidP="004308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E1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hybridMultilevel"/>
    <w:tmpl w:val="265CFDA8"/>
    <w:lvl w:ilvl="0" w:tplc="7E2CD11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078DE22" w:tentative="1">
      <w:start w:val="1"/>
      <w:numFmt w:val="lowerLetter"/>
      <w:lvlText w:val="%2."/>
      <w:lvlJc w:val="left"/>
      <w:pPr>
        <w:ind w:left="1440" w:hanging="360"/>
      </w:pPr>
    </w:lvl>
    <w:lvl w:ilvl="2" w:tplc="7DE40C84" w:tentative="1">
      <w:start w:val="1"/>
      <w:numFmt w:val="lowerRoman"/>
      <w:lvlText w:val="%3."/>
      <w:lvlJc w:val="right"/>
      <w:pPr>
        <w:ind w:left="2160" w:hanging="180"/>
      </w:pPr>
    </w:lvl>
    <w:lvl w:ilvl="3" w:tplc="9F867890" w:tentative="1">
      <w:start w:val="1"/>
      <w:numFmt w:val="decimal"/>
      <w:lvlText w:val="%4."/>
      <w:lvlJc w:val="left"/>
      <w:pPr>
        <w:ind w:left="2880" w:hanging="360"/>
      </w:pPr>
    </w:lvl>
    <w:lvl w:ilvl="4" w:tplc="C504BFBC" w:tentative="1">
      <w:start w:val="1"/>
      <w:numFmt w:val="lowerLetter"/>
      <w:lvlText w:val="%5."/>
      <w:lvlJc w:val="left"/>
      <w:pPr>
        <w:ind w:left="3600" w:hanging="360"/>
      </w:pPr>
    </w:lvl>
    <w:lvl w:ilvl="5" w:tplc="16B4528A" w:tentative="1">
      <w:start w:val="1"/>
      <w:numFmt w:val="lowerRoman"/>
      <w:lvlText w:val="%6."/>
      <w:lvlJc w:val="right"/>
      <w:pPr>
        <w:ind w:left="4320" w:hanging="180"/>
      </w:pPr>
    </w:lvl>
    <w:lvl w:ilvl="6" w:tplc="D2604CD8" w:tentative="1">
      <w:start w:val="1"/>
      <w:numFmt w:val="decimal"/>
      <w:lvlText w:val="%7."/>
      <w:lvlJc w:val="left"/>
      <w:pPr>
        <w:ind w:left="5040" w:hanging="360"/>
      </w:pPr>
    </w:lvl>
    <w:lvl w:ilvl="7" w:tplc="629672E2" w:tentative="1">
      <w:start w:val="1"/>
      <w:numFmt w:val="lowerLetter"/>
      <w:lvlText w:val="%8."/>
      <w:lvlJc w:val="left"/>
      <w:pPr>
        <w:ind w:left="5760" w:hanging="360"/>
      </w:pPr>
    </w:lvl>
    <w:lvl w:ilvl="8" w:tplc="A54866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1B7F"/>
    <w:multiLevelType w:val="hybridMultilevel"/>
    <w:tmpl w:val="2B3C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0F9E"/>
    <w:multiLevelType w:val="hybridMultilevel"/>
    <w:tmpl w:val="461AB140"/>
    <w:lvl w:ilvl="0" w:tplc="0409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C04182"/>
    <w:multiLevelType w:val="hybridMultilevel"/>
    <w:tmpl w:val="2BA26C06"/>
    <w:lvl w:ilvl="0" w:tplc="0130F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00E1D"/>
    <w:multiLevelType w:val="hybridMultilevel"/>
    <w:tmpl w:val="CBA877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13AC8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17C93"/>
    <w:multiLevelType w:val="hybridMultilevel"/>
    <w:tmpl w:val="E5AA64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152E6"/>
    <w:multiLevelType w:val="multilevel"/>
    <w:tmpl w:val="8CC03DC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3B0D5C"/>
    <w:multiLevelType w:val="hybridMultilevel"/>
    <w:tmpl w:val="98B4D40E"/>
    <w:lvl w:ilvl="0" w:tplc="14CE80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7262C6"/>
    <w:multiLevelType w:val="hybridMultilevel"/>
    <w:tmpl w:val="261A354C"/>
    <w:lvl w:ilvl="0" w:tplc="41746A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A0604"/>
    <w:multiLevelType w:val="hybridMultilevel"/>
    <w:tmpl w:val="6A4EA5A6"/>
    <w:lvl w:ilvl="0" w:tplc="22CAE3A2">
      <w:start w:val="1"/>
      <w:numFmt w:val="decimal"/>
      <w:lvlText w:val="%1."/>
      <w:lvlJc w:val="left"/>
      <w:pPr>
        <w:ind w:left="149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A7D41CC"/>
    <w:multiLevelType w:val="hybridMultilevel"/>
    <w:tmpl w:val="C6F2D0D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BC446AB"/>
    <w:multiLevelType w:val="hybridMultilevel"/>
    <w:tmpl w:val="91AAB4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F72A09"/>
    <w:multiLevelType w:val="hybridMultilevel"/>
    <w:tmpl w:val="DC88ED96"/>
    <w:lvl w:ilvl="0" w:tplc="38102F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54D4D"/>
    <w:multiLevelType w:val="hybridMultilevel"/>
    <w:tmpl w:val="A40614B2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38DE6AF4"/>
    <w:multiLevelType w:val="hybridMultilevel"/>
    <w:tmpl w:val="E228CEC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C553744"/>
    <w:multiLevelType w:val="hybridMultilevel"/>
    <w:tmpl w:val="91B8C2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5EA5716"/>
    <w:multiLevelType w:val="hybridMultilevel"/>
    <w:tmpl w:val="6E66E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96B11"/>
    <w:multiLevelType w:val="hybridMultilevel"/>
    <w:tmpl w:val="8AA8C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D4F0D"/>
    <w:multiLevelType w:val="hybridMultilevel"/>
    <w:tmpl w:val="CE483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637C57"/>
    <w:multiLevelType w:val="hybridMultilevel"/>
    <w:tmpl w:val="EE70C22A"/>
    <w:lvl w:ilvl="0" w:tplc="A13AC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F1AAE"/>
    <w:multiLevelType w:val="hybridMultilevel"/>
    <w:tmpl w:val="382695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13AC8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3F0A"/>
    <w:multiLevelType w:val="hybridMultilevel"/>
    <w:tmpl w:val="456A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F1B8F"/>
    <w:multiLevelType w:val="hybridMultilevel"/>
    <w:tmpl w:val="70FCEDAA"/>
    <w:lvl w:ilvl="0" w:tplc="A13AC87A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3E5187"/>
    <w:multiLevelType w:val="multilevel"/>
    <w:tmpl w:val="BD68F58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4" w15:restartNumberingAfterBreak="0">
    <w:nsid w:val="793C4074"/>
    <w:multiLevelType w:val="multilevel"/>
    <w:tmpl w:val="28D283F4"/>
    <w:lvl w:ilvl="0">
      <w:start w:val="1"/>
      <w:numFmt w:val="decimal"/>
      <w:lvlText w:val="%1"/>
      <w:lvlJc w:val="left"/>
      <w:pPr>
        <w:ind w:left="1039" w:hanging="452"/>
      </w:pPr>
    </w:lvl>
    <w:lvl w:ilvl="1">
      <w:start w:val="1"/>
      <w:numFmt w:val="decimal"/>
      <w:lvlText w:val="%1.%2."/>
      <w:lvlJc w:val="left"/>
      <w:pPr>
        <w:ind w:left="1039" w:hanging="452"/>
      </w:pPr>
      <w:rPr>
        <w:rFonts w:ascii="Times New Roman" w:eastAsia="Times New Roman" w:hAnsi="Times New Roman" w:cs="Times New Roman" w:hint="default"/>
        <w:b/>
        <w:bCs/>
        <w:spacing w:val="-29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308" w:hanging="360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</w:rPr>
    </w:lvl>
    <w:lvl w:ilvl="3">
      <w:start w:val="1"/>
      <w:numFmt w:val="decimal"/>
      <w:lvlText w:val="%4."/>
      <w:lvlJc w:val="left"/>
      <w:pPr>
        <w:ind w:left="1668" w:hanging="360"/>
      </w:pPr>
      <w:rPr>
        <w:spacing w:val="-3"/>
        <w:w w:val="100"/>
      </w:rPr>
    </w:lvl>
    <w:lvl w:ilvl="4">
      <w:numFmt w:val="bullet"/>
      <w:lvlText w:val="•"/>
      <w:lvlJc w:val="left"/>
      <w:pPr>
        <w:ind w:left="2020" w:hanging="360"/>
      </w:pPr>
    </w:lvl>
    <w:lvl w:ilvl="5">
      <w:numFmt w:val="bullet"/>
      <w:lvlText w:val="•"/>
      <w:lvlJc w:val="left"/>
      <w:pPr>
        <w:ind w:left="3334" w:hanging="360"/>
      </w:pPr>
    </w:lvl>
    <w:lvl w:ilvl="6">
      <w:numFmt w:val="bullet"/>
      <w:lvlText w:val="•"/>
      <w:lvlJc w:val="left"/>
      <w:pPr>
        <w:ind w:left="4648" w:hanging="360"/>
      </w:pPr>
    </w:lvl>
    <w:lvl w:ilvl="7">
      <w:numFmt w:val="bullet"/>
      <w:lvlText w:val="•"/>
      <w:lvlJc w:val="left"/>
      <w:pPr>
        <w:ind w:left="5963" w:hanging="360"/>
      </w:pPr>
    </w:lvl>
    <w:lvl w:ilvl="8">
      <w:numFmt w:val="bullet"/>
      <w:lvlText w:val="•"/>
      <w:lvlJc w:val="left"/>
      <w:pPr>
        <w:ind w:left="7277" w:hanging="360"/>
      </w:pPr>
    </w:lvl>
  </w:abstractNum>
  <w:abstractNum w:abstractNumId="25" w15:restartNumberingAfterBreak="0">
    <w:nsid w:val="7E7355B8"/>
    <w:multiLevelType w:val="hybridMultilevel"/>
    <w:tmpl w:val="55FAB03E"/>
    <w:lvl w:ilvl="0" w:tplc="04210013">
      <w:start w:val="1"/>
      <w:numFmt w:val="upperRoman"/>
      <w:lvlText w:val="%1."/>
      <w:lvlJc w:val="righ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20"/>
  </w:num>
  <w:num w:numId="3">
    <w:abstractNumId w:val="3"/>
  </w:num>
  <w:num w:numId="4">
    <w:abstractNumId w:val="22"/>
  </w:num>
  <w:num w:numId="5">
    <w:abstractNumId w:val="9"/>
  </w:num>
  <w:num w:numId="6">
    <w:abstractNumId w:val="23"/>
  </w:num>
  <w:num w:numId="7">
    <w:abstractNumId w:val="13"/>
  </w:num>
  <w:num w:numId="8">
    <w:abstractNumId w:val="6"/>
  </w:num>
  <w:num w:numId="9">
    <w:abstractNumId w:val="11"/>
  </w:num>
  <w:num w:numId="10">
    <w:abstractNumId w:val="25"/>
  </w:num>
  <w:num w:numId="11">
    <w:abstractNumId w:val="10"/>
  </w:num>
  <w:num w:numId="12">
    <w:abstractNumId w:val="14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4">
    <w:abstractNumId w:val="16"/>
  </w:num>
  <w:num w:numId="15">
    <w:abstractNumId w:val="2"/>
  </w:num>
  <w:num w:numId="16">
    <w:abstractNumId w:val="0"/>
  </w:num>
  <w:num w:numId="17">
    <w:abstractNumId w:val="21"/>
  </w:num>
  <w:num w:numId="18">
    <w:abstractNumId w:val="19"/>
  </w:num>
  <w:num w:numId="19">
    <w:abstractNumId w:val="17"/>
  </w:num>
  <w:num w:numId="20">
    <w:abstractNumId w:val="1"/>
  </w:num>
  <w:num w:numId="21">
    <w:abstractNumId w:val="12"/>
  </w:num>
  <w:num w:numId="22">
    <w:abstractNumId w:val="4"/>
  </w:num>
  <w:num w:numId="23">
    <w:abstractNumId w:val="18"/>
  </w:num>
  <w:num w:numId="24">
    <w:abstractNumId w:val="7"/>
  </w:num>
  <w:num w:numId="25">
    <w:abstractNumId w:val="1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24B"/>
    <w:rsid w:val="00015683"/>
    <w:rsid w:val="000166B4"/>
    <w:rsid w:val="00045F2F"/>
    <w:rsid w:val="00076AAD"/>
    <w:rsid w:val="000801BF"/>
    <w:rsid w:val="000A2C65"/>
    <w:rsid w:val="000A5CF7"/>
    <w:rsid w:val="000B6D45"/>
    <w:rsid w:val="000C6425"/>
    <w:rsid w:val="000D2101"/>
    <w:rsid w:val="000D6CD0"/>
    <w:rsid w:val="000E1345"/>
    <w:rsid w:val="000E223D"/>
    <w:rsid w:val="000F24A8"/>
    <w:rsid w:val="00163B4C"/>
    <w:rsid w:val="001640B8"/>
    <w:rsid w:val="0018379C"/>
    <w:rsid w:val="001944E3"/>
    <w:rsid w:val="001959FC"/>
    <w:rsid w:val="001B36B4"/>
    <w:rsid w:val="001D11A5"/>
    <w:rsid w:val="001D2530"/>
    <w:rsid w:val="00281A52"/>
    <w:rsid w:val="00285831"/>
    <w:rsid w:val="002950A4"/>
    <w:rsid w:val="002B0E39"/>
    <w:rsid w:val="002C363D"/>
    <w:rsid w:val="002D356E"/>
    <w:rsid w:val="002D48C0"/>
    <w:rsid w:val="003111AE"/>
    <w:rsid w:val="003229A3"/>
    <w:rsid w:val="0032592C"/>
    <w:rsid w:val="00364A2F"/>
    <w:rsid w:val="00373FF1"/>
    <w:rsid w:val="00377E10"/>
    <w:rsid w:val="00393361"/>
    <w:rsid w:val="00394F22"/>
    <w:rsid w:val="003C3B1F"/>
    <w:rsid w:val="0040232B"/>
    <w:rsid w:val="00430834"/>
    <w:rsid w:val="004368EB"/>
    <w:rsid w:val="00464671"/>
    <w:rsid w:val="004654D2"/>
    <w:rsid w:val="00467267"/>
    <w:rsid w:val="00495159"/>
    <w:rsid w:val="004A459F"/>
    <w:rsid w:val="004A4997"/>
    <w:rsid w:val="004F783C"/>
    <w:rsid w:val="00530E15"/>
    <w:rsid w:val="0053310D"/>
    <w:rsid w:val="00547E50"/>
    <w:rsid w:val="00552C44"/>
    <w:rsid w:val="00553A4F"/>
    <w:rsid w:val="005727EF"/>
    <w:rsid w:val="005941EE"/>
    <w:rsid w:val="0059496B"/>
    <w:rsid w:val="005C4242"/>
    <w:rsid w:val="005E653A"/>
    <w:rsid w:val="005F5E81"/>
    <w:rsid w:val="0060178C"/>
    <w:rsid w:val="00622E89"/>
    <w:rsid w:val="006349E0"/>
    <w:rsid w:val="00652FF8"/>
    <w:rsid w:val="00673D63"/>
    <w:rsid w:val="00693236"/>
    <w:rsid w:val="006A38EC"/>
    <w:rsid w:val="006F14CE"/>
    <w:rsid w:val="006F5A4E"/>
    <w:rsid w:val="00742F4C"/>
    <w:rsid w:val="00750518"/>
    <w:rsid w:val="00757D96"/>
    <w:rsid w:val="007A1107"/>
    <w:rsid w:val="007B32E9"/>
    <w:rsid w:val="00834DB4"/>
    <w:rsid w:val="00845039"/>
    <w:rsid w:val="00867AAF"/>
    <w:rsid w:val="008A655F"/>
    <w:rsid w:val="008A7344"/>
    <w:rsid w:val="008B22EC"/>
    <w:rsid w:val="008C2AD6"/>
    <w:rsid w:val="008D461C"/>
    <w:rsid w:val="008E5465"/>
    <w:rsid w:val="00902E3C"/>
    <w:rsid w:val="00945876"/>
    <w:rsid w:val="00983A5B"/>
    <w:rsid w:val="00A01FCD"/>
    <w:rsid w:val="00A42A0A"/>
    <w:rsid w:val="00A4533D"/>
    <w:rsid w:val="00A66E06"/>
    <w:rsid w:val="00A8214E"/>
    <w:rsid w:val="00A84347"/>
    <w:rsid w:val="00A852A1"/>
    <w:rsid w:val="00AB0BA5"/>
    <w:rsid w:val="00AB21D1"/>
    <w:rsid w:val="00AC1F40"/>
    <w:rsid w:val="00AD1BC6"/>
    <w:rsid w:val="00AF0D92"/>
    <w:rsid w:val="00AF4545"/>
    <w:rsid w:val="00B00AFF"/>
    <w:rsid w:val="00B22038"/>
    <w:rsid w:val="00B52ABC"/>
    <w:rsid w:val="00B9738C"/>
    <w:rsid w:val="00BA6387"/>
    <w:rsid w:val="00BB04B0"/>
    <w:rsid w:val="00BD0259"/>
    <w:rsid w:val="00BD046D"/>
    <w:rsid w:val="00BD3C1D"/>
    <w:rsid w:val="00BD537D"/>
    <w:rsid w:val="00C0184F"/>
    <w:rsid w:val="00C15BE5"/>
    <w:rsid w:val="00C20FEB"/>
    <w:rsid w:val="00C27F3C"/>
    <w:rsid w:val="00C540E9"/>
    <w:rsid w:val="00C91712"/>
    <w:rsid w:val="00CA3E77"/>
    <w:rsid w:val="00CA65F4"/>
    <w:rsid w:val="00CB1899"/>
    <w:rsid w:val="00CB7566"/>
    <w:rsid w:val="00CC0934"/>
    <w:rsid w:val="00D11A01"/>
    <w:rsid w:val="00D13D66"/>
    <w:rsid w:val="00D611C8"/>
    <w:rsid w:val="00D61447"/>
    <w:rsid w:val="00D6422E"/>
    <w:rsid w:val="00D83624"/>
    <w:rsid w:val="00D918CC"/>
    <w:rsid w:val="00DA3DCB"/>
    <w:rsid w:val="00DA57C9"/>
    <w:rsid w:val="00DC024B"/>
    <w:rsid w:val="00DC7293"/>
    <w:rsid w:val="00DE4654"/>
    <w:rsid w:val="00E022F6"/>
    <w:rsid w:val="00E2302D"/>
    <w:rsid w:val="00E40F26"/>
    <w:rsid w:val="00E44116"/>
    <w:rsid w:val="00E57349"/>
    <w:rsid w:val="00E87210"/>
    <w:rsid w:val="00EC128C"/>
    <w:rsid w:val="00EC51A3"/>
    <w:rsid w:val="00ED104A"/>
    <w:rsid w:val="00F03B6F"/>
    <w:rsid w:val="00F27EA1"/>
    <w:rsid w:val="00F3074A"/>
    <w:rsid w:val="00F440F9"/>
    <w:rsid w:val="00F44B93"/>
    <w:rsid w:val="00F96259"/>
    <w:rsid w:val="00F97993"/>
    <w:rsid w:val="00FA3655"/>
    <w:rsid w:val="00FB6667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A5C13F4"/>
  <w15:chartTrackingRefBased/>
  <w15:docId w15:val="{EC1172AE-B031-4C0D-83CC-4B3C2020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24B"/>
    <w:rPr>
      <w:color w:val="0563C1" w:themeColor="hyperlink"/>
      <w:u w:val="single"/>
    </w:rPr>
  </w:style>
  <w:style w:type="paragraph" w:customStyle="1" w:styleId="Default">
    <w:name w:val="Default"/>
    <w:rsid w:val="004A4997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A4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96B"/>
  </w:style>
  <w:style w:type="paragraph" w:styleId="Footer">
    <w:name w:val="footer"/>
    <w:basedOn w:val="Normal"/>
    <w:link w:val="FooterChar"/>
    <w:uiPriority w:val="99"/>
    <w:unhideWhenUsed/>
    <w:rsid w:val="0059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96B"/>
  </w:style>
  <w:style w:type="paragraph" w:customStyle="1" w:styleId="TableParagraph">
    <w:name w:val="Table Paragraph"/>
    <w:basedOn w:val="Normal"/>
    <w:uiPriority w:val="1"/>
    <w:qFormat/>
    <w:rsid w:val="00394F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441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441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rto.id/tak-....-menolong-korban-henti-jantung-cxsn" TargetMode="Externa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emf"/><Relationship Id="rId10" Type="http://schemas.openxmlformats.org/officeDocument/2006/relationships/image" Target="media/image1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s://consumer.healthday.com/public-health-information-30/cpr-news-735/why-bystanders-....-cpr-to-women-739321.html" TargetMode="External"/><Relationship Id="rId14" Type="http://schemas.openxmlformats.org/officeDocument/2006/relationships/image" Target="media/image5.jpeg"/><Relationship Id="rId22" Type="http://schemas.openxmlformats.org/officeDocument/2006/relationships/package" Target="embeddings/Microsoft_Visio_Drawing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5DACE-FD60-433E-B2FD-316E6611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Nur Oktavia</dc:creator>
  <cp:keywords/>
  <dc:description/>
  <cp:lastModifiedBy>wulan tiara</cp:lastModifiedBy>
  <cp:revision>7</cp:revision>
  <dcterms:created xsi:type="dcterms:W3CDTF">2019-02-28T14:54:00Z</dcterms:created>
  <dcterms:modified xsi:type="dcterms:W3CDTF">2019-03-27T14:04:00Z</dcterms:modified>
</cp:coreProperties>
</file>