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120" w:rsidRPr="00BF7120" w:rsidRDefault="00BF7120" w:rsidP="00BF7120">
      <w:proofErr w:type="gramStart"/>
      <w:r w:rsidRPr="00BF7120">
        <w:rPr>
          <w:rFonts w:hAnsi="Symbol"/>
        </w:rPr>
        <w:t></w:t>
      </w:r>
      <w:r w:rsidRPr="00BF7120">
        <w:t xml:space="preserve">  </w:t>
      </w:r>
      <w:proofErr w:type="gramEnd"/>
      <w:r w:rsidRPr="00BF7120">
        <w:fldChar w:fldCharType="begin"/>
      </w:r>
      <w:r w:rsidRPr="00BF7120">
        <w:instrText xml:space="preserve"> HYPERLINK "http://buaya-instrument.com/frame-gimbal" \t "_blank" </w:instrText>
      </w:r>
      <w:r w:rsidRPr="00BF7120">
        <w:fldChar w:fldCharType="separate"/>
      </w:r>
      <w:r w:rsidRPr="00BF7120">
        <w:rPr>
          <w:rStyle w:val="Hyperlink"/>
          <w:u w:val="none"/>
        </w:rPr>
        <w:t>Frame</w:t>
      </w:r>
      <w:r w:rsidRPr="00BF7120">
        <w:fldChar w:fldCharType="end"/>
      </w:r>
    </w:p>
    <w:p w:rsidR="00BF7120" w:rsidRPr="00BF7120" w:rsidRDefault="00BF7120" w:rsidP="00BF7120">
      <w:proofErr w:type="gramStart"/>
      <w:r w:rsidRPr="00BF7120">
        <w:rPr>
          <w:rFonts w:hAnsi="Symbol"/>
        </w:rPr>
        <w:t></w:t>
      </w:r>
      <w:r w:rsidRPr="00BF7120">
        <w:t xml:space="preserve">  </w:t>
      </w:r>
      <w:proofErr w:type="gramEnd"/>
      <w:r w:rsidRPr="00BF7120">
        <w:fldChar w:fldCharType="begin"/>
      </w:r>
      <w:r w:rsidRPr="00BF7120">
        <w:instrText xml:space="preserve"> HYPERLINK "http://buaya-instrument.com/komponen-drone/motor-Brushless-drone" \t "_blank" </w:instrText>
      </w:r>
      <w:r w:rsidRPr="00BF7120">
        <w:fldChar w:fldCharType="separate"/>
      </w:r>
      <w:r w:rsidRPr="00BF7120">
        <w:rPr>
          <w:rStyle w:val="Hyperlink"/>
          <w:u w:val="none"/>
        </w:rPr>
        <w:t>Motor x4</w:t>
      </w:r>
      <w:r w:rsidRPr="00BF7120">
        <w:fldChar w:fldCharType="end"/>
      </w:r>
    </w:p>
    <w:p w:rsidR="00BF7120" w:rsidRPr="00BF7120" w:rsidRDefault="00BF7120" w:rsidP="00BF7120">
      <w:proofErr w:type="gramStart"/>
      <w:r w:rsidRPr="00BF7120">
        <w:rPr>
          <w:rFonts w:hAnsi="Symbol"/>
        </w:rPr>
        <w:t></w:t>
      </w:r>
      <w:r w:rsidRPr="00BF7120">
        <w:t xml:space="preserve">  </w:t>
      </w:r>
      <w:proofErr w:type="gramEnd"/>
      <w:r w:rsidRPr="00BF7120">
        <w:fldChar w:fldCharType="begin"/>
      </w:r>
      <w:r w:rsidRPr="00BF7120">
        <w:instrText xml:space="preserve"> HYPERLINK "http://buaya-instrument.com/esc-ubec" \t "_blank" </w:instrText>
      </w:r>
      <w:r w:rsidRPr="00BF7120">
        <w:fldChar w:fldCharType="separate"/>
      </w:r>
      <w:r w:rsidRPr="00BF7120">
        <w:rPr>
          <w:rStyle w:val="Hyperlink"/>
          <w:u w:val="none"/>
        </w:rPr>
        <w:t>Electronic Speed Control (ESC) x4</w:t>
      </w:r>
      <w:r w:rsidRPr="00BF7120">
        <w:fldChar w:fldCharType="end"/>
      </w:r>
    </w:p>
    <w:p w:rsidR="00BF7120" w:rsidRPr="00BF7120" w:rsidRDefault="00BF7120" w:rsidP="00BF7120">
      <w:proofErr w:type="gramStart"/>
      <w:r w:rsidRPr="00BF7120">
        <w:rPr>
          <w:rFonts w:hAnsi="Symbol"/>
        </w:rPr>
        <w:t></w:t>
      </w:r>
      <w:r w:rsidRPr="00BF7120">
        <w:t xml:space="preserve">  </w:t>
      </w:r>
      <w:proofErr w:type="gramEnd"/>
      <w:r w:rsidRPr="00BF7120">
        <w:fldChar w:fldCharType="begin"/>
      </w:r>
      <w:r w:rsidRPr="00BF7120">
        <w:instrText xml:space="preserve"> HYPERLINK "http://buaya-instrument.com/flight-controller" \t "_blank" </w:instrText>
      </w:r>
      <w:r w:rsidRPr="00BF7120">
        <w:fldChar w:fldCharType="separate"/>
      </w:r>
      <w:r w:rsidRPr="00BF7120">
        <w:rPr>
          <w:rStyle w:val="Hyperlink"/>
          <w:u w:val="none"/>
        </w:rPr>
        <w:t>Flight Control Board</w:t>
      </w:r>
      <w:r w:rsidRPr="00BF7120">
        <w:fldChar w:fldCharType="end"/>
      </w:r>
    </w:p>
    <w:p w:rsidR="00BF7120" w:rsidRPr="00BF7120" w:rsidRDefault="00BF7120" w:rsidP="00BF7120">
      <w:proofErr w:type="gramStart"/>
      <w:r w:rsidRPr="00BF7120">
        <w:rPr>
          <w:rFonts w:hAnsi="Symbol"/>
        </w:rPr>
        <w:t></w:t>
      </w:r>
      <w:r w:rsidRPr="00BF7120">
        <w:t xml:space="preserve">  </w:t>
      </w:r>
      <w:proofErr w:type="gramEnd"/>
      <w:r w:rsidRPr="00BF7120">
        <w:fldChar w:fldCharType="begin"/>
      </w:r>
      <w:r w:rsidRPr="00BF7120">
        <w:instrText xml:space="preserve"> HYPERLINK "http://buaya-instrument.com/transmitter-receiver" \t "_blank" </w:instrText>
      </w:r>
      <w:r w:rsidRPr="00BF7120">
        <w:fldChar w:fldCharType="separate"/>
      </w:r>
      <w:r w:rsidRPr="00BF7120">
        <w:rPr>
          <w:rStyle w:val="Hyperlink"/>
          <w:u w:val="none"/>
        </w:rPr>
        <w:t>Radio transmitter &amp; Receiver</w:t>
      </w:r>
      <w:r w:rsidRPr="00BF7120">
        <w:fldChar w:fldCharType="end"/>
      </w:r>
    </w:p>
    <w:p w:rsidR="00BF7120" w:rsidRPr="00BF7120" w:rsidRDefault="00BF7120" w:rsidP="00BF7120">
      <w:proofErr w:type="gramStart"/>
      <w:r w:rsidRPr="00BF7120">
        <w:rPr>
          <w:rFonts w:hAnsi="Symbol"/>
        </w:rPr>
        <w:t></w:t>
      </w:r>
      <w:r w:rsidRPr="00BF7120">
        <w:t xml:space="preserve">  </w:t>
      </w:r>
      <w:proofErr w:type="gramEnd"/>
      <w:r w:rsidRPr="00BF7120">
        <w:fldChar w:fldCharType="begin"/>
      </w:r>
      <w:r w:rsidRPr="00BF7120">
        <w:instrText xml:space="preserve"> HYPERLINK "http://buaya-instrument.com/propeller" \t "_blank" </w:instrText>
      </w:r>
      <w:r w:rsidRPr="00BF7120">
        <w:fldChar w:fldCharType="separate"/>
      </w:r>
      <w:r w:rsidRPr="00BF7120">
        <w:rPr>
          <w:rStyle w:val="Hyperlink"/>
          <w:u w:val="none"/>
        </w:rPr>
        <w:t xml:space="preserve">Propeller x4  (2 Clockwise (CW) </w:t>
      </w:r>
      <w:proofErr w:type="spellStart"/>
      <w:r w:rsidRPr="00BF7120">
        <w:rPr>
          <w:rStyle w:val="Hyperlink"/>
          <w:u w:val="none"/>
        </w:rPr>
        <w:t>dan</w:t>
      </w:r>
      <w:proofErr w:type="spellEnd"/>
      <w:r w:rsidRPr="00BF7120">
        <w:rPr>
          <w:rStyle w:val="Hyperlink"/>
          <w:u w:val="none"/>
        </w:rPr>
        <w:t xml:space="preserve"> 2 Counter-clockwise (CCW))</w:t>
      </w:r>
      <w:r w:rsidRPr="00BF7120">
        <w:fldChar w:fldCharType="end"/>
      </w:r>
    </w:p>
    <w:p w:rsidR="00BF7120" w:rsidRPr="00BF7120" w:rsidRDefault="00BF7120" w:rsidP="00BF7120">
      <w:proofErr w:type="gramStart"/>
      <w:r w:rsidRPr="00BF7120">
        <w:rPr>
          <w:rFonts w:hAnsi="Symbol"/>
        </w:rPr>
        <w:t></w:t>
      </w:r>
      <w:r w:rsidRPr="00BF7120">
        <w:t xml:space="preserve">  </w:t>
      </w:r>
      <w:proofErr w:type="gramEnd"/>
      <w:hyperlink r:id="rId5" w:tgtFrame="_blank" w:history="1">
        <w:proofErr w:type="spellStart"/>
        <w:r w:rsidRPr="00BF7120">
          <w:rPr>
            <w:rStyle w:val="Hyperlink"/>
            <w:u w:val="none"/>
          </w:rPr>
          <w:t>Baterai</w:t>
        </w:r>
        <w:proofErr w:type="spellEnd"/>
        <w:r w:rsidRPr="00BF7120">
          <w:rPr>
            <w:rStyle w:val="Hyperlink"/>
            <w:u w:val="none"/>
          </w:rPr>
          <w:t xml:space="preserve"> &amp; Charger</w:t>
        </w:r>
      </w:hyperlink>
    </w:p>
    <w:p w:rsidR="00BF7120" w:rsidRPr="00BF7120" w:rsidRDefault="00BF7120" w:rsidP="00BF7120">
      <w:pPr>
        <w:pStyle w:val="Heading1"/>
      </w:pPr>
      <w:proofErr w:type="spellStart"/>
      <w:r w:rsidRPr="00BF7120">
        <w:t>Lipo</w:t>
      </w:r>
      <w:proofErr w:type="spellEnd"/>
      <w:r w:rsidRPr="00BF7120">
        <w:t xml:space="preserve"> battery 4s 14.8</w:t>
      </w:r>
      <w:r>
        <w:t xml:space="preserve">v </w:t>
      </w:r>
      <w:bookmarkStart w:id="0" w:name="_GoBack"/>
      <w:r>
        <w:t xml:space="preserve">5200mah 25-50c </w:t>
      </w:r>
      <w:proofErr w:type="spellStart"/>
      <w:r>
        <w:t>Onbo</w:t>
      </w:r>
      <w:proofErr w:type="spellEnd"/>
      <w:r>
        <w:t xml:space="preserve"> Nano</w:t>
      </w:r>
      <w:bookmarkEnd w:id="0"/>
      <w:r>
        <w:t xml:space="preserve"> Power </w:t>
      </w:r>
      <w:proofErr w:type="spellStart"/>
      <w:r>
        <w:t>Rp</w:t>
      </w:r>
      <w:proofErr w:type="spellEnd"/>
      <w:r>
        <w:t xml:space="preserve"> 850.000</w:t>
      </w:r>
    </w:p>
    <w:p w:rsidR="006F6AE9" w:rsidRDefault="00BF7120" w:rsidP="00BF7120">
      <w:pPr>
        <w:pStyle w:val="ListParagraph"/>
        <w:numPr>
          <w:ilvl w:val="0"/>
          <w:numId w:val="3"/>
        </w:numPr>
      </w:pPr>
      <w:r>
        <w:t xml:space="preserve">Typical capacity : 5200mAh </w:t>
      </w:r>
      <w:r>
        <w:br/>
        <w:t xml:space="preserve">Typical Voltage: 14.8V </w:t>
      </w:r>
      <w:r>
        <w:br/>
        <w:t>Dimensions: 140mm x 44mm x 40mm</w:t>
      </w:r>
      <w:r>
        <w:br/>
      </w:r>
      <w:proofErr w:type="spellStart"/>
      <w:r>
        <w:t>Approx</w:t>
      </w:r>
      <w:proofErr w:type="spellEnd"/>
      <w:r>
        <w:t xml:space="preserve"> Weight:498g </w:t>
      </w:r>
      <w:r>
        <w:br/>
        <w:t xml:space="preserve">Continuous Discharge Current: 25C(130A) </w:t>
      </w:r>
      <w:r>
        <w:br/>
        <w:t>Burst Discharge Current: 50C(260A)</w:t>
      </w:r>
    </w:p>
    <w:p w:rsidR="00BF7120" w:rsidRDefault="00BF7120" w:rsidP="00BF7120">
      <w:pPr>
        <w:pStyle w:val="Heading1"/>
      </w:pPr>
      <w:proofErr w:type="spellStart"/>
      <w:r w:rsidRPr="00BF7120">
        <w:t>Turnigy</w:t>
      </w:r>
      <w:proofErr w:type="spellEnd"/>
      <w:r w:rsidRPr="00BF7120">
        <w:t xml:space="preserve"> L3020B-600 Brushless Motor (800w)</w:t>
      </w:r>
      <w:r>
        <w:t xml:space="preserve"> </w:t>
      </w:r>
      <w:proofErr w:type="spellStart"/>
      <w:r>
        <w:t>Rp</w:t>
      </w:r>
      <w:proofErr w:type="spellEnd"/>
      <w:r>
        <w:t xml:space="preserve"> 350.000</w:t>
      </w:r>
    </w:p>
    <w:p w:rsidR="00BF7120" w:rsidRPr="00BF7120" w:rsidRDefault="00BF7120" w:rsidP="00BF7120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t>Dimension</w:t>
      </w:r>
      <w:r>
        <w:rPr>
          <w:rStyle w:val="Strong"/>
        </w:rPr>
        <w:t>: 37mm x 38mm</w:t>
      </w:r>
      <w:r>
        <w:br/>
        <w:t>Weight:</w:t>
      </w:r>
      <w:r>
        <w:rPr>
          <w:rStyle w:val="Strong"/>
        </w:rPr>
        <w:t xml:space="preserve"> 146g (174g with all fittings, connectors &amp; prop driver)</w:t>
      </w:r>
      <w:r>
        <w:br/>
      </w:r>
      <w:proofErr w:type="spellStart"/>
      <w:r>
        <w:t>Kv</w:t>
      </w:r>
      <w:proofErr w:type="spellEnd"/>
      <w:r>
        <w:t>:</w:t>
      </w:r>
      <w:r>
        <w:rPr>
          <w:rStyle w:val="Strong"/>
        </w:rPr>
        <w:t xml:space="preserve"> 600rpm/V</w:t>
      </w:r>
      <w:r>
        <w:br/>
        <w:t>Voltage:</w:t>
      </w:r>
      <w:r>
        <w:rPr>
          <w:rStyle w:val="Strong"/>
        </w:rPr>
        <w:t xml:space="preserve"> 14.8v (4s)</w:t>
      </w:r>
      <w:r>
        <w:br/>
        <w:t>Max Power:</w:t>
      </w:r>
      <w:r>
        <w:rPr>
          <w:rStyle w:val="Strong"/>
        </w:rPr>
        <w:t xml:space="preserve"> 800w</w:t>
      </w:r>
      <w:r>
        <w:br/>
        <w:t>Max Current</w:t>
      </w:r>
      <w:r>
        <w:rPr>
          <w:rStyle w:val="Strong"/>
        </w:rPr>
        <w:t>: 54A</w:t>
      </w:r>
      <w:r>
        <w:br/>
        <w:t>No load Current:</w:t>
      </w:r>
      <w:r>
        <w:rPr>
          <w:rStyle w:val="Strong"/>
        </w:rPr>
        <w:t xml:space="preserve"> 0.6A</w:t>
      </w:r>
      <w:r>
        <w:br/>
        <w:t>Diameter of shaft</w:t>
      </w:r>
      <w:r>
        <w:rPr>
          <w:rStyle w:val="Strong"/>
        </w:rPr>
        <w:t>: 5mm</w:t>
      </w:r>
      <w:r>
        <w:br/>
        <w:t>Thrust:</w:t>
      </w:r>
      <w:r>
        <w:rPr>
          <w:rStyle w:val="Strong"/>
        </w:rPr>
        <w:t xml:space="preserve"> 1520g</w:t>
      </w:r>
      <w:r>
        <w:br/>
        <w:t>ESC:</w:t>
      </w:r>
      <w:r>
        <w:rPr>
          <w:rStyle w:val="Strong"/>
        </w:rPr>
        <w:t xml:space="preserve"> 80A</w:t>
      </w:r>
    </w:p>
    <w:p w:rsidR="00BF7120" w:rsidRPr="00BF7120" w:rsidRDefault="00BF7120" w:rsidP="00BF7120"/>
    <w:p w:rsidR="00BF7120" w:rsidRDefault="00BF7120" w:rsidP="00BF7120">
      <w:pPr>
        <w:pStyle w:val="ListParagraph"/>
      </w:pPr>
    </w:p>
    <w:sectPr w:rsidR="00BF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47315"/>
    <w:multiLevelType w:val="hybridMultilevel"/>
    <w:tmpl w:val="C7AA4B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F35B5"/>
    <w:multiLevelType w:val="hybridMultilevel"/>
    <w:tmpl w:val="54F0DC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12D70"/>
    <w:multiLevelType w:val="hybridMultilevel"/>
    <w:tmpl w:val="2072376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20"/>
    <w:rsid w:val="006F6AE9"/>
    <w:rsid w:val="00BF7120"/>
    <w:rsid w:val="00C0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A14EB-B4BF-440C-8CE4-0C403DB0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71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1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7120"/>
    <w:rPr>
      <w:rFonts w:ascii="Times New Roman" w:eastAsia="Times New Roman" w:hAnsi="Times New Roman" w:cs="Times New Roman"/>
      <w:b/>
      <w:bCs/>
      <w:kern w:val="36"/>
      <w:sz w:val="32"/>
      <w:szCs w:val="48"/>
      <w:lang w:eastAsia="en-ID"/>
    </w:rPr>
  </w:style>
  <w:style w:type="character" w:styleId="Strong">
    <w:name w:val="Strong"/>
    <w:basedOn w:val="DefaultParagraphFont"/>
    <w:uiPriority w:val="22"/>
    <w:qFormat/>
    <w:rsid w:val="00BF71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71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uaya-instrument.com/baterai-char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abdurr</dc:creator>
  <cp:keywords/>
  <dc:description/>
  <cp:lastModifiedBy>yahya abdurr</cp:lastModifiedBy>
  <cp:revision>1</cp:revision>
  <dcterms:created xsi:type="dcterms:W3CDTF">2019-02-28T15:44:00Z</dcterms:created>
  <dcterms:modified xsi:type="dcterms:W3CDTF">2019-03-01T06:38:00Z</dcterms:modified>
</cp:coreProperties>
</file>