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88B" w:rsidRDefault="00737F2A">
      <w:proofErr w:type="spellStart"/>
      <w:r>
        <w:t>Daftar</w:t>
      </w:r>
      <w:proofErr w:type="spellEnd"/>
      <w:r>
        <w:t xml:space="preserve"> </w:t>
      </w:r>
      <w:proofErr w:type="spellStart"/>
      <w:r>
        <w:t>Sesepuh</w:t>
      </w:r>
      <w:proofErr w:type="spellEnd"/>
      <w:r>
        <w:t xml:space="preserve"> </w:t>
      </w:r>
      <w:proofErr w:type="spellStart"/>
      <w:r>
        <w:t>Gadingmangu</w:t>
      </w:r>
      <w:proofErr w:type="spellEnd"/>
    </w:p>
    <w:p w:rsidR="00737F2A" w:rsidRDefault="00737F2A" w:rsidP="00737F2A">
      <w:pPr>
        <w:ind w:firstLine="36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fadhilah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dihadiahkan</w:t>
      </w:r>
      <w:proofErr w:type="spellEnd"/>
      <w:r>
        <w:t xml:space="preserve"> </w:t>
      </w:r>
      <w:proofErr w:type="spellStart"/>
      <w:r>
        <w:t>kepada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kholi</w:t>
      </w:r>
      <w:proofErr w:type="spellEnd"/>
      <w:r>
        <w:t xml:space="preserve"> </w:t>
      </w:r>
      <w:proofErr w:type="spellStart"/>
      <w:r>
        <w:t>syafii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Yai</w:t>
      </w:r>
      <w:proofErr w:type="spellEnd"/>
      <w:r>
        <w:t xml:space="preserve"> </w:t>
      </w:r>
      <w:proofErr w:type="spellStart"/>
      <w:r>
        <w:t>Mawardi</w:t>
      </w:r>
      <w:proofErr w:type="spellEnd"/>
      <w:r>
        <w:t xml:space="preserve"> </w:t>
      </w:r>
      <w:proofErr w:type="spellStart"/>
      <w:r>
        <w:t>Kholil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r>
        <w:t xml:space="preserve">KH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Makhal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r>
        <w:t xml:space="preserve">KH </w:t>
      </w:r>
      <w:proofErr w:type="spellStart"/>
      <w:r>
        <w:t>Muhtar</w:t>
      </w:r>
      <w:proofErr w:type="spellEnd"/>
      <w:r>
        <w:t xml:space="preserve"> </w:t>
      </w:r>
      <w:proofErr w:type="spellStart"/>
      <w:r>
        <w:t>Jaiz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Afandi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Bpk</w:t>
      </w:r>
      <w:proofErr w:type="spellEnd"/>
      <w:r>
        <w:t xml:space="preserve"> </w:t>
      </w:r>
      <w:proofErr w:type="spellStart"/>
      <w:r>
        <w:t>Masbukin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Bapak</w:t>
      </w:r>
      <w:proofErr w:type="spellEnd"/>
      <w:r>
        <w:t xml:space="preserve"> </w:t>
      </w:r>
      <w:proofErr w:type="spellStart"/>
      <w:r>
        <w:t>Sarmin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r>
        <w:t xml:space="preserve">Bu </w:t>
      </w:r>
      <w:proofErr w:type="spellStart"/>
      <w:r>
        <w:t>nyai</w:t>
      </w:r>
      <w:proofErr w:type="spellEnd"/>
      <w:r>
        <w:t xml:space="preserve"> </w:t>
      </w:r>
      <w:proofErr w:type="spellStart"/>
      <w:r>
        <w:t>Hj</w:t>
      </w:r>
      <w:proofErr w:type="spellEnd"/>
      <w:r>
        <w:t xml:space="preserve">. </w:t>
      </w:r>
      <w:proofErr w:type="spellStart"/>
      <w:r>
        <w:t>Cik</w:t>
      </w:r>
      <w:proofErr w:type="spellEnd"/>
      <w:r>
        <w:t xml:space="preserve"> </w:t>
      </w:r>
      <w:proofErr w:type="spellStart"/>
      <w:r>
        <w:t>Zubaidah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Bapak</w:t>
      </w:r>
      <w:proofErr w:type="spellEnd"/>
      <w:r>
        <w:t xml:space="preserve"> </w:t>
      </w:r>
      <w:proofErr w:type="spellStart"/>
      <w:r>
        <w:t>Jumain</w:t>
      </w:r>
      <w:proofErr w:type="spellEnd"/>
      <w:r w:rsidRPr="00737F2A">
        <w:t xml:space="preserve"> </w:t>
      </w:r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Mubarok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Moden</w:t>
      </w:r>
      <w:proofErr w:type="spellEnd"/>
      <w:r>
        <w:t xml:space="preserve"> </w:t>
      </w:r>
      <w:proofErr w:type="spellStart"/>
      <w:r>
        <w:t>Bisri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Bapak</w:t>
      </w:r>
      <w:proofErr w:type="spellEnd"/>
      <w:r>
        <w:t xml:space="preserve"> </w:t>
      </w:r>
      <w:proofErr w:type="spellStart"/>
      <w:r>
        <w:t>Khotib</w:t>
      </w:r>
      <w:proofErr w:type="spellEnd"/>
      <w:r>
        <w:t xml:space="preserve"> Abdul </w:t>
      </w:r>
      <w:proofErr w:type="spellStart"/>
      <w:r>
        <w:t>Ghoni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Makin</w:t>
      </w:r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Ahmad </w:t>
      </w:r>
      <w:proofErr w:type="spellStart"/>
      <w:r>
        <w:t>Tholha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Martam</w:t>
      </w:r>
      <w:bookmarkStart w:id="0" w:name="_GoBack"/>
      <w:bookmarkEnd w:id="0"/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Siti</w:t>
      </w:r>
      <w:proofErr w:type="spellEnd"/>
      <w:r>
        <w:t xml:space="preserve"> </w:t>
      </w:r>
      <w:proofErr w:type="spellStart"/>
      <w:r>
        <w:t>Ja’a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Bapak</w:t>
      </w:r>
      <w:proofErr w:type="spellEnd"/>
      <w:r>
        <w:t xml:space="preserve"> </w:t>
      </w:r>
      <w:proofErr w:type="spellStart"/>
      <w:r>
        <w:t>Shohib</w:t>
      </w:r>
      <w:proofErr w:type="spellEnd"/>
    </w:p>
    <w:p w:rsidR="00737F2A" w:rsidRDefault="00737F2A" w:rsidP="00737F2A">
      <w:pPr>
        <w:pStyle w:val="ListParagraph"/>
        <w:numPr>
          <w:ilvl w:val="0"/>
          <w:numId w:val="1"/>
        </w:numPr>
        <w:ind w:left="360"/>
      </w:pPr>
      <w:proofErr w:type="spellStart"/>
      <w:r>
        <w:t>Mbah</w:t>
      </w:r>
      <w:proofErr w:type="spellEnd"/>
      <w:r>
        <w:t xml:space="preserve"> </w:t>
      </w:r>
      <w:proofErr w:type="spellStart"/>
      <w:r>
        <w:t>Maksum</w:t>
      </w:r>
      <w:proofErr w:type="spellEnd"/>
    </w:p>
    <w:p w:rsidR="00737F2A" w:rsidRDefault="00737F2A" w:rsidP="00737F2A">
      <w:pPr>
        <w:pStyle w:val="ListParagraph"/>
        <w:ind w:left="360"/>
      </w:pPr>
    </w:p>
    <w:p w:rsidR="00737F2A" w:rsidRDefault="00737F2A" w:rsidP="00737F2A">
      <w:pPr>
        <w:pStyle w:val="ListParagraph"/>
        <w:ind w:left="360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kubur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nahdlhiyin</w:t>
      </w:r>
      <w:proofErr w:type="spellEnd"/>
      <w:r>
        <w:t xml:space="preserve"> </w:t>
      </w:r>
      <w:proofErr w:type="spellStart"/>
      <w:r>
        <w:t>Gading-mlaten</w:t>
      </w:r>
      <w:proofErr w:type="spellEnd"/>
    </w:p>
    <w:sectPr w:rsidR="00737F2A" w:rsidSect="00044D34">
      <w:pgSz w:w="12240" w:h="18720" w:code="5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0B67"/>
    <w:multiLevelType w:val="hybridMultilevel"/>
    <w:tmpl w:val="2C24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2A"/>
    <w:rsid w:val="00044D34"/>
    <w:rsid w:val="001D288B"/>
    <w:rsid w:val="004F3E93"/>
    <w:rsid w:val="007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2019-03-31T16:40:00Z</dcterms:created>
  <dcterms:modified xsi:type="dcterms:W3CDTF">2019-03-31T16:52:00Z</dcterms:modified>
</cp:coreProperties>
</file>