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01D5" w:rsidRDefault="00450E3D">
      <w:r>
        <w:t>Q1. Does assigning a value to a string's indexed character violate Python's string immutability?</w:t>
      </w:r>
    </w:p>
    <w:p w:rsidR="002C01D5" w:rsidRDefault="002C01D5"/>
    <w:p w:rsidR="002C01D5" w:rsidRDefault="00AA2BBF">
      <w:r>
        <w:t xml:space="preserve">Ans. </w:t>
      </w:r>
      <w:r w:rsidRPr="00AA2BBF">
        <w:t>The string itself is immutable but the label can change. Assigning a new value to an existing variable is perfectly valid.</w:t>
      </w:r>
    </w:p>
    <w:p w:rsidR="002C01D5" w:rsidRDefault="002C01D5"/>
    <w:p w:rsidR="002C01D5" w:rsidRDefault="00450E3D">
      <w:r>
        <w:t>Q2. Does using the += operator to concatenate strings violate Python's string immutability? Why or why not?</w:t>
      </w:r>
    </w:p>
    <w:p w:rsidR="002C01D5" w:rsidRDefault="002C01D5"/>
    <w:p w:rsidR="002C01D5" w:rsidRDefault="00442EB7">
      <w:r>
        <w:t xml:space="preserve">Ans.  </w:t>
      </w:r>
      <w:r w:rsidRPr="00442EB7">
        <w:t>+= operator is used to concatenate strings, it does not violate Python’s string immutability Property. Because doing so new creates a new association with data and variable. E.g. str_1="a" and str_1+="b. effect of this statements to create string ab and reassign it to variable str_1, any string data is not actually modified.</w:t>
      </w:r>
    </w:p>
    <w:p w:rsidR="002C01D5" w:rsidRDefault="002C01D5"/>
    <w:p w:rsidR="002C01D5" w:rsidRDefault="00450E3D">
      <w:r>
        <w:t>Q3. In Python, how many different ways are there to index a character?</w:t>
      </w:r>
    </w:p>
    <w:p w:rsidR="002C01D5" w:rsidRDefault="002C01D5"/>
    <w:p w:rsidR="002C01D5" w:rsidRDefault="00442EB7">
      <w:r>
        <w:t xml:space="preserve">Ans. </w:t>
      </w:r>
      <w:r w:rsidRPr="00442EB7">
        <w:t>We can access characters in a String in Two ways : Accessing Characters by Positive Index Number. Accessing Characters by Negative Index Number.</w:t>
      </w:r>
    </w:p>
    <w:p w:rsidR="002C01D5" w:rsidRDefault="002C01D5"/>
    <w:p w:rsidR="002C01D5" w:rsidRDefault="00450E3D">
      <w:r>
        <w:t>Q4. What is the relationship between indexing and slicing?</w:t>
      </w:r>
    </w:p>
    <w:p w:rsidR="002C01D5" w:rsidRDefault="002C01D5"/>
    <w:p w:rsidR="002C01D5" w:rsidRDefault="00442EB7">
      <w:r>
        <w:t xml:space="preserve">Ans. </w:t>
      </w:r>
      <w:r w:rsidRPr="00442EB7">
        <w:t>“Indexing” means referring to an element of an iterable by its position within the iterable. “Slicing” means getting a subset of elements from an iterable based on their indices.</w:t>
      </w:r>
    </w:p>
    <w:p w:rsidR="002C01D5" w:rsidRDefault="002C01D5"/>
    <w:p w:rsidR="002C01D5" w:rsidRDefault="00450E3D">
      <w:r>
        <w:t>Q5. What is an indexed character's exact data type? What is the data form of a slicing-generated substring?</w:t>
      </w:r>
    </w:p>
    <w:p w:rsidR="002C01D5" w:rsidRDefault="002C01D5"/>
    <w:p w:rsidR="002C01D5" w:rsidRDefault="00442EB7">
      <w:r>
        <w:t xml:space="preserve">Ans. </w:t>
      </w:r>
      <w:r w:rsidRPr="00442EB7">
        <w:t>Indexed characters and sliced substrings have datatype String.</w:t>
      </w:r>
    </w:p>
    <w:p w:rsidR="002C01D5" w:rsidRDefault="002C01D5"/>
    <w:p w:rsidR="002C01D5" w:rsidRDefault="00450E3D">
      <w:r>
        <w:t xml:space="preserve">Q6. What </w:t>
      </w:r>
      <w:r>
        <w:t>is the relationship between string and character "types" in Python?</w:t>
      </w:r>
    </w:p>
    <w:p w:rsidR="002C01D5" w:rsidRDefault="002C01D5"/>
    <w:p w:rsidR="002C01D5" w:rsidRDefault="005C5AC3">
      <w:r>
        <w:t xml:space="preserve">Ans. </w:t>
      </w:r>
      <w:r w:rsidRPr="005C5AC3">
        <w:t>Strings in Python are arrays of bytes representing unicode characters. However, Python does not have a character data type, a single character is simply a string with a length of 1.</w:t>
      </w:r>
    </w:p>
    <w:p w:rsidR="002C01D5" w:rsidRDefault="002C01D5"/>
    <w:p w:rsidR="002C01D5" w:rsidRDefault="00450E3D">
      <w:r>
        <w:t>Q7. Identify at least two operators and one method that allow you to combine one or more smaller strings to create a larger string.</w:t>
      </w:r>
    </w:p>
    <w:p w:rsidR="002C01D5" w:rsidRDefault="002C01D5"/>
    <w:p w:rsidR="0064664B" w:rsidRDefault="005C5AC3">
      <w:r>
        <w:t xml:space="preserve">Ans. </w:t>
      </w:r>
      <w:r w:rsidRPr="005C5AC3">
        <w:t>When you merge or combine two or more strings in Python, it is called string concatenation. The simplest and most common method of concatenating a string is using the plus symbol (“+”).</w:t>
      </w:r>
    </w:p>
    <w:p w:rsidR="0064664B" w:rsidRDefault="0064664B"/>
    <w:p w:rsidR="0064664B" w:rsidRDefault="0064664B" w:rsidP="0064664B">
      <w:r>
        <w:t>METHOD:</w:t>
      </w:r>
    </w:p>
    <w:p w:rsidR="0064664B" w:rsidRDefault="0064664B" w:rsidP="0064664B"/>
    <w:p w:rsidR="0064664B" w:rsidRDefault="0064664B" w:rsidP="0064664B">
      <w:r>
        <w:t xml:space="preserve">a = “Python” </w:t>
      </w:r>
    </w:p>
    <w:p w:rsidR="0064664B" w:rsidRDefault="0064664B" w:rsidP="0064664B">
      <w:r>
        <w:t xml:space="preserve">b = “is” </w:t>
      </w:r>
    </w:p>
    <w:p w:rsidR="0064664B" w:rsidRDefault="0064664B" w:rsidP="0064664B">
      <w:r>
        <w:t xml:space="preserve">c = “cool” </w:t>
      </w:r>
    </w:p>
    <w:p w:rsidR="0064664B" w:rsidRDefault="0064664B" w:rsidP="0064664B">
      <w:r>
        <w:t>print(a + b + c)</w:t>
      </w:r>
    </w:p>
    <w:p w:rsidR="0064664B" w:rsidRDefault="0064664B" w:rsidP="0064664B"/>
    <w:p w:rsidR="002C01D5" w:rsidRDefault="005C5AC3" w:rsidP="0064664B">
      <w:r w:rsidRPr="005C5AC3">
        <w:t>The asterisk (*) operator is used when you want to concatenate the same string repeatedly.</w:t>
      </w:r>
    </w:p>
    <w:p w:rsidR="002C01D5" w:rsidRDefault="002C01D5"/>
    <w:p w:rsidR="002C01D5" w:rsidRDefault="00450E3D">
      <w:r>
        <w:t>Q8. What is the benefit of first checking the targ</w:t>
      </w:r>
      <w:r>
        <w:t>et string with in or not in before using the index method to find a substring?</w:t>
      </w:r>
    </w:p>
    <w:p w:rsidR="002C01D5" w:rsidRDefault="002C01D5"/>
    <w:p w:rsidR="002C01D5" w:rsidRDefault="0064664B">
      <w:r>
        <w:t xml:space="preserve">Ans. </w:t>
      </w:r>
      <w:r w:rsidRPr="0064664B">
        <w:t>Checking the target string with in or not Operators before using the index method to find a substring just helps confirming availability of substring and thus avoid raising of ValueError.</w:t>
      </w:r>
    </w:p>
    <w:p w:rsidR="002C01D5" w:rsidRDefault="002C01D5"/>
    <w:p w:rsidR="002C01D5" w:rsidRDefault="00450E3D">
      <w:r>
        <w:t>Q9. Which operators and built-in string methods produce simple Boolean (true/false) results?</w:t>
      </w:r>
    </w:p>
    <w:p w:rsidR="00D8267D" w:rsidRDefault="00D8267D"/>
    <w:p w:rsidR="00D8267D" w:rsidRDefault="00D8267D" w:rsidP="00D8267D">
      <w:r>
        <w:t xml:space="preserve">Ans. </w:t>
      </w:r>
      <w:r>
        <w:t>The String Operators and built-in methods to Produce Simple Boolean (True/False) Results are:</w:t>
      </w:r>
    </w:p>
    <w:p w:rsidR="00D8267D" w:rsidRDefault="00D8267D" w:rsidP="00D8267D"/>
    <w:p w:rsidR="00D8267D" w:rsidRDefault="00D8267D" w:rsidP="00D8267D">
      <w:r>
        <w:t>in</w:t>
      </w:r>
    </w:p>
    <w:p w:rsidR="00D8267D" w:rsidRDefault="00D8267D" w:rsidP="00D8267D">
      <w:r>
        <w:t>not</w:t>
      </w:r>
    </w:p>
    <w:p w:rsidR="00D8267D" w:rsidRDefault="00D8267D" w:rsidP="00D8267D">
      <w:r>
        <w:t>&lt;string&gt;.isalpha()</w:t>
      </w:r>
    </w:p>
    <w:p w:rsidR="00D8267D" w:rsidRDefault="00D8267D" w:rsidP="00D8267D">
      <w:r>
        <w:t>&lt;string&gt;.isalnum()</w:t>
      </w:r>
    </w:p>
    <w:p w:rsidR="00D8267D" w:rsidRDefault="00D8267D" w:rsidP="00D8267D">
      <w:r>
        <w:t>&lt;string&gt;.isdecimal()</w:t>
      </w:r>
    </w:p>
    <w:p w:rsidR="00D8267D" w:rsidRDefault="00D8267D" w:rsidP="00D8267D">
      <w:r>
        <w:lastRenderedPageBreak/>
        <w:t>&lt;string&gt;.isdigit()</w:t>
      </w:r>
    </w:p>
    <w:p w:rsidR="00D8267D" w:rsidRDefault="00D8267D" w:rsidP="00D8267D">
      <w:r>
        <w:t>&lt;string&gt;.islower()</w:t>
      </w:r>
    </w:p>
    <w:p w:rsidR="00D8267D" w:rsidRDefault="00D8267D" w:rsidP="00D8267D">
      <w:r>
        <w:t>&lt;string&gt;.isnumeric()</w:t>
      </w:r>
    </w:p>
    <w:p w:rsidR="00D8267D" w:rsidRDefault="00D8267D" w:rsidP="00D8267D">
      <w:r>
        <w:t>&lt;string&gt;.isprintable()</w:t>
      </w:r>
    </w:p>
    <w:p w:rsidR="00D8267D" w:rsidRDefault="00D8267D" w:rsidP="00D8267D">
      <w:r>
        <w:t>&lt;string&gt;.isspace()</w:t>
      </w:r>
    </w:p>
    <w:p w:rsidR="00D8267D" w:rsidRDefault="00D8267D" w:rsidP="00D8267D">
      <w:r>
        <w:t>&lt;string&gt;.istitle()</w:t>
      </w:r>
    </w:p>
    <w:sectPr w:rsidR="00D8267D" w:rsidSect="002C01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E3D" w:rsidRDefault="00450E3D" w:rsidP="002C01D5">
      <w:r>
        <w:separator/>
      </w:r>
    </w:p>
  </w:endnote>
  <w:endnote w:type="continuationSeparator" w:id="1">
    <w:p w:rsidR="00450E3D" w:rsidRDefault="00450E3D" w:rsidP="002C0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50E3D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E3D" w:rsidRDefault="00450E3D" w:rsidP="002C01D5">
      <w:r>
        <w:separator/>
      </w:r>
    </w:p>
  </w:footnote>
  <w:footnote w:type="continuationSeparator" w:id="1">
    <w:p w:rsidR="00450E3D" w:rsidRDefault="00450E3D" w:rsidP="002C0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50E3D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5D29"/>
    <w:multiLevelType w:val="hybridMultilevel"/>
    <w:tmpl w:val="D3B66C3A"/>
    <w:lvl w:ilvl="0" w:tplc="4FC6DC9E">
      <w:start w:val="1"/>
      <w:numFmt w:val="bullet"/>
      <w:lvlText w:val="●"/>
      <w:lvlJc w:val="left"/>
      <w:pPr>
        <w:ind w:left="720" w:hanging="360"/>
      </w:pPr>
    </w:lvl>
    <w:lvl w:ilvl="1" w:tplc="4FA02AFE">
      <w:start w:val="1"/>
      <w:numFmt w:val="bullet"/>
      <w:lvlText w:val="○"/>
      <w:lvlJc w:val="left"/>
      <w:pPr>
        <w:ind w:left="1440" w:hanging="360"/>
      </w:pPr>
    </w:lvl>
    <w:lvl w:ilvl="2" w:tplc="C5CE04E8">
      <w:start w:val="1"/>
      <w:numFmt w:val="bullet"/>
      <w:lvlText w:val="■"/>
      <w:lvlJc w:val="left"/>
      <w:pPr>
        <w:ind w:left="2160" w:hanging="360"/>
      </w:pPr>
    </w:lvl>
    <w:lvl w:ilvl="3" w:tplc="9C6EB496">
      <w:start w:val="1"/>
      <w:numFmt w:val="bullet"/>
      <w:lvlText w:val="●"/>
      <w:lvlJc w:val="left"/>
      <w:pPr>
        <w:ind w:left="2880" w:hanging="360"/>
      </w:pPr>
    </w:lvl>
    <w:lvl w:ilvl="4" w:tplc="633A2DA0">
      <w:start w:val="1"/>
      <w:numFmt w:val="bullet"/>
      <w:lvlText w:val="○"/>
      <w:lvlJc w:val="left"/>
      <w:pPr>
        <w:ind w:left="3600" w:hanging="360"/>
      </w:pPr>
    </w:lvl>
    <w:lvl w:ilvl="5" w:tplc="AA6A1D44">
      <w:start w:val="1"/>
      <w:numFmt w:val="bullet"/>
      <w:lvlText w:val="■"/>
      <w:lvlJc w:val="left"/>
      <w:pPr>
        <w:ind w:left="4320" w:hanging="360"/>
      </w:pPr>
    </w:lvl>
    <w:lvl w:ilvl="6" w:tplc="1CB48498">
      <w:start w:val="1"/>
      <w:numFmt w:val="bullet"/>
      <w:lvlText w:val="●"/>
      <w:lvlJc w:val="left"/>
      <w:pPr>
        <w:ind w:left="5040" w:hanging="360"/>
      </w:pPr>
    </w:lvl>
    <w:lvl w:ilvl="7" w:tplc="22A80374">
      <w:start w:val="1"/>
      <w:numFmt w:val="bullet"/>
      <w:lvlText w:val="●"/>
      <w:lvlJc w:val="left"/>
      <w:pPr>
        <w:ind w:left="5760" w:hanging="360"/>
      </w:pPr>
    </w:lvl>
    <w:lvl w:ilvl="8" w:tplc="CBAAB50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01D5"/>
    <w:rsid w:val="002C01D5"/>
    <w:rsid w:val="00442EB7"/>
    <w:rsid w:val="00450E3D"/>
    <w:rsid w:val="005C5AC3"/>
    <w:rsid w:val="0064664B"/>
    <w:rsid w:val="00AA2BBF"/>
    <w:rsid w:val="00D8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2C01D5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2C01D5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2C01D5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2C01D5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2C01D5"/>
    <w:pPr>
      <w:outlineLvl w:val="4"/>
    </w:pPr>
    <w:rPr>
      <w:color w:val="2E74B5"/>
    </w:rPr>
  </w:style>
  <w:style w:type="paragraph" w:styleId="Heading6">
    <w:name w:val="heading 6"/>
    <w:qFormat/>
    <w:rsid w:val="002C01D5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2C01D5"/>
    <w:rPr>
      <w:sz w:val="56"/>
      <w:szCs w:val="56"/>
    </w:rPr>
  </w:style>
  <w:style w:type="paragraph" w:styleId="ListParagraph">
    <w:name w:val="List Paragraph"/>
    <w:qFormat/>
    <w:rsid w:val="002C01D5"/>
  </w:style>
  <w:style w:type="character" w:styleId="Hyperlink">
    <w:name w:val="Hyperlink"/>
    <w:uiPriority w:val="99"/>
    <w:unhideWhenUsed/>
    <w:rsid w:val="002C01D5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2C01D5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C01D5"/>
  </w:style>
  <w:style w:type="character" w:customStyle="1" w:styleId="FootnoteTextChar">
    <w:name w:val="Footnote Text Char"/>
    <w:link w:val="FootnoteText"/>
    <w:uiPriority w:val="99"/>
    <w:semiHidden/>
    <w:unhideWhenUsed/>
    <w:rsid w:val="002C01D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412</Words>
  <Characters>2354</Characters>
  <Application>Microsoft Office Word</Application>
  <DocSecurity>0</DocSecurity>
  <Lines>19</Lines>
  <Paragraphs>5</Paragraphs>
  <ScaleCrop>false</ScaleCrop>
  <Company>The Paul Merage School of Business at UC Irvine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INV90565</cp:lastModifiedBy>
  <cp:revision>6</cp:revision>
  <dcterms:created xsi:type="dcterms:W3CDTF">2021-03-04T00:39:00Z</dcterms:created>
  <dcterms:modified xsi:type="dcterms:W3CDTF">2022-07-29T07:09:00Z</dcterms:modified>
</cp:coreProperties>
</file>