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mmmolmvnrpw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Adadelta のlrPの最適化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Adadeltaは非常にたちが悪い。学習率が低すぎても高すぎても振動が発生する。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rd.BezierCurve.debugmode=False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rd.BezierCurve.mloop_itt=3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rd.BezierCurve.convg_coe = 1e-5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rd.BezierCurve.swing_penalty  = 300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rd.BezierCurve.smoothness_coe = 4e-6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err,etime = check1T(4,mode=0,N=9,pat=500,maxTry=1000,err_th=0.65,optimizer_name='Adadelta',lr=lr,lrP=lrP,test=obj,coe=lr,wandb=wandb)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fitT mode 0 image4 N=9 の例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 = 0.013 に固定、lrP を Optunaで試行錯誤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以下では、1000ステップまでに突然エラーが大きくなり、大きなノコギリ状の波形となる。2000以上になると1000ステップまでにはのこぎり歯状変動は見られないが、右端を見るとエラーが上昇し始めているのが見て取れる。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pageBreakBefore w:val="0"/>
        <w:rPr/>
      </w:pPr>
      <w:bookmarkStart w:colFirst="0" w:colLast="0" w:name="_h0xe7a4la0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RMSprop の lrとlrPの最適化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4  N=9 mode 0 の fitT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rd.BezierCurve.mloop_itt=1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lrP = 600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Adamとその兄弟の場合、0.005 あたりが良好な結果をもたらすのだが、RMSpropは一桁程度小さくしないと振動が激しい。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この結果lr=0.0005ぐらいが妥当と判断。この値に固定し、lrP の最適化を試みる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lrP の値は小さすぎても大きすぎてもだめで、 小さい方から増やしていくと、lossは下がっていくが、徐々に振幅が大きくなってきて、1300あたりが平均勾配が最大となる。1000〜1300は大きな差はない。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こんどは lrP を 1300に固定し、lr の最適値を探る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 = 0.0001から0.00035 あたりまでは lr が大きいほど同じステップ数でのエラーは低くなるが、0.00035 を超えて大きくすると逆にエラーが多くなってしまう。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lrP = 1300 の場合は lr = 0.00035 ぐらいが最適　と言っても、0.0002 〜 0.0005 はあまり違いがない。lr が大きいと振幅が大きくなるので、lr = 0.0003ぐらいがよいのかも。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ageBreakBefore w:val="0"/>
        <w:rPr/>
      </w:pPr>
      <w:bookmarkStart w:colFirst="0" w:colLast="0" w:name="_yu7sar7tdxo7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Adagradのlr(learning_rate)の最適化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３回繰り返しの場合で実験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lr=0.02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lrP=250 が最適と判断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lr=0.03 より大きい値、0.0002 より小さい値だとエラーは大きくなる。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0.0002と0.03の間で実験　→　0.006 以上はあまり変わらない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= 0.008 で固定し、lrP を最適化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lrP = 2600〜8000は大きな差はなく、7500あたりが最適。これより小さくても大きくてもエラーが増加する。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lrP = 7500で固定して、lr を最適化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Meiryo" w:cs="Meiryo" w:eastAsia="Meiryo" w:hAnsi="Meiryo"/>
          <w:color w:val="333333"/>
          <w:sz w:val="27"/>
          <w:szCs w:val="27"/>
          <w:highlight w:val="white"/>
          <w:rtl w:val="0"/>
        </w:rPr>
        <w:t xml:space="preserve">lr = 0.01から0.015 まで大きな違いがない。0.013 ぐらいを最適値とする。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pageBreakBefore w:val="0"/>
        <w:rPr/>
      </w:pPr>
      <w:bookmarkStart w:colFirst="0" w:colLast="0" w:name="_yldlb3us7b59" w:id="3"/>
      <w:bookmarkEnd w:id="3"/>
      <w:r w:rsidDel="00000000" w:rsidR="00000000" w:rsidRPr="00000000">
        <w:rPr>
          <w:rtl w:val="0"/>
        </w:rPr>
        <w:t xml:space="preserve">Optimizers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2115"/>
        <w:gridCol w:w="1275"/>
        <w:gridCol w:w="4035"/>
        <w:tblGridChange w:id="0">
          <w:tblGrid>
            <w:gridCol w:w="1470"/>
            <w:gridCol w:w="2115"/>
            <w:gridCol w:w="1275"/>
            <w:gridCol w:w="4035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手法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lr（媒介変数の学習係数）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lrP（制御点の学習係数の倍率）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備考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Meiryo" w:cs="Meiryo" w:eastAsia="Meiryo" w:hAnsi="Meiryo"/>
                <w:color w:val="980000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980000"/>
                <w:sz w:val="27"/>
                <w:szCs w:val="27"/>
                <w:rtl w:val="0"/>
              </w:rPr>
              <w:t xml:space="preserve">SGD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4"/>
                <w:szCs w:val="24"/>
                <w:highlight w:val="white"/>
                <w:rtl w:val="0"/>
              </w:rPr>
              <w:t xml:space="preserve">5e-6(4.5e-6〜5.5e-6)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4"/>
                <w:szCs w:val="24"/>
                <w:highlight w:val="white"/>
                <w:rtl w:val="0"/>
              </w:rPr>
              <w:t xml:space="preserve">2e6(1.85〜2.1e6)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Meiryo" w:cs="Meiryo" w:eastAsia="Meiryo" w:hAnsi="Meiryo"/>
                <w:color w:val="980000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980000"/>
                <w:sz w:val="27"/>
                <w:szCs w:val="27"/>
                <w:rtl w:val="0"/>
              </w:rPr>
              <w:t xml:space="preserve">Adam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0.0015(0.001〜0.007)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1140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mloop_ittが３未満だと不安定。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Meiryo" w:cs="Meiryo" w:eastAsia="Meiryo" w:hAnsi="Meiryo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ff"/>
                <w:sz w:val="27"/>
                <w:szCs w:val="27"/>
                <w:rtl w:val="0"/>
              </w:rPr>
              <w:t xml:space="preserve">Adamax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0.0075(0.005-0.0075）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1000(700〜1300)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（mloop_itt=3の場合）lr が 0.0078になると急にエラー上昇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Meiryo" w:cs="Meiryo" w:eastAsia="Meiryo" w:hAnsi="Meiryo"/>
                <w:color w:val="980000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980000"/>
                <w:sz w:val="27"/>
                <w:szCs w:val="27"/>
                <w:rtl w:val="0"/>
              </w:rPr>
              <w:t xml:space="preserve">AMSgrad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0.005(0.003〜0.006)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650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lr 0.007 になると急にエラー上昇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Meiryo" w:cs="Meiryo" w:eastAsia="Meiryo" w:hAnsi="Meiryo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ff"/>
                <w:sz w:val="27"/>
                <w:szCs w:val="27"/>
                <w:rtl w:val="0"/>
              </w:rPr>
              <w:t xml:space="preserve">Adagrad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0.02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250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（mloop_itt=3の場合）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Meiryo" w:cs="Meiryo" w:eastAsia="Meiryo" w:hAnsi="Meiryo"/>
                <w:color w:val="980000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980000"/>
                <w:sz w:val="27"/>
                <w:szCs w:val="27"/>
                <w:rtl w:val="0"/>
              </w:rPr>
              <w:t xml:space="preserve">Adadelta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0.013（0.012〜0.014）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3500（3000-4000）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mloop_itt （媒介変数の修正をn実行した後、制御点の修正をn回実行という繰り返しによる n ）の変更に敏感。もともとlr が大きい激しく発散収束を繰り返すが、mloop_itt を少しでも大きくすると振幅が大きくなる。３ぐらいが限界。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Meiryo" w:cs="Meiryo" w:eastAsia="Meiryo" w:hAnsi="Meiryo"/>
                <w:color w:val="980000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980000"/>
                <w:sz w:val="27"/>
                <w:szCs w:val="27"/>
                <w:rtl w:val="0"/>
              </w:rPr>
              <w:t xml:space="preserve">RMSprop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0.0003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1300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mloop_ittを大きくできない。５が限界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Meiryo" w:cs="Meiryo" w:eastAsia="Meiryo" w:hAnsi="Meiryo"/>
                <w:color w:val="980000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980000"/>
                <w:sz w:val="27"/>
                <w:szCs w:val="27"/>
                <w:rtl w:val="0"/>
              </w:rPr>
              <w:t xml:space="preserve">Nadam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0.001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500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Meiryo" w:cs="Meiryo" w:eastAsia="Meiryo" w:hAnsi="Meiryo"/>
                <w:color w:val="980000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980000"/>
                <w:sz w:val="27"/>
                <w:szCs w:val="27"/>
                <w:rtl w:val="0"/>
              </w:rPr>
              <w:t xml:space="preserve">Ftrl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0.12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1000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rFonts w:ascii="Meiryo" w:cs="Meiryo" w:eastAsia="Meiryo" w:hAnsi="Meiryo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eiryo" w:cs="Meiryo" w:eastAsia="Meiryo" w:hAnsi="Meiryo"/>
                <w:color w:val="333333"/>
                <w:sz w:val="27"/>
                <w:szCs w:val="27"/>
                <w:rtl w:val="0"/>
              </w:rPr>
              <w:t xml:space="preserve">mloop_itt をかなり大きく（たとえばn=30とか）にしても発散せず、収束曲線はほとんど変わらない。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https://wandb.ai/aquapathos/keep-fit1t-0-0/reports/-21-05-25-07-05-32--Vmlldzo3MjE3NzY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</w:rPr>
        <w:drawing>
          <wp:inline distB="114300" distT="114300" distL="114300" distR="114300">
            <wp:extent cx="11655657" cy="838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5657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https://user-images.githubusercontent.com/5820803/119416690-2e219f00-bd2f-11eb-8439-d6c92e640a8f.png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adam, ,adamax,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adagrad, rmsprop, sgd, adadelta, ftrl</w:t>
      </w:r>
    </w:p>
    <w:p w:rsidR="00000000" w:rsidDel="00000000" w:rsidP="00000000" w:rsidRDefault="00000000" w:rsidRPr="00000000" w14:paraId="0000006C">
      <w:pPr>
        <w:pStyle w:val="Title"/>
        <w:pageBreakBefore w:val="0"/>
        <w:rPr/>
      </w:pPr>
      <w:bookmarkStart w:colFirst="0" w:colLast="0" w:name="_1cnueh1fh0jb" w:id="4"/>
      <w:bookmarkEnd w:id="4"/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lrPを６５０より大きくするほど誤差は小さくなる傾向にあるが、あまり変わらず、不安定さがますので、650でよい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pageBreakBefore w:val="0"/>
        <w:rPr/>
      </w:pPr>
      <w:bookmarkStart w:colFirst="0" w:colLast="0" w:name="_jqzn4rppur0d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BezierCurve.mloop_ittの効果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Ftrl と Adam で mloop_itt（１回の繰り返しで実行するminimize の回数）と収束時間の関係を調べた。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対象 image1  fit1T mode 0 N=7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9.2210022471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7.164075488244"/>
        <w:gridCol w:w="1319.2743482470726"/>
        <w:gridCol w:w="1335"/>
        <w:gridCol w:w="2805"/>
        <w:gridCol w:w="2732.782578511793"/>
        <w:tblGridChange w:id="0">
          <w:tblGrid>
            <w:gridCol w:w="827.164075488244"/>
            <w:gridCol w:w="1319.2743482470726"/>
            <w:gridCol w:w="1335"/>
            <w:gridCol w:w="2805"/>
            <w:gridCol w:w="2732.7825785117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mloop_itt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 cpu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Ftrl cpu time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（2000ステップ相当時間）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Ftrl 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604.08322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4"/>
                <w:szCs w:val="14"/>
                <w:rtl w:val="0"/>
              </w:rPr>
              <w:t xml:space="preserve">（未収束）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417.15907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1097.56240（548.7812）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757.11568（378.55784)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283.71916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359（1077）BEST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1097（365.67）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523.87891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412（2060）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1768.11160（353.62232）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1000.18566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401（4010）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3475.97312（347.597312）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1457.08230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296（5920）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6897.00488（344.850244）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1897.60998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259 (7770)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10312.71470（343.75716）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hyperlink" Target="https://wandb.ai/aquapathos/keep-fit1t-0-0/reports/-21-05-25-07-05-32--Vmlldzo3MjE3NzY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