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01" w:rsidRDefault="00C03401" w:rsidP="00C03401">
      <w:pPr>
        <w:rPr>
          <w:lang w:val="en-US"/>
        </w:rPr>
      </w:pPr>
      <w:r>
        <w:rPr>
          <w:noProof/>
          <w:lang w:val="bg-BG" w:eastAsia="bg-BG"/>
        </w:rPr>
        <w:drawing>
          <wp:inline distT="0" distB="0" distL="0" distR="0" wp14:anchorId="1EAEF68D" wp14:editId="393554A4">
            <wp:extent cx="5760720" cy="4824603"/>
            <wp:effectExtent l="304800" t="323850" r="316230" b="319405"/>
            <wp:docPr id="16" name="Картина 16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460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401" w:rsidRDefault="00C03401" w:rsidP="00C03401">
      <w:pPr>
        <w:pStyle w:val="Title"/>
        <w:jc w:val="center"/>
        <w:rPr>
          <w:lang w:val="en-US"/>
        </w:rPr>
      </w:pPr>
      <w:r>
        <w:rPr>
          <w:lang w:val="en-US"/>
        </w:rPr>
        <w:t>Security system</w:t>
      </w:r>
    </w:p>
    <w:p w:rsidR="00C03401" w:rsidRDefault="00C03401" w:rsidP="00C03401">
      <w:pPr>
        <w:jc w:val="center"/>
        <w:rPr>
          <w:rFonts w:ascii="Times New Roman" w:hAnsi="Times New Roman" w:cs="Times New Roman"/>
          <w:i/>
          <w:sz w:val="28"/>
          <w:lang w:val="bg-BG"/>
        </w:rPr>
      </w:pPr>
      <w:r w:rsidRPr="00BF106B">
        <w:rPr>
          <w:rFonts w:ascii="Times New Roman" w:hAnsi="Times New Roman" w:cs="Times New Roman"/>
          <w:i/>
          <w:sz w:val="28"/>
          <w:lang w:val="bg-BG"/>
        </w:rPr>
        <w:t>Охранителна система</w:t>
      </w:r>
    </w:p>
    <w:p w:rsidR="00C03401" w:rsidRPr="00BF106B" w:rsidRDefault="00C03401" w:rsidP="00C0340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bg-BG"/>
        </w:rPr>
      </w:pPr>
      <w:r w:rsidRPr="00BF106B">
        <w:rPr>
          <w:rFonts w:ascii="Times New Roman" w:hAnsi="Times New Roman" w:cs="Times New Roman"/>
          <w:sz w:val="20"/>
          <w:szCs w:val="20"/>
          <w:lang w:val="bg-BG"/>
        </w:rPr>
        <w:t>Изготвили:</w:t>
      </w:r>
    </w:p>
    <w:p w:rsidR="00C03401" w:rsidRDefault="00C03401" w:rsidP="00C0340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bg-BG"/>
        </w:rPr>
      </w:pPr>
      <w:r w:rsidRPr="00BF106B">
        <w:rPr>
          <w:rFonts w:ascii="Times New Roman" w:hAnsi="Times New Roman" w:cs="Times New Roman"/>
          <w:sz w:val="20"/>
          <w:szCs w:val="20"/>
          <w:lang w:val="bg-BG"/>
        </w:rPr>
        <w:t>Анна Донева | Деница Христова | Христо Николов</w:t>
      </w:r>
    </w:p>
    <w:p w:rsidR="00C03401" w:rsidRDefault="00C03401" w:rsidP="00C03401">
      <w:pPr>
        <w:rPr>
          <w:lang w:val="bg-BG"/>
        </w:rPr>
      </w:pPr>
      <w:r>
        <w:rPr>
          <w:lang w:val="bg-BG"/>
        </w:rPr>
        <w:br w:type="page"/>
      </w:r>
    </w:p>
    <w:p w:rsidR="00C03401" w:rsidRDefault="00C03401" w:rsidP="00C03401">
      <w:pPr>
        <w:pStyle w:val="Title"/>
        <w:jc w:val="center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C03401" w:rsidRPr="003C0B2A" w:rsidRDefault="00C03401" w:rsidP="00C0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 xml:space="preserve">Описание на проекта / </w:t>
      </w:r>
      <w:r w:rsidRPr="003C0B2A">
        <w:rPr>
          <w:rFonts w:ascii="Times New Roman" w:hAnsi="Times New Roman" w:cs="Times New Roman"/>
          <w:sz w:val="24"/>
          <w:szCs w:val="24"/>
          <w:lang w:val="en-US"/>
        </w:rPr>
        <w:t>Security system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3</w:t>
      </w:r>
    </w:p>
    <w:p w:rsidR="00C03401" w:rsidRPr="003C0B2A" w:rsidRDefault="00C03401" w:rsidP="00C0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>Съставни части…………………………………………………………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..4</w:t>
      </w:r>
    </w:p>
    <w:p w:rsidR="00C03401" w:rsidRPr="003C0B2A" w:rsidRDefault="00C03401" w:rsidP="00C0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>Блокова схема……………………………………………………………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5</w:t>
      </w:r>
    </w:p>
    <w:p w:rsidR="00C03401" w:rsidRPr="003C0B2A" w:rsidRDefault="00C03401" w:rsidP="00C0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>Електрическа система………………………………………………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...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6</w:t>
      </w:r>
    </w:p>
    <w:p w:rsidR="00C03401" w:rsidRPr="003C0B2A" w:rsidRDefault="00C03401" w:rsidP="00C0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Сглобяване на охранителната система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...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7</w:t>
      </w:r>
    </w:p>
    <w:p w:rsidR="00C03401" w:rsidRPr="003C0B2A" w:rsidRDefault="00C03401" w:rsidP="00C0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 xml:space="preserve">Програмиране на </w:t>
      </w:r>
      <w:r>
        <w:rPr>
          <w:rFonts w:ascii="Times New Roman" w:hAnsi="Times New Roman" w:cs="Times New Roman"/>
          <w:sz w:val="24"/>
          <w:szCs w:val="24"/>
          <w:lang w:val="bg-BG"/>
        </w:rPr>
        <w:t>охранителната система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 xml:space="preserve"> /сорс код/</w:t>
      </w:r>
      <w:r>
        <w:rPr>
          <w:rFonts w:ascii="Times New Roman" w:hAnsi="Times New Roman" w:cs="Times New Roman"/>
          <w:sz w:val="24"/>
          <w:szCs w:val="24"/>
          <w:lang w:val="bg-BG"/>
        </w:rPr>
        <w:t>..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………………..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.8</w:t>
      </w:r>
    </w:p>
    <w:p w:rsidR="00C03401" w:rsidRDefault="00C03401" w:rsidP="00C0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C0B2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/ 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Заключение…………………………………………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..12</w:t>
      </w:r>
    </w:p>
    <w:p w:rsidR="00C03401" w:rsidRDefault="00C03401" w:rsidP="00C03401">
      <w:pPr>
        <w:rPr>
          <w:lang w:val="bg-BG"/>
        </w:rPr>
      </w:pPr>
      <w:r>
        <w:rPr>
          <w:lang w:val="bg-BG"/>
        </w:rPr>
        <w:br w:type="page"/>
      </w:r>
    </w:p>
    <w:p w:rsidR="00C03401" w:rsidRDefault="00C03401" w:rsidP="00C03401">
      <w:pPr>
        <w:pStyle w:val="Title"/>
        <w:rPr>
          <w:lang w:val="bg-BG"/>
        </w:rPr>
      </w:pPr>
      <w:r>
        <w:rPr>
          <w:lang w:val="bg-BG"/>
        </w:rPr>
        <w:lastRenderedPageBreak/>
        <w:t>ОПИСАНИЕ НА ПРОЕКТА</w:t>
      </w:r>
    </w:p>
    <w:p w:rsidR="00C03401" w:rsidRPr="00F62F0C" w:rsidRDefault="00C03401" w:rsidP="00C03401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F62F0C">
        <w:rPr>
          <w:rFonts w:ascii="Times New Roman" w:hAnsi="Times New Roman" w:cs="Times New Roman"/>
          <w:sz w:val="28"/>
          <w:szCs w:val="28"/>
          <w:lang w:val="bg-BG"/>
        </w:rPr>
        <w:t>С все по-нарастващата престъпност доверието между хората и чувството за сигурност намаляват. Поради тази причина решихме да създадем охранителна система, която да гарантира сигурността на вас и вашите близки. За целта използвахме Ардуино УНО и няколко сензора, за да конструираме нашата охранителна система. Първото нещо, което си представяме, когато чуем за охранителна система, е досадният и стряскащ звук, който тя издава при засичането на нарушител. Този звук ние постигаме чрез звънец (</w:t>
      </w:r>
      <w:r w:rsidRPr="00F62F0C">
        <w:rPr>
          <w:rFonts w:ascii="Times New Roman" w:hAnsi="Times New Roman" w:cs="Times New Roman"/>
          <w:sz w:val="28"/>
          <w:szCs w:val="28"/>
          <w:lang w:val="en-US"/>
        </w:rPr>
        <w:t>buzzer</w:t>
      </w:r>
      <w:r w:rsidRPr="00F62F0C">
        <w:rPr>
          <w:rFonts w:ascii="Times New Roman" w:hAnsi="Times New Roman" w:cs="Times New Roman"/>
          <w:sz w:val="28"/>
          <w:szCs w:val="28"/>
          <w:lang w:val="bg-BG"/>
        </w:rPr>
        <w:t>), който се активира, ако до определен период от време системата не бъде спряна и изключена чрез карта/чип и бутон.  За да е още по-неприятно, но пък сигурно, звънецът издава отново неприятен звук ако картата/чипът за спиране на системата бъде объркан/а. Ако всичко е наред имате достатъчно време да изключите системата чрез бутон и при следващо включване разполагате отново с определено време, преди сензорът за движение да бъде активиран и системата отново задействана.</w:t>
      </w: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945F65" w:rsidRDefault="00C03401" w:rsidP="00C0340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bg-BG" w:eastAsia="bg-BG"/>
        </w:rPr>
        <w:drawing>
          <wp:inline distT="0" distB="0" distL="0" distR="0" wp14:anchorId="0FA0FA4A" wp14:editId="2DAEADD1">
            <wp:extent cx="2825021" cy="1922338"/>
            <wp:effectExtent l="0" t="0" r="0" b="1905"/>
            <wp:docPr id="17" name="Картина 17" descr="Файл:Arduino Logo.svg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Файл:Arduino Logo.svg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87" cy="19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01" w:rsidRDefault="00C03401">
      <w:pPr>
        <w:rPr>
          <w:lang w:val="bg-BG"/>
        </w:rPr>
      </w:pPr>
    </w:p>
    <w:p w:rsidR="00C03401" w:rsidRDefault="00C03401" w:rsidP="00C03401">
      <w:pPr>
        <w:pStyle w:val="Title"/>
        <w:rPr>
          <w:lang w:val="bg-BG"/>
        </w:rPr>
      </w:pPr>
      <w:r>
        <w:rPr>
          <w:lang w:val="bg-BG"/>
        </w:rPr>
        <w:br w:type="page"/>
      </w:r>
      <w:r>
        <w:rPr>
          <w:lang w:val="bg-BG"/>
        </w:rPr>
        <w:lastRenderedPageBreak/>
        <w:t>СЪСТАВНИ ЧАСТИ</w:t>
      </w:r>
    </w:p>
    <w:p w:rsidR="00C03401" w:rsidRPr="00F62F0C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bg-BG"/>
        </w:rPr>
        <w:t>В изработката на проекта са използвани следните части: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(Ардуино УНО платка) – 1бр.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</w:pP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PIR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  <w:t xml:space="preserve"> 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Motion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  <w:t xml:space="preserve"> 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Sensor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  <w:t xml:space="preserve"> (сензор за движение) – 1бр.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</w:pPr>
      <w:r w:rsidRPr="00F62F0C">
        <w:rPr>
          <w:rFonts w:ascii="Times New Roman" w:hAnsi="Times New Roman" w:cs="Times New Roman"/>
          <w:sz w:val="24"/>
          <w:szCs w:val="24"/>
          <w:lang w:val="en-US"/>
        </w:rPr>
        <w:t>MFRC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522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RFID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 xml:space="preserve">(radio-frequency identification) </w:t>
      </w:r>
      <w:proofErr w:type="gramStart"/>
      <w:r w:rsidRPr="00F62F0C">
        <w:rPr>
          <w:rFonts w:ascii="Times New Roman" w:hAnsi="Times New Roman" w:cs="Times New Roman"/>
          <w:sz w:val="24"/>
          <w:szCs w:val="24"/>
          <w:lang w:val="en-US"/>
        </w:rPr>
        <w:t>Reader(</w:t>
      </w:r>
      <w:proofErr w:type="gramEnd"/>
      <w:r w:rsidRPr="00F62F0C">
        <w:rPr>
          <w:rFonts w:ascii="Times New Roman" w:hAnsi="Times New Roman" w:cs="Times New Roman"/>
          <w:sz w:val="24"/>
          <w:szCs w:val="24"/>
          <w:lang w:val="bg-BG"/>
        </w:rPr>
        <w:t>радио-честотен идентификатор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1бр.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en-US"/>
        </w:rPr>
        <w:t>Buzzer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(or piezo speaker</w:t>
      </w:r>
      <w:proofErr w:type="gramStart"/>
      <w:r w:rsidRPr="00F62F0C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F62F0C">
        <w:rPr>
          <w:rFonts w:ascii="Times New Roman" w:hAnsi="Times New Roman" w:cs="Times New Roman"/>
          <w:sz w:val="24"/>
          <w:szCs w:val="24"/>
          <w:lang w:val="bg-BG"/>
        </w:rPr>
        <w:t>звънец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– 1бр.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en-US"/>
        </w:rPr>
        <w:t>Button (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>бутон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– 1бр.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</w:rPr>
        <w:t>Breadboard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(дъска) – 1бр.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jumper wires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>кабелчета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bg-BG"/>
        </w:rPr>
        <w:t>10k ohm resistor (10к ома резистор) – 1бр.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Style w:val="a-size-large"/>
          <w:rFonts w:ascii="Times New Roman" w:hAnsi="Times New Roman" w:cs="Times New Roman"/>
          <w:sz w:val="24"/>
          <w:szCs w:val="24"/>
          <w:lang w:val="en-US"/>
        </w:rPr>
        <w:t>White Card</w:t>
      </w:r>
      <w:r w:rsidRPr="00F62F0C">
        <w:rPr>
          <w:rStyle w:val="a-size-large"/>
          <w:rFonts w:ascii="Times New Roman" w:hAnsi="Times New Roman" w:cs="Times New Roman"/>
          <w:sz w:val="24"/>
          <w:szCs w:val="24"/>
          <w:lang w:val="bg-BG"/>
        </w:rPr>
        <w:t xml:space="preserve"> (карта) – 1бр</w:t>
      </w:r>
    </w:p>
    <w:p w:rsidR="00C03401" w:rsidRPr="00F62F0C" w:rsidRDefault="00C03401" w:rsidP="00C03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Style w:val="a-size-large"/>
          <w:rFonts w:ascii="Times New Roman" w:hAnsi="Times New Roman" w:cs="Times New Roman"/>
          <w:sz w:val="24"/>
          <w:szCs w:val="24"/>
        </w:rPr>
        <w:t>Key Ring</w:t>
      </w:r>
      <w:r w:rsidRPr="00F62F0C">
        <w:rPr>
          <w:rStyle w:val="a-size-large"/>
          <w:rFonts w:ascii="Times New Roman" w:hAnsi="Times New Roman" w:cs="Times New Roman"/>
          <w:sz w:val="24"/>
          <w:szCs w:val="24"/>
          <w:lang w:val="bg-BG"/>
        </w:rPr>
        <w:t>(чип) – 1бр.</w:t>
      </w:r>
    </w:p>
    <w:p w:rsidR="00C03401" w:rsidRDefault="00C03401" w:rsidP="00C03401">
      <w:r>
        <w:rPr>
          <w:noProof/>
          <w:lang w:val="bg-BG" w:eastAsia="bg-BG"/>
        </w:rPr>
        <w:drawing>
          <wp:inline distT="0" distB="0" distL="0" distR="0" wp14:anchorId="1E816889" wp14:editId="65942496">
            <wp:extent cx="1925084" cy="1076325"/>
            <wp:effectExtent l="0" t="0" r="0" b="0"/>
            <wp:docPr id="9" name="Картина 9" descr="A000066 | Buy Microcontroller board, Uno |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000066 | Buy Microcontroller board, Uno | Ardui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84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7F4C8001" wp14:editId="34D7ADAF">
            <wp:extent cx="1695450" cy="1695450"/>
            <wp:effectExtent l="0" t="0" r="0" b="0"/>
            <wp:docPr id="8" name="Картина 8" descr="PIR Motion Sensor | Electronics Work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R Motion Sensor | Electronics Worksh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12EEE10" wp14:editId="106FAD56">
            <wp:extent cx="2105025" cy="1582398"/>
            <wp:effectExtent l="0" t="0" r="0" b="0"/>
            <wp:docPr id="7" name="Картина 7" descr="BSK RFID CARD READER/DETECT. KIT - Communica [Part No: BSK RF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SK RFID CARD READER/DETECT. KIT - Communica [Part No: BSK RFID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85" cy="158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75987B2" wp14:editId="30B78E22">
            <wp:extent cx="1666875" cy="1502164"/>
            <wp:effectExtent l="0" t="0" r="0" b="3175"/>
            <wp:docPr id="6" name="Картина 6" descr="Pololu 400-Point Breadboard with Mounting H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olu 400-Point Breadboard with Mounting Ho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0CD4795C" wp14:editId="4E406B14">
            <wp:extent cx="1590675" cy="1590675"/>
            <wp:effectExtent l="0" t="0" r="9525" b="9525"/>
            <wp:docPr id="5" name="Картина 5" descr="Buzzer Robotics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zzer Robotics Banglades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1858C1FF" wp14:editId="20172469">
            <wp:extent cx="1152525" cy="1152525"/>
            <wp:effectExtent l="0" t="0" r="9525" b="9525"/>
            <wp:docPr id="4" name="Картина 4" descr="Arduino Button Debounce Tutorial - Electronics-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 Button Debounce Tutorial - Electronics-La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2DCA2A4" wp14:editId="555846E4">
            <wp:extent cx="1228725" cy="1228725"/>
            <wp:effectExtent l="0" t="0" r="9525" b="9525"/>
            <wp:docPr id="3" name="Картина 3" descr="40PCS Dupont wire jumpercables 21cm 2.55MM Female to Male f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0PCS Dupont wire jumpercables 21cm 2.55MM Female to Male for Arduin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6A48673" wp14:editId="60C6B9A6">
            <wp:extent cx="1352550" cy="1352550"/>
            <wp:effectExtent l="0" t="0" r="0" b="0"/>
            <wp:docPr id="2" name="Картина 2" descr="Odseven Wholesale Through-Hole Resistors - 10K ohm 5% 1/4W - P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dseven Wholesale Through-Hole Resistors - 10K ohm 5% 1/4W - Pack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42CD0745" wp14:editId="4E9CC678">
            <wp:extent cx="1362075" cy="1362075"/>
            <wp:effectExtent l="0" t="0" r="9525" b="9525"/>
            <wp:docPr id="1" name="Картина 1" descr="Arduino RFID Card MiFare RC522 13.56M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 RFID Card MiFare RC522 13.56MH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6F76D2B7" wp14:editId="3C7EB09D">
                <wp:extent cx="304800" cy="304800"/>
                <wp:effectExtent l="0" t="0" r="0" b="0"/>
                <wp:docPr id="11" name="Правоъгълник 11" descr="NFC RFID-RC522 RF IC Card Sensor RFID Reader Module w/ S50 Card ..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авоъгълник 11" o:spid="_x0000_s1026" alt="NFC RFID-RC522 RF IC Card Sensor RFID Reader Module w/ S50 Card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" filled="f" stroked="f">
                <v:textbox inset="0,0,0,0"/>
                <w10:anchorlock/>
              </v:rect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634A53B8" wp14:editId="357AAE22">
                <wp:extent cx="304800" cy="304800"/>
                <wp:effectExtent l="0" t="0" r="0" b="0"/>
                <wp:docPr id="10" name="Правоъгълник 10" descr="NFC RFID-RC522 RF IC Card Sensor RFID Reader Module w/ S50 Card ..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авоъгълник 10" o:spid="_x0000_s1026" alt="NFC RFID-RC522 RF IC Card Sensor RFID Reader Module w/ S50 Card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" filled="f" stroked="f">
                <v:textbox inset="0,0,0,0"/>
                <w10:anchorlock/>
              </v:rect>
            </w:pict>
          </mc:Fallback>
        </mc:AlternateContent>
      </w:r>
      <w:r w:rsidRPr="009F661F">
        <w:t xml:space="preserve"> </w:t>
      </w:r>
      <w:r>
        <w:rPr>
          <w:noProof/>
          <w:lang w:val="bg-BG" w:eastAsia="bg-BG"/>
        </w:rPr>
        <w:drawing>
          <wp:inline distT="0" distB="0" distL="0" distR="0" wp14:anchorId="3E772498" wp14:editId="7BC3B7AD">
            <wp:extent cx="1381125" cy="1381125"/>
            <wp:effectExtent l="0" t="0" r="9525" b="9525"/>
            <wp:docPr id="12" name="Картина 12" descr="Rfid Nfc 13.56mhz Token Tag Ic Key Keyfob Token Ring Card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fid Nfc 13.56mhz Token Tag Ic Key Keyfob Token Ring Card For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69" cy="138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01" w:rsidRDefault="00C03401">
      <w:pPr>
        <w:rPr>
          <w:lang w:val="bg-BG"/>
        </w:rPr>
      </w:pPr>
    </w:p>
    <w:p w:rsidR="00C03401" w:rsidRDefault="00C03401">
      <w:pPr>
        <w:rPr>
          <w:lang w:val="bg-BG"/>
        </w:rPr>
      </w:pPr>
    </w:p>
    <w:p w:rsidR="00C03401" w:rsidRDefault="00C03401" w:rsidP="00C03401">
      <w:pPr>
        <w:pStyle w:val="Title"/>
        <w:rPr>
          <w:lang w:val="bg-BG"/>
        </w:rPr>
      </w:pPr>
      <w:r>
        <w:rPr>
          <w:lang w:val="bg-BG"/>
        </w:rPr>
        <w:lastRenderedPageBreak/>
        <w:t>БЛОКОВА СХЕМА</w:t>
      </w:r>
    </w:p>
    <w:p w:rsidR="00C03401" w:rsidRDefault="00C03401" w:rsidP="00C0340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A76B074" wp14:editId="165C2C48">
            <wp:extent cx="6010275" cy="5180126"/>
            <wp:effectExtent l="0" t="0" r="0" b="1905"/>
            <wp:docPr id="13" name="Картина 13" descr="https://media.discordapp.net/attachments/716043374054080592/731136354737717278/SecuritySystemBlockSchema.png?width=543&amp;height=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discordapp.net/attachments/716043374054080592/731136354737717278/SecuritySystemBlockSchema.png?width=543&amp;height=4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609" cy="518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01" w:rsidRDefault="00C03401" w:rsidP="00C03401">
      <w:pPr>
        <w:rPr>
          <w:lang w:val="bg-BG"/>
        </w:rPr>
      </w:pPr>
      <w:r>
        <w:rPr>
          <w:lang w:val="bg-BG"/>
        </w:rPr>
        <w:br w:type="page"/>
      </w:r>
    </w:p>
    <w:p w:rsidR="00C03401" w:rsidRDefault="00C03401" w:rsidP="00C03401">
      <w:pPr>
        <w:pStyle w:val="Title"/>
        <w:rPr>
          <w:lang w:val="bg-BG"/>
        </w:rPr>
      </w:pPr>
      <w:r>
        <w:rPr>
          <w:lang w:val="bg-BG"/>
        </w:rPr>
        <w:lastRenderedPageBreak/>
        <w:t>ЕЛЕКТРИЧЕСКА СХЕМА</w:t>
      </w:r>
    </w:p>
    <w:p w:rsidR="00C03401" w:rsidRPr="002A4A7E" w:rsidRDefault="00C03401" w:rsidP="00C03401">
      <w:pPr>
        <w:rPr>
          <w:lang w:val="en-US"/>
        </w:rPr>
      </w:pPr>
    </w:p>
    <w:p w:rsidR="00C03401" w:rsidRDefault="00C03401" w:rsidP="00C0340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F6257E" wp14:editId="63091F46">
            <wp:extent cx="6235212" cy="3943350"/>
            <wp:effectExtent l="0" t="0" r="0" b="0"/>
            <wp:docPr id="14" name="Картина 14" descr="https://media.discordapp.net/attachments/716043374054080592/730781155351068733/received_271789204129459.png?width=740&amp;height=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edia.discordapp.net/attachments/716043374054080592/730781155351068733/received_271789204129459.png?width=740&amp;height=4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94" cy="39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01" w:rsidRDefault="00C03401" w:rsidP="00C03401">
      <w:pPr>
        <w:rPr>
          <w:lang w:val="bg-BG"/>
        </w:rPr>
      </w:pPr>
      <w:r>
        <w:rPr>
          <w:lang w:val="bg-BG"/>
        </w:rPr>
        <w:br w:type="page"/>
      </w:r>
    </w:p>
    <w:p w:rsidR="00F10873" w:rsidRDefault="00C03401" w:rsidP="00C03401">
      <w:pPr>
        <w:pStyle w:val="Title"/>
        <w:rPr>
          <w:lang w:val="bg-BG"/>
        </w:rPr>
      </w:pPr>
      <w:r>
        <w:rPr>
          <w:lang w:val="bg-BG"/>
        </w:rPr>
        <w:lastRenderedPageBreak/>
        <w:t>СГЛОБЯВАНЕ НА ОХРАНИТЕЛНАТА СИСТЕМА</w:t>
      </w:r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C4E3B">
        <w:rPr>
          <w:rFonts w:ascii="Times New Roman" w:hAnsi="Times New Roman" w:cs="Times New Roman"/>
          <w:sz w:val="28"/>
          <w:szCs w:val="28"/>
        </w:rPr>
        <w:t>Breadboard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прототипната платка се захранва от </w:t>
      </w:r>
      <w:r w:rsidRPr="002C4E3B">
        <w:rPr>
          <w:rFonts w:ascii="Times New Roman" w:hAnsi="Times New Roman" w:cs="Times New Roman"/>
          <w:sz w:val="28"/>
          <w:szCs w:val="28"/>
        </w:rPr>
        <w:t>Arduino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с 5</w:t>
      </w:r>
      <w:r w:rsidRPr="002C4E3B">
        <w:rPr>
          <w:rFonts w:ascii="Times New Roman" w:hAnsi="Times New Roman" w:cs="Times New Roman"/>
          <w:sz w:val="28"/>
          <w:szCs w:val="28"/>
        </w:rPr>
        <w:t>V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. За нея е заземен </w:t>
      </w:r>
      <w:r w:rsidRPr="002C4E3B">
        <w:rPr>
          <w:rFonts w:ascii="Times New Roman" w:hAnsi="Times New Roman" w:cs="Times New Roman"/>
          <w:sz w:val="28"/>
          <w:szCs w:val="28"/>
        </w:rPr>
        <w:t>Buzzer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захранващ се от пин </w:t>
      </w:r>
      <w:r w:rsidRPr="002C4E3B">
        <w:rPr>
          <w:rFonts w:ascii="Times New Roman" w:hAnsi="Times New Roman" w:cs="Times New Roman"/>
          <w:sz w:val="28"/>
          <w:szCs w:val="28"/>
        </w:rPr>
        <w:t>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5, и бутон, който получава захранване от </w:t>
      </w:r>
      <w:r w:rsidRPr="002C4E3B">
        <w:rPr>
          <w:rFonts w:ascii="Times New Roman" w:hAnsi="Times New Roman" w:cs="Times New Roman"/>
          <w:sz w:val="28"/>
          <w:szCs w:val="28"/>
        </w:rPr>
        <w:t>breadboard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C4E3B">
        <w:rPr>
          <w:rFonts w:ascii="Times New Roman" w:hAnsi="Times New Roman" w:cs="Times New Roman"/>
          <w:sz w:val="28"/>
          <w:szCs w:val="28"/>
        </w:rPr>
        <w:t>a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свързан е с пин </w:t>
      </w:r>
      <w:r w:rsidRPr="002C4E3B">
        <w:rPr>
          <w:rFonts w:ascii="Times New Roman" w:hAnsi="Times New Roman" w:cs="Times New Roman"/>
          <w:sz w:val="28"/>
          <w:szCs w:val="28"/>
        </w:rPr>
        <w:t>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8 и заземен чрез 10</w:t>
      </w:r>
      <w:r w:rsidRPr="002C4E3B">
        <w:rPr>
          <w:rFonts w:ascii="Times New Roman" w:hAnsi="Times New Roman" w:cs="Times New Roman"/>
          <w:sz w:val="28"/>
          <w:szCs w:val="28"/>
        </w:rPr>
        <w:t>kOhm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резистор.</w:t>
      </w:r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C4E3B">
        <w:rPr>
          <w:rFonts w:ascii="Times New Roman" w:hAnsi="Times New Roman" w:cs="Times New Roman"/>
          <w:sz w:val="28"/>
          <w:szCs w:val="28"/>
        </w:rPr>
        <w:t>PIR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сензора също се захранва и е заземен в </w:t>
      </w:r>
      <w:r w:rsidRPr="002C4E3B">
        <w:rPr>
          <w:rFonts w:ascii="Times New Roman" w:hAnsi="Times New Roman" w:cs="Times New Roman"/>
          <w:sz w:val="28"/>
          <w:szCs w:val="28"/>
        </w:rPr>
        <w:t>breadboard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C4E3B">
        <w:rPr>
          <w:rFonts w:ascii="Times New Roman" w:hAnsi="Times New Roman" w:cs="Times New Roman"/>
          <w:sz w:val="28"/>
          <w:szCs w:val="28"/>
        </w:rPr>
        <w:t>a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и изпраща сигнала си към пин </w:t>
      </w:r>
      <w:r w:rsidRPr="002C4E3B">
        <w:rPr>
          <w:rFonts w:ascii="Times New Roman" w:hAnsi="Times New Roman" w:cs="Times New Roman"/>
          <w:sz w:val="28"/>
          <w:szCs w:val="28"/>
        </w:rPr>
        <w:t>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2. </w:t>
      </w:r>
      <w:proofErr w:type="gramStart"/>
      <w:r w:rsidRPr="002C4E3B">
        <w:rPr>
          <w:rFonts w:ascii="Times New Roman" w:hAnsi="Times New Roman" w:cs="Times New Roman"/>
          <w:sz w:val="28"/>
          <w:szCs w:val="28"/>
          <w:lang w:val="en-US"/>
        </w:rPr>
        <w:t>PIR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сензорът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е настроен на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repeating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и при засичане на движение изпраща ед</w:t>
      </w:r>
      <w:r>
        <w:rPr>
          <w:rFonts w:ascii="Times New Roman" w:hAnsi="Times New Roman" w:cs="Times New Roman"/>
          <w:sz w:val="28"/>
          <w:szCs w:val="28"/>
          <w:lang w:val="bg-BG"/>
        </w:rPr>
        <w:t>ин продължителен сигнал към микр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опроцесора по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2.</w:t>
      </w:r>
      <w:proofErr w:type="gramEnd"/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Описанието на </w:t>
      </w:r>
      <w:r w:rsidRPr="002C4E3B"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сензора е записано във вид на таблица по-долу. Пиновете нужни за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комуникация(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MISO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MOSI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SCK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) са свързани за дигиталните пинове в адруиното които подържат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proofErr w:type="gramStart"/>
      <w:r w:rsidRPr="002C4E3B"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може да бъде свързан към всеки дигитален пин (трябва да се уточни в кода към кой пин е свързан.)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"/>
        <w:gridCol w:w="1281"/>
        <w:gridCol w:w="832"/>
        <w:gridCol w:w="857"/>
        <w:gridCol w:w="801"/>
        <w:gridCol w:w="1274"/>
        <w:gridCol w:w="917"/>
        <w:gridCol w:w="917"/>
        <w:gridCol w:w="821"/>
        <w:gridCol w:w="732"/>
      </w:tblGrid>
      <w:tr w:rsidR="002C4E3B" w:rsidRPr="002C4E3B" w:rsidTr="002C4E3B"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ПИН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Ардуино</w:t>
            </w:r>
          </w:p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Uno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3.3V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Не се използва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D11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D13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</w:tr>
      <w:tr w:rsidR="002C4E3B" w:rsidRPr="002C4E3B" w:rsidTr="002C4E3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RFID-RC522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3.3V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RST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IRQ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MISO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MOSI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SCK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</w:tbl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2C4E3B" w:rsidRDefault="002C4E3B" w:rsidP="00C03401">
      <w:pPr>
        <w:rPr>
          <w:rFonts w:ascii="Times New Roman" w:hAnsi="Times New Roman" w:cs="Times New Roman"/>
          <w:lang w:val="bg-BG"/>
        </w:rPr>
      </w:pPr>
    </w:p>
    <w:p w:rsidR="002C4E3B" w:rsidRDefault="002C4E3B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03401" w:rsidRDefault="00C03401" w:rsidP="00C03401">
      <w:pPr>
        <w:pStyle w:val="Title"/>
        <w:rPr>
          <w:lang w:val="bg-BG"/>
        </w:rPr>
      </w:pPr>
      <w:r>
        <w:rPr>
          <w:lang w:val="bg-BG"/>
        </w:rPr>
        <w:lastRenderedPageBreak/>
        <w:t>ПРОГРАМИТАНЕ НА ОХРАНИТЕЛНАТА СИСТЕМА/СОРС КОД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като бъде включена, системата засича движение от </w:t>
      </w:r>
      <w:r>
        <w:rPr>
          <w:rFonts w:ascii="Times New Roman" w:hAnsi="Times New Roman" w:cs="Times New Roman"/>
          <w:sz w:val="28"/>
          <w:szCs w:val="28"/>
        </w:rPr>
        <w:t>PIR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сензора и потребителя има 30 секунди да регистрира присъствието си чрез </w:t>
      </w:r>
      <w:r>
        <w:rPr>
          <w:rFonts w:ascii="Times New Roman" w:hAnsi="Times New Roman" w:cs="Times New Roman"/>
          <w:sz w:val="28"/>
          <w:szCs w:val="28"/>
        </w:rPr>
        <w:t>PICC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Ако той бъде разпознат, потребителя разполага с 30 секунди да изключи системата, за да може тя да не пречи на дейността му в дома/офиса му. В противен случай, ако не се идентифицира с правилния </w:t>
      </w:r>
      <w:r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чип, системата за сигурност активира аларма, която уведомява за грешката. Алармата може да бъде прекъсната единствено с правилния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чип.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Кодът започва с добавяне на библиотеки за </w:t>
      </w:r>
      <w:r>
        <w:rPr>
          <w:rFonts w:ascii="Times New Roman" w:hAnsi="Times New Roman" w:cs="Times New Roman"/>
          <w:sz w:val="28"/>
          <w:szCs w:val="28"/>
        </w:rPr>
        <w:t>SPI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комуникация и за специфичния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сензор.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което се добавят номерата на използваните пинове и се създават обектите, нужни за комуникация с </w:t>
      </w:r>
      <w:r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сензора. Създава се променлива, която съхранява информация дали системата е включена, а след това се записва </w:t>
      </w:r>
      <w:r>
        <w:rPr>
          <w:rFonts w:ascii="Times New Roman" w:hAnsi="Times New Roman" w:cs="Times New Roman"/>
          <w:sz w:val="28"/>
          <w:szCs w:val="28"/>
        </w:rPr>
        <w:t>UID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на правилния чип.</w:t>
      </w:r>
    </w:p>
    <w:p w:rsidR="002C4E3B" w:rsidRDefault="002C4E3B" w:rsidP="002C4E3B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bg-BG" w:eastAsia="bg-BG"/>
        </w:rPr>
        <w:drawing>
          <wp:inline distT="0" distB="0" distL="0" distR="0">
            <wp:extent cx="5734050" cy="1914525"/>
            <wp:effectExtent l="0" t="0" r="0" b="952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setup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функцията се инициализират обектите, нужни за </w:t>
      </w:r>
      <w:r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сензора и серийна комуникация с компюръта. След което задаваме ключа нужен за записване и четене от секторите в нашата </w:t>
      </w:r>
      <w:r>
        <w:rPr>
          <w:rFonts w:ascii="Times New Roman" w:hAnsi="Times New Roman" w:cs="Times New Roman"/>
          <w:sz w:val="28"/>
          <w:szCs w:val="28"/>
          <w:lang w:val="en-US"/>
        </w:rPr>
        <w:t>PICC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Ние ползваме </w:t>
      </w:r>
      <w:r>
        <w:rPr>
          <w:rFonts w:ascii="Times New Roman" w:hAnsi="Times New Roman" w:cs="Times New Roman"/>
          <w:sz w:val="28"/>
          <w:szCs w:val="28"/>
          <w:lang w:val="en-US"/>
        </w:rPr>
        <w:t>MIFIRE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карта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фабричните стойности са „</w:t>
      </w:r>
      <w:r>
        <w:rPr>
          <w:rFonts w:ascii="Times New Roman" w:hAnsi="Times New Roman" w:cs="Times New Roman"/>
          <w:sz w:val="28"/>
          <w:szCs w:val="28"/>
          <w:lang w:val="en-US"/>
        </w:rPr>
        <w:t>FFFFFFFFFF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”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734050" cy="1933575"/>
            <wp:effectExtent l="0" t="0" r="0" b="95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Loop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ът ни започва с проверка дали системата е активирана и ако не е се проверява за сигнал от бутона. При сигнал се активира системата и се изчакват 10 секунди потребителя да напусне обсега и. 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734050" cy="1247775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Активираната система за сигурност следи за движение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сензора и при засечено движение, започва таймер от 30 секунди, в които потребителят има възможност да подаде своя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чин.(изпълнено чрез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) Ако бъде подаден грешен такъв,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buzzer-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ът издава предопредителен звук(метод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incorrectIDBuzz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bg-BG"/>
        </w:rPr>
        <w:t>). Ако правилният чип бъде подаден, таймерът спира и програмата дава възможност на потребителя да изключи системата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allowSecuritySystemDeactivation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())</w:t>
      </w:r>
      <w:r>
        <w:rPr>
          <w:rFonts w:ascii="Times New Roman" w:hAnsi="Times New Roman" w:cs="Times New Roman"/>
          <w:sz w:val="28"/>
          <w:szCs w:val="28"/>
          <w:lang w:val="bg-BG"/>
        </w:rPr>
        <w:t>. Ако таймерът е изтекъл, алармата ще се активира за 1 минутa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soundAlarm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()).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724525" cy="2381250"/>
            <wp:effectExtent l="0" t="0" r="9525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allowSecuritySystemDeactivation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приема един параметър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Метода изчаква посоченото време и следи да сигнал от бутона, при който изключва системата. Ако такъв сигнал не бъде подаден системата продължава да следи за движение след изтичане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waitTime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724525" cy="1543050"/>
            <wp:effectExtent l="0" t="0" r="952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proofErr w:type="gram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метода проверява за наличието на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чип и дали сензора е способен да го прочете. При при неуспех връща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 ако успее празни променливата, коята съдържа потребителския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записва в нея новопрочетения от картата, след което връща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734050" cy="2076450"/>
            <wp:effectExtent l="0" t="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Методът, отговарящ за активирането на алармата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soundAlarm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приема 4 променливи –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totalDuration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buzzDuration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delayBetweenBuzzes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buzzFrequency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Фор цикълът се повтаря докато измине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totalDuration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като разделяме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totalDuration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сбора на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buzzDuration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delayBetweenBuzzes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. Във всяко изпълнение </w:t>
      </w:r>
      <w:r>
        <w:rPr>
          <w:rFonts w:ascii="Times New Roman" w:hAnsi="Times New Roman" w:cs="Times New Roman"/>
          <w:sz w:val="28"/>
          <w:szCs w:val="28"/>
        </w:rPr>
        <w:t>buzzer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-ът издава звук на честотата, определена от </w:t>
      </w:r>
      <w:r>
        <w:rPr>
          <w:rFonts w:ascii="Times New Roman" w:hAnsi="Times New Roman" w:cs="Times New Roman"/>
          <w:sz w:val="28"/>
          <w:szCs w:val="28"/>
        </w:rPr>
        <w:t>buzzFrequency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проверява за </w:t>
      </w:r>
      <w:r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чип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())</w:t>
      </w:r>
      <w:r>
        <w:rPr>
          <w:rFonts w:ascii="Times New Roman" w:hAnsi="Times New Roman" w:cs="Times New Roman"/>
          <w:sz w:val="28"/>
          <w:szCs w:val="28"/>
          <w:lang w:val="bg-BG"/>
        </w:rPr>
        <w:t>. Ако бъде подаден правилния чип, алармата спира и се позволява деактивиране на системата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allowSecuritySystemDeactivation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())</w:t>
      </w:r>
      <w:r>
        <w:rPr>
          <w:rFonts w:ascii="Times New Roman" w:hAnsi="Times New Roman" w:cs="Times New Roman"/>
          <w:sz w:val="28"/>
          <w:szCs w:val="28"/>
          <w:lang w:val="bg-BG"/>
        </w:rPr>
        <w:t>, а при грешен чип издава звук на малко по-висока честота(</w:t>
      </w:r>
      <w:r>
        <w:rPr>
          <w:rFonts w:ascii="Times New Roman" w:hAnsi="Times New Roman" w:cs="Times New Roman"/>
          <w:sz w:val="28"/>
          <w:szCs w:val="28"/>
        </w:rPr>
        <w:t>incorrectIDBuzz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()</w:t>
      </w:r>
      <w:r>
        <w:rPr>
          <w:rFonts w:ascii="Times New Roman" w:hAnsi="Times New Roman" w:cs="Times New Roman"/>
          <w:sz w:val="28"/>
          <w:szCs w:val="28"/>
          <w:lang w:val="bg-BG"/>
        </w:rPr>
        <w:t>) за да предупреди потребителя.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734050" cy="245745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incorrectIdBuzz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gram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прост метод, който 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buzzer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да изпълни 1 звук на дадената продължителност и честота.</w:t>
      </w:r>
    </w:p>
    <w:p w:rsidR="004B4BB3" w:rsidRPr="004B4BB3" w:rsidRDefault="004B4BB3" w:rsidP="002C4E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010850" cy="1333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rrectIDBuzz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C03401" w:rsidRDefault="00C03401">
      <w:pPr>
        <w:rPr>
          <w:lang w:val="bg-BG"/>
        </w:rPr>
      </w:pPr>
    </w:p>
    <w:p w:rsidR="00C03401" w:rsidRDefault="00C03401" w:rsidP="00C03401">
      <w:pPr>
        <w:pStyle w:val="Title"/>
        <w:rPr>
          <w:lang w:val="bg-BG"/>
        </w:rPr>
      </w:pPr>
      <w:r>
        <w:rPr>
          <w:lang w:val="bg-BG"/>
        </w:rPr>
        <w:t>ЗАКЛЮЧЕНИЕ</w:t>
      </w:r>
    </w:p>
    <w:p w:rsidR="00C9421E" w:rsidRPr="00C9421E" w:rsidRDefault="00C9421E" w:rsidP="00C9421E">
      <w:pPr>
        <w:rPr>
          <w:rFonts w:ascii="Times New Roman" w:hAnsi="Times New Roman" w:cs="Times New Roman"/>
          <w:lang w:val="bg-BG"/>
        </w:rPr>
      </w:pPr>
      <w:r w:rsidRPr="00C9421E">
        <w:rPr>
          <w:rFonts w:ascii="Times New Roman" w:hAnsi="Times New Roman" w:cs="Times New Roman"/>
          <w:sz w:val="24"/>
          <w:szCs w:val="24"/>
          <w:lang w:val="bg-BG"/>
        </w:rPr>
        <w:t>Системата успешно засича натрапници и отхвърля карти/чипове с грешна информация, с което успешно минава нашите тестове за сигурност</w:t>
      </w:r>
      <w:r w:rsidRPr="00C9421E">
        <w:rPr>
          <w:rFonts w:ascii="Times New Roman" w:hAnsi="Times New Roman" w:cs="Times New Roman"/>
          <w:lang w:val="bg-BG"/>
        </w:rPr>
        <w:t>.</w:t>
      </w:r>
    </w:p>
    <w:p w:rsidR="00C9421E" w:rsidRPr="00C9421E" w:rsidRDefault="00C9421E" w:rsidP="00C9421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547582" cy="2133600"/>
            <wp:effectExtent l="76200" t="76200" r="139065" b="133350"/>
            <wp:docPr id="15" name="Картина 15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00" cy="2135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9421E" w:rsidRPr="00C94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679F"/>
    <w:multiLevelType w:val="hybridMultilevel"/>
    <w:tmpl w:val="2FD8C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45E14"/>
    <w:multiLevelType w:val="hybridMultilevel"/>
    <w:tmpl w:val="F4564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01"/>
    <w:rsid w:val="000A0C5C"/>
    <w:rsid w:val="00181680"/>
    <w:rsid w:val="002C4E3B"/>
    <w:rsid w:val="004B4BB3"/>
    <w:rsid w:val="00C03401"/>
    <w:rsid w:val="00C9421E"/>
    <w:rsid w:val="00F33B95"/>
    <w:rsid w:val="00F62F0C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401"/>
    <w:pPr>
      <w:ind w:left="720"/>
      <w:contextualSpacing/>
    </w:pPr>
  </w:style>
  <w:style w:type="character" w:customStyle="1" w:styleId="a-size-large">
    <w:name w:val="a-size-large"/>
    <w:basedOn w:val="DefaultParagraphFont"/>
    <w:rsid w:val="00C03401"/>
  </w:style>
  <w:style w:type="table" w:styleId="TableGrid">
    <w:name w:val="Table Grid"/>
    <w:basedOn w:val="TableNormal"/>
    <w:uiPriority w:val="39"/>
    <w:rsid w:val="002C4E3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401"/>
    <w:pPr>
      <w:ind w:left="720"/>
      <w:contextualSpacing/>
    </w:pPr>
  </w:style>
  <w:style w:type="character" w:customStyle="1" w:styleId="a-size-large">
    <w:name w:val="a-size-large"/>
    <w:basedOn w:val="DefaultParagraphFont"/>
    <w:rsid w:val="00C03401"/>
  </w:style>
  <w:style w:type="table" w:styleId="TableGrid">
    <w:name w:val="Table Grid"/>
    <w:basedOn w:val="TableNormal"/>
    <w:uiPriority w:val="39"/>
    <w:rsid w:val="002C4E3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krasi</cp:lastModifiedBy>
  <cp:revision>5</cp:revision>
  <dcterms:created xsi:type="dcterms:W3CDTF">2020-07-11T06:02:00Z</dcterms:created>
  <dcterms:modified xsi:type="dcterms:W3CDTF">2020-07-11T06:41:00Z</dcterms:modified>
</cp:coreProperties>
</file>