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6"/>
        <w:ind w:right="0" w:left="0" w:firstLine="0"/>
        <w:jc w:val="center"/>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0" w:after="160" w:line="276"/>
        <w:ind w:right="0" w:left="0" w:firstLine="0"/>
        <w:jc w:val="center"/>
        <w:rPr>
          <w:rFonts w:ascii="Calibri" w:hAnsi="Calibri" w:cs="Calibri" w:eastAsia="Calibri"/>
          <w:color w:val="auto"/>
          <w:spacing w:val="0"/>
          <w:position w:val="0"/>
          <w:sz w:val="22"/>
          <w:shd w:fill="auto" w:val="clear"/>
        </w:rPr>
      </w:pPr>
    </w:p>
    <w:p>
      <w:pPr>
        <w:spacing w:before="0" w:after="160" w:line="276"/>
        <w:ind w:right="0" w:left="0" w:firstLine="0"/>
        <w:jc w:val="center"/>
        <w:rPr>
          <w:rFonts w:ascii="Calibri" w:hAnsi="Calibri" w:cs="Calibri" w:eastAsia="Calibri"/>
          <w:color w:val="auto"/>
          <w:spacing w:val="0"/>
          <w:position w:val="0"/>
          <w:sz w:val="22"/>
          <w:shd w:fill="auto" w:val="clear"/>
        </w:rPr>
      </w:pPr>
      <w:r>
        <w:object w:dxaOrig="6459" w:dyaOrig="2024">
          <v:rect xmlns:o="urn:schemas-microsoft-com:office:office" xmlns:v="urn:schemas-microsoft-com:vml" id="rectole0000000000" style="width:322.950000pt;height:101.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6"/>
        <w:ind w:right="0" w:left="0" w:firstLine="0"/>
        <w:jc w:val="center"/>
        <w:rPr>
          <w:rFonts w:ascii="Calibri" w:hAnsi="Calibri" w:cs="Calibri" w:eastAsia="Calibri"/>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Calibri" w:hAnsi="Calibri" w:cs="Calibri" w:eastAsia="Calibri"/>
          <w:b/>
          <w:color w:val="auto"/>
          <w:spacing w:val="0"/>
          <w:position w:val="0"/>
          <w:sz w:val="44"/>
          <w:shd w:fill="auto" w:val="clear"/>
        </w:rPr>
      </w:pPr>
    </w:p>
    <w:p>
      <w:pPr>
        <w:spacing w:before="0" w:after="160" w:line="276"/>
        <w:ind w:right="-234" w:left="-284" w:firstLine="0"/>
        <w:jc w:val="center"/>
        <w:rPr>
          <w:rFonts w:ascii="Calibri" w:hAnsi="Calibri" w:cs="Calibri" w:eastAsia="Calibri"/>
          <w:b/>
          <w:color w:val="auto"/>
          <w:spacing w:val="0"/>
          <w:position w:val="0"/>
          <w:sz w:val="44"/>
          <w:shd w:fill="auto" w:val="clear"/>
        </w:rPr>
      </w:pPr>
      <w:r>
        <w:rPr>
          <w:rFonts w:ascii="Calibri" w:hAnsi="Calibri" w:cs="Calibri" w:eastAsia="Calibri"/>
          <w:b/>
          <w:color w:val="auto"/>
          <w:spacing w:val="0"/>
          <w:position w:val="0"/>
          <w:sz w:val="44"/>
          <w:shd w:fill="auto" w:val="clear"/>
        </w:rPr>
        <w:t xml:space="preserve">INTRODUCCIÓN A LA PLATAFORMA</w:t>
      </w: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r>
        <w:object w:dxaOrig="1032" w:dyaOrig="1214">
          <v:rect xmlns:o="urn:schemas-microsoft-com:office:office" xmlns:v="urn:schemas-microsoft-com:vml" id="rectole0000000001" style="width:51.600000pt;height:60.7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shd w:fill="auto" w:val="clear"/>
        </w:rPr>
      </w:pPr>
    </w:p>
    <w:p>
      <w:pPr>
        <w:spacing w:before="0" w:after="160" w:line="276"/>
        <w:ind w:right="0" w:left="0" w:firstLine="0"/>
        <w:jc w:val="center"/>
        <w:rPr>
          <w:rFonts w:ascii="Arial" w:hAnsi="Arial" w:cs="Arial" w:eastAsia="Arial"/>
          <w:b/>
          <w:color w:val="auto"/>
          <w:spacing w:val="0"/>
          <w:position w:val="0"/>
          <w:sz w:val="36"/>
          <w:u w:val="single"/>
          <w:shd w:fill="auto" w:val="clear"/>
        </w:rPr>
      </w:pPr>
      <w:r>
        <w:rPr>
          <w:rFonts w:ascii="Arial" w:hAnsi="Arial" w:cs="Arial" w:eastAsia="Arial"/>
          <w:b/>
          <w:color w:val="auto"/>
          <w:spacing w:val="0"/>
          <w:position w:val="0"/>
          <w:sz w:val="36"/>
          <w:shd w:fill="auto" w:val="clear"/>
        </w:rPr>
        <w:t xml:space="preserve">2022-2023</w:t>
      </w:r>
    </w:p>
    <w:p>
      <w:pPr>
        <w:spacing w:before="0" w:after="160" w:line="276"/>
        <w:ind w:right="0" w:left="0" w:firstLine="0"/>
        <w:jc w:val="center"/>
        <w:rPr>
          <w:rFonts w:ascii="Arial" w:hAnsi="Arial" w:cs="Arial" w:eastAsia="Arial"/>
          <w:b/>
          <w:color w:val="auto"/>
          <w:spacing w:val="0"/>
          <w:position w:val="0"/>
          <w:sz w:val="36"/>
          <w:shd w:fill="auto" w:val="clear"/>
        </w:rPr>
      </w:pPr>
      <w:r>
        <w:rPr>
          <w:rFonts w:ascii="Arial" w:hAnsi="Arial" w:cs="Arial" w:eastAsia="Arial"/>
          <w:b/>
          <w:color w:val="auto"/>
          <w:spacing w:val="0"/>
          <w:position w:val="0"/>
          <w:sz w:val="36"/>
          <w:shd w:fill="auto" w:val="clear"/>
        </w:rPr>
        <w:t xml:space="preserve">V.1.0</w:t>
      </w: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r>
    </w:p>
    <w:p>
      <w:pPr>
        <w:keepNext w:val="true"/>
        <w:keepLines w:val="true"/>
        <w:spacing w:before="240" w:after="0" w:line="276"/>
        <w:ind w:right="0" w:left="0" w:firstLine="0"/>
        <w:jc w:val="left"/>
        <w:rPr>
          <w:rFonts w:ascii="Arial" w:hAnsi="Arial" w:cs="Arial" w:eastAsia="Arial"/>
          <w:color w:val="1F3864"/>
          <w:spacing w:val="0"/>
          <w:position w:val="0"/>
          <w:sz w:val="32"/>
          <w:shd w:fill="auto" w:val="clear"/>
        </w:rPr>
      </w:pPr>
      <w:r>
        <w:rPr>
          <w:rFonts w:ascii="Arial" w:hAnsi="Arial" w:cs="Arial" w:eastAsia="Arial"/>
          <w:b/>
          <w:color w:val="1F3864"/>
          <w:spacing w:val="0"/>
          <w:position w:val="0"/>
          <w:sz w:val="32"/>
          <w:shd w:fill="auto" w:val="clear"/>
        </w:rPr>
        <w:t xml:space="preserve">Objetivo</w:t>
      </w: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t xml:space="preserve">Lograr que, mediante el presente manual, los usuarios de la Dirección de Planeación Hacendaria puedan consultar los pasos a seguir para el registro de las distribuciones de recursos, así como el seguimiento correspondiente, para su asignación al área que vaya a continuar la atención hasta concluir con el registro de los pagos</w:t>
      </w:r>
    </w:p>
    <w:p>
      <w:pPr>
        <w:tabs>
          <w:tab w:val="left" w:pos="1494" w:leader="none"/>
        </w:tabs>
        <w:spacing w:before="0" w:after="160" w:line="276"/>
        <w:ind w:right="0" w:left="0" w:firstLine="0"/>
        <w:jc w:val="both"/>
        <w:rPr>
          <w:rFonts w:ascii="Arial" w:hAnsi="Arial" w:cs="Arial" w:eastAsia="Arial"/>
          <w:b/>
          <w:color w:val="auto"/>
          <w:spacing w:val="0"/>
          <w:position w:val="0"/>
          <w:sz w:val="24"/>
          <w:shd w:fill="auto" w:val="clear"/>
        </w:rPr>
      </w:pPr>
    </w:p>
    <w:p>
      <w:pPr>
        <w:keepNext w:val="true"/>
        <w:keepLines w:val="true"/>
        <w:spacing w:before="240" w:after="0" w:line="276"/>
        <w:ind w:right="0" w:left="0" w:firstLine="0"/>
        <w:jc w:val="left"/>
        <w:rPr>
          <w:rFonts w:ascii="Arial" w:hAnsi="Arial" w:cs="Arial" w:eastAsia="Arial"/>
          <w:color w:val="1F3864"/>
          <w:spacing w:val="0"/>
          <w:position w:val="0"/>
          <w:sz w:val="32"/>
          <w:shd w:fill="auto" w:val="clear"/>
        </w:rPr>
      </w:pPr>
      <w:r>
        <w:rPr>
          <w:rFonts w:ascii="Arial" w:hAnsi="Arial" w:cs="Arial" w:eastAsia="Arial"/>
          <w:b/>
          <w:color w:val="1F3864"/>
          <w:spacing w:val="0"/>
          <w:position w:val="0"/>
          <w:sz w:val="32"/>
          <w:shd w:fill="auto" w:val="clear"/>
        </w:rPr>
        <w:t xml:space="preserve">Alcance </w:t>
      </w: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t xml:space="preserve">El alcance de la presente Plataforma de Distribución de Recursos a Municipios y Entidades el cumplir con los requerimientos de acuerdo a los procesos del área de Coordinación de Planeación Hacendaría realice en el procesamiento de la información que le compete de acuerdo al flujo indicado en sus diagramas de proceso</w:t>
      </w:r>
    </w:p>
    <w:p>
      <w:pPr>
        <w:keepNext w:val="true"/>
        <w:keepLines w:val="true"/>
        <w:spacing w:before="240" w:after="0" w:line="276"/>
        <w:ind w:right="0" w:left="0" w:firstLine="0"/>
        <w:jc w:val="left"/>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Usuario</w:t>
      </w: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ab/>
        <w:t xml:space="preserve">Usuarios con perfil ANALISTA del área de Coordinación de Planeación Hacendaría de la Secretaria de Finanzas y Tesorería General del Estado</w:t>
      </w: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b/>
          <w:color w:val="auto"/>
          <w:spacing w:val="0"/>
          <w:position w:val="0"/>
          <w:sz w:val="44"/>
          <w:shd w:fill="auto" w:val="clear"/>
        </w:rPr>
      </w:pPr>
    </w:p>
    <w:p>
      <w:pPr>
        <w:keepNext w:val="true"/>
        <w:keepLines w:val="true"/>
        <w:spacing w:before="240" w:after="0" w:line="259"/>
        <w:ind w:right="0" w:left="0" w:firstLine="0"/>
        <w:jc w:val="center"/>
        <w:rPr>
          <w:rFonts w:ascii="Arial" w:hAnsi="Arial" w:cs="Arial" w:eastAsia="Arial"/>
          <w:b/>
          <w:color w:val="1F3864"/>
          <w:spacing w:val="0"/>
          <w:position w:val="0"/>
          <w:sz w:val="44"/>
          <w:shd w:fill="auto" w:val="clear"/>
        </w:rPr>
      </w:pPr>
      <w:r>
        <w:rPr>
          <w:rFonts w:ascii="Arial" w:hAnsi="Arial" w:cs="Arial" w:eastAsia="Arial"/>
          <w:b/>
          <w:color w:val="1F3864"/>
          <w:spacing w:val="0"/>
          <w:position w:val="0"/>
          <w:sz w:val="44"/>
          <w:shd w:fill="auto" w:val="clear"/>
        </w:rPr>
        <w:t xml:space="preserve">ASPECTOS GENERALES DE LA PLATAFORMA</w:t>
      </w: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76"/>
        <w:ind w:right="0" w:left="851"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-Inicio de Sesión</w:t>
      </w:r>
    </w:p>
    <w:p>
      <w:pPr>
        <w:spacing w:before="0" w:after="160" w:line="276"/>
        <w:ind w:right="0" w:left="156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-Pantalla de Bienvenida</w:t>
      </w:r>
    </w:p>
    <w:p>
      <w:pPr>
        <w:spacing w:before="0" w:after="160" w:line="276"/>
        <w:ind w:right="0" w:left="241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-Buzón de Notificaciones</w:t>
      </w:r>
    </w:p>
    <w:p>
      <w:pPr>
        <w:spacing w:before="0" w:after="160" w:line="276"/>
        <w:ind w:right="0" w:left="3261"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-Calendario de Eventos</w:t>
      </w:r>
    </w:p>
    <w:p>
      <w:pPr>
        <w:spacing w:before="0" w:after="160" w:line="276"/>
        <w:ind w:right="0" w:left="4536"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-Menú Principal</w:t>
      </w:r>
    </w:p>
    <w:p>
      <w:pPr>
        <w:spacing w:before="0" w:after="160" w:line="276"/>
        <w:ind w:right="0" w:left="4536"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-Menú Catálogos</w:t>
      </w:r>
    </w:p>
    <w:p>
      <w:pPr>
        <w:spacing w:before="0" w:after="160" w:line="276"/>
        <w:ind w:right="0" w:left="4536"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-Menú Coeficientes</w:t>
      </w:r>
    </w:p>
    <w:p>
      <w:pPr>
        <w:spacing w:before="0" w:after="160" w:line="276"/>
        <w:ind w:right="0" w:left="4536"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-Reportes</w:t>
      </w:r>
    </w:p>
    <w:p>
      <w:pPr>
        <w:spacing w:before="0" w:after="160" w:line="276"/>
        <w:ind w:right="0" w:left="4536"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 Gráficas</w:t>
      </w:r>
    </w:p>
    <w:p>
      <w:pPr>
        <w:spacing w:before="0" w:after="160" w:line="276"/>
        <w:ind w:right="0" w:left="0" w:firstLine="0"/>
        <w:jc w:val="center"/>
        <w:rPr>
          <w:rFonts w:ascii="Arial" w:hAnsi="Arial" w:cs="Arial" w:eastAsia="Arial"/>
          <w:b/>
          <w:color w:val="auto"/>
          <w:spacing w:val="0"/>
          <w:position w:val="0"/>
          <w:sz w:val="44"/>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32"/>
          <w:shd w:fill="FFFF00" w:val="clear"/>
        </w:rPr>
      </w:pPr>
      <w:r>
        <w:rPr>
          <w:rFonts w:ascii="Arial" w:hAnsi="Arial" w:cs="Arial" w:eastAsia="Arial"/>
          <w:b/>
          <w:color w:val="1F3864"/>
          <w:spacing w:val="0"/>
          <w:position w:val="0"/>
          <w:sz w:val="32"/>
          <w:shd w:fill="auto" w:val="clear"/>
        </w:rPr>
        <w:t xml:space="preserve">Acceso a Plataforma </w:t>
      </w:r>
      <w:r>
        <w:rPr>
          <w:rFonts w:ascii="Arial" w:hAnsi="Arial" w:cs="Arial" w:eastAsia="Arial"/>
          <w:b/>
          <w:color w:val="1F3864"/>
          <w:spacing w:val="0"/>
          <w:position w:val="0"/>
          <w:sz w:val="32"/>
          <w:shd w:fill="FFFF00" w:val="clear"/>
        </w:rPr>
        <w:t xml:space="preserve">login </w:t>
      </w:r>
    </w:p>
    <w:p>
      <w:pPr>
        <w:spacing w:before="0" w:after="160" w:line="259"/>
        <w:ind w:right="0" w:left="0" w:firstLine="0"/>
        <w:jc w:val="left"/>
        <w:rPr>
          <w:rFonts w:ascii="Arial" w:hAnsi="Arial" w:cs="Arial" w:eastAsia="Arial"/>
          <w:color w:val="auto"/>
          <w:spacing w:val="0"/>
          <w:position w:val="0"/>
          <w:sz w:val="22"/>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llevar a cabo la gestión de los recursos en el área de Coordinación de Planeación Hacendaria, se debe tomar en consideración los siguientes pasos: </w:t>
      </w:r>
    </w:p>
    <w:p>
      <w:pPr>
        <w:spacing w:before="0" w:after="160" w:line="276"/>
        <w:ind w:right="0" w:left="0" w:firstLine="0"/>
        <w:jc w:val="left"/>
        <w:rPr>
          <w:rFonts w:ascii="Arial" w:hAnsi="Arial" w:cs="Arial" w:eastAsia="Arial"/>
          <w:color w:val="auto"/>
          <w:spacing w:val="0"/>
          <w:position w:val="0"/>
          <w:sz w:val="22"/>
          <w:shd w:fill="auto" w:val="clear"/>
        </w:rPr>
      </w:pPr>
    </w:p>
    <w:p>
      <w:pPr>
        <w:keepNext w:val="true"/>
        <w:keepLines w:val="true"/>
        <w:spacing w:before="240" w:after="0" w:line="276"/>
        <w:ind w:right="0" w:left="360" w:firstLine="0"/>
        <w:jc w:val="center"/>
        <w:rPr>
          <w:rFonts w:ascii="Arial" w:hAnsi="Arial" w:cs="Arial" w:eastAsia="Arial"/>
          <w:b/>
          <w:color w:val="1F3864"/>
          <w:spacing w:val="0"/>
          <w:position w:val="0"/>
          <w:sz w:val="28"/>
          <w:shd w:fill="auto" w:val="clear"/>
        </w:rPr>
      </w:pPr>
      <w:r>
        <w:rPr>
          <w:rFonts w:ascii="Arial" w:hAnsi="Arial" w:cs="Arial" w:eastAsia="Arial"/>
          <w:b/>
          <w:color w:val="1F3864"/>
          <w:spacing w:val="0"/>
          <w:position w:val="0"/>
          <w:sz w:val="32"/>
          <w:shd w:fill="auto" w:val="clear"/>
        </w:rPr>
        <w:t xml:space="preserve">Inicio</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Acceder mediante el uso de un navegador (Chrome, Internet Explorer, etc…) y acceder con la URL:</w:t>
      </w:r>
    </w:p>
    <w:p>
      <w:pPr>
        <w:spacing w:before="0" w:after="160" w:line="276"/>
        <w:ind w:right="0" w:left="0" w:firstLine="0"/>
        <w:jc w:val="center"/>
        <w:rPr>
          <w:rFonts w:ascii="Arial" w:hAnsi="Arial" w:cs="Arial" w:eastAsia="Arial"/>
          <w:color w:val="0563C1"/>
          <w:spacing w:val="0"/>
          <w:position w:val="0"/>
          <w:sz w:val="24"/>
          <w:u w:val="single"/>
          <w:shd w:fill="auto" w:val="clear"/>
        </w:rPr>
      </w:pPr>
      <w:hyperlink xmlns:r="http://schemas.openxmlformats.org/officeDocument/2006/relationships" r:id="docRId4">
        <w:r>
          <w:rPr>
            <w:rFonts w:ascii="Arial" w:hAnsi="Arial" w:cs="Arial" w:eastAsia="Arial"/>
            <w:color w:val="0000FF"/>
            <w:spacing w:val="0"/>
            <w:position w:val="0"/>
            <w:sz w:val="24"/>
            <w:u w:val="single"/>
            <w:shd w:fill="auto" w:val="clear"/>
          </w:rPr>
          <w:t xml:space="preserve">http://10.200.4.106</w:t>
        </w:r>
      </w:hyperlink>
      <w:r>
        <w:rPr>
          <w:rFonts w:ascii="Arial" w:hAnsi="Arial" w:cs="Arial" w:eastAsia="Arial"/>
          <w:color w:val="auto"/>
          <w:spacing w:val="0"/>
          <w:position w:val="0"/>
          <w:sz w:val="24"/>
          <w:shd w:fill="auto" w:val="clear"/>
        </w:rPr>
        <w:t xml:space="preserve"> </w:t>
      </w:r>
    </w:p>
    <w:p>
      <w:pPr>
        <w:spacing w:before="0" w:after="160" w:line="276"/>
        <w:ind w:right="0" w:left="0" w:firstLine="0"/>
        <w:jc w:val="center"/>
        <w:rPr>
          <w:rFonts w:ascii="Arial" w:hAnsi="Arial" w:cs="Arial" w:eastAsia="Arial"/>
          <w:color w:val="0563C1"/>
          <w:spacing w:val="0"/>
          <w:position w:val="0"/>
          <w:sz w:val="24"/>
          <w:u w:val="single"/>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*Para poder acceder a la plataforma web es necesario estar dado de alta en la base de datos del control de acceso. El procedimiento de alta de usuario se especificará en una versión actualizada de este manual</w:t>
      </w: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left"/>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28"/>
          <w:shd w:fill="FFFF00" w:val="clear"/>
        </w:rPr>
      </w:pPr>
      <w:r>
        <w:rPr>
          <w:rFonts w:ascii="Arial" w:hAnsi="Arial" w:cs="Arial" w:eastAsia="Arial"/>
          <w:b/>
          <w:color w:val="1F3864"/>
          <w:spacing w:val="0"/>
          <w:position w:val="0"/>
          <w:sz w:val="32"/>
          <w:shd w:fill="FFFF00" w:val="clear"/>
        </w:rPr>
        <w:t xml:space="preserve">Inicio de Sesión</w:t>
      </w:r>
    </w:p>
    <w:p>
      <w:pPr>
        <w:spacing w:before="0" w:after="160" w:line="276"/>
        <w:ind w:right="0" w:left="0" w:firstLine="0"/>
        <w:jc w:val="center"/>
        <w:rPr>
          <w:rFonts w:ascii="Calibri" w:hAnsi="Calibri" w:cs="Calibri" w:eastAsia="Calibri"/>
          <w:color w:val="auto"/>
          <w:spacing w:val="0"/>
          <w:position w:val="0"/>
          <w:sz w:val="22"/>
          <w:shd w:fill="auto" w:val="clear"/>
        </w:rPr>
      </w:pPr>
      <w:r>
        <w:object w:dxaOrig="7835" w:dyaOrig="4089">
          <v:rect xmlns:o="urn:schemas-microsoft-com:office:office" xmlns:v="urn:schemas-microsoft-com:vml" id="rectole0000000002" style="width:391.750000pt;height:204.45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Metafile" DrawAspect="Content" ObjectID="0000000002" ShapeID="rectole0000000002" r:id="docRId5"/>
        </w:object>
      </w:r>
    </w:p>
    <w:p>
      <w:pPr>
        <w:spacing w:before="0" w:after="160" w:line="276"/>
        <w:ind w:right="0" w:left="0" w:firstLine="0"/>
        <w:jc w:val="center"/>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Acceder a la plataforma con el usuario y contraseña recibido vía email.</w:t>
      </w:r>
    </w:p>
    <w:p>
      <w:pPr>
        <w:spacing w:before="0" w:after="160" w:line="276"/>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1) Usuario</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Área de Ingreso de usuario</w:t>
      </w:r>
    </w:p>
    <w:p>
      <w:pPr>
        <w:spacing w:before="0" w:after="160" w:line="276"/>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2) Contraseña</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Área de Ingreso de contraseña</w:t>
      </w:r>
    </w:p>
    <w:p>
      <w:pPr>
        <w:spacing w:before="0" w:after="160" w:line="276"/>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3) Ingresar</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de acceso a la plataforma</w:t>
      </w:r>
    </w:p>
    <w:p>
      <w:pPr>
        <w:spacing w:before="0" w:after="160" w:line="259"/>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br/>
      </w:r>
    </w:p>
    <w:p>
      <w:pPr>
        <w:spacing w:before="0" w:after="160" w:line="276"/>
        <w:ind w:right="0" w:left="0" w:firstLine="0"/>
        <w:jc w:val="center"/>
        <w:rPr>
          <w:rFonts w:ascii="Arial" w:hAnsi="Arial" w:cs="Arial" w:eastAsia="Arial"/>
          <w:color w:val="auto"/>
          <w:spacing w:val="0"/>
          <w:position w:val="0"/>
          <w:sz w:val="22"/>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28"/>
          <w:shd w:fill="auto" w:val="clear"/>
        </w:rPr>
      </w:pPr>
      <w:r>
        <w:rPr>
          <w:rFonts w:ascii="Arial" w:hAnsi="Arial" w:cs="Arial" w:eastAsia="Arial"/>
          <w:b/>
          <w:color w:val="1F3864"/>
          <w:spacing w:val="0"/>
          <w:position w:val="0"/>
          <w:sz w:val="32"/>
          <w:shd w:fill="auto" w:val="clear"/>
        </w:rPr>
        <w:t xml:space="preserve">Elegir la Plataforma</w:t>
      </w:r>
    </w:p>
    <w:p>
      <w:pPr>
        <w:spacing w:before="0" w:after="160" w:line="276"/>
        <w:ind w:right="0" w:left="0" w:firstLine="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Algunos usuarios tienen acceso a múltiples plataformas, después de iniciar sesión saldrá un recuadro con las apliicaciones a las que tiene acceso el usuario</w:t>
      </w:r>
    </w:p>
    <w:p>
      <w:pPr>
        <w:spacing w:before="0" w:after="160" w:line="276"/>
        <w:ind w:right="0" w:left="0" w:firstLine="0"/>
        <w:jc w:val="both"/>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2"/>
          <w:shd w:fill="auto" w:val="clear"/>
        </w:rPr>
      </w:pPr>
      <w:r>
        <w:object w:dxaOrig="8078" w:dyaOrig="5851">
          <v:rect xmlns:o="urn:schemas-microsoft-com:office:office" xmlns:v="urn:schemas-microsoft-com:vml" id="rectole0000000003" style="width:403.900000pt;height:292.5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3" ShapeID="rectole0000000003" r:id="docRId7"/>
        </w:object>
      </w:r>
    </w:p>
    <w:p>
      <w:pPr>
        <w:spacing w:before="0" w:after="160" w:line="259"/>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1.-Seleccionamos la aplicación de ADMIN </w:t>
      </w:r>
    </w:p>
    <w:p>
      <w:pPr>
        <w:spacing w:before="0" w:after="160" w:line="259"/>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br/>
        <w:t xml:space="preserve">2.-Estaremos dentro del sistema en la pestaña de usuarios</w:t>
      </w: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center"/>
        <w:rPr>
          <w:rFonts w:ascii="Arial" w:hAnsi="Arial" w:cs="Arial" w:eastAsia="Arial"/>
          <w:color w:val="auto"/>
          <w:spacing w:val="0"/>
          <w:position w:val="0"/>
          <w:sz w:val="24"/>
          <w:shd w:fill="auto" w:val="clear"/>
        </w:rPr>
      </w:pPr>
      <w:r>
        <w:object w:dxaOrig="7207" w:dyaOrig="3968">
          <v:rect xmlns:o="urn:schemas-microsoft-com:office:office" xmlns:v="urn:schemas-microsoft-com:vml" id="rectole0000000004" style="width:360.350000pt;height:198.40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Metafile" DrawAspect="Content" ObjectID="0000000004" ShapeID="rectole0000000004" r:id="docRId9"/>
        </w:object>
      </w: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Componentes de la Pantalla</w:t>
      </w:r>
    </w:p>
    <w:p>
      <w:pPr>
        <w:spacing w:before="0" w:after="160" w:line="259"/>
        <w:ind w:right="0" w:left="0" w:firstLine="0"/>
        <w:jc w:val="left"/>
        <w:rPr>
          <w:rFonts w:ascii="Arial" w:hAnsi="Arial" w:cs="Arial" w:eastAsia="Arial"/>
          <w:color w:val="auto"/>
          <w:spacing w:val="0"/>
          <w:position w:val="0"/>
          <w:sz w:val="22"/>
          <w:shd w:fill="auto" w:val="clear"/>
        </w:rPr>
      </w:pPr>
    </w:p>
    <w:p>
      <w:pPr>
        <w:tabs>
          <w:tab w:val="left" w:pos="1494" w:leader="none"/>
        </w:tabs>
        <w:spacing w:before="0" w:after="160" w:line="276"/>
        <w:ind w:right="0" w:left="-567" w:firstLine="0"/>
        <w:jc w:val="center"/>
        <w:rPr>
          <w:rFonts w:ascii="Arial" w:hAnsi="Arial" w:cs="Arial" w:eastAsia="Arial"/>
          <w:color w:val="auto"/>
          <w:spacing w:val="0"/>
          <w:position w:val="0"/>
          <w:sz w:val="24"/>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object w:dxaOrig="9070" w:dyaOrig="4697">
          <v:rect xmlns:o="urn:schemas-microsoft-com:office:office" xmlns:v="urn:schemas-microsoft-com:vml" id="rectole0000000005" style="width:453.500000pt;height:234.85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Metafile" DrawAspect="Content" ObjectID="0000000005" ShapeID="rectole0000000005" r:id="docRId11"/>
        </w:objec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Nombre del Usuario en sesión</w: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Logo</w: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Solicitudes (Con el accederemos a la vista de gestión solicitudes)</w: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Usuarios (Con el accederemos a la vista de usuarios)</w: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Aplicaciones (Con el accederemos a la vista de Aplicaciones)</w:t>
      </w:r>
    </w:p>
    <w:p>
      <w:pPr>
        <w:numPr>
          <w:ilvl w:val="0"/>
          <w:numId w:val="55"/>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Cerrar sesión (Con el cerraremos nuestra sesión actual)</w:t>
      </w:r>
    </w:p>
    <w:p>
      <w:pPr>
        <w:spacing w:before="0" w:after="160" w:line="259"/>
        <w:ind w:right="0" w:left="0" w:firstLine="0"/>
        <w:jc w:val="both"/>
        <w:rPr>
          <w:rFonts w:ascii="Arial" w:hAnsi="Arial" w:cs="Arial" w:eastAsia="Arial"/>
          <w:color w:val="auto"/>
          <w:spacing w:val="0"/>
          <w:position w:val="0"/>
          <w:sz w:val="24"/>
          <w:shd w:fill="auto" w:val="clear"/>
        </w:rPr>
      </w:pPr>
    </w:p>
    <w:p>
      <w:pPr>
        <w:spacing w:before="0" w:after="160" w:line="259"/>
        <w:ind w:right="0" w:left="0" w:firstLine="0"/>
        <w:jc w:val="both"/>
        <w:rPr>
          <w:rFonts w:ascii="Arial" w:hAnsi="Arial" w:cs="Arial" w:eastAsia="Arial"/>
          <w:color w:val="auto"/>
          <w:spacing w:val="0"/>
          <w:position w:val="0"/>
          <w:sz w:val="24"/>
          <w:shd w:fill="auto" w:val="clear"/>
        </w:rPr>
      </w:pPr>
    </w:p>
    <w:p>
      <w:pPr>
        <w:spacing w:before="0" w:after="0" w:line="240"/>
        <w:ind w:right="0" w:left="0" w:firstLine="0"/>
        <w:jc w:val="center"/>
        <w:rPr>
          <w:rFonts w:ascii="Arial" w:hAnsi="Arial" w:cs="Arial" w:eastAsia="Arial"/>
          <w:b/>
          <w:color w:val="004080"/>
          <w:spacing w:val="-10"/>
          <w:position w:val="0"/>
          <w:sz w:val="32"/>
          <w:shd w:fill="auto" w:val="clear"/>
        </w:rPr>
      </w:pPr>
      <w:r>
        <w:rPr>
          <w:rFonts w:ascii="Arial" w:hAnsi="Arial" w:cs="Arial" w:eastAsia="Arial"/>
          <w:b/>
          <w:color w:val="1F3864"/>
          <w:spacing w:val="0"/>
          <w:position w:val="0"/>
          <w:sz w:val="32"/>
          <w:shd w:fill="auto" w:val="clear"/>
        </w:rPr>
        <w:t xml:space="preserve">Componentes de Vista Gestión de Solicitudes</w:t>
      </w:r>
    </w:p>
    <w:p>
      <w:pPr>
        <w:spacing w:before="0" w:after="0" w:line="240"/>
        <w:ind w:right="0" w:left="0" w:firstLine="0"/>
        <w:jc w:val="center"/>
        <w:rPr>
          <w:rFonts w:ascii="Arial" w:hAnsi="Arial" w:cs="Arial" w:eastAsia="Arial"/>
          <w:b/>
          <w:color w:val="000080"/>
          <w:spacing w:val="-10"/>
          <w:position w:val="0"/>
          <w:sz w:val="32"/>
          <w:shd w:fill="auto" w:val="clear"/>
        </w:rPr>
      </w:pPr>
    </w:p>
    <w:p>
      <w:pPr>
        <w:spacing w:before="0" w:after="0" w:line="240"/>
        <w:ind w:right="0" w:left="0" w:firstLine="0"/>
        <w:jc w:val="center"/>
        <w:rPr>
          <w:rFonts w:ascii="Arial" w:hAnsi="Arial" w:cs="Arial" w:eastAsia="Arial"/>
          <w:b/>
          <w:color w:val="000080"/>
          <w:spacing w:val="-10"/>
          <w:position w:val="0"/>
          <w:sz w:val="32"/>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object w:dxaOrig="7774" w:dyaOrig="4191">
          <v:rect xmlns:o="urn:schemas-microsoft-com:office:office" xmlns:v="urn:schemas-microsoft-com:vml" id="rectole0000000006" style="width:388.700000pt;height:209.550000pt" o:preferrelative="t" o:ole="">
            <o:lock v:ext="edit"/>
            <v:imagedata xmlns:r="http://schemas.openxmlformats.org/officeDocument/2006/relationships" r:id="docRId14" o:title=""/>
          </v:rect>
          <o:OLEObject xmlns:r="http://schemas.openxmlformats.org/officeDocument/2006/relationships" xmlns:o="urn:schemas-microsoft-com:office:office" Type="Embed" ProgID="StaticMetafile" DrawAspect="Content" ObjectID="0000000006" ShapeID="rectole0000000006" r:id="docRId13"/>
        </w:object>
      </w:r>
    </w:p>
    <w:p>
      <w:pPr>
        <w:spacing w:before="0" w:after="160" w:line="259"/>
        <w:ind w:right="0" w:left="0" w:firstLine="0"/>
        <w:jc w:val="left"/>
        <w:rPr>
          <w:rFonts w:ascii="Calibri" w:hAnsi="Calibri" w:cs="Calibri" w:eastAsia="Calibri"/>
          <w:color w:val="auto"/>
          <w:spacing w:val="0"/>
          <w:position w:val="0"/>
          <w:sz w:val="22"/>
          <w:shd w:fill="auto" w:val="clear"/>
        </w:rPr>
      </w:pPr>
    </w:p>
    <w:p>
      <w:pPr>
        <w:numPr>
          <w:ilvl w:val="0"/>
          <w:numId w:val="59"/>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Filtros por aplicación</w:t>
      </w:r>
    </w:p>
    <w:p>
      <w:pPr>
        <w:numPr>
          <w:ilvl w:val="0"/>
          <w:numId w:val="59"/>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Lista de solicitudes pendientes</w:t>
      </w:r>
    </w:p>
    <w:p>
      <w:pPr>
        <w:numPr>
          <w:ilvl w:val="0"/>
          <w:numId w:val="59"/>
        </w:numPr>
        <w:spacing w:before="0" w:after="160" w:line="259"/>
        <w:ind w:right="0" w:left="720" w:hanging="36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Detalle de la solicitud seleccionar</w:t>
        <w:br/>
      </w:r>
      <w:r>
        <w:rPr>
          <w:rFonts w:ascii="Calibri" w:hAnsi="Calibri" w:cs="Calibri" w:eastAsia="Calibri"/>
          <w:color w:val="auto"/>
          <w:spacing w:val="0"/>
          <w:position w:val="0"/>
          <w:sz w:val="22"/>
          <w:shd w:fill="auto" w:val="clear"/>
        </w:rPr>
        <w:br/>
      </w:r>
      <w:r>
        <w:object w:dxaOrig="7795" w:dyaOrig="4272">
          <v:rect xmlns:o="urn:schemas-microsoft-com:office:office" xmlns:v="urn:schemas-microsoft-com:vml" id="rectole0000000007" style="width:389.750000pt;height:213.600000pt" o:preferrelative="t" o:ole="">
            <o:lock v:ext="edit"/>
            <v:imagedata xmlns:r="http://schemas.openxmlformats.org/officeDocument/2006/relationships" r:id="docRId16" o:title=""/>
          </v:rect>
          <o:OLEObject xmlns:r="http://schemas.openxmlformats.org/officeDocument/2006/relationships" xmlns:o="urn:schemas-microsoft-com:office:office" Type="Embed" ProgID="StaticMetafile" DrawAspect="Content" ObjectID="0000000007" ShapeID="rectole0000000007" r:id="docRId15"/>
        </w:object>
      </w:r>
    </w:p>
    <w:p>
      <w:pPr>
        <w:numPr>
          <w:ilvl w:val="0"/>
          <w:numId w:val="59"/>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Detalle de la solicitud</w:t>
      </w:r>
    </w:p>
    <w:p>
      <w:pPr>
        <w:numPr>
          <w:ilvl w:val="0"/>
          <w:numId w:val="59"/>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mostrar comentarios</w:t>
      </w: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0" w:line="240"/>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Componentes de la Barra de Acciones</w:t>
      </w:r>
    </w:p>
    <w:p>
      <w:pPr>
        <w:spacing w:before="0" w:after="0" w:line="240"/>
        <w:ind w:right="0" w:left="0" w:firstLine="0"/>
        <w:jc w:val="center"/>
        <w:rPr>
          <w:rFonts w:ascii="Arial" w:hAnsi="Arial" w:cs="Arial" w:eastAsia="Arial"/>
          <w:b/>
          <w:color w:val="004080"/>
          <w:spacing w:val="-10"/>
          <w:position w:val="0"/>
          <w:sz w:val="32"/>
          <w:shd w:fill="auto" w:val="clear"/>
        </w:rPr>
      </w:pP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Asignar permiso de firma electrónica (solo se muestra cuando la solicitud es tipo alta o modificación)</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Asignar permisos de administrador de plataforma (solo se muestra cuando la solicitud es tipo alta o modificación)</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solicitar modificación (solo se muestra cuando la solicitud es tipo alta o modificación)</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para aceptar la solicitud actual</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para rechazar la solicitud actual</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para mostrar la solicitud anterior</w:t>
      </w:r>
    </w:p>
    <w:p>
      <w:pPr>
        <w:numPr>
          <w:ilvl w:val="0"/>
          <w:numId w:val="62"/>
        </w:numPr>
        <w:spacing w:before="0" w:after="160" w:line="259"/>
        <w:ind w:right="0" w:left="72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icono para mostrar la solicitud siguiente</w:t>
      </w:r>
    </w:p>
    <w:p>
      <w:pPr>
        <w:spacing w:before="0" w:after="160" w:line="259"/>
        <w:ind w:right="0" w:left="0" w:firstLine="0"/>
        <w:jc w:val="both"/>
        <w:rPr>
          <w:rFonts w:ascii="Arial" w:hAnsi="Arial" w:cs="Arial" w:eastAsia="Arial"/>
          <w:color w:val="auto"/>
          <w:spacing w:val="0"/>
          <w:position w:val="0"/>
          <w:sz w:val="24"/>
          <w:shd w:fill="auto" w:val="clear"/>
        </w:rPr>
      </w:pPr>
    </w:p>
    <w:p>
      <w:pPr>
        <w:spacing w:before="0" w:after="0" w:line="240"/>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Componentes de vista gestión de usuarios</w:t>
      </w:r>
    </w:p>
    <w:p>
      <w:pPr>
        <w:spacing w:before="0" w:after="0" w:line="240"/>
        <w:ind w:right="0" w:left="0" w:firstLine="0"/>
        <w:jc w:val="center"/>
        <w:rPr>
          <w:rFonts w:ascii="Arial" w:hAnsi="Arial" w:cs="Arial" w:eastAsia="Arial"/>
          <w:b/>
          <w:color w:val="1F3864"/>
          <w:spacing w:val="0"/>
          <w:position w:val="0"/>
          <w:sz w:val="32"/>
          <w:shd w:fill="auto" w:val="clear"/>
        </w:rPr>
      </w:pPr>
    </w:p>
    <w:p>
      <w:pPr>
        <w:spacing w:before="0" w:after="0" w:line="240"/>
        <w:ind w:right="0" w:left="0" w:firstLine="0"/>
        <w:jc w:val="center"/>
        <w:rPr>
          <w:rFonts w:ascii="Arial" w:hAnsi="Arial" w:cs="Arial" w:eastAsia="Arial"/>
          <w:b/>
          <w:color w:val="1F3864"/>
          <w:spacing w:val="0"/>
          <w:position w:val="0"/>
          <w:sz w:val="32"/>
          <w:shd w:fill="auto" w:val="clear"/>
        </w:rPr>
      </w:pPr>
    </w:p>
    <w:p>
      <w:pPr>
        <w:spacing w:before="0" w:after="160" w:line="259"/>
        <w:ind w:right="0" w:left="0" w:firstLine="0"/>
        <w:jc w:val="center"/>
        <w:rPr>
          <w:rFonts w:ascii="Calibri" w:hAnsi="Calibri" w:cs="Calibri" w:eastAsia="Calibri"/>
          <w:color w:val="auto"/>
          <w:spacing w:val="0"/>
          <w:position w:val="0"/>
          <w:sz w:val="22"/>
          <w:shd w:fill="auto" w:val="clear"/>
        </w:rPr>
      </w:pPr>
      <w:r>
        <w:object w:dxaOrig="7167" w:dyaOrig="4008">
          <v:rect xmlns:o="urn:schemas-microsoft-com:office:office" xmlns:v="urn:schemas-microsoft-com:vml" id="rectole0000000008" style="width:358.350000pt;height:200.400000pt" o:preferrelative="t" o:ole="">
            <o:lock v:ext="edit"/>
            <v:imagedata xmlns:r="http://schemas.openxmlformats.org/officeDocument/2006/relationships" r:id="docRId18" o:title=""/>
          </v:rect>
          <o:OLEObject xmlns:r="http://schemas.openxmlformats.org/officeDocument/2006/relationships" xmlns:o="urn:schemas-microsoft-com:office:office" Type="Embed" ProgID="StaticMetafile" DrawAspect="Content" ObjectID="0000000008" ShapeID="rectole0000000008" r:id="docRId17"/>
        </w:object>
      </w:r>
    </w:p>
    <w:p>
      <w:pPr>
        <w:numPr>
          <w:ilvl w:val="0"/>
          <w:numId w:val="66"/>
        </w:numPr>
        <w:spacing w:before="0" w:after="160" w:line="259"/>
        <w:ind w:right="0" w:left="71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Switch para mostrar/ocultar usuarios inactivos</w:t>
      </w:r>
    </w:p>
    <w:p>
      <w:pPr>
        <w:numPr>
          <w:ilvl w:val="0"/>
          <w:numId w:val="66"/>
        </w:numPr>
        <w:spacing w:before="0" w:after="160" w:line="259"/>
        <w:ind w:right="0" w:left="71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para agregar nuevos usuarios </w:t>
      </w:r>
    </w:p>
    <w:p>
      <w:pPr>
        <w:numPr>
          <w:ilvl w:val="0"/>
          <w:numId w:val="66"/>
        </w:numPr>
        <w:spacing w:before="0" w:after="160" w:line="259"/>
        <w:ind w:right="0" w:left="71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Tabla de contenido de los usuarios</w:t>
      </w:r>
    </w:p>
    <w:p>
      <w:pPr>
        <w:numPr>
          <w:ilvl w:val="0"/>
          <w:numId w:val="66"/>
        </w:numPr>
        <w:spacing w:before="0" w:after="160" w:line="259"/>
        <w:ind w:right="0" w:left="710" w:hanging="360"/>
        <w:jc w:val="both"/>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Acciones de modificacion de la tabla:</w:t>
        <w:br/>
        <w:br/>
        <w:t xml:space="preserve">COLUMNAS: puedes elegir que columnas quieres ver o ocultar</w:t>
        <w:br/>
      </w:r>
      <w:r>
        <w:object w:dxaOrig="2004" w:dyaOrig="2409">
          <v:rect xmlns:o="urn:schemas-microsoft-com:office:office" xmlns:v="urn:schemas-microsoft-com:vml" id="rectole0000000009" style="width:100.200000pt;height:120.450000pt" o:preferrelative="t" o:ole="">
            <o:lock v:ext="edit"/>
            <v:imagedata xmlns:r="http://schemas.openxmlformats.org/officeDocument/2006/relationships" r:id="docRId20" o:title=""/>
          </v:rect>
          <o:OLEObject xmlns:r="http://schemas.openxmlformats.org/officeDocument/2006/relationships" xmlns:o="urn:schemas-microsoft-com:office:office" Type="Embed" ProgID="StaticMetafile" DrawAspect="Content" ObjectID="0000000009" ShapeID="rectole0000000009" r:id="docRId19"/>
        </w:object>
      </w:r>
      <w:r>
        <w:rPr>
          <w:rFonts w:ascii="Arial" w:hAnsi="Arial" w:cs="Arial" w:eastAsia="Arial"/>
          <w:color w:val="auto"/>
          <w:spacing w:val="0"/>
          <w:position w:val="0"/>
          <w:sz w:val="24"/>
          <w:shd w:fill="auto" w:val="clear"/>
        </w:rPr>
        <w:br/>
      </w:r>
    </w:p>
    <w:p>
      <w:pPr>
        <w:spacing w:before="0" w:after="160" w:line="259"/>
        <w:ind w:right="0" w:left="710" w:firstLine="0"/>
        <w:jc w:val="both"/>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FILTROS: permite filtrar los elementos de la tabla seleccioando por que columna se desea filtrar y el valor.</w:t>
        <w:br/>
      </w:r>
      <w:r>
        <w:object w:dxaOrig="5203" w:dyaOrig="829">
          <v:rect xmlns:o="urn:schemas-microsoft-com:office:office" xmlns:v="urn:schemas-microsoft-com:vml" id="rectole0000000010" style="width:260.150000pt;height:41.450000pt" o:preferrelative="t" o:ole="">
            <o:lock v:ext="edit"/>
            <v:imagedata xmlns:r="http://schemas.openxmlformats.org/officeDocument/2006/relationships" r:id="docRId22" o:title=""/>
          </v:rect>
          <o:OLEObject xmlns:r="http://schemas.openxmlformats.org/officeDocument/2006/relationships" xmlns:o="urn:schemas-microsoft-com:office:office" Type="Embed" ProgID="StaticMetafile" DrawAspect="Content" ObjectID="0000000010" ShapeID="rectole0000000010" r:id="docRId21"/>
        </w:object>
      </w:r>
    </w:p>
    <w:p>
      <w:pPr>
        <w:tabs>
          <w:tab w:val="left" w:pos="710" w:leader="none"/>
        </w:tabs>
        <w:spacing w:before="0" w:after="160" w:line="259"/>
        <w:ind w:right="0" w:left="710" w:firstLine="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DENSIDAD: cambia el tamaño del espacio entre registros</w:t>
        <w:br/>
      </w:r>
      <w:r>
        <w:object w:dxaOrig="2065" w:dyaOrig="1822">
          <v:rect xmlns:o="urn:schemas-microsoft-com:office:office" xmlns:v="urn:schemas-microsoft-com:vml" id="rectole0000000011" style="width:103.250000pt;height:91.100000pt" o:preferrelative="t" o:ole="">
            <o:lock v:ext="edit"/>
            <v:imagedata xmlns:r="http://schemas.openxmlformats.org/officeDocument/2006/relationships" r:id="docRId24" o:title=""/>
          </v:rect>
          <o:OLEObject xmlns:r="http://schemas.openxmlformats.org/officeDocument/2006/relationships" xmlns:o="urn:schemas-microsoft-com:office:office" Type="Embed" ProgID="StaticMetafile" DrawAspect="Content" ObjectID="0000000011" ShapeID="rectole0000000011" r:id="docRId23"/>
        </w:object>
      </w:r>
    </w:p>
    <w:p>
      <w:pPr>
        <w:spacing w:before="0" w:after="160" w:line="259"/>
        <w:ind w:right="0" w:left="710" w:firstLine="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EXPORTAR: </w:t>
        <w:br/>
      </w:r>
      <w:r>
        <w:object w:dxaOrig="2773" w:dyaOrig="1214">
          <v:rect xmlns:o="urn:schemas-microsoft-com:office:office" xmlns:v="urn:schemas-microsoft-com:vml" id="rectole0000000012" style="width:138.650000pt;height:60.700000pt" o:preferrelative="t" o:ole="">
            <o:lock v:ext="edit"/>
            <v:imagedata xmlns:r="http://schemas.openxmlformats.org/officeDocument/2006/relationships" r:id="docRId26" o:title=""/>
          </v:rect>
          <o:OLEObject xmlns:r="http://schemas.openxmlformats.org/officeDocument/2006/relationships" xmlns:o="urn:schemas-microsoft-com:office:office" Type="Embed" ProgID="StaticMetafile" DrawAspect="Content" ObjectID="0000000012" ShapeID="rectole0000000012" r:id="docRId25"/>
        </w:object>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5.  Acciones sobre el registro:</w:t>
      </w:r>
    </w:p>
    <w:p>
      <w:pPr>
        <w:numPr>
          <w:ilvl w:val="0"/>
          <w:numId w:val="71"/>
        </w:numPr>
        <w:spacing w:before="0" w:after="160" w:line="259"/>
        <w:ind w:right="0" w:left="180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Descarga: Descarga la última solicitud aprobada del registro seleccionado.</w:t>
      </w:r>
    </w:p>
    <w:p>
      <w:pPr>
        <w:numPr>
          <w:ilvl w:val="0"/>
          <w:numId w:val="71"/>
        </w:numPr>
        <w:spacing w:before="0" w:after="160" w:line="259"/>
        <w:ind w:right="0" w:left="180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Editar: Permite modificar el registro actual.</w:t>
      </w:r>
    </w:p>
    <w:p>
      <w:pPr>
        <w:numPr>
          <w:ilvl w:val="0"/>
          <w:numId w:val="71"/>
        </w:numPr>
        <w:spacing w:before="0" w:after="160" w:line="259"/>
        <w:ind w:right="0" w:left="1800" w:hanging="36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Vinculación de plataformas: Permite dar modificar el acceso al usuario a diversas plataformas</w:t>
        <w:br/>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6.  Lista de datos de todos los usuarios</w:t>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7.  Botones para visualizar la hoja anterior/siguiente de los usuarios</w:t>
      </w:r>
    </w:p>
    <w:p>
      <w:pPr>
        <w:spacing w:before="0" w:after="160" w:line="259"/>
        <w:ind w:right="0" w:left="0" w:firstLine="0"/>
        <w:jc w:val="both"/>
        <w:rPr>
          <w:rFonts w:ascii="Calibri" w:hAnsi="Calibri" w:cs="Calibri" w:eastAsia="Calibri"/>
          <w:color w:val="auto"/>
          <w:spacing w:val="0"/>
          <w:position w:val="0"/>
          <w:sz w:val="22"/>
          <w:shd w:fill="auto" w:val="clear"/>
        </w:rPr>
      </w:pPr>
    </w:p>
    <w:p>
      <w:pPr>
        <w:spacing w:before="0" w:after="0" w:line="240"/>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Componentes de vista gestión de aplicaciones</w:t>
      </w:r>
    </w:p>
    <w:p>
      <w:pPr>
        <w:spacing w:before="0" w:after="160" w:line="259"/>
        <w:ind w:right="0" w:left="1080" w:firstLine="0"/>
        <w:jc w:val="center"/>
        <w:rPr>
          <w:rFonts w:ascii="Calibri Light" w:hAnsi="Calibri Light" w:cs="Calibri Light" w:eastAsia="Calibri Light"/>
          <w:color w:val="auto"/>
          <w:spacing w:val="-10"/>
          <w:position w:val="0"/>
          <w:sz w:val="56"/>
          <w:shd w:fill="auto" w:val="clear"/>
        </w:rPr>
      </w:pPr>
    </w:p>
    <w:p>
      <w:pPr>
        <w:spacing w:before="0" w:after="160" w:line="259"/>
        <w:ind w:right="0" w:left="0" w:firstLine="0"/>
        <w:jc w:val="center"/>
        <w:rPr>
          <w:rFonts w:ascii="Calibri" w:hAnsi="Calibri" w:cs="Calibri" w:eastAsia="Calibri"/>
          <w:color w:val="auto"/>
          <w:spacing w:val="0"/>
          <w:position w:val="0"/>
          <w:sz w:val="22"/>
          <w:shd w:fill="auto" w:val="clear"/>
        </w:rPr>
      </w:pPr>
      <w:r>
        <w:object w:dxaOrig="7613" w:dyaOrig="4231">
          <v:rect xmlns:o="urn:schemas-microsoft-com:office:office" xmlns:v="urn:schemas-microsoft-com:vml" id="rectole0000000013" style="width:380.650000pt;height:211.550000pt" o:preferrelative="t" o:ole="">
            <o:lock v:ext="edit"/>
            <v:imagedata xmlns:r="http://schemas.openxmlformats.org/officeDocument/2006/relationships" r:id="docRId28" o:title=""/>
          </v:rect>
          <o:OLEObject xmlns:r="http://schemas.openxmlformats.org/officeDocument/2006/relationships" xmlns:o="urn:schemas-microsoft-com:office:office" Type="Embed" ProgID="StaticMetafile" DrawAspect="Content" ObjectID="0000000013" ShapeID="rectole0000000013" r:id="docRId27"/>
        </w:object>
      </w:r>
      <w:r>
        <w:rPr>
          <w:rFonts w:ascii="Calibri" w:hAnsi="Calibri" w:cs="Calibri" w:eastAsia="Calibri"/>
          <w:color w:val="auto"/>
          <w:spacing w:val="0"/>
          <w:position w:val="0"/>
          <w:sz w:val="22"/>
          <w:shd w:fill="auto" w:val="clear"/>
        </w:rPr>
        <w:t xml:space="preserve"> </w:t>
      </w:r>
    </w:p>
    <w:p>
      <w:pPr>
        <w:spacing w:before="0" w:after="160" w:line="259"/>
        <w:ind w:right="0" w:left="0" w:firstLine="0"/>
        <w:jc w:val="center"/>
        <w:rPr>
          <w:rFonts w:ascii="Arial" w:hAnsi="Arial" w:cs="Arial" w:eastAsia="Arial"/>
          <w:color w:val="auto"/>
          <w:spacing w:val="0"/>
          <w:position w:val="0"/>
          <w:sz w:val="24"/>
          <w:shd w:fill="auto" w:val="clear"/>
        </w:rPr>
      </w:pPr>
    </w:p>
    <w:p>
      <w:pPr>
        <w:numPr>
          <w:ilvl w:val="0"/>
          <w:numId w:val="77"/>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Botón para agregar nuevos usuarios </w:t>
      </w:r>
    </w:p>
    <w:p>
      <w:pPr>
        <w:numPr>
          <w:ilvl w:val="0"/>
          <w:numId w:val="77"/>
        </w:numPr>
        <w:spacing w:before="0" w:after="160" w:line="259"/>
        <w:ind w:right="0" w:left="72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Acciones de modificacion de la tabla </w:t>
      </w:r>
    </w:p>
    <w:p>
      <w:pPr>
        <w:numPr>
          <w:ilvl w:val="0"/>
          <w:numId w:val="78"/>
        </w:numPr>
        <w:spacing w:before="0" w:after="160" w:line="259"/>
        <w:ind w:right="0" w:left="1800" w:hanging="36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COLUMNAS: puedes elegir que columnas quieres ver o ocultar</w:t>
        <w:br/>
      </w:r>
      <w:r>
        <w:object w:dxaOrig="3097" w:dyaOrig="2369">
          <v:rect xmlns:o="urn:schemas-microsoft-com:office:office" xmlns:v="urn:schemas-microsoft-com:vml" id="rectole0000000014" style="width:154.850000pt;height:118.450000pt" o:preferrelative="t" o:ole="">
            <o:lock v:ext="edit"/>
            <v:imagedata xmlns:r="http://schemas.openxmlformats.org/officeDocument/2006/relationships" r:id="docRId30" o:title=""/>
          </v:rect>
          <o:OLEObject xmlns:r="http://schemas.openxmlformats.org/officeDocument/2006/relationships" xmlns:o="urn:schemas-microsoft-com:office:office" Type="Embed" ProgID="StaticMetafile" DrawAspect="Content" ObjectID="0000000014" ShapeID="rectole0000000014" r:id="docRId29"/>
        </w:object>
      </w:r>
    </w:p>
    <w:p>
      <w:pPr>
        <w:numPr>
          <w:ilvl w:val="0"/>
          <w:numId w:val="78"/>
        </w:numPr>
        <w:spacing w:before="0" w:after="160" w:line="259"/>
        <w:ind w:right="0" w:left="180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FILTROS: permite filtrar los elementos de la tabla seleccioanndo por que columna se desea filtrar y el valor</w:t>
      </w:r>
      <w:r>
        <w:object w:dxaOrig="5203" w:dyaOrig="829">
          <v:rect xmlns:o="urn:schemas-microsoft-com:office:office" xmlns:v="urn:schemas-microsoft-com:vml" id="rectole0000000015" style="width:260.150000pt;height:41.450000pt" o:preferrelative="t" o:ole="">
            <o:lock v:ext="edit"/>
            <v:imagedata xmlns:r="http://schemas.openxmlformats.org/officeDocument/2006/relationships" r:id="docRId32" o:title=""/>
          </v:rect>
          <o:OLEObject xmlns:r="http://schemas.openxmlformats.org/officeDocument/2006/relationships" xmlns:o="urn:schemas-microsoft-com:office:office" Type="Embed" ProgID="StaticMetafile" DrawAspect="Content" ObjectID="0000000015" ShapeID="rectole0000000015" r:id="docRId31"/>
        </w:object>
      </w:r>
    </w:p>
    <w:p>
      <w:pPr>
        <w:numPr>
          <w:ilvl w:val="0"/>
          <w:numId w:val="78"/>
        </w:numPr>
        <w:spacing w:before="0" w:after="160" w:line="259"/>
        <w:ind w:right="0" w:left="180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DENSIDAD: cambia el tamaño del espacio entre registros</w:t>
        <w:br/>
      </w:r>
      <w:r>
        <w:object w:dxaOrig="2065" w:dyaOrig="1822">
          <v:rect xmlns:o="urn:schemas-microsoft-com:office:office" xmlns:v="urn:schemas-microsoft-com:vml" id="rectole0000000016" style="width:103.250000pt;height:91.100000pt" o:preferrelative="t" o:ole="">
            <o:lock v:ext="edit"/>
            <v:imagedata xmlns:r="http://schemas.openxmlformats.org/officeDocument/2006/relationships" r:id="docRId34" o:title=""/>
          </v:rect>
          <o:OLEObject xmlns:r="http://schemas.openxmlformats.org/officeDocument/2006/relationships" xmlns:o="urn:schemas-microsoft-com:office:office" Type="Embed" ProgID="StaticMetafile" DrawAspect="Content" ObjectID="0000000016" ShapeID="rectole0000000016" r:id="docRId33"/>
        </w:object>
      </w:r>
    </w:p>
    <w:p>
      <w:pPr>
        <w:numPr>
          <w:ilvl w:val="0"/>
          <w:numId w:val="78"/>
        </w:numPr>
        <w:spacing w:before="0" w:after="160" w:line="259"/>
        <w:ind w:right="0" w:left="1800" w:hanging="360"/>
        <w:jc w:val="left"/>
        <w:rPr>
          <w:rFonts w:ascii="Calibri" w:hAnsi="Calibri" w:cs="Calibri" w:eastAsia="Calibri"/>
          <w:color w:val="auto"/>
          <w:spacing w:val="0"/>
          <w:position w:val="0"/>
          <w:sz w:val="22"/>
          <w:shd w:fill="auto" w:val="clear"/>
        </w:rPr>
      </w:pPr>
      <w:r>
        <w:rPr>
          <w:rFonts w:ascii="Arial" w:hAnsi="Arial" w:cs="Arial" w:eastAsia="Arial"/>
          <w:color w:val="auto"/>
          <w:spacing w:val="0"/>
          <w:position w:val="0"/>
          <w:sz w:val="24"/>
          <w:shd w:fill="auto" w:val="clear"/>
        </w:rPr>
        <w:t xml:space="preserve">EXPORTAR: </w:t>
        <w:br/>
      </w:r>
      <w:r>
        <w:object w:dxaOrig="2773" w:dyaOrig="1214">
          <v:rect xmlns:o="urn:schemas-microsoft-com:office:office" xmlns:v="urn:schemas-microsoft-com:vml" id="rectole0000000017" style="width:138.650000pt;height:60.700000pt" o:preferrelative="t" o:ole="">
            <o:lock v:ext="edit"/>
            <v:imagedata xmlns:r="http://schemas.openxmlformats.org/officeDocument/2006/relationships" r:id="docRId36" o:title=""/>
          </v:rect>
          <o:OLEObject xmlns:r="http://schemas.openxmlformats.org/officeDocument/2006/relationships" xmlns:o="urn:schemas-microsoft-com:office:office" Type="Embed" ProgID="StaticMetafile" DrawAspect="Content" ObjectID="0000000017" ShapeID="rectole0000000017" r:id="docRId35"/>
        </w:object>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3.  Acciones sobre el registro:</w:t>
      </w:r>
    </w:p>
    <w:p>
      <w:pPr>
        <w:numPr>
          <w:ilvl w:val="0"/>
          <w:numId w:val="80"/>
        </w:numPr>
        <w:spacing w:before="0" w:after="160" w:line="259"/>
        <w:ind w:right="0" w:left="144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Editar: Permite modificar el registro actual</w:t>
      </w:r>
    </w:p>
    <w:p>
      <w:pPr>
        <w:numPr>
          <w:ilvl w:val="0"/>
          <w:numId w:val="80"/>
        </w:numPr>
        <w:spacing w:before="0" w:after="160" w:line="259"/>
        <w:ind w:right="0" w:left="1440" w:hanging="36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Eliminar: Elimina el registro actual.</w:t>
        <w:br/>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4. Tabla de contenido de los usuarios</w:t>
      </w:r>
    </w:p>
    <w:p>
      <w:pPr>
        <w:spacing w:before="0" w:after="160" w:line="259"/>
        <w:ind w:right="0" w:left="710" w:hanging="355"/>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5. Botones para visualizar la hoja anterior/siguiente de los usuarios</w:t>
      </w:r>
    </w:p>
    <w:p>
      <w:pPr>
        <w:spacing w:before="0" w:after="160" w:line="259"/>
        <w:ind w:right="0" w:left="1080" w:firstLine="0"/>
        <w:jc w:val="center"/>
        <w:rPr>
          <w:rFonts w:ascii="Arial" w:hAnsi="Arial" w:cs="Arial" w:eastAsia="Arial"/>
          <w:color w:val="auto"/>
          <w:spacing w:val="0"/>
          <w:position w:val="0"/>
          <w:sz w:val="24"/>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1134"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tabs>
          <w:tab w:val="left" w:pos="1494" w:leader="none"/>
        </w:tabs>
        <w:spacing w:before="0" w:after="160" w:line="276"/>
        <w:ind w:right="0" w:left="0" w:firstLine="0"/>
        <w:jc w:val="both"/>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2"/>
          <w:shd w:fill="auto" w:val="clear"/>
        </w:rPr>
      </w:pPr>
    </w:p>
    <w:p>
      <w:pPr>
        <w:spacing w:before="0" w:after="160" w:line="259"/>
        <w:ind w:right="0" w:left="-1276"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b/>
          <w:color w:val="auto"/>
          <w:spacing w:val="0"/>
          <w:position w:val="0"/>
          <w:sz w:val="24"/>
          <w:shd w:fill="auto" w:val="clear"/>
        </w:rPr>
      </w:pPr>
    </w:p>
    <w:p>
      <w:pPr>
        <w:spacing w:before="0" w:after="160" w:line="259"/>
        <w:ind w:right="0" w:left="0" w:firstLine="0"/>
        <w:jc w:val="left"/>
        <w:rPr>
          <w:rFonts w:ascii="Arial" w:hAnsi="Arial" w:cs="Arial" w:eastAsia="Arial"/>
          <w:b/>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Listado de opciones disponibles del menú para perfil ANALISTA:</w:t>
      </w:r>
    </w:p>
    <w:tbl>
      <w:tblPr/>
      <w:tblGrid>
        <w:gridCol w:w="4414"/>
        <w:gridCol w:w="4414"/>
      </w:tblGrid>
      <w:tr>
        <w:trPr>
          <w:trHeight w:val="1" w:hRule="atLeast"/>
          <w:jc w:val="left"/>
        </w:trPr>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Campo</w:t>
            </w:r>
          </w:p>
        </w:tc>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Descripción </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Catálogos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Municipio Proyección,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Población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-Solicitud de cambios (sin datos)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-Tipos de Cálculo</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Pobreza</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Recaudación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Facturación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Territorio</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-Municipio Pobreza Extrema</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-UMAS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-Administración de Fondos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-Inflación Mes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-Inflación Año</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-Parámetros Generales</w:t>
            </w:r>
          </w:p>
          <w:p>
            <w:pPr>
              <w:spacing w:before="0" w:after="0" w:line="240"/>
              <w:ind w:right="0" w:left="0" w:firstLine="0"/>
              <w:jc w:val="left"/>
              <w:rPr>
                <w:rFonts w:ascii="Arial" w:hAnsi="Arial" w:cs="Arial" w:eastAsia="Arial"/>
                <w:color w:val="auto"/>
                <w:spacing w:val="0"/>
                <w:position w:val="0"/>
                <w:sz w:val="24"/>
                <w:shd w:fill="auto" w:val="clear"/>
              </w:rPr>
            </w:pPr>
          </w:p>
          <w:p>
            <w:pPr>
              <w:spacing w:before="0" w:after="0" w:line="240"/>
              <w:ind w:right="0" w:left="0" w:firstLine="0"/>
              <w:jc w:val="left"/>
              <w:rPr>
                <w:color w:val="auto"/>
                <w:spacing w:val="0"/>
                <w:position w:val="0"/>
              </w:rPr>
            </w:pP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Recursos por Convenio</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-ISN 100 Nómina</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-Predial</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Coeficientes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-Artículo 14 FI</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-Artículo 14 FII</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-Artículo 14 FIII</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-ISN Recaudación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-Cálculo Garantía</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-ISAI</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Participaciones Estatales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-ISN</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-ICV</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Participaciones Federales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-FEXHI</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-COMP ISAN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-ISR Salarios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-ISAN</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-ISR Inmuebles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-IEPSGyD</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-FFM 30%</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-FGP</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-IEPS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-FOFIR</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-FFM 70%</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Aportaciones Estatales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-Fondo de Ultra Crecimiento</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-Fondos Descentralizados</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-Fondos de Seguridad para los Municipios</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-Fondo de Desarrollo Municipal</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Aportaciones Federales</w: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-FISM</w:t>
            </w:r>
          </w:p>
          <w:p>
            <w:pPr>
              <w:spacing w:before="0" w:after="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-FORTAMUN</w:t>
            </w:r>
          </w:p>
          <w:p>
            <w:pPr>
              <w:spacing w:before="0" w:after="0" w:line="240"/>
              <w:ind w:right="0" w:left="0" w:firstLine="0"/>
              <w:jc w:val="left"/>
              <w:rPr>
                <w:color w:val="auto"/>
                <w:spacing w:val="0"/>
                <w:position w:val="0"/>
              </w:rPr>
            </w:pPr>
            <w:r>
              <w:rPr>
                <w:rFonts w:ascii="Arial" w:hAnsi="Arial" w:cs="Arial" w:eastAsia="Arial"/>
                <w:color w:val="auto"/>
                <w:spacing w:val="0"/>
                <w:position w:val="0"/>
                <w:sz w:val="24"/>
                <w:shd w:fill="auto" w:val="clear"/>
              </w:rPr>
              <w:t xml:space="preserve">-HIDROCARBUROS</w:t>
            </w:r>
          </w:p>
        </w:tc>
      </w:tr>
    </w:tbl>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spacing w:before="0" w:after="160" w:line="259"/>
        <w:ind w:right="0" w:left="0" w:firstLine="0"/>
        <w:jc w:val="left"/>
        <w:rPr>
          <w:rFonts w:ascii="Arial" w:hAnsi="Arial" w:cs="Arial" w:eastAsia="Arial"/>
          <w:color w:val="auto"/>
          <w:spacing w:val="0"/>
          <w:position w:val="0"/>
          <w:sz w:val="24"/>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Menú Catálogos</w:t>
      </w:r>
    </w:p>
    <w:p>
      <w:pPr>
        <w:spacing w:before="0" w:after="160" w:line="259"/>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Antes de poder calcular la distribución del fondo, es necesario realizar la carga inicial de información de los “Catálogos” mediante el uso de plantillas de Excel. (esta información servirá para preparar “los coeficientes”)</w:t>
      </w:r>
    </w:p>
    <w:p>
      <w:pPr>
        <w:spacing w:before="0" w:after="160" w:line="259"/>
        <w:ind w:right="0" w:left="-284" w:firstLine="0"/>
        <w:jc w:val="left"/>
        <w:rPr>
          <w:rFonts w:ascii="Arial" w:hAnsi="Arial" w:cs="Arial" w:eastAsia="Arial"/>
          <w:color w:val="auto"/>
          <w:spacing w:val="0"/>
          <w:position w:val="0"/>
          <w:sz w:val="24"/>
          <w:shd w:fill="auto" w:val="clear"/>
        </w:rPr>
      </w:pPr>
      <w:r>
        <w:object w:dxaOrig="1417" w:dyaOrig="344">
          <v:rect xmlns:o="urn:schemas-microsoft-com:office:office" xmlns:v="urn:schemas-microsoft-com:vml" id="rectole0000000018" style="width:70.850000pt;height:17.200000pt" o:preferrelative="t" o:ole="">
            <o:lock v:ext="edit"/>
            <v:imagedata xmlns:r="http://schemas.openxmlformats.org/officeDocument/2006/relationships" r:id="docRId38" o:title=""/>
          </v:rect>
          <o:OLEObject xmlns:r="http://schemas.openxmlformats.org/officeDocument/2006/relationships" xmlns:o="urn:schemas-microsoft-com:office:office" Type="Embed" ProgID="StaticMetafile" DrawAspect="Content" ObjectID="0000000018" ShapeID="rectole0000000018" r:id="docRId37"/>
        </w:object>
      </w:r>
      <w:r>
        <w:object w:dxaOrig="1538" w:dyaOrig="344">
          <v:rect xmlns:o="urn:schemas-microsoft-com:office:office" xmlns:v="urn:schemas-microsoft-com:vml" id="rectole0000000019" style="width:76.900000pt;height:17.200000pt" o:preferrelative="t" o:ole="">
            <o:lock v:ext="edit"/>
            <v:imagedata xmlns:r="http://schemas.openxmlformats.org/officeDocument/2006/relationships" r:id="docRId40" o:title=""/>
          </v:rect>
          <o:OLEObject xmlns:r="http://schemas.openxmlformats.org/officeDocument/2006/relationships" xmlns:o="urn:schemas-microsoft-com:office:office" Type="Embed" ProgID="StaticMetafile" DrawAspect="Content" ObjectID="0000000019" ShapeID="rectole0000000019" r:id="docRId39"/>
        </w:object>
      </w:r>
      <w:r>
        <w:object w:dxaOrig="9799" w:dyaOrig="3685">
          <v:rect xmlns:o="urn:schemas-microsoft-com:office:office" xmlns:v="urn:schemas-microsoft-com:vml" id="rectole0000000020" style="width:489.950000pt;height:184.250000pt" o:preferrelative="t" o:ole="">
            <o:lock v:ext="edit"/>
            <v:imagedata xmlns:r="http://schemas.openxmlformats.org/officeDocument/2006/relationships" r:id="docRId42" o:title=""/>
          </v:rect>
          <o:OLEObject xmlns:r="http://schemas.openxmlformats.org/officeDocument/2006/relationships" xmlns:o="urn:schemas-microsoft-com:office:office" Type="Embed" ProgID="StaticMetafile" DrawAspect="Content" ObjectID="0000000020" ShapeID="rectole0000000020" r:id="docRId41"/>
        </w:object>
      </w:r>
    </w:p>
    <w:tbl>
      <w:tblPr/>
      <w:tblGrid>
        <w:gridCol w:w="4414"/>
        <w:gridCol w:w="4414"/>
      </w:tblGrid>
      <w:tr>
        <w:trPr>
          <w:trHeight w:val="1" w:hRule="atLeast"/>
          <w:jc w:val="left"/>
        </w:trPr>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Campo</w:t>
            </w:r>
          </w:p>
        </w:tc>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Descripción </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587" w:dyaOrig="688">
                <v:rect xmlns:o="urn:schemas-microsoft-com:office:office" xmlns:v="urn:schemas-microsoft-com:vml" id="rectole0000000021" style="width:29.350000pt;height:34.400000pt" o:preferrelative="t" o:ole="">
                  <o:lock v:ext="edit"/>
                  <v:imagedata xmlns:r="http://schemas.openxmlformats.org/officeDocument/2006/relationships" r:id="docRId44" o:title=""/>
                </v:rect>
                <o:OLEObject xmlns:r="http://schemas.openxmlformats.org/officeDocument/2006/relationships" xmlns:o="urn:schemas-microsoft-com:office:office" Type="Embed" ProgID="StaticMetafile" DrawAspect="Content" ObjectID="0000000021" ShapeID="rectole0000000021" r:id="docRId43"/>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Descarga de Plantilla </w:t>
            </w:r>
            <w:r>
              <w:rPr>
                <w:rFonts w:ascii="Arial" w:hAnsi="Arial" w:cs="Arial" w:eastAsia="Arial"/>
                <w:color w:val="auto"/>
                <w:spacing w:val="0"/>
                <w:position w:val="0"/>
                <w:sz w:val="24"/>
                <w:shd w:fill="auto" w:val="clear"/>
              </w:rPr>
              <w:t xml:space="preserve">Botón para la creación de un evento nuevo en el calendario</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1093" w:dyaOrig="829">
                <v:rect xmlns:o="urn:schemas-microsoft-com:office:office" xmlns:v="urn:schemas-microsoft-com:vml" id="rectole0000000022" style="width:54.650000pt;height:41.450000pt" o:preferrelative="t" o:ole="">
                  <o:lock v:ext="edit"/>
                  <v:imagedata xmlns:r="http://schemas.openxmlformats.org/officeDocument/2006/relationships" r:id="docRId46" o:title=""/>
                </v:rect>
                <o:OLEObject xmlns:r="http://schemas.openxmlformats.org/officeDocument/2006/relationships" xmlns:o="urn:schemas-microsoft-com:office:office" Type="Embed" ProgID="StaticMetafile" DrawAspect="Content" ObjectID="0000000022" ShapeID="rectole0000000022" r:id="docRId45"/>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Carga Plantilla </w:t>
            </w:r>
            <w:r>
              <w:rPr>
                <w:rFonts w:ascii="Arial" w:hAnsi="Arial" w:cs="Arial" w:eastAsia="Arial"/>
                <w:color w:val="auto"/>
                <w:spacing w:val="0"/>
                <w:position w:val="0"/>
                <w:sz w:val="24"/>
                <w:shd w:fill="auto" w:val="clear"/>
              </w:rPr>
              <w:t xml:space="preserve">se utiliza para carga masiva de información mediante una plantilla Excel </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648" w:dyaOrig="769">
                <v:rect xmlns:o="urn:schemas-microsoft-com:office:office" xmlns:v="urn:schemas-microsoft-com:vml" id="rectole0000000023" style="width:32.400000pt;height:38.450000pt" o:preferrelative="t" o:ole="">
                  <o:lock v:ext="edit"/>
                  <v:imagedata xmlns:r="http://schemas.openxmlformats.org/officeDocument/2006/relationships" r:id="docRId48" o:title=""/>
                </v:rect>
                <o:OLEObject xmlns:r="http://schemas.openxmlformats.org/officeDocument/2006/relationships" xmlns:o="urn:schemas-microsoft-com:office:office" Type="Embed" ProgID="StaticMetafile" DrawAspect="Content" ObjectID="0000000023" ShapeID="rectole0000000023" r:id="docRId47"/>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Caja de Selección </w:t>
            </w:r>
            <w:r>
              <w:rPr>
                <w:rFonts w:ascii="Arial" w:hAnsi="Arial" w:cs="Arial" w:eastAsia="Arial"/>
                <w:color w:val="auto"/>
                <w:spacing w:val="0"/>
                <w:position w:val="0"/>
                <w:sz w:val="24"/>
                <w:shd w:fill="auto" w:val="clear"/>
              </w:rPr>
              <w:t xml:space="preserve">se utiliza para la selección múltiple de registros/filas para su eliminación</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890" w:dyaOrig="769">
                <v:rect xmlns:o="urn:schemas-microsoft-com:office:office" xmlns:v="urn:schemas-microsoft-com:vml" id="rectole0000000024" style="width:44.500000pt;height:38.450000pt" o:preferrelative="t" o:ole="">
                  <o:lock v:ext="edit"/>
                  <v:imagedata xmlns:r="http://schemas.openxmlformats.org/officeDocument/2006/relationships" r:id="docRId50" o:title=""/>
                </v:rect>
                <o:OLEObject xmlns:r="http://schemas.openxmlformats.org/officeDocument/2006/relationships" xmlns:o="urn:schemas-microsoft-com:office:office" Type="Embed" ProgID="StaticMetafile" DrawAspect="Content" ObjectID="0000000024" ShapeID="rectole0000000024" r:id="docRId49"/>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Eliminación masiva </w:t>
            </w:r>
            <w:r>
              <w:rPr>
                <w:rFonts w:ascii="Arial" w:hAnsi="Arial" w:cs="Arial" w:eastAsia="Arial"/>
                <w:color w:val="auto"/>
                <w:spacing w:val="0"/>
                <w:position w:val="0"/>
                <w:sz w:val="24"/>
                <w:shd w:fill="auto" w:val="clear"/>
              </w:rPr>
              <w:t xml:space="preserve">una vez seleccionados múltiples registros mediante “las cajas de selección” se puede realizar la eliminación masiva</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911" w:dyaOrig="748">
                <v:rect xmlns:o="urn:schemas-microsoft-com:office:office" xmlns:v="urn:schemas-microsoft-com:vml" id="rectole0000000025" style="width:45.550000pt;height:37.400000pt" o:preferrelative="t" o:ole="">
                  <o:lock v:ext="edit"/>
                  <v:imagedata xmlns:r="http://schemas.openxmlformats.org/officeDocument/2006/relationships" r:id="docRId52" o:title=""/>
                </v:rect>
                <o:OLEObject xmlns:r="http://schemas.openxmlformats.org/officeDocument/2006/relationships" xmlns:o="urn:schemas-microsoft-com:office:office" Type="Embed" ProgID="StaticMetafile" DrawAspect="Content" ObjectID="0000000025" ShapeID="rectole0000000025" r:id="docRId51"/>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Editar Registro </w:t>
            </w:r>
            <w:r>
              <w:rPr>
                <w:rFonts w:ascii="Arial" w:hAnsi="Arial" w:cs="Arial" w:eastAsia="Arial"/>
                <w:color w:val="auto"/>
                <w:spacing w:val="0"/>
                <w:position w:val="0"/>
                <w:sz w:val="24"/>
                <w:shd w:fill="auto" w:val="clear"/>
              </w:rPr>
              <w:t xml:space="preserve">Edita la información del registro de la fila correspondiente</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688" w:dyaOrig="729">
                <v:rect xmlns:o="urn:schemas-microsoft-com:office:office" xmlns:v="urn:schemas-microsoft-com:vml" id="rectole0000000026" style="width:34.400000pt;height:36.450000pt" o:preferrelative="t" o:ole="">
                  <o:lock v:ext="edit"/>
                  <v:imagedata xmlns:r="http://schemas.openxmlformats.org/officeDocument/2006/relationships" r:id="docRId54" o:title=""/>
                </v:rect>
                <o:OLEObject xmlns:r="http://schemas.openxmlformats.org/officeDocument/2006/relationships" xmlns:o="urn:schemas-microsoft-com:office:office" Type="Embed" ProgID="StaticMetafile" DrawAspect="Content" ObjectID="0000000026" ShapeID="rectole0000000026" r:id="docRId53"/>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Eliminar Registro </w:t>
            </w:r>
            <w:r>
              <w:rPr>
                <w:rFonts w:ascii="Arial" w:hAnsi="Arial" w:cs="Arial" w:eastAsia="Arial"/>
                <w:color w:val="auto"/>
                <w:spacing w:val="0"/>
                <w:position w:val="0"/>
                <w:sz w:val="24"/>
                <w:shd w:fill="auto" w:val="clear"/>
              </w:rPr>
              <w:t xml:space="preserve">Elimina el registro de la fila correspondiente</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3057" w:dyaOrig="829">
                <v:rect xmlns:o="urn:schemas-microsoft-com:office:office" xmlns:v="urn:schemas-microsoft-com:vml" id="rectole0000000027" style="width:152.850000pt;height:41.450000pt" o:preferrelative="t" o:ole="">
                  <o:lock v:ext="edit"/>
                  <v:imagedata xmlns:r="http://schemas.openxmlformats.org/officeDocument/2006/relationships" r:id="docRId56" o:title=""/>
                </v:rect>
                <o:OLEObject xmlns:r="http://schemas.openxmlformats.org/officeDocument/2006/relationships" xmlns:o="urn:schemas-microsoft-com:office:office" Type="Embed" ProgID="StaticMetafile" DrawAspect="Content" ObjectID="0000000027" ShapeID="rectole0000000027" r:id="docRId55"/>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Filtro Seleccione Año </w:t>
            </w:r>
            <w:r>
              <w:rPr>
                <w:rFonts w:ascii="Arial" w:hAnsi="Arial" w:cs="Arial" w:eastAsia="Arial"/>
                <w:color w:val="auto"/>
                <w:spacing w:val="0"/>
                <w:position w:val="0"/>
                <w:sz w:val="24"/>
                <w:shd w:fill="auto" w:val="clear"/>
              </w:rPr>
              <w:t xml:space="preserve">Filtra la información de la tabla por año </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3745" w:dyaOrig="708">
                <v:rect xmlns:o="urn:schemas-microsoft-com:office:office" xmlns:v="urn:schemas-microsoft-com:vml" id="rectole0000000028" style="width:187.250000pt;height:35.400000pt" o:preferrelative="t" o:ole="">
                  <o:lock v:ext="edit"/>
                  <v:imagedata xmlns:r="http://schemas.openxmlformats.org/officeDocument/2006/relationships" r:id="docRId58" o:title=""/>
                </v:rect>
                <o:OLEObject xmlns:r="http://schemas.openxmlformats.org/officeDocument/2006/relationships" xmlns:o="urn:schemas-microsoft-com:office:office" Type="Embed" ProgID="StaticMetafile" DrawAspect="Content" ObjectID="0000000028" ShapeID="rectole0000000028" r:id="docRId57"/>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Filtro Buscar </w:t>
            </w:r>
            <w:r>
              <w:rPr>
                <w:rFonts w:ascii="Arial" w:hAnsi="Arial" w:cs="Arial" w:eastAsia="Arial"/>
                <w:color w:val="auto"/>
                <w:spacing w:val="0"/>
                <w:position w:val="0"/>
                <w:sz w:val="24"/>
                <w:shd w:fill="auto" w:val="clear"/>
              </w:rPr>
              <w:t xml:space="preserve">Aplica filtro a la tabla de datos utilizando palabras o cifras</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3219" w:dyaOrig="729">
                <v:rect xmlns:o="urn:schemas-microsoft-com:office:office" xmlns:v="urn:schemas-microsoft-com:vml" id="rectole0000000029" style="width:160.950000pt;height:36.450000pt" o:preferrelative="t" o:ole="">
                  <o:lock v:ext="edit"/>
                  <v:imagedata xmlns:r="http://schemas.openxmlformats.org/officeDocument/2006/relationships" r:id="docRId60" o:title=""/>
                </v:rect>
                <o:OLEObject xmlns:r="http://schemas.openxmlformats.org/officeDocument/2006/relationships" xmlns:o="urn:schemas-microsoft-com:office:office" Type="Embed" ProgID="StaticMetafile" DrawAspect="Content" ObjectID="0000000029" ShapeID="rectole0000000029" r:id="docRId59"/>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Paginación </w:t>
            </w:r>
            <w:r>
              <w:rPr>
                <w:rFonts w:ascii="Arial" w:hAnsi="Arial" w:cs="Arial" w:eastAsia="Arial"/>
                <w:color w:val="auto"/>
                <w:spacing w:val="0"/>
                <w:position w:val="0"/>
                <w:sz w:val="24"/>
                <w:shd w:fill="auto" w:val="clear"/>
              </w:rPr>
              <w:t xml:space="preserve">Menú que permite moverse entre páginas de la tabla</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3259" w:dyaOrig="789">
                <v:rect xmlns:o="urn:schemas-microsoft-com:office:office" xmlns:v="urn:schemas-microsoft-com:vml" id="rectole0000000030" style="width:162.950000pt;height:39.450000pt" o:preferrelative="t" o:ole="">
                  <o:lock v:ext="edit"/>
                  <v:imagedata xmlns:r="http://schemas.openxmlformats.org/officeDocument/2006/relationships" r:id="docRId62" o:title=""/>
                </v:rect>
                <o:OLEObject xmlns:r="http://schemas.openxmlformats.org/officeDocument/2006/relationships" xmlns:o="urn:schemas-microsoft-com:office:office" Type="Embed" ProgID="StaticMetafile" DrawAspect="Content" ObjectID="0000000030" ShapeID="rectole0000000030" r:id="docRId61"/>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Filas por página </w:t>
            </w:r>
            <w:r>
              <w:rPr>
                <w:rFonts w:ascii="Arial" w:hAnsi="Arial" w:cs="Arial" w:eastAsia="Arial"/>
                <w:color w:val="auto"/>
                <w:spacing w:val="0"/>
                <w:position w:val="0"/>
                <w:sz w:val="24"/>
                <w:shd w:fill="auto" w:val="clear"/>
              </w:rPr>
              <w:t xml:space="preserve">Cantidad de registros/filas mostrados por página</w:t>
            </w:r>
          </w:p>
        </w:tc>
      </w:tr>
    </w:tbl>
    <w:p>
      <w:pPr>
        <w:spacing w:before="0" w:after="160" w:line="259"/>
        <w:ind w:right="0" w:left="0" w:firstLine="0"/>
        <w:jc w:val="left"/>
        <w:rPr>
          <w:rFonts w:ascii="Arial" w:hAnsi="Arial" w:cs="Arial" w:eastAsia="Arial"/>
          <w:color w:val="auto"/>
          <w:spacing w:val="0"/>
          <w:position w:val="0"/>
          <w:sz w:val="24"/>
          <w:shd w:fill="auto" w:val="clear"/>
        </w:rPr>
      </w:pPr>
    </w:p>
    <w:p>
      <w:pPr>
        <w:keepNext w:val="true"/>
        <w:keepLines w:val="true"/>
        <w:spacing w:before="240" w:after="0" w:line="276"/>
        <w:ind w:right="0" w:left="0" w:firstLine="0"/>
        <w:jc w:val="center"/>
        <w:rPr>
          <w:rFonts w:ascii="Arial" w:hAnsi="Arial" w:cs="Arial" w:eastAsia="Arial"/>
          <w:b/>
          <w:color w:val="1F3864"/>
          <w:spacing w:val="0"/>
          <w:position w:val="0"/>
          <w:sz w:val="32"/>
          <w:shd w:fill="auto" w:val="clear"/>
        </w:rPr>
      </w:pPr>
      <w:r>
        <w:rPr>
          <w:rFonts w:ascii="Arial" w:hAnsi="Arial" w:cs="Arial" w:eastAsia="Arial"/>
          <w:b/>
          <w:color w:val="1F3864"/>
          <w:spacing w:val="0"/>
          <w:position w:val="0"/>
          <w:sz w:val="32"/>
          <w:shd w:fill="auto" w:val="clear"/>
        </w:rPr>
        <w:t xml:space="preserve">Menú Coeficientes</w:t>
      </w:r>
    </w:p>
    <w:p>
      <w:pPr>
        <w:spacing w:before="0" w:after="160" w:line="259"/>
        <w:ind w:right="0" w:left="0" w:firstLine="0"/>
        <w:jc w:val="left"/>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Una vez cargado los catálogos se procede a calcular los coeficientes (Art14FI, Art14FII, Art14FIII) de las formulas. (Con esto ya se puede seguir el proceso para obtener la distribución del fondo)</w:t>
      </w:r>
    </w:p>
    <w:p>
      <w:pPr>
        <w:spacing w:before="0" w:after="160" w:line="259"/>
        <w:ind w:right="0" w:left="-1134" w:firstLine="0"/>
        <w:jc w:val="left"/>
        <w:rPr>
          <w:rFonts w:ascii="Arial" w:hAnsi="Arial" w:cs="Arial" w:eastAsia="Arial"/>
          <w:b/>
          <w:color w:val="auto"/>
          <w:spacing w:val="0"/>
          <w:position w:val="0"/>
          <w:sz w:val="24"/>
          <w:shd w:fill="auto" w:val="clear"/>
        </w:rPr>
      </w:pPr>
      <w:r>
        <w:object w:dxaOrig="10751" w:dyaOrig="3300">
          <v:rect xmlns:o="urn:schemas-microsoft-com:office:office" xmlns:v="urn:schemas-microsoft-com:vml" id="rectole0000000031" style="width:537.550000pt;height:165.000000pt" o:preferrelative="t" o:ole="">
            <o:lock v:ext="edit"/>
            <v:imagedata xmlns:r="http://schemas.openxmlformats.org/officeDocument/2006/relationships" r:id="docRId64" o:title=""/>
          </v:rect>
          <o:OLEObject xmlns:r="http://schemas.openxmlformats.org/officeDocument/2006/relationships" xmlns:o="urn:schemas-microsoft-com:office:office" Type="Embed" ProgID="StaticMetafile" DrawAspect="Content" ObjectID="0000000031" ShapeID="rectole0000000031" r:id="docRId63"/>
        </w:object>
      </w:r>
    </w:p>
    <w:tbl>
      <w:tblPr/>
      <w:tblGrid>
        <w:gridCol w:w="4414"/>
        <w:gridCol w:w="4414"/>
      </w:tblGrid>
      <w:tr>
        <w:trPr>
          <w:trHeight w:val="1" w:hRule="atLeast"/>
          <w:jc w:val="left"/>
        </w:trPr>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Campo</w:t>
            </w:r>
          </w:p>
        </w:tc>
        <w:tc>
          <w:tcPr>
            <w:tcW w:w="4414" w:type="dxa"/>
            <w:tcBorders>
              <w:top w:val="single" w:color="000000" w:sz="4"/>
              <w:left w:val="single" w:color="000000" w:sz="4"/>
              <w:bottom w:val="single" w:color="000000" w:sz="4"/>
              <w:right w:val="single" w:color="000000" w:sz="4"/>
            </w:tcBorders>
            <w:shd w:color="auto" w:fill="002060" w:val="clear"/>
            <w:tcMar>
              <w:left w:w="108" w:type="dxa"/>
              <w:right w:w="108" w:type="dxa"/>
            </w:tcMar>
            <w:vAlign w:val="top"/>
          </w:tcPr>
          <w:p>
            <w:pPr>
              <w:tabs>
                <w:tab w:val="left" w:pos="1494" w:leader="none"/>
              </w:tabs>
              <w:spacing w:before="0" w:after="0" w:line="276"/>
              <w:ind w:right="0" w:left="0" w:firstLine="0"/>
              <w:jc w:val="center"/>
              <w:rPr>
                <w:color w:val="auto"/>
                <w:spacing w:val="0"/>
                <w:position w:val="0"/>
              </w:rPr>
            </w:pPr>
            <w:r>
              <w:rPr>
                <w:rFonts w:ascii="Arial" w:hAnsi="Arial" w:cs="Arial" w:eastAsia="Arial"/>
                <w:b/>
                <w:color w:val="auto"/>
                <w:spacing w:val="0"/>
                <w:position w:val="0"/>
                <w:sz w:val="24"/>
                <w:shd w:fill="auto" w:val="clear"/>
              </w:rPr>
              <w:t xml:space="preserve">Descripción </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911" w:dyaOrig="992">
                <v:rect xmlns:o="urn:schemas-microsoft-com:office:office" xmlns:v="urn:schemas-microsoft-com:vml" id="rectole0000000032" style="width:45.550000pt;height:49.600000pt" o:preferrelative="t" o:ole="">
                  <o:lock v:ext="edit"/>
                  <v:imagedata xmlns:r="http://schemas.openxmlformats.org/officeDocument/2006/relationships" r:id="docRId66" o:title=""/>
                </v:rect>
                <o:OLEObject xmlns:r="http://schemas.openxmlformats.org/officeDocument/2006/relationships" xmlns:o="urn:schemas-microsoft-com:office:office" Type="Embed" ProgID="StaticMetafile" DrawAspect="Content" ObjectID="0000000032" ShapeID="rectole0000000032" r:id="docRId65"/>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Generar Nueva Versión </w:t>
            </w:r>
            <w:r>
              <w:rPr>
                <w:rFonts w:ascii="Arial" w:hAnsi="Arial" w:cs="Arial" w:eastAsia="Arial"/>
                <w:color w:val="auto"/>
                <w:spacing w:val="0"/>
                <w:position w:val="0"/>
                <w:sz w:val="24"/>
                <w:shd w:fill="auto" w:val="clear"/>
              </w:rPr>
              <w:t xml:space="preserve">Al Presionar este botón se creará una nueva versión del Coeficiente (en este caso Art14 FI) utilizando la información actual de los “</w:t>
            </w:r>
            <w:r>
              <w:rPr>
                <w:rFonts w:ascii="Arial" w:hAnsi="Arial" w:cs="Arial" w:eastAsia="Arial"/>
                <w:b/>
                <w:color w:val="auto"/>
                <w:spacing w:val="0"/>
                <w:position w:val="0"/>
                <w:sz w:val="24"/>
                <w:shd w:fill="auto" w:val="clear"/>
              </w:rPr>
              <w:t xml:space="preserve">Catálogos</w:t>
            </w:r>
            <w:r>
              <w:rPr>
                <w:rFonts w:ascii="Arial" w:hAnsi="Arial" w:cs="Arial" w:eastAsia="Arial"/>
                <w:color w:val="auto"/>
                <w:spacing w:val="0"/>
                <w:position w:val="0"/>
                <w:sz w:val="24"/>
                <w:shd w:fill="auto" w:val="clear"/>
              </w:rPr>
              <w:t xml:space="preserve">”</w:t>
            </w:r>
          </w:p>
        </w:tc>
      </w:tr>
      <w:tr>
        <w:trPr>
          <w:trHeight w:val="1" w:hRule="atLeast"/>
          <w:jc w:val="left"/>
        </w:trPr>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494" w:leader="none"/>
              </w:tabs>
              <w:spacing w:before="0" w:after="0" w:line="276"/>
              <w:ind w:right="0" w:left="0" w:firstLine="0"/>
              <w:jc w:val="center"/>
              <w:rPr>
                <w:rFonts w:ascii="Calibri" w:hAnsi="Calibri" w:cs="Calibri" w:eastAsia="Calibri"/>
                <w:color w:val="auto"/>
                <w:spacing w:val="0"/>
                <w:position w:val="0"/>
                <w:sz w:val="22"/>
                <w:shd w:fill="auto" w:val="clear"/>
              </w:rPr>
            </w:pPr>
            <w:r>
              <w:object w:dxaOrig="688" w:dyaOrig="668">
                <v:rect xmlns:o="urn:schemas-microsoft-com:office:office" xmlns:v="urn:schemas-microsoft-com:vml" id="rectole0000000033" style="width:34.400000pt;height:33.400000pt" o:preferrelative="t" o:ole="">
                  <o:lock v:ext="edit"/>
                  <v:imagedata xmlns:r="http://schemas.openxmlformats.org/officeDocument/2006/relationships" r:id="docRId68" o:title=""/>
                </v:rect>
                <o:OLEObject xmlns:r="http://schemas.openxmlformats.org/officeDocument/2006/relationships" xmlns:o="urn:schemas-microsoft-com:office:office" Type="Embed" ProgID="StaticMetafile" DrawAspect="Content" ObjectID="0000000033" ShapeID="rectole0000000033" r:id="docRId67"/>
              </w:object>
            </w:r>
          </w:p>
        </w:tc>
        <w:tc>
          <w:tcPr>
            <w:tcW w:w="441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4"/>
                <w:shd w:fill="auto" w:val="clear"/>
              </w:rPr>
              <w:t xml:space="preserve">Ver Detalles </w:t>
            </w:r>
            <w:r>
              <w:rPr>
                <w:rFonts w:ascii="Arial" w:hAnsi="Arial" w:cs="Arial" w:eastAsia="Arial"/>
                <w:color w:val="auto"/>
                <w:spacing w:val="0"/>
                <w:position w:val="0"/>
                <w:sz w:val="24"/>
                <w:shd w:fill="auto" w:val="clear"/>
              </w:rPr>
              <w:t xml:space="preserve">muestra la tabla de información de cómo se conforma el cálculo del Coeficiente (en este caso Art 14 FI)</w:t>
            </w:r>
          </w:p>
        </w:tc>
      </w:tr>
    </w:tbl>
    <w:p>
      <w:pPr>
        <w:spacing w:before="0" w:after="160" w:line="276"/>
        <w:ind w:right="0" w:left="0" w:firstLine="0"/>
        <w:jc w:val="center"/>
        <w:rPr>
          <w:rFonts w:ascii="Arial" w:hAnsi="Arial" w:cs="Arial" w:eastAsia="Arial"/>
          <w:color w:val="auto"/>
          <w:spacing w:val="0"/>
          <w:position w:val="0"/>
          <w:sz w:val="22"/>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p>
      <w:pPr>
        <w:spacing w:before="0" w:after="16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1">
    <w:lvl w:ilvl="0">
      <w:start w:val="1"/>
      <w:numFmt w:val="decimal"/>
      <w:lvlText w:val="%1."/>
    </w:lvl>
  </w:abstractNum>
  <w:abstractNum w:abstractNumId="7">
    <w:lvl w:ilvl="0">
      <w:start w:val="1"/>
      <w:numFmt w:val="decimal"/>
      <w:lvlText w:val="%1."/>
    </w:lvl>
  </w:abstractNum>
  <w:abstractNum w:abstractNumId="13">
    <w:lvl w:ilvl="0">
      <w:start w:val="1"/>
      <w:numFmt w:val="decimal"/>
      <w:lvlText w:val="%1."/>
    </w:lvl>
  </w:abstractNum>
  <w:abstractNum w:abstractNumId="19">
    <w:lvl w:ilvl="0">
      <w:start w:val="1"/>
      <w:numFmt w:val="decimal"/>
      <w:lvlText w:val="%1."/>
    </w:lvl>
  </w:abstractNum>
  <w:abstractNum w:abstractNumId="0">
    <w:lvl w:ilvl="0">
      <w:start w:val="1"/>
      <w:numFmt w:val="bullet"/>
      <w:lvlText w:val="•"/>
    </w:lvl>
  </w:abstractNum>
  <w:abstractNum w:abstractNumId="25">
    <w:lvl w:ilvl="0">
      <w:start w:val="1"/>
      <w:numFmt w:val="decimal"/>
      <w:lvlText w:val="%1."/>
    </w:lvl>
  </w:abstractNum>
  <w:abstractNum w:abstractNumId="6">
    <w:lvl w:ilvl="0">
      <w:start w:val="1"/>
      <w:numFmt w:val="bullet"/>
      <w:lvlText w:val="•"/>
    </w:lvl>
  </w:abstractNum>
  <w:abstractNum w:abstractNumId="12">
    <w:lvl w:ilvl="0">
      <w:start w:val="1"/>
      <w:numFmt w:val="bullet"/>
      <w:lvlText w:val="•"/>
    </w:lvl>
  </w:abstractNum>
  <w:num w:numId="55">
    <w:abstractNumId w:val="25"/>
  </w:num>
  <w:num w:numId="59">
    <w:abstractNumId w:val="19"/>
  </w:num>
  <w:num w:numId="62">
    <w:abstractNumId w:val="13"/>
  </w:num>
  <w:num w:numId="66">
    <w:abstractNumId w:val="7"/>
  </w:num>
  <w:num w:numId="71">
    <w:abstractNumId w:val="12"/>
  </w:num>
  <w:num w:numId="77">
    <w:abstractNumId w:val="1"/>
  </w:num>
  <w:num w:numId="78">
    <w:abstractNumId w:val="6"/>
  </w:num>
  <w:num w:numId="8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6.wmf" Id="docRId14" Type="http://schemas.openxmlformats.org/officeDocument/2006/relationships/image" /><Relationship Target="media/image10.wmf" Id="docRId22" Type="http://schemas.openxmlformats.org/officeDocument/2006/relationships/image" /><Relationship Target="numbering.xml" Id="docRId69" Type="http://schemas.openxmlformats.org/officeDocument/2006/relationships/numbering" /><Relationship Target="embeddings/oleObject4.bin" Id="docRId9" Type="http://schemas.openxmlformats.org/officeDocument/2006/relationships/oleObject" /><Relationship Target="embeddings/oleObject0.bin" Id="docRId0" Type="http://schemas.openxmlformats.org/officeDocument/2006/relationships/oleObject" /><Relationship Target="embeddings/oleObject14.bin" Id="docRId29" Type="http://schemas.openxmlformats.org/officeDocument/2006/relationships/oleObject" /><Relationship Target="media/image17.wmf" Id="docRId36" Type="http://schemas.openxmlformats.org/officeDocument/2006/relationships/image" /><Relationship Target="embeddings/oleObject24.bin" Id="docRId49" Type="http://schemas.openxmlformats.org/officeDocument/2006/relationships/oleObject" /><Relationship Target="embeddings/oleObject26.bin" Id="docRId53" Type="http://schemas.openxmlformats.org/officeDocument/2006/relationships/oleObject" /><Relationship Target="media/image29.wmf" Id="docRId60" Type="http://schemas.openxmlformats.org/officeDocument/2006/relationships/image" /><Relationship Target="embeddings/oleObject6.bin" Id="docRId13" Type="http://schemas.openxmlformats.org/officeDocument/2006/relationships/oleObject" /><Relationship Target="media/image9.wmf" Id="docRId20" Type="http://schemas.openxmlformats.org/officeDocument/2006/relationships/image" /><Relationship Target="media/image19.wmf" Id="docRId40" Type="http://schemas.openxmlformats.org/officeDocument/2006/relationships/image" /><Relationship Target="media/image28.wmf" Id="docRId58" Type="http://schemas.openxmlformats.org/officeDocument/2006/relationships/image" /><Relationship Target="embeddings/oleObject33.bin" Id="docRId67" Type="http://schemas.openxmlformats.org/officeDocument/2006/relationships/oleObject" /><Relationship Target="media/image8.wmf" Id="docRId18" Type="http://schemas.openxmlformats.org/officeDocument/2006/relationships/image" /><Relationship Target="embeddings/oleObject1.bin" Id="docRId2" Type="http://schemas.openxmlformats.org/officeDocument/2006/relationships/oleObject" /><Relationship Target="media/image18.wmf" Id="docRId38" Type="http://schemas.openxmlformats.org/officeDocument/2006/relationships/image" /><Relationship Target="embeddings/oleObject25.bin" Id="docRId51" Type="http://schemas.openxmlformats.org/officeDocument/2006/relationships/oleObject" /><Relationship Target="embeddings/oleObject5.bin" Id="docRId11" Type="http://schemas.openxmlformats.org/officeDocument/2006/relationships/oleObject" /><Relationship Target="media/image12.wmf" Id="docRId26" Type="http://schemas.openxmlformats.org/officeDocument/2006/relationships/image" /><Relationship Target="embeddings/oleObject15.bin" Id="docRId31" Type="http://schemas.openxmlformats.org/officeDocument/2006/relationships/oleObject" /><Relationship Target="media/image20.wmf" Id="docRId42" Type="http://schemas.openxmlformats.org/officeDocument/2006/relationships/image" /><Relationship Target="media/image27.wmf" Id="docRId56" Type="http://schemas.openxmlformats.org/officeDocument/2006/relationships/image" /><Relationship Target="embeddings/oleObject32.bin" Id="docRId65" Type="http://schemas.openxmlformats.org/officeDocument/2006/relationships/oleObject" /><Relationship TargetMode="External" Target="http://10.200.4.106/" Id="docRId4" Type="http://schemas.openxmlformats.org/officeDocument/2006/relationships/hyperlink" /><Relationship Target="embeddings/oleObject8.bin" Id="docRId17" Type="http://schemas.openxmlformats.org/officeDocument/2006/relationships/oleObject" /><Relationship Target="media/image11.wmf" Id="docRId24" Type="http://schemas.openxmlformats.org/officeDocument/2006/relationships/image" /><Relationship Target="embeddings/oleObject16.bin" Id="docRId33" Type="http://schemas.openxmlformats.org/officeDocument/2006/relationships/oleObject" /><Relationship Target="media/image21.wmf" Id="docRId44" Type="http://schemas.openxmlformats.org/officeDocument/2006/relationships/image" /><Relationship Target="media/image26.wmf" Id="docRId54" Type="http://schemas.openxmlformats.org/officeDocument/2006/relationships/image" /><Relationship Target="embeddings/oleObject31.bin" Id="docRId63" Type="http://schemas.openxmlformats.org/officeDocument/2006/relationships/oleObject" /><Relationship Target="embeddings/oleObject11.bin" Id="docRId23" Type="http://schemas.openxmlformats.org/officeDocument/2006/relationships/oleObject" /><Relationship Target="media/image2.wmf" Id="docRId6" Type="http://schemas.openxmlformats.org/officeDocument/2006/relationships/image" /><Relationship Target="media/image0.wmf" Id="docRId1" Type="http://schemas.openxmlformats.org/officeDocument/2006/relationships/image" /><Relationship Target="embeddings/oleObject7.bin" Id="docRId15" Type="http://schemas.openxmlformats.org/officeDocument/2006/relationships/oleObject" /><Relationship Target="embeddings/oleObject17.bin" Id="docRId35" Type="http://schemas.openxmlformats.org/officeDocument/2006/relationships/oleObject" /><Relationship Target="media/image22.wmf" Id="docRId46" Type="http://schemas.openxmlformats.org/officeDocument/2006/relationships/image" /><Relationship Target="media/image25.wmf" Id="docRId52" Type="http://schemas.openxmlformats.org/officeDocument/2006/relationships/image" /><Relationship Target="embeddings/oleObject30.bin" Id="docRId61" Type="http://schemas.openxmlformats.org/officeDocument/2006/relationships/oleObject" /><Relationship Target="media/image5.wmf" Id="docRId12" Type="http://schemas.openxmlformats.org/officeDocument/2006/relationships/image" /><Relationship Target="embeddings/oleObject10.bin" Id="docRId21" Type="http://schemas.openxmlformats.org/officeDocument/2006/relationships/oleObject" /><Relationship Target="embeddings/oleObject20.bin" Id="docRId41" Type="http://schemas.openxmlformats.org/officeDocument/2006/relationships/oleObject" /><Relationship Target="media/image33.wmf" Id="docRId68" Type="http://schemas.openxmlformats.org/officeDocument/2006/relationships/image" /><Relationship Target="media/image3.wmf" Id="docRId8" Type="http://schemas.openxmlformats.org/officeDocument/2006/relationships/image" /><Relationship Target="media/image13.wmf" Id="docRId28" Type="http://schemas.openxmlformats.org/officeDocument/2006/relationships/image" /><Relationship Target="media/image1.wmf" Id="docRId3" Type="http://schemas.openxmlformats.org/officeDocument/2006/relationships/image" /><Relationship Target="embeddings/oleObject18.bin" Id="docRId37" Type="http://schemas.openxmlformats.org/officeDocument/2006/relationships/oleObject" /><Relationship Target="media/image23.wmf" Id="docRId48" Type="http://schemas.openxmlformats.org/officeDocument/2006/relationships/image" /><Relationship Target="media/image24.wmf" Id="docRId50" Type="http://schemas.openxmlformats.org/officeDocument/2006/relationships/image" /><Relationship Target="styles.xml" Id="docRId70" Type="http://schemas.openxmlformats.org/officeDocument/2006/relationships/styles" /><Relationship Target="media/image4.wmf" Id="docRId10" Type="http://schemas.openxmlformats.org/officeDocument/2006/relationships/image" /><Relationship Target="embeddings/oleObject13.bin" Id="docRId27" Type="http://schemas.openxmlformats.org/officeDocument/2006/relationships/oleObject" /><Relationship Target="media/image14.wmf" Id="docRId30" Type="http://schemas.openxmlformats.org/officeDocument/2006/relationships/image" /><Relationship Target="embeddings/oleObject21.bin" Id="docRId43" Type="http://schemas.openxmlformats.org/officeDocument/2006/relationships/oleObject" /><Relationship Target="embeddings/oleObject29.bin" Id="docRId59" Type="http://schemas.openxmlformats.org/officeDocument/2006/relationships/oleObject" /><Relationship Target="media/image32.wmf" Id="docRId66" Type="http://schemas.openxmlformats.org/officeDocument/2006/relationships/image" /><Relationship Target="embeddings/oleObject9.bin" Id="docRId19" Type="http://schemas.openxmlformats.org/officeDocument/2006/relationships/oleObject" /><Relationship Target="embeddings/oleObject19.bin" Id="docRId39" Type="http://schemas.openxmlformats.org/officeDocument/2006/relationships/oleObject" /><Relationship Target="embeddings/oleObject2.bin" Id="docRId5" Type="http://schemas.openxmlformats.org/officeDocument/2006/relationships/oleObject" /><Relationship Target="media/image7.wmf" Id="docRId16" Type="http://schemas.openxmlformats.org/officeDocument/2006/relationships/image" /><Relationship Target="embeddings/oleObject12.bin" Id="docRId25" Type="http://schemas.openxmlformats.org/officeDocument/2006/relationships/oleObject" /><Relationship Target="media/image15.wmf" Id="docRId32" Type="http://schemas.openxmlformats.org/officeDocument/2006/relationships/image" /><Relationship Target="embeddings/oleObject22.bin" Id="docRId45" Type="http://schemas.openxmlformats.org/officeDocument/2006/relationships/oleObject" /><Relationship Target="embeddings/oleObject28.bin" Id="docRId57" Type="http://schemas.openxmlformats.org/officeDocument/2006/relationships/oleObject" /><Relationship Target="media/image31.wmf" Id="docRId64" Type="http://schemas.openxmlformats.org/officeDocument/2006/relationships/image" /><Relationship Target="embeddings/oleObject3.bin" Id="docRId7" Type="http://schemas.openxmlformats.org/officeDocument/2006/relationships/oleObject" /><Relationship Target="media/image16.wmf" Id="docRId34" Type="http://schemas.openxmlformats.org/officeDocument/2006/relationships/image" /><Relationship Target="embeddings/oleObject23.bin" Id="docRId47" Type="http://schemas.openxmlformats.org/officeDocument/2006/relationships/oleObject" /><Relationship Target="embeddings/oleObject27.bin" Id="docRId55" Type="http://schemas.openxmlformats.org/officeDocument/2006/relationships/oleObject" /><Relationship Target="media/image30.wmf" Id="docRId62" Type="http://schemas.openxmlformats.org/officeDocument/2006/relationships/image" /></Relationships>
</file>