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48EEE81">
      <w:pPr>
        <w:jc w:val="center"/>
        <w:rPr>
          <w:rFonts w:hint="eastAsia"/>
          <w:b/>
          <w:sz w:val="36"/>
          <w:szCs w:val="36"/>
        </w:rPr>
      </w:pPr>
      <w:r>
        <w:rPr>
          <w:rFonts w:hint="eastAsia"/>
          <w:b/>
          <w:sz w:val="36"/>
          <w:szCs w:val="36"/>
        </w:rPr>
        <w:t>特种设备作业人员</w:t>
      </w:r>
      <w:r>
        <w:rPr>
          <w:rFonts w:hint="eastAsia"/>
          <w:b/>
          <w:sz w:val="36"/>
          <w:szCs w:val="36"/>
          <w:lang w:eastAsia="zh-CN"/>
        </w:rPr>
        <w:t>考试</w:t>
      </w:r>
      <w:r>
        <w:rPr>
          <w:rFonts w:hint="eastAsia"/>
          <w:b/>
          <w:sz w:val="36"/>
          <w:szCs w:val="36"/>
        </w:rPr>
        <w:t>体检表</w:t>
      </w:r>
    </w:p>
    <w:p w14:paraId="1536E94D">
      <w:pPr>
        <w:jc w:val="center"/>
        <w:rPr>
          <w:rFonts w:hint="eastAsia"/>
          <w:b/>
          <w:sz w:val="36"/>
          <w:szCs w:val="36"/>
          <w:lang w:eastAsia="zh-CN"/>
        </w:rPr>
      </w:pPr>
    </w:p>
    <w:tbl>
      <w:tblPr>
        <w:tblStyle w:val="3"/>
        <w:tblW w:w="8661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53"/>
        <w:gridCol w:w="1888"/>
        <w:gridCol w:w="1680"/>
        <w:gridCol w:w="1540"/>
        <w:gridCol w:w="2100"/>
      </w:tblGrid>
      <w:tr w14:paraId="47E265B0">
        <w:trPr>
          <w:trHeight w:val="794" w:hRule="atLeast"/>
        </w:trPr>
        <w:tc>
          <w:tcPr>
            <w:tcW w:w="1453" w:type="dxa"/>
            <w:noWrap w:val="0"/>
            <w:vAlign w:val="center"/>
          </w:tcPr>
          <w:p w14:paraId="4997A526">
            <w:pPr>
              <w:jc w:val="center"/>
              <w:rPr>
                <w:rFonts w:hint="eastAsia" w:eastAsia="宋体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姓名</w:t>
            </w:r>
          </w:p>
        </w:tc>
        <w:tc>
          <w:tcPr>
            <w:tcW w:w="1888" w:type="dxa"/>
            <w:noWrap w:val="0"/>
            <w:vAlign w:val="center"/>
          </w:tcPr>
          <w:p w14:paraId="68B1BC56">
            <w:pPr>
              <w:jc w:val="center"/>
              <w:rPr>
                <w:rFonts w:hint="eastAsia" w:eastAsia="宋体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z w:val="28"/>
                <w:szCs w:val="36"/>
                <w:vertAlign w:val="baseline"/>
                <w:lang w:val="en-US" w:eastAsia="zh-CN"/>
              </w:rPr>
              <w:t>朱敏</w:t>
            </w:r>
          </w:p>
        </w:tc>
        <w:tc>
          <w:tcPr>
            <w:tcW w:w="1680" w:type="dxa"/>
            <w:noWrap w:val="0"/>
            <w:vAlign w:val="center"/>
          </w:tcPr>
          <w:p w14:paraId="5A8D8404">
            <w:pPr>
              <w:jc w:val="center"/>
              <w:rPr>
                <w:rFonts w:hint="eastAsia" w:eastAsia="宋体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性别</w:t>
            </w:r>
          </w:p>
        </w:tc>
        <w:tc>
          <w:tcPr>
            <w:tcW w:w="1540" w:type="dxa"/>
            <w:noWrap w:val="0"/>
            <w:vAlign w:val="center"/>
          </w:tcPr>
          <w:p w14:paraId="19EBABF8">
            <w:pPr>
              <w:jc w:val="center"/>
              <w:rPr>
                <w:rFonts w:hint="eastAsia" w:eastAsia="宋体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z w:val="28"/>
                <w:szCs w:val="36"/>
                <w:vertAlign w:val="baseline"/>
                <w:lang w:val="en-US" w:eastAsia="zh-CN"/>
              </w:rPr>
              <w:t>男</w:t>
            </w:r>
          </w:p>
        </w:tc>
        <w:tc>
          <w:tcPr>
            <w:tcW w:w="2100" w:type="dxa"/>
            <w:vMerge w:val="restar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B32B92">
            <w:pPr>
              <w:jc w:val="center"/>
              <w:rPr>
                <w:rFonts w:hint="eastAsia" w:eastAsia="宋体"/>
                <w:vertAlign w:val="baseline"/>
                <w:lang w:eastAsia="zh-CN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333500" cy="1866899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3500" cy="18668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662BC389">
        <w:trPr>
          <w:trHeight w:val="749" w:hRule="atLeast"/>
        </w:trPr>
        <w:tc>
          <w:tcPr>
            <w:tcW w:w="1453" w:type="dxa"/>
            <w:noWrap w:val="0"/>
            <w:vAlign w:val="center"/>
          </w:tcPr>
          <w:p w14:paraId="64BEDAB2">
            <w:pPr>
              <w:jc w:val="center"/>
              <w:rPr>
                <w:rFonts w:hint="eastAsia" w:eastAsia="宋体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身份证号</w:t>
            </w:r>
          </w:p>
        </w:tc>
        <w:tc>
          <w:tcPr>
            <w:tcW w:w="5108" w:type="dxa"/>
            <w:gridSpan w:val="3"/>
            <w:noWrap w:val="0"/>
            <w:vAlign w:val="center"/>
          </w:tcPr>
          <w:p w14:paraId="0C68BE49">
            <w:pPr>
              <w:jc w:val="center"/>
              <w:rPr>
                <w:rFonts w:hint="eastAsia" w:ascii="楷体" w:hAnsi="楷体" w:eastAsia="楷体" w:cs="楷体"/>
                <w:sz w:val="32"/>
                <w:szCs w:val="40"/>
                <w:vertAlign w:val="baseline"/>
              </w:rPr>
            </w:pPr>
            <w:r>
              <w:rPr>
                <w:rFonts w:hint="eastAsia" w:ascii="楷体" w:hAnsi="楷体" w:eastAsia="楷体" w:cs="楷体"/>
                <w:sz w:val="28"/>
                <w:szCs w:val="36"/>
                <w:vertAlign w:val="baseline"/>
              </w:rPr>
              <w:t>140322199504108369</w:t>
            </w:r>
          </w:p>
        </w:tc>
        <w:tc>
          <w:tcPr>
            <w:tcW w:w="2100" w:type="dxa"/>
            <w:vMerge w:val="continue"/>
            <w:noWrap w:val="0"/>
            <w:vAlign w:val="top"/>
          </w:tcPr>
          <w:p w14:paraId="41371F2F">
            <w:pPr>
              <w:rPr>
                <w:vertAlign w:val="baseline"/>
              </w:rPr>
            </w:pPr>
          </w:p>
        </w:tc>
      </w:tr>
      <w:tr w14:paraId="37818426">
        <w:trPr>
          <w:trHeight w:val="1155" w:hRule="atLeast"/>
        </w:trPr>
        <w:tc>
          <w:tcPr>
            <w:tcW w:w="1453" w:type="dxa"/>
            <w:noWrap w:val="0"/>
            <w:vAlign w:val="center"/>
          </w:tcPr>
          <w:p w14:paraId="790D831B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eastAsia="zh-CN"/>
              </w:rPr>
              <w:t>申请作业种类</w:t>
            </w:r>
          </w:p>
        </w:tc>
        <w:tc>
          <w:tcPr>
            <w:tcW w:w="1888" w:type="dxa"/>
            <w:noWrap w:val="0"/>
            <w:vAlign w:val="center"/>
          </w:tcPr>
          <w:p w14:paraId="2CDD77D6">
            <w:pPr>
              <w:spacing w:line="240" w:lineRule="auto"/>
              <w:jc w:val="center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z w:val="24"/>
                <w:szCs w:val="32"/>
                <w:vertAlign w:val="baseline"/>
                <w:lang w:val="en-US" w:eastAsia="zh-CN"/>
              </w:rPr>
              <w:t>金属非金属矿山安全作业</w:t>
            </w:r>
          </w:p>
        </w:tc>
        <w:tc>
          <w:tcPr>
            <w:tcW w:w="1680" w:type="dxa"/>
            <w:noWrap w:val="0"/>
            <w:vAlign w:val="center"/>
          </w:tcPr>
          <w:p w14:paraId="53A8960C">
            <w:pPr>
              <w:jc w:val="center"/>
              <w:rPr>
                <w:vertAlign w:val="baseline"/>
              </w:rPr>
            </w:pPr>
            <w:r>
              <w:rPr>
                <w:rFonts w:hint="eastAsia" w:ascii="宋体" w:hAnsi="宋体"/>
                <w:color w:val="000000"/>
                <w:sz w:val="21"/>
                <w:szCs w:val="21"/>
                <w:lang w:eastAsia="zh-CN"/>
              </w:rPr>
              <w:t>申请作业项目（代号）</w:t>
            </w:r>
          </w:p>
        </w:tc>
        <w:tc>
          <w:tcPr>
            <w:tcW w:w="1540" w:type="dxa"/>
            <w:noWrap w:val="0"/>
            <w:vAlign w:val="center"/>
          </w:tcPr>
          <w:p w14:paraId="23CEF169">
            <w:pPr>
              <w:jc w:val="center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z w:val="28"/>
                <w:szCs w:val="36"/>
                <w:vertAlign w:val="baseline"/>
                <w:lang w:val="en-US" w:eastAsia="zh-CN"/>
              </w:rPr>
              <w:t>7705</w:t>
            </w:r>
          </w:p>
        </w:tc>
        <w:tc>
          <w:tcPr>
            <w:tcW w:w="2100" w:type="dxa"/>
            <w:vMerge w:val="continue"/>
            <w:noWrap w:val="0"/>
            <w:vAlign w:val="top"/>
          </w:tcPr>
          <w:p w14:paraId="1223987C">
            <w:pPr>
              <w:rPr>
                <w:vertAlign w:val="baseline"/>
              </w:rPr>
            </w:pPr>
          </w:p>
        </w:tc>
      </w:tr>
      <w:tr w14:paraId="53B69D88">
        <w:trPr>
          <w:trHeight w:val="807" w:hRule="atLeast"/>
        </w:trPr>
        <w:tc>
          <w:tcPr>
            <w:tcW w:w="1453" w:type="dxa"/>
            <w:vMerge w:val="restart"/>
            <w:noWrap w:val="0"/>
            <w:vAlign w:val="center"/>
          </w:tcPr>
          <w:p w14:paraId="7F5C2AA4">
            <w:pPr>
              <w:jc w:val="center"/>
              <w:rPr>
                <w:rFonts w:hint="eastAsia" w:eastAsia="宋体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眼科</w:t>
            </w:r>
          </w:p>
        </w:tc>
        <w:tc>
          <w:tcPr>
            <w:tcW w:w="1888" w:type="dxa"/>
            <w:vMerge w:val="restart"/>
            <w:noWrap w:val="0"/>
            <w:vAlign w:val="center"/>
          </w:tcPr>
          <w:p w14:paraId="40228216">
            <w:pPr>
              <w:jc w:val="center"/>
              <w:rPr>
                <w:rFonts w:hint="eastAsia" w:eastAsia="宋体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视力</w:t>
            </w:r>
          </w:p>
        </w:tc>
        <w:tc>
          <w:tcPr>
            <w:tcW w:w="1680" w:type="dxa"/>
            <w:noWrap w:val="0"/>
            <w:vAlign w:val="center"/>
          </w:tcPr>
          <w:p w14:paraId="196F9816">
            <w:pPr>
              <w:jc w:val="both"/>
              <w:rPr>
                <w:rFonts w:hint="eastAsia" w:eastAsia="宋体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左：</w:t>
            </w:r>
          </w:p>
        </w:tc>
        <w:tc>
          <w:tcPr>
            <w:tcW w:w="1540" w:type="dxa"/>
            <w:vMerge w:val="restart"/>
            <w:noWrap w:val="0"/>
            <w:vAlign w:val="center"/>
          </w:tcPr>
          <w:p w14:paraId="3CBE6D6E">
            <w:pPr>
              <w:jc w:val="center"/>
              <w:rPr>
                <w:rFonts w:hint="eastAsia" w:eastAsia="宋体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矫正视力</w:t>
            </w:r>
          </w:p>
        </w:tc>
        <w:tc>
          <w:tcPr>
            <w:tcW w:w="2100" w:type="dxa"/>
            <w:noWrap w:val="0"/>
            <w:vAlign w:val="center"/>
          </w:tcPr>
          <w:p w14:paraId="25332C78">
            <w:pPr>
              <w:jc w:val="both"/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eastAsia="zh-CN"/>
              </w:rPr>
              <w:t>左：</w:t>
            </w:r>
          </w:p>
        </w:tc>
      </w:tr>
      <w:tr w14:paraId="6BF19672">
        <w:trPr>
          <w:trHeight w:val="817" w:hRule="atLeast"/>
        </w:trPr>
        <w:tc>
          <w:tcPr>
            <w:tcW w:w="1453" w:type="dxa"/>
            <w:vMerge w:val="continue"/>
            <w:noWrap w:val="0"/>
            <w:vAlign w:val="top"/>
          </w:tcPr>
          <w:p w14:paraId="191F93A2">
            <w:pPr>
              <w:rPr>
                <w:vertAlign w:val="baseline"/>
              </w:rPr>
            </w:pPr>
          </w:p>
        </w:tc>
        <w:tc>
          <w:tcPr>
            <w:tcW w:w="1888" w:type="dxa"/>
            <w:vMerge w:val="continue"/>
            <w:noWrap w:val="0"/>
            <w:vAlign w:val="top"/>
          </w:tcPr>
          <w:p w14:paraId="595D0C32">
            <w:pPr>
              <w:jc w:val="center"/>
              <w:rPr>
                <w:rFonts w:hint="eastAsia" w:eastAsia="宋体"/>
                <w:vertAlign w:val="baseline"/>
                <w:lang w:eastAsia="zh-CN"/>
              </w:rPr>
            </w:pPr>
          </w:p>
        </w:tc>
        <w:tc>
          <w:tcPr>
            <w:tcW w:w="1680" w:type="dxa"/>
            <w:noWrap w:val="0"/>
            <w:vAlign w:val="center"/>
          </w:tcPr>
          <w:p w14:paraId="495CEF82">
            <w:pPr>
              <w:jc w:val="both"/>
              <w:rPr>
                <w:rFonts w:hint="eastAsia" w:eastAsia="宋体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右：</w:t>
            </w:r>
          </w:p>
        </w:tc>
        <w:tc>
          <w:tcPr>
            <w:tcW w:w="1540" w:type="dxa"/>
            <w:vMerge w:val="continue"/>
            <w:noWrap w:val="0"/>
            <w:vAlign w:val="top"/>
          </w:tcPr>
          <w:p w14:paraId="06789251">
            <w:pPr>
              <w:rPr>
                <w:vertAlign w:val="baseline"/>
              </w:rPr>
            </w:pPr>
          </w:p>
        </w:tc>
        <w:tc>
          <w:tcPr>
            <w:tcW w:w="2100" w:type="dxa"/>
            <w:noWrap w:val="0"/>
            <w:vAlign w:val="center"/>
          </w:tcPr>
          <w:p w14:paraId="6FFC0469">
            <w:pPr>
              <w:jc w:val="both"/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eastAsia="zh-CN"/>
              </w:rPr>
              <w:t>右：</w:t>
            </w:r>
            <w:bookmarkStart w:id="0" w:name="_GoBack"/>
            <w:bookmarkEnd w:id="0"/>
          </w:p>
        </w:tc>
      </w:tr>
      <w:tr w14:paraId="6DAAF803">
        <w:trPr>
          <w:trHeight w:val="1392" w:hRule="atLeast"/>
        </w:trPr>
        <w:tc>
          <w:tcPr>
            <w:tcW w:w="1453" w:type="dxa"/>
            <w:vMerge w:val="continue"/>
            <w:noWrap w:val="0"/>
            <w:vAlign w:val="top"/>
          </w:tcPr>
          <w:p w14:paraId="211EF6CD">
            <w:pPr>
              <w:rPr>
                <w:vertAlign w:val="baseline"/>
              </w:rPr>
            </w:pPr>
          </w:p>
        </w:tc>
        <w:tc>
          <w:tcPr>
            <w:tcW w:w="1888" w:type="dxa"/>
            <w:noWrap w:val="0"/>
            <w:vAlign w:val="center"/>
          </w:tcPr>
          <w:p w14:paraId="08BE6433">
            <w:pPr>
              <w:jc w:val="center"/>
              <w:rPr>
                <w:rFonts w:hint="eastAsia" w:eastAsia="宋体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色觉</w:t>
            </w:r>
          </w:p>
        </w:tc>
        <w:tc>
          <w:tcPr>
            <w:tcW w:w="5320" w:type="dxa"/>
            <w:gridSpan w:val="3"/>
            <w:noWrap w:val="0"/>
            <w:vAlign w:val="top"/>
          </w:tcPr>
          <w:p w14:paraId="2AE3C6C5">
            <w:pPr>
              <w:rPr>
                <w:rFonts w:hint="eastAsia" w:eastAsia="宋体"/>
                <w:vertAlign w:val="baseline"/>
                <w:lang w:eastAsia="zh-CN"/>
              </w:rPr>
            </w:pPr>
            <w:r>
              <w:rPr>
                <w:rFonts w:hint="eastAsia" w:eastAsia="宋体"/>
                <w:vertAlign w:val="baseline"/>
                <w:lang w:eastAsia="zh-CN"/>
              </w:rPr>
              <w:drawing>
                <wp:inline distT="0" distB="0" distL="114300" distR="114300">
                  <wp:extent cx="635" cy="0"/>
                  <wp:effectExtent l="0" t="0" r="0" b="0"/>
                  <wp:docPr id="2" name="图片 1" descr="5aee3ed52f13c74c4e1810694a95050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1" descr="5aee3ed52f13c74c4e1810694a95050a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5" cy="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39125B7F">
        <w:trPr>
          <w:trHeight w:val="1527" w:hRule="atLeast"/>
        </w:trPr>
        <w:tc>
          <w:tcPr>
            <w:tcW w:w="1453" w:type="dxa"/>
            <w:vMerge w:val="continue"/>
            <w:noWrap w:val="0"/>
            <w:vAlign w:val="top"/>
          </w:tcPr>
          <w:p w14:paraId="36BFD0B1">
            <w:pPr>
              <w:rPr>
                <w:vertAlign w:val="baseline"/>
              </w:rPr>
            </w:pPr>
          </w:p>
        </w:tc>
        <w:tc>
          <w:tcPr>
            <w:tcW w:w="1888" w:type="dxa"/>
            <w:noWrap w:val="0"/>
            <w:vAlign w:val="center"/>
          </w:tcPr>
          <w:p w14:paraId="3DDF1591">
            <w:pPr>
              <w:jc w:val="center"/>
              <w:rPr>
                <w:rFonts w:hint="eastAsia" w:eastAsia="宋体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其他眼病</w:t>
            </w:r>
          </w:p>
        </w:tc>
        <w:tc>
          <w:tcPr>
            <w:tcW w:w="5320" w:type="dxa"/>
            <w:gridSpan w:val="3"/>
            <w:noWrap w:val="0"/>
            <w:vAlign w:val="top"/>
          </w:tcPr>
          <w:p w14:paraId="52956468">
            <w:pPr>
              <w:rPr>
                <w:vertAlign w:val="baseline"/>
              </w:rPr>
            </w:pPr>
          </w:p>
        </w:tc>
      </w:tr>
      <w:tr w14:paraId="0CFDBFE1">
        <w:trPr>
          <w:trHeight w:val="3836" w:hRule="atLeast"/>
        </w:trPr>
        <w:tc>
          <w:tcPr>
            <w:tcW w:w="8661" w:type="dxa"/>
            <w:gridSpan w:val="5"/>
            <w:noWrap w:val="0"/>
            <w:vAlign w:val="top"/>
          </w:tcPr>
          <w:p w14:paraId="40549637"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检查结果：</w:t>
            </w:r>
          </w:p>
          <w:p w14:paraId="34FE12CB">
            <w:pPr>
              <w:rPr>
                <w:rFonts w:hint="eastAsia"/>
                <w:vertAlign w:val="baseline"/>
                <w:lang w:eastAsia="zh-CN"/>
              </w:rPr>
            </w:pPr>
          </w:p>
          <w:p w14:paraId="1FE2955D">
            <w:pPr>
              <w:rPr>
                <w:rFonts w:hint="eastAsia"/>
                <w:vertAlign w:val="baseline"/>
                <w:lang w:eastAsia="zh-CN"/>
              </w:rPr>
            </w:pPr>
          </w:p>
          <w:p w14:paraId="264D6FC4">
            <w:pPr>
              <w:rPr>
                <w:rFonts w:hint="eastAsia"/>
                <w:vertAlign w:val="baseline"/>
                <w:lang w:eastAsia="zh-CN"/>
              </w:rPr>
            </w:pPr>
          </w:p>
          <w:p w14:paraId="2AB72561">
            <w:pPr>
              <w:ind w:firstLine="3990" w:firstLineChars="1900"/>
              <w:rPr>
                <w:rFonts w:hint="eastAsia"/>
                <w:vertAlign w:val="baseline"/>
                <w:lang w:eastAsia="zh-CN"/>
              </w:rPr>
            </w:pPr>
          </w:p>
          <w:p w14:paraId="7DABBECC">
            <w:pPr>
              <w:ind w:firstLine="5670" w:firstLineChars="2700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医师签字：</w:t>
            </w:r>
          </w:p>
          <w:p w14:paraId="5D57DA4D">
            <w:pPr>
              <w:rPr>
                <w:rFonts w:hint="eastAsia"/>
                <w:vertAlign w:val="baseline"/>
                <w:lang w:eastAsia="zh-CN"/>
              </w:rPr>
            </w:pPr>
          </w:p>
          <w:p w14:paraId="2AC22BBE">
            <w:pPr>
              <w:rPr>
                <w:rFonts w:hint="eastAsia"/>
                <w:vertAlign w:val="baseline"/>
                <w:lang w:eastAsia="zh-CN"/>
              </w:rPr>
            </w:pPr>
          </w:p>
          <w:p w14:paraId="22079C47">
            <w:pPr>
              <w:ind w:firstLine="6090" w:firstLineChars="2900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检查医院</w:t>
            </w:r>
          </w:p>
          <w:p w14:paraId="56DAFB9D">
            <w:pPr>
              <w:ind w:firstLine="6090" w:firstLineChars="2900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（盖章）</w:t>
            </w:r>
          </w:p>
          <w:p w14:paraId="79B0FE75">
            <w:pPr>
              <w:bidi w:val="0"/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</w:p>
          <w:p w14:paraId="21A2AE09">
            <w:pPr>
              <w:bidi w:val="0"/>
              <w:rPr>
                <w:rFonts w:hint="eastAsia"/>
                <w:lang w:val="en-US" w:eastAsia="zh-CN"/>
              </w:rPr>
            </w:pPr>
          </w:p>
          <w:p w14:paraId="43107B5A">
            <w:pPr>
              <w:tabs>
                <w:tab w:val="left" w:pos="7408"/>
              </w:tabs>
              <w:bidi w:val="0"/>
              <w:ind w:firstLine="7140" w:firstLineChars="340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年  月  日</w:t>
            </w:r>
          </w:p>
        </w:tc>
      </w:tr>
    </w:tbl>
    <w:p w14:paraId="30F94219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注：锅炉水处理</w:t>
      </w:r>
    </w:p>
    <w:p w14:paraId="05E39E9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  客运索道司机</w:t>
      </w:r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黑体-简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楷体">
    <w:altName w:val="楷体-简"/>
    <w:panose1 w:val="00000000000000000000"/>
    <w:charset w:val="00"/>
    <w:family w:val="auto"/>
    <w:pitch w:val="default"/>
    <w:sig w:usb0="00000000" w:usb1="00000000" w:usb2="00000000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楷体-简">
    <w:panose1 w:val="02010600040101010101"/>
    <w:charset w:val="86"/>
    <w:family w:val="auto"/>
    <w:pitch w:val="default"/>
    <w:sig w:usb0="80000287" w:usb1="280F3C52" w:usb2="00000016" w:usb3="00000000" w:csb0="0004001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bordersDoNotSurroundHeader w:val="1"/>
  <w:bordersDoNotSurroundFooter w:val="1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FDF7000"/>
    <w:rsid w:val="2FEDC923"/>
    <w:rsid w:val="4BFFF0BA"/>
    <w:rsid w:val="57FDCD7F"/>
    <w:rsid w:val="67FE9D3D"/>
    <w:rsid w:val="6F6F88DB"/>
    <w:rsid w:val="76FCABAE"/>
    <w:rsid w:val="7DFCFA18"/>
    <w:rsid w:val="96BB1125"/>
    <w:rsid w:val="99FBACCC"/>
    <w:rsid w:val="A6FFE9FC"/>
    <w:rsid w:val="AC3F89DF"/>
    <w:rsid w:val="BFF7C547"/>
    <w:rsid w:val="DE5FA419"/>
    <w:rsid w:val="E7EDB524"/>
    <w:rsid w:val="EA5F1DD2"/>
    <w:rsid w:val="F66B89FA"/>
    <w:rsid w:val="F7DF3CE0"/>
    <w:rsid w:val="F7F89576"/>
    <w:rsid w:val="FAEFC788"/>
    <w:rsid w:val="FF7F3A7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Office_12.1.23155.23155_F1E327BC-269C-435d-A152-05C5408002CA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2024-03-14T08:29:00Z</dcterms:created>
  <dc:creator>kylin</dc:creator>
  <cp:lastModifiedBy>Chao Cheng</cp:lastModifiedBy>
  <dcterms:modified xsi:type="dcterms:W3CDTF">2026-02-07T21:02:48Z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2052-12.1.23155.23155</vt:lpwstr>
  </property>
  <property fmtid="{D5CDD505-2E9C-101B-9397-08002B2CF9AE}" pid="3" name="ICV">
    <vt:lpwstr>041758BCA5DF3C5995D786690074B186_43</vt:lpwstr>
  </property>
</Properties>
</file>