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8E6B" w14:textId="2C72CAB5" w:rsidR="003C6F06" w:rsidRPr="003C6F06" w:rsidRDefault="003C6F06" w:rsidP="003C6F06">
      <w:pPr>
        <w:spacing w:after="0"/>
        <w:jc w:val="center"/>
        <w:rPr>
          <w:rFonts w:ascii="Times New Roman" w:hAnsi="Times New Roman" w:cs="Times New Roman"/>
          <w:b/>
          <w:bCs/>
          <w:sz w:val="24"/>
          <w:szCs w:val="24"/>
        </w:rPr>
      </w:pPr>
      <w:r w:rsidRPr="003C6F06">
        <w:rPr>
          <w:rFonts w:ascii="Times New Roman" w:hAnsi="Times New Roman" w:cs="Times New Roman"/>
          <w:b/>
          <w:bCs/>
          <w:sz w:val="24"/>
          <w:szCs w:val="24"/>
        </w:rPr>
        <w:t>Cover Page</w:t>
      </w:r>
    </w:p>
    <w:p w14:paraId="0693F422" w14:textId="77777777" w:rsidR="003C6F06" w:rsidRDefault="003C6F06" w:rsidP="00FC0822">
      <w:pPr>
        <w:spacing w:after="0"/>
        <w:rPr>
          <w:rFonts w:ascii="Times New Roman" w:hAnsi="Times New Roman" w:cs="Times New Roman"/>
          <w:sz w:val="24"/>
          <w:szCs w:val="24"/>
        </w:rPr>
      </w:pPr>
    </w:p>
    <w:p w14:paraId="671F997D" w14:textId="557863A7" w:rsidR="00FC0822" w:rsidRDefault="00FC0822" w:rsidP="00FC0822">
      <w:pPr>
        <w:spacing w:after="0"/>
        <w:rPr>
          <w:rFonts w:ascii="Times New Roman" w:hAnsi="Times New Roman" w:cs="Times New Roman"/>
          <w:sz w:val="24"/>
          <w:szCs w:val="24"/>
        </w:rPr>
      </w:pPr>
      <w:r w:rsidRPr="00FC0822">
        <w:rPr>
          <w:rFonts w:ascii="Times New Roman" w:hAnsi="Times New Roman" w:cs="Times New Roman"/>
          <w:sz w:val="24"/>
          <w:szCs w:val="24"/>
        </w:rPr>
        <w:t>Program Solicitation # ARPA-H-SN-24-06</w:t>
      </w:r>
    </w:p>
    <w:p w14:paraId="3DB21480" w14:textId="77777777" w:rsidR="00FC0822" w:rsidRDefault="00FC0822" w:rsidP="00FC0822">
      <w:pPr>
        <w:spacing w:after="0"/>
        <w:rPr>
          <w:rFonts w:ascii="Times New Roman" w:hAnsi="Times New Roman" w:cs="Times New Roman"/>
          <w:sz w:val="24"/>
          <w:szCs w:val="24"/>
        </w:rPr>
      </w:pPr>
    </w:p>
    <w:p w14:paraId="57E898DE" w14:textId="113D6660" w:rsidR="00DB7698" w:rsidRDefault="00FC0822" w:rsidP="00FC0822">
      <w:pPr>
        <w:spacing w:after="0"/>
        <w:rPr>
          <w:rFonts w:ascii="Times New Roman" w:hAnsi="Times New Roman" w:cs="Times New Roman"/>
          <w:sz w:val="24"/>
          <w:szCs w:val="24"/>
        </w:rPr>
      </w:pPr>
      <w:r w:rsidRPr="00FC0822">
        <w:rPr>
          <w:rFonts w:ascii="Times New Roman" w:hAnsi="Times New Roman" w:cs="Times New Roman"/>
          <w:sz w:val="24"/>
          <w:szCs w:val="24"/>
        </w:rPr>
        <w:t xml:space="preserve">Abstract Title: </w:t>
      </w:r>
      <w:r>
        <w:rPr>
          <w:rFonts w:ascii="Times New Roman" w:hAnsi="Times New Roman" w:cs="Times New Roman"/>
          <w:sz w:val="24"/>
          <w:szCs w:val="24"/>
        </w:rPr>
        <w:t>Miniaturizing X-Ray CT</w:t>
      </w:r>
      <w:r w:rsidRPr="00FC0822">
        <w:rPr>
          <w:rFonts w:ascii="Times New Roman" w:hAnsi="Times New Roman" w:cs="Times New Roman"/>
          <w:sz w:val="24"/>
          <w:szCs w:val="24"/>
        </w:rPr>
        <w:t xml:space="preserve"> to </w:t>
      </w:r>
      <w:r>
        <w:rPr>
          <w:rFonts w:ascii="Times New Roman" w:hAnsi="Times New Roman" w:cs="Times New Roman"/>
          <w:sz w:val="24"/>
          <w:szCs w:val="24"/>
        </w:rPr>
        <w:t>I</w:t>
      </w:r>
      <w:r w:rsidRPr="00FC0822">
        <w:rPr>
          <w:rFonts w:ascii="Times New Roman" w:hAnsi="Times New Roman" w:cs="Times New Roman"/>
          <w:sz w:val="24"/>
          <w:szCs w:val="24"/>
        </w:rPr>
        <w:t xml:space="preserve">mprove </w:t>
      </w:r>
      <w:r>
        <w:rPr>
          <w:rFonts w:ascii="Times New Roman" w:hAnsi="Times New Roman" w:cs="Times New Roman"/>
          <w:sz w:val="24"/>
          <w:szCs w:val="24"/>
        </w:rPr>
        <w:t>A</w:t>
      </w:r>
      <w:r w:rsidRPr="00FC0822">
        <w:rPr>
          <w:rFonts w:ascii="Times New Roman" w:hAnsi="Times New Roman" w:cs="Times New Roman"/>
          <w:sz w:val="24"/>
          <w:szCs w:val="24"/>
        </w:rPr>
        <w:t>ccess in Underserved Rural Areas</w:t>
      </w:r>
    </w:p>
    <w:p w14:paraId="726A6ED6" w14:textId="77777777" w:rsidR="00DB7698" w:rsidRDefault="00DB7698" w:rsidP="00FC0822">
      <w:pPr>
        <w:spacing w:after="0"/>
        <w:rPr>
          <w:rFonts w:ascii="Times New Roman" w:hAnsi="Times New Roman" w:cs="Times New Roman"/>
          <w:sz w:val="24"/>
          <w:szCs w:val="24"/>
        </w:rPr>
      </w:pPr>
    </w:p>
    <w:p w14:paraId="39A18AA2" w14:textId="59706784" w:rsidR="00DB7698" w:rsidRDefault="00DB7698" w:rsidP="00FC0822">
      <w:pPr>
        <w:spacing w:after="0"/>
        <w:rPr>
          <w:rFonts w:ascii="Times New Roman" w:hAnsi="Times New Roman" w:cs="Times New Roman"/>
          <w:sz w:val="24"/>
          <w:szCs w:val="24"/>
        </w:rPr>
      </w:pPr>
      <w:r w:rsidRPr="00DB7698">
        <w:rPr>
          <w:rFonts w:ascii="Times New Roman" w:hAnsi="Times New Roman" w:cs="Times New Roman"/>
          <w:sz w:val="24"/>
          <w:szCs w:val="24"/>
        </w:rPr>
        <w:t>Submitter Organization:  University of Texas at Arlington</w:t>
      </w:r>
      <w:r w:rsidR="00C43797">
        <w:rPr>
          <w:rFonts w:ascii="Times New Roman" w:hAnsi="Times New Roman" w:cs="Times New Roman"/>
          <w:sz w:val="24"/>
          <w:szCs w:val="24"/>
        </w:rPr>
        <w:t xml:space="preserve"> (UTA)</w:t>
      </w:r>
    </w:p>
    <w:p w14:paraId="5D01B179" w14:textId="77777777" w:rsidR="00DB7698" w:rsidRDefault="00DB7698" w:rsidP="00FC0822">
      <w:pPr>
        <w:spacing w:after="0"/>
        <w:rPr>
          <w:rFonts w:ascii="Times New Roman" w:hAnsi="Times New Roman" w:cs="Times New Roman"/>
          <w:sz w:val="24"/>
          <w:szCs w:val="24"/>
        </w:rPr>
      </w:pPr>
    </w:p>
    <w:p w14:paraId="65BABFB5" w14:textId="2BCFB03F" w:rsidR="00DB7698" w:rsidRDefault="00DB7698" w:rsidP="00FC0822">
      <w:pPr>
        <w:spacing w:after="0"/>
        <w:rPr>
          <w:rFonts w:ascii="Times New Roman" w:hAnsi="Times New Roman" w:cs="Times New Roman"/>
          <w:sz w:val="24"/>
          <w:szCs w:val="24"/>
        </w:rPr>
      </w:pPr>
      <w:r w:rsidRPr="00DB7698">
        <w:rPr>
          <w:rFonts w:ascii="Times New Roman" w:hAnsi="Times New Roman" w:cs="Times New Roman"/>
          <w:sz w:val="24"/>
          <w:szCs w:val="24"/>
        </w:rPr>
        <w:t>Type of Organization</w:t>
      </w:r>
      <w:r>
        <w:rPr>
          <w:rFonts w:ascii="Times New Roman" w:hAnsi="Times New Roman" w:cs="Times New Roman"/>
          <w:sz w:val="24"/>
          <w:szCs w:val="24"/>
        </w:rPr>
        <w:t xml:space="preserve">: </w:t>
      </w:r>
      <w:r w:rsidRPr="00DB7698">
        <w:rPr>
          <w:rFonts w:ascii="Times New Roman" w:hAnsi="Times New Roman" w:cs="Times New Roman"/>
          <w:sz w:val="24"/>
          <w:szCs w:val="24"/>
        </w:rPr>
        <w:t>Hispanic Serving, Educational Institution, Public</w:t>
      </w:r>
      <w:r>
        <w:rPr>
          <w:rFonts w:ascii="Times New Roman" w:hAnsi="Times New Roman" w:cs="Times New Roman"/>
          <w:sz w:val="24"/>
          <w:szCs w:val="24"/>
        </w:rPr>
        <w:t>, Nonprofit</w:t>
      </w:r>
    </w:p>
    <w:p w14:paraId="4C390380" w14:textId="77777777" w:rsidR="00DB7698" w:rsidRDefault="00DB7698" w:rsidP="00FC0822">
      <w:pPr>
        <w:spacing w:after="0"/>
        <w:rPr>
          <w:rFonts w:ascii="Times New Roman" w:hAnsi="Times New Roman" w:cs="Times New Roman"/>
          <w:sz w:val="24"/>
          <w:szCs w:val="24"/>
        </w:rPr>
      </w:pPr>
    </w:p>
    <w:p w14:paraId="651210D3" w14:textId="0548E464" w:rsidR="00DB7698" w:rsidRDefault="00DB7698" w:rsidP="00FC0822">
      <w:pPr>
        <w:spacing w:after="0"/>
        <w:rPr>
          <w:rFonts w:ascii="Times New Roman" w:hAnsi="Times New Roman" w:cs="Times New Roman"/>
          <w:sz w:val="24"/>
          <w:szCs w:val="24"/>
        </w:rPr>
      </w:pPr>
      <w:r w:rsidRPr="00DB7698">
        <w:rPr>
          <w:rFonts w:ascii="Times New Roman" w:hAnsi="Times New Roman" w:cs="Times New Roman"/>
          <w:sz w:val="24"/>
          <w:szCs w:val="24"/>
        </w:rPr>
        <w:t>Technical Point of Contact (POC):</w:t>
      </w:r>
      <w:r>
        <w:rPr>
          <w:rFonts w:ascii="Times New Roman" w:hAnsi="Times New Roman" w:cs="Times New Roman"/>
          <w:sz w:val="24"/>
          <w:szCs w:val="24"/>
        </w:rPr>
        <w:tab/>
        <w:t>Andrew Makeev</w:t>
      </w:r>
    </w:p>
    <w:p w14:paraId="207BC1C3" w14:textId="7A011930" w:rsidR="00DB7698" w:rsidRDefault="00DB7698" w:rsidP="00DB7698">
      <w:pPr>
        <w:spacing w:after="0"/>
        <w:ind w:left="3600"/>
        <w:rPr>
          <w:rFonts w:ascii="Times New Roman" w:hAnsi="Times New Roman" w:cs="Times New Roman"/>
          <w:sz w:val="24"/>
          <w:szCs w:val="24"/>
        </w:rPr>
      </w:pPr>
      <w:r>
        <w:rPr>
          <w:rFonts w:ascii="Times New Roman" w:hAnsi="Times New Roman" w:cs="Times New Roman"/>
          <w:sz w:val="24"/>
          <w:szCs w:val="24"/>
        </w:rPr>
        <w:t xml:space="preserve">Jenkins Garrett Professor, Mechanical and Aerospace Engineering, </w:t>
      </w:r>
      <w:r w:rsidRPr="00DB7698">
        <w:rPr>
          <w:rFonts w:ascii="Times New Roman" w:hAnsi="Times New Roman" w:cs="Times New Roman"/>
          <w:sz w:val="24"/>
          <w:szCs w:val="24"/>
        </w:rPr>
        <w:t>The University of Texas at Arlington</w:t>
      </w:r>
    </w:p>
    <w:p w14:paraId="2FA8CF0E" w14:textId="4DEFA745" w:rsidR="00DB7698" w:rsidRDefault="00044C8E" w:rsidP="00DB7698">
      <w:pPr>
        <w:spacing w:after="0"/>
        <w:ind w:left="3600"/>
        <w:rPr>
          <w:rFonts w:ascii="Times New Roman" w:hAnsi="Times New Roman" w:cs="Times New Roman"/>
          <w:sz w:val="24"/>
          <w:szCs w:val="24"/>
        </w:rPr>
      </w:pPr>
      <w:r w:rsidRPr="00044C8E">
        <w:rPr>
          <w:rFonts w:ascii="Times New Roman" w:hAnsi="Times New Roman" w:cs="Times New Roman"/>
          <w:sz w:val="24"/>
          <w:szCs w:val="24"/>
        </w:rPr>
        <w:t>701 S. Nedderman Drive, Arlington, TX 76019</w:t>
      </w:r>
    </w:p>
    <w:p w14:paraId="48FA48C9" w14:textId="0E307E33" w:rsidR="00044C8E" w:rsidRDefault="00044C8E" w:rsidP="00DB7698">
      <w:pPr>
        <w:spacing w:after="0"/>
        <w:ind w:left="3600"/>
        <w:rPr>
          <w:rFonts w:ascii="Times New Roman" w:hAnsi="Times New Roman" w:cs="Times New Roman"/>
          <w:sz w:val="24"/>
          <w:szCs w:val="24"/>
        </w:rPr>
      </w:pPr>
      <w:r>
        <w:rPr>
          <w:rFonts w:ascii="Times New Roman" w:hAnsi="Times New Roman" w:cs="Times New Roman"/>
          <w:sz w:val="24"/>
          <w:szCs w:val="24"/>
        </w:rPr>
        <w:t>Cell Phone: (404)840-2378</w:t>
      </w:r>
    </w:p>
    <w:p w14:paraId="1C25A579" w14:textId="5DC079C7" w:rsidR="00044C8E" w:rsidRDefault="00000000" w:rsidP="00DB7698">
      <w:pPr>
        <w:spacing w:after="0"/>
        <w:ind w:left="3600"/>
        <w:rPr>
          <w:rFonts w:ascii="Times New Roman" w:hAnsi="Times New Roman" w:cs="Times New Roman"/>
          <w:sz w:val="24"/>
          <w:szCs w:val="24"/>
        </w:rPr>
      </w:pPr>
      <w:hyperlink r:id="rId7" w:history="1">
        <w:r w:rsidR="00044C8E" w:rsidRPr="008713A6">
          <w:rPr>
            <w:rStyle w:val="a5"/>
            <w:rFonts w:ascii="Times New Roman" w:hAnsi="Times New Roman" w:cs="Times New Roman"/>
            <w:sz w:val="24"/>
            <w:szCs w:val="24"/>
          </w:rPr>
          <w:t>makeev@uta.edu</w:t>
        </w:r>
      </w:hyperlink>
    </w:p>
    <w:p w14:paraId="34248ED9" w14:textId="2357459E" w:rsidR="00044C8E" w:rsidRDefault="00044C8E" w:rsidP="00044C8E">
      <w:pPr>
        <w:spacing w:after="0"/>
        <w:rPr>
          <w:rFonts w:ascii="Times New Roman" w:hAnsi="Times New Roman" w:cs="Times New Roman"/>
          <w:sz w:val="24"/>
          <w:szCs w:val="24"/>
        </w:rPr>
      </w:pPr>
    </w:p>
    <w:p w14:paraId="13B836B5" w14:textId="2BE30249" w:rsidR="00044C8E" w:rsidRDefault="00044C8E" w:rsidP="00044C8E">
      <w:pPr>
        <w:spacing w:after="0"/>
        <w:rPr>
          <w:rFonts w:ascii="Times New Roman" w:hAnsi="Times New Roman" w:cs="Times New Roman"/>
          <w:sz w:val="24"/>
          <w:szCs w:val="24"/>
        </w:rPr>
      </w:pPr>
      <w:r w:rsidRPr="00044C8E">
        <w:rPr>
          <w:rFonts w:ascii="Times New Roman" w:hAnsi="Times New Roman" w:cs="Times New Roman"/>
          <w:sz w:val="24"/>
          <w:szCs w:val="24"/>
        </w:rPr>
        <w:t>Administrative POC</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4C8E">
        <w:rPr>
          <w:rFonts w:ascii="Times New Roman" w:hAnsi="Times New Roman" w:cs="Times New Roman"/>
          <w:sz w:val="24"/>
          <w:szCs w:val="24"/>
        </w:rPr>
        <w:t>Elizabeth I. Merwin</w:t>
      </w:r>
    </w:p>
    <w:p w14:paraId="0166E92A" w14:textId="3BECD4E8" w:rsidR="00044C8E" w:rsidRDefault="00044C8E"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4C8E">
        <w:rPr>
          <w:rFonts w:ascii="Times New Roman" w:hAnsi="Times New Roman" w:cs="Times New Roman"/>
          <w:sz w:val="24"/>
          <w:szCs w:val="24"/>
        </w:rPr>
        <w:t>Dean &amp; Professor</w:t>
      </w:r>
    </w:p>
    <w:p w14:paraId="1E03540A" w14:textId="5C3639DB" w:rsidR="00044C8E" w:rsidRDefault="00044C8E"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4C8E">
        <w:rPr>
          <w:rFonts w:ascii="Times New Roman" w:hAnsi="Times New Roman" w:cs="Times New Roman"/>
          <w:sz w:val="24"/>
          <w:szCs w:val="24"/>
        </w:rPr>
        <w:t>College of Nursing and Health Innovation</w:t>
      </w:r>
    </w:p>
    <w:p w14:paraId="586EC8E2" w14:textId="77777777" w:rsidR="00044C8E" w:rsidRDefault="00044C8E"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44C8E">
        <w:rPr>
          <w:rFonts w:ascii="Times New Roman" w:hAnsi="Times New Roman" w:cs="Times New Roman"/>
          <w:sz w:val="24"/>
          <w:szCs w:val="24"/>
        </w:rPr>
        <w:t>Box 19407</w:t>
      </w:r>
    </w:p>
    <w:p w14:paraId="39DF2228" w14:textId="2D275183" w:rsidR="00044C8E" w:rsidRDefault="00044C8E" w:rsidP="00044C8E">
      <w:pPr>
        <w:spacing w:after="0"/>
        <w:ind w:left="2880" w:firstLine="720"/>
        <w:rPr>
          <w:rFonts w:ascii="Times New Roman" w:hAnsi="Times New Roman" w:cs="Times New Roman"/>
          <w:sz w:val="24"/>
          <w:szCs w:val="24"/>
        </w:rPr>
      </w:pPr>
      <w:r w:rsidRPr="00044C8E">
        <w:rPr>
          <w:rFonts w:ascii="Times New Roman" w:hAnsi="Times New Roman" w:cs="Times New Roman"/>
          <w:sz w:val="24"/>
          <w:szCs w:val="24"/>
        </w:rPr>
        <w:t>411 S. Nedderman Drive</w:t>
      </w:r>
      <w:r>
        <w:rPr>
          <w:rFonts w:ascii="Times New Roman" w:hAnsi="Times New Roman" w:cs="Times New Roman"/>
          <w:sz w:val="24"/>
          <w:szCs w:val="24"/>
        </w:rPr>
        <w:t xml:space="preserve">, </w:t>
      </w:r>
      <w:r w:rsidRPr="00044C8E">
        <w:rPr>
          <w:rFonts w:ascii="Times New Roman" w:hAnsi="Times New Roman" w:cs="Times New Roman"/>
          <w:sz w:val="24"/>
          <w:szCs w:val="24"/>
        </w:rPr>
        <w:t>Arlington, TX 76019-0407</w:t>
      </w:r>
    </w:p>
    <w:p w14:paraId="5CC81D45" w14:textId="01DAED99" w:rsidR="00044C8E" w:rsidRDefault="00044C8E" w:rsidP="00044C8E">
      <w:pPr>
        <w:spacing w:after="0"/>
        <w:ind w:left="2880" w:firstLine="720"/>
        <w:rPr>
          <w:rFonts w:ascii="Times New Roman" w:hAnsi="Times New Roman" w:cs="Times New Roman"/>
          <w:sz w:val="24"/>
          <w:szCs w:val="24"/>
        </w:rPr>
      </w:pPr>
      <w:r>
        <w:rPr>
          <w:rFonts w:ascii="Times New Roman" w:hAnsi="Times New Roman" w:cs="Times New Roman"/>
          <w:sz w:val="24"/>
          <w:szCs w:val="24"/>
        </w:rPr>
        <w:t>Cell Phone: (817)771-5487</w:t>
      </w:r>
    </w:p>
    <w:p w14:paraId="2AFA1528" w14:textId="417B1B3C" w:rsidR="00044C8E" w:rsidRDefault="00000000" w:rsidP="00044C8E">
      <w:pPr>
        <w:spacing w:after="0"/>
        <w:ind w:left="2880" w:firstLine="720"/>
        <w:rPr>
          <w:rFonts w:ascii="Times New Roman" w:hAnsi="Times New Roman" w:cs="Times New Roman"/>
          <w:sz w:val="24"/>
          <w:szCs w:val="24"/>
        </w:rPr>
      </w:pPr>
      <w:hyperlink r:id="rId8" w:history="1">
        <w:r w:rsidR="00044C8E" w:rsidRPr="008713A6">
          <w:rPr>
            <w:rStyle w:val="a5"/>
            <w:rFonts w:ascii="Times New Roman" w:hAnsi="Times New Roman" w:cs="Times New Roman"/>
            <w:sz w:val="24"/>
            <w:szCs w:val="24"/>
          </w:rPr>
          <w:t>elizabeth.merwin@uta.edu</w:t>
        </w:r>
      </w:hyperlink>
    </w:p>
    <w:p w14:paraId="205CC93D" w14:textId="77777777" w:rsidR="00044C8E" w:rsidRDefault="00044C8E" w:rsidP="00044C8E">
      <w:pPr>
        <w:spacing w:after="0"/>
        <w:rPr>
          <w:rFonts w:ascii="Times New Roman" w:hAnsi="Times New Roman" w:cs="Times New Roman"/>
          <w:sz w:val="24"/>
          <w:szCs w:val="24"/>
        </w:rPr>
      </w:pPr>
    </w:p>
    <w:p w14:paraId="1EC40D5A" w14:textId="64DBD157" w:rsidR="00044C8E" w:rsidRDefault="00044C8E" w:rsidP="00044C8E">
      <w:pPr>
        <w:spacing w:after="0"/>
        <w:rPr>
          <w:rFonts w:ascii="Times New Roman" w:hAnsi="Times New Roman" w:cs="Times New Roman"/>
          <w:sz w:val="24"/>
          <w:szCs w:val="24"/>
        </w:rPr>
      </w:pPr>
      <w:r w:rsidRPr="00044C8E">
        <w:rPr>
          <w:rFonts w:ascii="Times New Roman" w:hAnsi="Times New Roman" w:cs="Times New Roman"/>
          <w:sz w:val="24"/>
          <w:szCs w:val="24"/>
        </w:rPr>
        <w:t>Total Basis of Estim</w:t>
      </w:r>
      <w:r>
        <w:rPr>
          <w:rFonts w:ascii="Times New Roman" w:hAnsi="Times New Roman" w:cs="Times New Roman"/>
          <w:sz w:val="24"/>
          <w:szCs w:val="24"/>
        </w:rPr>
        <w:t>ate:</w:t>
      </w:r>
      <w:r>
        <w:rPr>
          <w:rFonts w:ascii="Times New Roman" w:hAnsi="Times New Roman" w:cs="Times New Roman"/>
          <w:sz w:val="24"/>
          <w:szCs w:val="24"/>
        </w:rPr>
        <w:tab/>
      </w:r>
      <w:r>
        <w:rPr>
          <w:rFonts w:ascii="Times New Roman" w:hAnsi="Times New Roman" w:cs="Times New Roman"/>
          <w:sz w:val="24"/>
          <w:szCs w:val="24"/>
        </w:rPr>
        <w:tab/>
        <w:t>$16M</w:t>
      </w:r>
    </w:p>
    <w:p w14:paraId="37B06DD5" w14:textId="77777777" w:rsidR="00F6205A" w:rsidRDefault="00F6205A" w:rsidP="00044C8E">
      <w:pPr>
        <w:spacing w:after="0"/>
        <w:rPr>
          <w:rFonts w:ascii="Times New Roman" w:hAnsi="Times New Roman" w:cs="Times New Roman"/>
          <w:sz w:val="24"/>
          <w:szCs w:val="24"/>
        </w:rPr>
      </w:pPr>
    </w:p>
    <w:p w14:paraId="6AFA4E82" w14:textId="61F9387B" w:rsidR="00F6205A" w:rsidRDefault="00F6205A" w:rsidP="00044C8E">
      <w:pPr>
        <w:spacing w:after="0"/>
        <w:rPr>
          <w:rFonts w:ascii="Times New Roman" w:hAnsi="Times New Roman" w:cs="Times New Roman"/>
          <w:sz w:val="24"/>
          <w:szCs w:val="24"/>
        </w:rPr>
      </w:pPr>
      <w:r w:rsidRPr="00F6205A">
        <w:rPr>
          <w:rFonts w:ascii="Times New Roman" w:hAnsi="Times New Roman" w:cs="Times New Roman"/>
          <w:sz w:val="24"/>
          <w:szCs w:val="24"/>
        </w:rPr>
        <w:t>Place(s) of Performance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Arlington, Texas, USA</w:t>
      </w:r>
    </w:p>
    <w:p w14:paraId="4F04BCDD" w14:textId="33443C64" w:rsidR="00F6205A" w:rsidRDefault="00F6205A"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South Korea</w:t>
      </w:r>
      <w:r w:rsidR="00D02B76">
        <w:rPr>
          <w:rFonts w:ascii="Times New Roman" w:hAnsi="Times New Roman" w:cs="Times New Roman"/>
          <w:sz w:val="24"/>
          <w:szCs w:val="24"/>
        </w:rPr>
        <w:t>?</w:t>
      </w:r>
    </w:p>
    <w:p w14:paraId="0410638B" w14:textId="5BCD95E1" w:rsidR="00F6205A" w:rsidRDefault="00F6205A"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Japan</w:t>
      </w:r>
      <w:r w:rsidR="00D02B76">
        <w:rPr>
          <w:rFonts w:ascii="Times New Roman" w:hAnsi="Times New Roman" w:cs="Times New Roman"/>
          <w:sz w:val="24"/>
          <w:szCs w:val="24"/>
        </w:rPr>
        <w:t>?</w:t>
      </w:r>
    </w:p>
    <w:p w14:paraId="5BF99551" w14:textId="77777777" w:rsidR="00F6205A" w:rsidRDefault="00F6205A" w:rsidP="00044C8E">
      <w:pPr>
        <w:spacing w:after="0"/>
        <w:rPr>
          <w:rFonts w:ascii="Times New Roman" w:hAnsi="Times New Roman" w:cs="Times New Roman"/>
          <w:sz w:val="24"/>
          <w:szCs w:val="24"/>
        </w:rPr>
      </w:pPr>
    </w:p>
    <w:p w14:paraId="514D7EBB" w14:textId="360F07DC" w:rsidR="00F6205A" w:rsidRDefault="00F6205A" w:rsidP="00044C8E">
      <w:pPr>
        <w:spacing w:after="0"/>
        <w:rPr>
          <w:rFonts w:ascii="Times New Roman" w:hAnsi="Times New Roman" w:cs="Times New Roman"/>
          <w:sz w:val="24"/>
          <w:szCs w:val="24"/>
        </w:rPr>
      </w:pPr>
      <w:r w:rsidRPr="00F6205A">
        <w:rPr>
          <w:rFonts w:ascii="Times New Roman" w:hAnsi="Times New Roman" w:cs="Times New Roman"/>
          <w:sz w:val="24"/>
          <w:szCs w:val="24"/>
        </w:rPr>
        <w:t>Other Team Members (</w:t>
      </w:r>
      <w:proofErr w:type="spellStart"/>
      <w:r w:rsidRPr="00F6205A">
        <w:rPr>
          <w:rFonts w:ascii="Times New Roman" w:hAnsi="Times New Roman" w:cs="Times New Roman"/>
          <w:sz w:val="24"/>
          <w:szCs w:val="24"/>
        </w:rPr>
        <w:t>subawardees</w:t>
      </w:r>
      <w:proofErr w:type="spellEnd"/>
      <w:r w:rsidRPr="00F6205A">
        <w:rPr>
          <w:rFonts w:ascii="Times New Roman" w:hAnsi="Times New Roman" w:cs="Times New Roman"/>
          <w:sz w:val="24"/>
          <w:szCs w:val="24"/>
        </w:rPr>
        <w:t xml:space="preserve"> and consultants)</w:t>
      </w:r>
      <w:r>
        <w:rPr>
          <w:rFonts w:ascii="Times New Roman" w:hAnsi="Times New Roman" w:cs="Times New Roman"/>
          <w:sz w:val="24"/>
          <w:szCs w:val="24"/>
        </w:rPr>
        <w:t>:</w:t>
      </w:r>
      <w:r>
        <w:rPr>
          <w:rFonts w:ascii="Times New Roman" w:hAnsi="Times New Roman" w:cs="Times New Roman"/>
          <w:sz w:val="24"/>
          <w:szCs w:val="24"/>
        </w:rPr>
        <w:tab/>
        <w:t xml:space="preserve">Korean Institution? Ahn </w:t>
      </w:r>
      <w:proofErr w:type="spellStart"/>
      <w:r>
        <w:rPr>
          <w:rFonts w:ascii="Times New Roman" w:hAnsi="Times New Roman" w:cs="Times New Roman"/>
          <w:sz w:val="24"/>
          <w:szCs w:val="24"/>
        </w:rPr>
        <w:t>Bekay</w:t>
      </w:r>
      <w:proofErr w:type="spellEnd"/>
      <w:r>
        <w:rPr>
          <w:rFonts w:ascii="Times New Roman" w:hAnsi="Times New Roman" w:cs="Times New Roman"/>
          <w:sz w:val="24"/>
          <w:szCs w:val="24"/>
        </w:rPr>
        <w:t>?</w:t>
      </w:r>
    </w:p>
    <w:p w14:paraId="0A53CA55" w14:textId="64D42347" w:rsidR="00F6205A" w:rsidRDefault="00F6205A"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Samsung Electronics?</w:t>
      </w:r>
    </w:p>
    <w:p w14:paraId="558AD20C" w14:textId="606D14EB" w:rsidR="00F6205A" w:rsidRDefault="00F6205A" w:rsidP="00044C8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Shimadzu Corporation?</w:t>
      </w:r>
    </w:p>
    <w:p w14:paraId="5393DC80" w14:textId="6C7B9C18" w:rsidR="00F6205A" w:rsidRDefault="00F6205A" w:rsidP="00F6205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Any others?</w:t>
      </w:r>
    </w:p>
    <w:p w14:paraId="0401E087" w14:textId="5B793284" w:rsidR="00F6205A" w:rsidRDefault="00F6205A" w:rsidP="00F6205A">
      <w:pPr>
        <w:spacing w:after="0"/>
        <w:ind w:left="5760"/>
        <w:rPr>
          <w:rFonts w:ascii="Times New Roman" w:hAnsi="Times New Roman" w:cs="Times New Roman"/>
          <w:sz w:val="24"/>
          <w:szCs w:val="24"/>
        </w:rPr>
      </w:pPr>
      <w:r>
        <w:rPr>
          <w:rFonts w:ascii="Times New Roman" w:hAnsi="Times New Roman" w:cs="Times New Roman"/>
          <w:sz w:val="24"/>
          <w:szCs w:val="24"/>
        </w:rPr>
        <w:t xml:space="preserve">For all </w:t>
      </w:r>
      <w:proofErr w:type="spellStart"/>
      <w:r>
        <w:rPr>
          <w:rFonts w:ascii="Times New Roman" w:hAnsi="Times New Roman" w:cs="Times New Roman"/>
          <w:sz w:val="24"/>
          <w:szCs w:val="24"/>
        </w:rPr>
        <w:t>subawardees</w:t>
      </w:r>
      <w:proofErr w:type="spellEnd"/>
      <w:r>
        <w:rPr>
          <w:rFonts w:ascii="Times New Roman" w:hAnsi="Times New Roman" w:cs="Times New Roman"/>
          <w:sz w:val="24"/>
          <w:szCs w:val="24"/>
        </w:rPr>
        <w:t xml:space="preserve"> and consultants</w:t>
      </w:r>
    </w:p>
    <w:p w14:paraId="4D372466" w14:textId="30A6A482" w:rsidR="00F6205A" w:rsidRPr="00F6205A" w:rsidRDefault="00F6205A" w:rsidP="00F6205A">
      <w:pPr>
        <w:spacing w:after="0"/>
        <w:ind w:left="5760"/>
        <w:rPr>
          <w:rFonts w:ascii="Times New Roman" w:hAnsi="Times New Roman" w:cs="Times New Roman"/>
          <w:sz w:val="24"/>
          <w:szCs w:val="24"/>
        </w:rPr>
      </w:pPr>
      <w:r w:rsidRPr="00F6205A">
        <w:rPr>
          <w:rFonts w:ascii="Times New Roman" w:hAnsi="Times New Roman" w:cs="Times New Roman"/>
          <w:sz w:val="24"/>
          <w:szCs w:val="24"/>
        </w:rPr>
        <w:t>Technical POC Name:</w:t>
      </w:r>
    </w:p>
    <w:p w14:paraId="577C2B81" w14:textId="77777777" w:rsidR="00F6205A" w:rsidRPr="00F6205A" w:rsidRDefault="00F6205A" w:rsidP="00F6205A">
      <w:pPr>
        <w:spacing w:after="0"/>
        <w:ind w:left="5760"/>
        <w:rPr>
          <w:rFonts w:ascii="Times New Roman" w:hAnsi="Times New Roman" w:cs="Times New Roman"/>
          <w:sz w:val="24"/>
          <w:szCs w:val="24"/>
        </w:rPr>
      </w:pPr>
      <w:r w:rsidRPr="00F6205A">
        <w:rPr>
          <w:rFonts w:ascii="Times New Roman" w:hAnsi="Times New Roman" w:cs="Times New Roman"/>
          <w:sz w:val="24"/>
          <w:szCs w:val="24"/>
        </w:rPr>
        <w:t>Organization:</w:t>
      </w:r>
    </w:p>
    <w:p w14:paraId="35BC94A0" w14:textId="1E9E9797" w:rsidR="00F6205A" w:rsidRDefault="00F6205A" w:rsidP="00F6205A">
      <w:pPr>
        <w:spacing w:after="0"/>
        <w:ind w:left="5760"/>
        <w:rPr>
          <w:rFonts w:ascii="Times New Roman" w:hAnsi="Times New Roman" w:cs="Times New Roman"/>
          <w:sz w:val="24"/>
          <w:szCs w:val="24"/>
        </w:rPr>
      </w:pPr>
      <w:r w:rsidRPr="00F6205A">
        <w:rPr>
          <w:rFonts w:ascii="Times New Roman" w:hAnsi="Times New Roman" w:cs="Times New Roman"/>
          <w:sz w:val="24"/>
          <w:szCs w:val="24"/>
        </w:rPr>
        <w:t>Organization Type:</w:t>
      </w:r>
    </w:p>
    <w:p w14:paraId="0374275C" w14:textId="77777777" w:rsidR="00F6205A" w:rsidRDefault="00F6205A" w:rsidP="00F6205A">
      <w:pPr>
        <w:spacing w:after="0"/>
        <w:rPr>
          <w:rFonts w:ascii="Times New Roman" w:hAnsi="Times New Roman" w:cs="Times New Roman"/>
          <w:sz w:val="24"/>
          <w:szCs w:val="24"/>
        </w:rPr>
      </w:pPr>
    </w:p>
    <w:p w14:paraId="702E8B81" w14:textId="77777777" w:rsidR="00F6205A" w:rsidRDefault="00F6205A" w:rsidP="00F6205A">
      <w:pPr>
        <w:spacing w:after="0"/>
        <w:rPr>
          <w:rFonts w:ascii="Times New Roman" w:hAnsi="Times New Roman" w:cs="Times New Roman"/>
          <w:sz w:val="24"/>
          <w:szCs w:val="24"/>
        </w:rPr>
      </w:pPr>
    </w:p>
    <w:p w14:paraId="64B3CEAB" w14:textId="6793A8E6" w:rsidR="00F6205A" w:rsidRDefault="00F6205A" w:rsidP="00F6205A">
      <w:pPr>
        <w:spacing w:after="0"/>
        <w:jc w:val="center"/>
        <w:rPr>
          <w:rFonts w:ascii="Times New Roman" w:hAnsi="Times New Roman" w:cs="Times New Roman"/>
          <w:sz w:val="24"/>
          <w:szCs w:val="24"/>
        </w:rPr>
      </w:pPr>
      <w:r>
        <w:rPr>
          <w:rFonts w:ascii="Times New Roman" w:hAnsi="Times New Roman" w:cs="Times New Roman"/>
          <w:sz w:val="24"/>
          <w:szCs w:val="24"/>
        </w:rPr>
        <w:t>2/27/2024</w:t>
      </w:r>
    </w:p>
    <w:p w14:paraId="3ED0E2CD" w14:textId="6E99B1A1" w:rsidR="003C6F06" w:rsidRDefault="00F6205A" w:rsidP="003C6F06">
      <w:pPr>
        <w:rPr>
          <w:rFonts w:ascii="Times New Roman" w:hAnsi="Times New Roman" w:cs="Times New Roman"/>
          <w:sz w:val="24"/>
          <w:szCs w:val="24"/>
        </w:rPr>
      </w:pPr>
      <w:r>
        <w:rPr>
          <w:rFonts w:ascii="Times New Roman" w:hAnsi="Times New Roman" w:cs="Times New Roman"/>
          <w:sz w:val="24"/>
          <w:szCs w:val="24"/>
        </w:rPr>
        <w:br w:type="page"/>
      </w:r>
    </w:p>
    <w:p w14:paraId="3700511A" w14:textId="47914282" w:rsidR="003C6F06" w:rsidRPr="003C6F06" w:rsidRDefault="003C6F06" w:rsidP="003C6F06">
      <w:pPr>
        <w:spacing w:after="0"/>
        <w:rPr>
          <w:rFonts w:ascii="Times New Roman" w:hAnsi="Times New Roman" w:cs="Times New Roman"/>
          <w:b/>
          <w:bCs/>
          <w:sz w:val="24"/>
          <w:szCs w:val="24"/>
        </w:rPr>
      </w:pPr>
      <w:r w:rsidRPr="003C6F06">
        <w:rPr>
          <w:rFonts w:ascii="Times New Roman" w:hAnsi="Times New Roman" w:cs="Times New Roman"/>
          <w:b/>
          <w:bCs/>
          <w:sz w:val="24"/>
          <w:szCs w:val="24"/>
        </w:rPr>
        <w:lastRenderedPageBreak/>
        <w:t>CONCEPT SUMMARY</w:t>
      </w:r>
    </w:p>
    <w:p w14:paraId="6041829E" w14:textId="77777777" w:rsidR="00DF7A56" w:rsidRDefault="00DF7A56" w:rsidP="00F26439">
      <w:pPr>
        <w:spacing w:after="0"/>
        <w:jc w:val="both"/>
        <w:rPr>
          <w:rFonts w:ascii="Times New Roman" w:hAnsi="Times New Roman" w:cs="Times New Roman"/>
          <w:sz w:val="24"/>
          <w:szCs w:val="24"/>
        </w:rPr>
      </w:pPr>
    </w:p>
    <w:p w14:paraId="0646BDC7" w14:textId="12263EBD" w:rsidR="00C43797" w:rsidRDefault="00C43797" w:rsidP="00F26439">
      <w:pPr>
        <w:spacing w:after="0"/>
        <w:jc w:val="both"/>
        <w:rPr>
          <w:rFonts w:ascii="Times New Roman" w:hAnsi="Times New Roman" w:cs="Times New Roman"/>
          <w:sz w:val="24"/>
          <w:szCs w:val="24"/>
        </w:rPr>
      </w:pPr>
      <w:r>
        <w:rPr>
          <w:rFonts w:ascii="Times New Roman" w:hAnsi="Times New Roman" w:cs="Times New Roman"/>
          <w:sz w:val="24"/>
          <w:szCs w:val="24"/>
        </w:rPr>
        <w:t xml:space="preserve">UTA is proposing a novel concept of </w:t>
      </w:r>
      <w:r w:rsidRPr="00C43797">
        <w:rPr>
          <w:rFonts w:ascii="Times New Roman" w:hAnsi="Times New Roman" w:cs="Times New Roman"/>
          <w:sz w:val="24"/>
          <w:szCs w:val="24"/>
        </w:rPr>
        <w:t xml:space="preserve">Mini </w:t>
      </w:r>
      <w:r>
        <w:rPr>
          <w:rFonts w:ascii="Times New Roman" w:hAnsi="Times New Roman" w:cs="Times New Roman"/>
          <w:sz w:val="24"/>
          <w:szCs w:val="24"/>
        </w:rPr>
        <w:t xml:space="preserve">X-Ray </w:t>
      </w:r>
      <w:r w:rsidRPr="00C43797">
        <w:rPr>
          <w:rFonts w:ascii="Times New Roman" w:hAnsi="Times New Roman" w:cs="Times New Roman"/>
          <w:sz w:val="24"/>
          <w:szCs w:val="24"/>
        </w:rPr>
        <w:t xml:space="preserve">CT </w:t>
      </w:r>
      <w:r>
        <w:rPr>
          <w:rFonts w:ascii="Times New Roman" w:hAnsi="Times New Roman" w:cs="Times New Roman"/>
          <w:sz w:val="24"/>
          <w:szCs w:val="24"/>
        </w:rPr>
        <w:t xml:space="preserve">scanning/reconstruction </w:t>
      </w:r>
      <w:r w:rsidRPr="00C43797">
        <w:rPr>
          <w:rFonts w:ascii="Times New Roman" w:hAnsi="Times New Roman" w:cs="Times New Roman"/>
          <w:sz w:val="24"/>
          <w:szCs w:val="24"/>
        </w:rPr>
        <w:t>to simplify advanced imaging for use in a mobile care delivery platform</w:t>
      </w:r>
      <w:r>
        <w:rPr>
          <w:rFonts w:ascii="Times New Roman" w:hAnsi="Times New Roman" w:cs="Times New Roman"/>
          <w:sz w:val="24"/>
          <w:szCs w:val="24"/>
        </w:rPr>
        <w:t xml:space="preserve">.  Unlike the traditional </w:t>
      </w:r>
      <w:r w:rsidRPr="00C43797">
        <w:rPr>
          <w:rFonts w:ascii="Times New Roman" w:hAnsi="Times New Roman" w:cs="Times New Roman"/>
          <w:sz w:val="24"/>
          <w:szCs w:val="24"/>
        </w:rPr>
        <w:t>CT</w:t>
      </w:r>
      <w:r>
        <w:rPr>
          <w:rFonts w:ascii="Times New Roman" w:hAnsi="Times New Roman" w:cs="Times New Roman"/>
          <w:sz w:val="24"/>
          <w:szCs w:val="24"/>
        </w:rPr>
        <w:t xml:space="preserve"> technology, which is based on </w:t>
      </w:r>
      <w:r w:rsidRPr="00C43797">
        <w:rPr>
          <w:rFonts w:ascii="Times New Roman" w:hAnsi="Times New Roman" w:cs="Times New Roman"/>
          <w:sz w:val="24"/>
          <w:szCs w:val="24"/>
        </w:rPr>
        <w:t>generating X-ray projections all around the patient, resulting in the bulky scanners</w:t>
      </w:r>
      <w:r>
        <w:rPr>
          <w:rFonts w:ascii="Times New Roman" w:hAnsi="Times New Roman" w:cs="Times New Roman"/>
          <w:sz w:val="24"/>
          <w:szCs w:val="24"/>
        </w:rPr>
        <w:t>, the proposed</w:t>
      </w:r>
      <w:r w:rsidR="00C8472C">
        <w:rPr>
          <w:rFonts w:ascii="Times New Roman" w:hAnsi="Times New Roman" w:cs="Times New Roman"/>
          <w:sz w:val="24"/>
          <w:szCs w:val="24"/>
        </w:rPr>
        <w:t xml:space="preserve"> concept requires only </w:t>
      </w:r>
      <w:r w:rsidR="00C8472C" w:rsidRPr="00C43797">
        <w:rPr>
          <w:rFonts w:ascii="Times New Roman" w:hAnsi="Times New Roman" w:cs="Times New Roman"/>
          <w:sz w:val="24"/>
          <w:szCs w:val="24"/>
        </w:rPr>
        <w:t>a limited range of X-Ray projections around a stationary patient</w:t>
      </w:r>
      <w:r w:rsidR="00C8472C">
        <w:rPr>
          <w:rFonts w:ascii="Times New Roman" w:hAnsi="Times New Roman" w:cs="Times New Roman"/>
          <w:sz w:val="24"/>
          <w:szCs w:val="24"/>
        </w:rPr>
        <w:t xml:space="preserve"> </w:t>
      </w:r>
      <w:r w:rsidR="00C8472C" w:rsidRPr="00C43797">
        <w:rPr>
          <w:rFonts w:ascii="Times New Roman" w:hAnsi="Times New Roman" w:cs="Times New Roman"/>
          <w:sz w:val="24"/>
          <w:szCs w:val="24"/>
        </w:rPr>
        <w:t>in lying down/sitting/standing position during the scan</w:t>
      </w:r>
      <w:r w:rsidR="00C8472C">
        <w:rPr>
          <w:rFonts w:ascii="Times New Roman" w:hAnsi="Times New Roman" w:cs="Times New Roman"/>
          <w:sz w:val="24"/>
          <w:szCs w:val="24"/>
        </w:rPr>
        <w:t xml:space="preserve">, resulting in a small footprint </w:t>
      </w:r>
      <w:r w:rsidR="00C04B31">
        <w:rPr>
          <w:rFonts w:ascii="Times New Roman" w:hAnsi="Times New Roman" w:cs="Times New Roman"/>
          <w:sz w:val="24"/>
          <w:szCs w:val="24"/>
        </w:rPr>
        <w:t xml:space="preserve">yet capable of the full-body scanning.  </w:t>
      </w:r>
      <w:r w:rsidR="00C8472C">
        <w:rPr>
          <w:rFonts w:ascii="Times New Roman" w:hAnsi="Times New Roman" w:cs="Times New Roman"/>
          <w:sz w:val="24"/>
          <w:szCs w:val="24"/>
        </w:rPr>
        <w:t xml:space="preserve">The </w:t>
      </w:r>
      <w:r w:rsidR="00203373">
        <w:rPr>
          <w:rFonts w:ascii="Times New Roman" w:hAnsi="Times New Roman" w:cs="Times New Roman"/>
          <w:sz w:val="24"/>
          <w:szCs w:val="24"/>
        </w:rPr>
        <w:t xml:space="preserve">proposed concept of a </w:t>
      </w:r>
      <w:r w:rsidR="00C04B31">
        <w:rPr>
          <w:rFonts w:ascii="Times New Roman" w:hAnsi="Times New Roman" w:cs="Times New Roman"/>
          <w:sz w:val="24"/>
          <w:szCs w:val="24"/>
        </w:rPr>
        <w:t xml:space="preserve">versatile and reconfigurable mini-CT scanner </w:t>
      </w:r>
      <w:r w:rsidR="00C8472C">
        <w:rPr>
          <w:rFonts w:ascii="Times New Roman" w:hAnsi="Times New Roman" w:cs="Times New Roman"/>
          <w:sz w:val="24"/>
          <w:szCs w:val="24"/>
        </w:rPr>
        <w:t xml:space="preserve">utilizes modern </w:t>
      </w:r>
      <w:r w:rsidR="00C8472C" w:rsidRPr="00C43797">
        <w:rPr>
          <w:rFonts w:ascii="Times New Roman" w:hAnsi="Times New Roman" w:cs="Times New Roman"/>
          <w:sz w:val="24"/>
          <w:szCs w:val="24"/>
        </w:rPr>
        <w:t xml:space="preserve">cone-beam X-Ray source – flat-panel detector </w:t>
      </w:r>
      <w:r w:rsidR="00C8472C">
        <w:rPr>
          <w:rFonts w:ascii="Times New Roman" w:hAnsi="Times New Roman" w:cs="Times New Roman"/>
          <w:sz w:val="24"/>
          <w:szCs w:val="24"/>
        </w:rPr>
        <w:t xml:space="preserve">technologies and innovative </w:t>
      </w:r>
      <w:r w:rsidR="00C8472C" w:rsidRPr="00FB68E2">
        <w:rPr>
          <w:rFonts w:ascii="Times New Roman" w:hAnsi="Times New Roman" w:cs="Times New Roman"/>
          <w:sz w:val="24"/>
          <w:szCs w:val="24"/>
        </w:rPr>
        <w:t xml:space="preserve">iterative reconstruction </w:t>
      </w:r>
      <w:r w:rsidR="00C8472C">
        <w:rPr>
          <w:rFonts w:ascii="Times New Roman" w:hAnsi="Times New Roman" w:cs="Times New Roman"/>
          <w:sz w:val="24"/>
          <w:szCs w:val="24"/>
        </w:rPr>
        <w:t xml:space="preserve">software </w:t>
      </w:r>
      <w:r w:rsidR="00C8472C" w:rsidRPr="00FB68E2">
        <w:rPr>
          <w:rFonts w:ascii="Times New Roman" w:hAnsi="Times New Roman" w:cs="Times New Roman"/>
          <w:sz w:val="24"/>
          <w:szCs w:val="24"/>
        </w:rPr>
        <w:t xml:space="preserve">algorithms </w:t>
      </w:r>
      <w:r w:rsidR="00C8472C">
        <w:rPr>
          <w:rFonts w:ascii="Times New Roman" w:hAnsi="Times New Roman" w:cs="Times New Roman"/>
          <w:sz w:val="24"/>
          <w:szCs w:val="24"/>
        </w:rPr>
        <w:t>enabling</w:t>
      </w:r>
      <w:r w:rsidR="00C8472C" w:rsidRPr="00FB68E2">
        <w:rPr>
          <w:rFonts w:ascii="Times New Roman" w:hAnsi="Times New Roman" w:cs="Times New Roman"/>
          <w:sz w:val="24"/>
          <w:szCs w:val="24"/>
        </w:rPr>
        <w:t xml:space="preserve"> full 3D CT reconstruction from the limited set of X-Ray projection angles</w:t>
      </w:r>
      <w:r w:rsidR="00C04B31">
        <w:rPr>
          <w:rFonts w:ascii="Times New Roman" w:hAnsi="Times New Roman" w:cs="Times New Roman"/>
          <w:sz w:val="24"/>
          <w:szCs w:val="24"/>
        </w:rPr>
        <w:t xml:space="preserve">.  </w:t>
      </w:r>
      <w:r w:rsidR="000140B7">
        <w:rPr>
          <w:rFonts w:ascii="Times New Roman" w:hAnsi="Times New Roman" w:cs="Times New Roman"/>
          <w:sz w:val="24"/>
          <w:szCs w:val="24"/>
        </w:rPr>
        <w:t xml:space="preserve">Generative AI will </w:t>
      </w:r>
      <w:r w:rsidR="00F26439">
        <w:rPr>
          <w:rFonts w:ascii="Times New Roman" w:hAnsi="Times New Roman" w:cs="Times New Roman"/>
          <w:sz w:val="24"/>
          <w:szCs w:val="24"/>
        </w:rPr>
        <w:t xml:space="preserve">also </w:t>
      </w:r>
      <w:r w:rsidR="000140B7">
        <w:rPr>
          <w:rFonts w:ascii="Times New Roman" w:hAnsi="Times New Roman" w:cs="Times New Roman"/>
          <w:sz w:val="24"/>
          <w:szCs w:val="24"/>
        </w:rPr>
        <w:t xml:space="preserve">be employed in </w:t>
      </w:r>
      <w:r w:rsidR="00203373">
        <w:rPr>
          <w:rFonts w:ascii="Times New Roman" w:hAnsi="Times New Roman" w:cs="Times New Roman"/>
          <w:sz w:val="24"/>
          <w:szCs w:val="24"/>
        </w:rPr>
        <w:t xml:space="preserve">the </w:t>
      </w:r>
      <w:r w:rsidR="000140B7">
        <w:rPr>
          <w:rFonts w:ascii="Times New Roman" w:hAnsi="Times New Roman" w:cs="Times New Roman"/>
          <w:sz w:val="24"/>
          <w:szCs w:val="24"/>
        </w:rPr>
        <w:t>reconstruction to filter out any remaining artifacts in the simplified scanner</w:t>
      </w:r>
      <w:r w:rsidR="00F26439">
        <w:rPr>
          <w:rFonts w:ascii="Times New Roman" w:hAnsi="Times New Roman" w:cs="Times New Roman"/>
          <w:sz w:val="24"/>
          <w:szCs w:val="24"/>
        </w:rPr>
        <w:t xml:space="preserve"> configuration</w:t>
      </w:r>
      <w:r w:rsidR="000140B7">
        <w:rPr>
          <w:rFonts w:ascii="Times New Roman" w:hAnsi="Times New Roman" w:cs="Times New Roman"/>
          <w:sz w:val="24"/>
          <w:szCs w:val="24"/>
        </w:rPr>
        <w:t xml:space="preserve">.  </w:t>
      </w:r>
      <w:r w:rsidR="00F26439">
        <w:rPr>
          <w:rFonts w:ascii="Times New Roman" w:hAnsi="Times New Roman" w:cs="Times New Roman"/>
          <w:sz w:val="24"/>
          <w:szCs w:val="24"/>
        </w:rPr>
        <w:t>A</w:t>
      </w:r>
      <w:r w:rsidR="000140B7">
        <w:rPr>
          <w:rFonts w:ascii="Times New Roman" w:hAnsi="Times New Roman" w:cs="Times New Roman"/>
          <w:sz w:val="24"/>
          <w:szCs w:val="24"/>
        </w:rPr>
        <w:t>dvanced</w:t>
      </w:r>
      <w:r w:rsidR="000140B7" w:rsidRPr="005A5078">
        <w:rPr>
          <w:rFonts w:ascii="Times New Roman" w:hAnsi="Times New Roman" w:cs="Times New Roman"/>
          <w:sz w:val="24"/>
          <w:szCs w:val="24"/>
        </w:rPr>
        <w:t xml:space="preserve"> </w:t>
      </w:r>
      <w:r w:rsidR="000140B7">
        <w:rPr>
          <w:rFonts w:ascii="Times New Roman" w:hAnsi="Times New Roman" w:cs="Times New Roman"/>
          <w:sz w:val="24"/>
          <w:szCs w:val="24"/>
        </w:rPr>
        <w:t xml:space="preserve">(pulsed) </w:t>
      </w:r>
      <w:r w:rsidR="000140B7" w:rsidRPr="005A5078">
        <w:rPr>
          <w:rFonts w:ascii="Times New Roman" w:hAnsi="Times New Roman" w:cs="Times New Roman"/>
          <w:sz w:val="24"/>
          <w:szCs w:val="24"/>
        </w:rPr>
        <w:t xml:space="preserve">X-Ray source and </w:t>
      </w:r>
      <w:r w:rsidR="000140B7">
        <w:rPr>
          <w:rFonts w:ascii="Times New Roman" w:hAnsi="Times New Roman" w:cs="Times New Roman"/>
          <w:sz w:val="24"/>
          <w:szCs w:val="24"/>
        </w:rPr>
        <w:t xml:space="preserve">(photon-counting) </w:t>
      </w:r>
      <w:r w:rsidR="000140B7" w:rsidRPr="005A5078">
        <w:rPr>
          <w:rFonts w:ascii="Times New Roman" w:hAnsi="Times New Roman" w:cs="Times New Roman"/>
          <w:sz w:val="24"/>
          <w:szCs w:val="24"/>
        </w:rPr>
        <w:t xml:space="preserve">detector technologies may </w:t>
      </w:r>
      <w:r w:rsidR="000140B7">
        <w:rPr>
          <w:rFonts w:ascii="Times New Roman" w:hAnsi="Times New Roman" w:cs="Times New Roman"/>
          <w:sz w:val="24"/>
          <w:szCs w:val="24"/>
        </w:rPr>
        <w:t xml:space="preserve">further help increasing fidelity of the CT imaging.  </w:t>
      </w:r>
      <w:r w:rsidR="00F26439">
        <w:rPr>
          <w:rFonts w:ascii="Times New Roman" w:hAnsi="Times New Roman" w:cs="Times New Roman"/>
          <w:sz w:val="24"/>
          <w:szCs w:val="24"/>
        </w:rPr>
        <w:t xml:space="preserve">The proposed concept </w:t>
      </w:r>
      <w:r w:rsidR="00F26439" w:rsidRPr="00C43797">
        <w:rPr>
          <w:rFonts w:ascii="Times New Roman" w:hAnsi="Times New Roman" w:cs="Times New Roman"/>
          <w:sz w:val="24"/>
          <w:szCs w:val="24"/>
        </w:rPr>
        <w:t xml:space="preserve">addresses the </w:t>
      </w:r>
      <w:r w:rsidR="00F26439" w:rsidRPr="00F26439">
        <w:rPr>
          <w:rFonts w:ascii="Times New Roman" w:hAnsi="Times New Roman" w:cs="Times New Roman"/>
          <w:sz w:val="24"/>
          <w:szCs w:val="24"/>
        </w:rPr>
        <w:t xml:space="preserve">Technical Area 4 </w:t>
      </w:r>
      <w:r w:rsidR="00F26439">
        <w:rPr>
          <w:rFonts w:ascii="Times New Roman" w:hAnsi="Times New Roman" w:cs="Times New Roman"/>
          <w:sz w:val="24"/>
          <w:szCs w:val="24"/>
        </w:rPr>
        <w:t xml:space="preserve">(TA4) </w:t>
      </w:r>
      <w:r w:rsidR="00F26439" w:rsidRPr="00C43797">
        <w:rPr>
          <w:rFonts w:ascii="Times New Roman" w:hAnsi="Times New Roman" w:cs="Times New Roman"/>
          <w:sz w:val="24"/>
          <w:szCs w:val="24"/>
        </w:rPr>
        <w:t>of the draft ARPA-H PARADIGM Program Solicitation</w:t>
      </w:r>
      <w:r w:rsidR="00F26439">
        <w:rPr>
          <w:rFonts w:ascii="Times New Roman" w:hAnsi="Times New Roman" w:cs="Times New Roman"/>
          <w:sz w:val="24"/>
          <w:szCs w:val="24"/>
        </w:rPr>
        <w:t>, by “</w:t>
      </w:r>
      <w:r w:rsidR="00F26439" w:rsidRPr="00F26439">
        <w:rPr>
          <w:rFonts w:ascii="Times New Roman" w:hAnsi="Times New Roman" w:cs="Times New Roman"/>
          <w:sz w:val="24"/>
          <w:szCs w:val="24"/>
        </w:rPr>
        <w:t>build</w:t>
      </w:r>
      <w:r w:rsidR="00F26439">
        <w:rPr>
          <w:rFonts w:ascii="Times New Roman" w:hAnsi="Times New Roman" w:cs="Times New Roman"/>
          <w:sz w:val="24"/>
          <w:szCs w:val="24"/>
        </w:rPr>
        <w:t>ing</w:t>
      </w:r>
      <w:r w:rsidR="00F26439" w:rsidRPr="00F26439">
        <w:rPr>
          <w:rFonts w:ascii="Times New Roman" w:hAnsi="Times New Roman" w:cs="Times New Roman"/>
          <w:sz w:val="24"/>
          <w:szCs w:val="24"/>
        </w:rPr>
        <w:t xml:space="preserve"> a miniaturized, ruggedized, self-shielded CT scanner by reimagining both the hardware and software design elements of the device</w:t>
      </w:r>
      <w:r w:rsidR="00F26439">
        <w:rPr>
          <w:rFonts w:ascii="Times New Roman" w:hAnsi="Times New Roman" w:cs="Times New Roman"/>
          <w:sz w:val="24"/>
          <w:szCs w:val="24"/>
        </w:rPr>
        <w:t xml:space="preserve">,” as listed in the solicitation.  </w:t>
      </w:r>
      <w:r w:rsidR="00D02B76">
        <w:rPr>
          <w:rFonts w:ascii="Times New Roman" w:hAnsi="Times New Roman" w:cs="Times New Roman"/>
          <w:sz w:val="24"/>
          <w:szCs w:val="24"/>
        </w:rPr>
        <w:t>Additionally</w:t>
      </w:r>
      <w:r w:rsidR="00F26439">
        <w:rPr>
          <w:rFonts w:ascii="Times New Roman" w:hAnsi="Times New Roman" w:cs="Times New Roman"/>
          <w:sz w:val="24"/>
          <w:szCs w:val="24"/>
        </w:rPr>
        <w:t>, i</w:t>
      </w:r>
      <w:r w:rsidR="00F26439" w:rsidRPr="00F26439">
        <w:rPr>
          <w:rFonts w:ascii="Times New Roman" w:hAnsi="Times New Roman" w:cs="Times New Roman"/>
          <w:sz w:val="24"/>
          <w:szCs w:val="24"/>
        </w:rPr>
        <w:t xml:space="preserve">nput from rural health care leaders and from clinical providers will be obtained and used to influence each phase of the project so that their ideas for this new </w:t>
      </w:r>
      <w:r w:rsidR="00203373">
        <w:rPr>
          <w:rFonts w:ascii="Times New Roman" w:hAnsi="Times New Roman" w:cs="Times New Roman"/>
          <w:sz w:val="24"/>
          <w:szCs w:val="24"/>
        </w:rPr>
        <w:t>minimized</w:t>
      </w:r>
      <w:r w:rsidR="00F26439" w:rsidRPr="00F26439">
        <w:rPr>
          <w:rFonts w:ascii="Times New Roman" w:hAnsi="Times New Roman" w:cs="Times New Roman"/>
          <w:sz w:val="24"/>
          <w:szCs w:val="24"/>
        </w:rPr>
        <w:t xml:space="preserve"> </w:t>
      </w:r>
      <w:r w:rsidR="00203373">
        <w:rPr>
          <w:rFonts w:ascii="Times New Roman" w:hAnsi="Times New Roman" w:cs="Times New Roman"/>
          <w:sz w:val="24"/>
          <w:szCs w:val="24"/>
        </w:rPr>
        <w:t>CT s</w:t>
      </w:r>
      <w:r w:rsidR="00F26439" w:rsidRPr="00F26439">
        <w:rPr>
          <w:rFonts w:ascii="Times New Roman" w:hAnsi="Times New Roman" w:cs="Times New Roman"/>
          <w:sz w:val="24"/>
          <w:szCs w:val="24"/>
        </w:rPr>
        <w:t>can can be developed to best meet the needs of rural communities which have different needs and health care infrastructure.  Strategies will be identified for integrating such a system into communities’ different types of outpatient settings, considering device design and operational innovations that mitigate traditional barriers to care such as lack of providers, transportation, health insurance and other funding challenges.</w:t>
      </w:r>
    </w:p>
    <w:p w14:paraId="36A3DF8B" w14:textId="77777777" w:rsidR="005B597C" w:rsidRDefault="005B597C" w:rsidP="00F26439">
      <w:pPr>
        <w:spacing w:after="0"/>
        <w:jc w:val="both"/>
        <w:rPr>
          <w:rFonts w:ascii="Times New Roman" w:hAnsi="Times New Roman" w:cs="Times New Roman"/>
          <w:sz w:val="24"/>
          <w:szCs w:val="24"/>
        </w:rPr>
      </w:pPr>
    </w:p>
    <w:p w14:paraId="37381BC8" w14:textId="4EDE8687" w:rsidR="005B597C" w:rsidRDefault="005B597C" w:rsidP="00F26439">
      <w:pPr>
        <w:spacing w:after="0"/>
        <w:jc w:val="both"/>
        <w:rPr>
          <w:rFonts w:ascii="Times New Roman" w:hAnsi="Times New Roman" w:cs="Times New Roman"/>
          <w:b/>
          <w:bCs/>
          <w:sz w:val="24"/>
          <w:szCs w:val="24"/>
        </w:rPr>
      </w:pPr>
      <w:r w:rsidRPr="005B597C">
        <w:rPr>
          <w:rFonts w:ascii="Times New Roman" w:hAnsi="Times New Roman" w:cs="Times New Roman"/>
          <w:b/>
          <w:bCs/>
          <w:sz w:val="24"/>
          <w:szCs w:val="24"/>
        </w:rPr>
        <w:t>INNOVATION AND IMPACT</w:t>
      </w:r>
    </w:p>
    <w:p w14:paraId="55EFE33D" w14:textId="77777777" w:rsidR="00DF7A56" w:rsidRDefault="00DF7A56" w:rsidP="00F26439">
      <w:pPr>
        <w:spacing w:after="0"/>
        <w:jc w:val="both"/>
        <w:rPr>
          <w:rFonts w:ascii="Times New Roman" w:hAnsi="Times New Roman" w:cs="Times New Roman"/>
          <w:sz w:val="24"/>
          <w:szCs w:val="24"/>
        </w:rPr>
      </w:pPr>
    </w:p>
    <w:p w14:paraId="0AE9FDCD" w14:textId="4C3CDCD0" w:rsidR="00136C8C" w:rsidRDefault="001D7541" w:rsidP="00F26439">
      <w:pPr>
        <w:spacing w:after="0"/>
        <w:jc w:val="both"/>
        <w:rPr>
          <w:rFonts w:ascii="Times New Roman" w:hAnsi="Times New Roman" w:cs="Times New Roman"/>
          <w:sz w:val="24"/>
          <w:szCs w:val="24"/>
        </w:rPr>
      </w:pPr>
      <w:r w:rsidRPr="00FB68E2">
        <w:rPr>
          <w:rFonts w:ascii="Times New Roman" w:hAnsi="Times New Roman" w:cs="Times New Roman"/>
          <w:sz w:val="24"/>
          <w:szCs w:val="24"/>
        </w:rPr>
        <w:t>The traditional bulky medical X-Ray CT scanner</w:t>
      </w:r>
      <w:r>
        <w:rPr>
          <w:rFonts w:ascii="Times New Roman" w:hAnsi="Times New Roman" w:cs="Times New Roman"/>
          <w:sz w:val="24"/>
          <w:szCs w:val="24"/>
        </w:rPr>
        <w:t>s</w:t>
      </w:r>
      <w:r w:rsidRPr="00FB68E2">
        <w:rPr>
          <w:rFonts w:ascii="Times New Roman" w:hAnsi="Times New Roman" w:cs="Times New Roman"/>
          <w:sz w:val="24"/>
          <w:szCs w:val="24"/>
        </w:rPr>
        <w:t xml:space="preserve"> include a motorized table for a patient, </w:t>
      </w:r>
      <w:r w:rsidR="00481901">
        <w:rPr>
          <w:rFonts w:ascii="Times New Roman" w:hAnsi="Times New Roman" w:cs="Times New Roman"/>
          <w:sz w:val="24"/>
          <w:szCs w:val="24"/>
        </w:rPr>
        <w:t>providing</w:t>
      </w:r>
      <w:r w:rsidRPr="00FB68E2">
        <w:rPr>
          <w:rFonts w:ascii="Times New Roman" w:hAnsi="Times New Roman" w:cs="Times New Roman"/>
          <w:sz w:val="24"/>
          <w:szCs w:val="24"/>
        </w:rPr>
        <w:t xml:space="preserve"> linear motion, and a line-beam X-Ray tube – detector system rotating 360° around the patient/table for a CT scan.  The traditional CT </w:t>
      </w:r>
      <w:r>
        <w:rPr>
          <w:rFonts w:ascii="Times New Roman" w:hAnsi="Times New Roman" w:cs="Times New Roman"/>
          <w:sz w:val="24"/>
          <w:szCs w:val="24"/>
        </w:rPr>
        <w:t>reconstruction</w:t>
      </w:r>
      <w:r w:rsidRPr="00FB68E2">
        <w:rPr>
          <w:rFonts w:ascii="Times New Roman" w:hAnsi="Times New Roman" w:cs="Times New Roman"/>
          <w:sz w:val="24"/>
          <w:szCs w:val="24"/>
        </w:rPr>
        <w:t xml:space="preserve"> algorithms </w:t>
      </w:r>
      <w:r>
        <w:rPr>
          <w:rFonts w:ascii="Times New Roman" w:hAnsi="Times New Roman" w:cs="Times New Roman"/>
          <w:sz w:val="24"/>
          <w:szCs w:val="24"/>
        </w:rPr>
        <w:t>are</w:t>
      </w:r>
      <w:r w:rsidRPr="00FB68E2">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FB68E2">
        <w:rPr>
          <w:rFonts w:ascii="Times New Roman" w:hAnsi="Times New Roman" w:cs="Times New Roman"/>
          <w:sz w:val="24"/>
          <w:szCs w:val="24"/>
        </w:rPr>
        <w:t xml:space="preserve">based on generating X-ray projections all around the patient.  In a portable/mobile setting, the patient should remain stationary in lying down/sitting/standing position during the scan to save the space.  Modern cone-beam X-Ray source – flat-panel detector systems </w:t>
      </w:r>
      <w:r w:rsidR="00275AB2">
        <w:rPr>
          <w:rFonts w:ascii="Times New Roman" w:hAnsi="Times New Roman" w:cs="Times New Roman"/>
          <w:sz w:val="24"/>
          <w:szCs w:val="24"/>
        </w:rPr>
        <w:t>enable</w:t>
      </w:r>
      <w:r w:rsidRPr="00FB68E2">
        <w:rPr>
          <w:rFonts w:ascii="Times New Roman" w:hAnsi="Times New Roman" w:cs="Times New Roman"/>
          <w:sz w:val="24"/>
          <w:szCs w:val="24"/>
        </w:rPr>
        <w:t xml:space="preserve"> advanced tomosynthesis technology for 3D reconstruction based on a limited range of X-Ray projections around a stationary patient</w:t>
      </w:r>
      <w:r w:rsidR="00481901">
        <w:rPr>
          <w:rFonts w:ascii="Times New Roman" w:hAnsi="Times New Roman" w:cs="Times New Roman"/>
          <w:sz w:val="24"/>
          <w:szCs w:val="24"/>
        </w:rPr>
        <w:t xml:space="preserve">, suitable for a full-body scan.  </w:t>
      </w:r>
      <w:r w:rsidR="00481901" w:rsidRPr="00FB68E2">
        <w:rPr>
          <w:rFonts w:ascii="Times New Roman" w:hAnsi="Times New Roman" w:cs="Times New Roman"/>
          <w:sz w:val="24"/>
          <w:szCs w:val="24"/>
        </w:rPr>
        <w:t xml:space="preserve">The main challenge is that such systems are </w:t>
      </w:r>
      <w:r w:rsidR="00481901">
        <w:rPr>
          <w:rFonts w:ascii="Times New Roman" w:hAnsi="Times New Roman" w:cs="Times New Roman"/>
          <w:sz w:val="24"/>
          <w:szCs w:val="24"/>
        </w:rPr>
        <w:t xml:space="preserve">still </w:t>
      </w:r>
      <w:r w:rsidR="00481901" w:rsidRPr="00FB68E2">
        <w:rPr>
          <w:rFonts w:ascii="Times New Roman" w:hAnsi="Times New Roman" w:cs="Times New Roman"/>
          <w:sz w:val="24"/>
          <w:szCs w:val="24"/>
        </w:rPr>
        <w:t xml:space="preserve">using traditional FDK-like reconstruction software algorithms which </w:t>
      </w:r>
      <w:r w:rsidR="00481901">
        <w:rPr>
          <w:rFonts w:ascii="Times New Roman" w:hAnsi="Times New Roman" w:cs="Times New Roman"/>
          <w:sz w:val="24"/>
          <w:szCs w:val="24"/>
        </w:rPr>
        <w:t>need</w:t>
      </w:r>
      <w:r w:rsidR="00481901" w:rsidRPr="00FB68E2">
        <w:rPr>
          <w:rFonts w:ascii="Times New Roman" w:hAnsi="Times New Roman" w:cs="Times New Roman"/>
          <w:sz w:val="24"/>
          <w:szCs w:val="24"/>
        </w:rPr>
        <w:t xml:space="preserve"> the full range X-ray projections all around the patient </w:t>
      </w:r>
      <w:r w:rsidR="00481901">
        <w:rPr>
          <w:rFonts w:ascii="Times New Roman" w:hAnsi="Times New Roman" w:cs="Times New Roman"/>
          <w:sz w:val="24"/>
          <w:szCs w:val="24"/>
        </w:rPr>
        <w:t>for</w:t>
      </w:r>
      <w:r w:rsidR="00481901" w:rsidRPr="00FB68E2">
        <w:rPr>
          <w:rFonts w:ascii="Times New Roman" w:hAnsi="Times New Roman" w:cs="Times New Roman"/>
          <w:sz w:val="24"/>
          <w:szCs w:val="24"/>
        </w:rPr>
        <w:t xml:space="preserve"> </w:t>
      </w:r>
      <w:r w:rsidR="00481901">
        <w:rPr>
          <w:rFonts w:ascii="Times New Roman" w:hAnsi="Times New Roman" w:cs="Times New Roman"/>
          <w:sz w:val="24"/>
          <w:szCs w:val="24"/>
        </w:rPr>
        <w:t>accurate</w:t>
      </w:r>
      <w:r w:rsidR="00481901" w:rsidRPr="00FB68E2">
        <w:rPr>
          <w:rFonts w:ascii="Times New Roman" w:hAnsi="Times New Roman" w:cs="Times New Roman"/>
          <w:sz w:val="24"/>
          <w:szCs w:val="24"/>
        </w:rPr>
        <w:t xml:space="preserve"> 3D reconstruction/images.</w:t>
      </w:r>
      <w:r w:rsidR="00481901">
        <w:rPr>
          <w:rFonts w:ascii="Times New Roman" w:hAnsi="Times New Roman" w:cs="Times New Roman"/>
          <w:sz w:val="24"/>
          <w:szCs w:val="24"/>
        </w:rPr>
        <w:t xml:space="preserve">  </w:t>
      </w:r>
      <w:r w:rsidR="00481901" w:rsidRPr="00FB68E2">
        <w:rPr>
          <w:rFonts w:ascii="Times New Roman" w:hAnsi="Times New Roman" w:cs="Times New Roman"/>
          <w:sz w:val="24"/>
          <w:szCs w:val="24"/>
        </w:rPr>
        <w:t xml:space="preserve">While working relatively well in-plane, </w:t>
      </w:r>
      <w:r w:rsidR="00481901">
        <w:rPr>
          <w:rFonts w:ascii="Times New Roman" w:hAnsi="Times New Roman" w:cs="Times New Roman"/>
          <w:sz w:val="24"/>
          <w:szCs w:val="24"/>
        </w:rPr>
        <w:t xml:space="preserve">implying a </w:t>
      </w:r>
      <w:proofErr w:type="gramStart"/>
      <w:r w:rsidR="00481901">
        <w:rPr>
          <w:rFonts w:ascii="Times New Roman" w:hAnsi="Times New Roman" w:cs="Times New Roman"/>
          <w:sz w:val="24"/>
          <w:szCs w:val="24"/>
        </w:rPr>
        <w:t>horizontally-placed</w:t>
      </w:r>
      <w:proofErr w:type="gramEnd"/>
      <w:r w:rsidR="00481901">
        <w:rPr>
          <w:rFonts w:ascii="Times New Roman" w:hAnsi="Times New Roman" w:cs="Times New Roman"/>
          <w:sz w:val="24"/>
          <w:szCs w:val="24"/>
        </w:rPr>
        <w:t xml:space="preserve"> patient, </w:t>
      </w:r>
      <w:r w:rsidR="00481901" w:rsidRPr="00FB68E2">
        <w:rPr>
          <w:rFonts w:ascii="Times New Roman" w:hAnsi="Times New Roman" w:cs="Times New Roman"/>
          <w:sz w:val="24"/>
          <w:szCs w:val="24"/>
        </w:rPr>
        <w:t>these methods result in unacceptable distortions/artifacts in the vertical</w:t>
      </w:r>
      <w:r w:rsidR="00481901">
        <w:rPr>
          <w:rFonts w:ascii="Times New Roman" w:hAnsi="Times New Roman" w:cs="Times New Roman"/>
          <w:sz w:val="24"/>
          <w:szCs w:val="24"/>
        </w:rPr>
        <w:t xml:space="preserve"> or out-of-plane</w:t>
      </w:r>
      <w:r w:rsidR="00481901" w:rsidRPr="00FB68E2">
        <w:rPr>
          <w:rFonts w:ascii="Times New Roman" w:hAnsi="Times New Roman" w:cs="Times New Roman"/>
          <w:sz w:val="24"/>
          <w:szCs w:val="24"/>
        </w:rPr>
        <w:t xml:space="preserve"> cross-sections.</w:t>
      </w:r>
      <w:r w:rsidR="00481901">
        <w:rPr>
          <w:rFonts w:ascii="Times New Roman" w:hAnsi="Times New Roman" w:cs="Times New Roman"/>
          <w:sz w:val="24"/>
          <w:szCs w:val="24"/>
        </w:rPr>
        <w:t xml:space="preserve">  </w:t>
      </w:r>
      <w:r w:rsidRPr="00FB68E2">
        <w:rPr>
          <w:rFonts w:ascii="Times New Roman" w:hAnsi="Times New Roman" w:cs="Times New Roman"/>
          <w:sz w:val="24"/>
          <w:szCs w:val="24"/>
        </w:rPr>
        <w:t xml:space="preserve">UTA has recently developed iterative reconstruction algorithms and software to enable </w:t>
      </w:r>
      <w:r w:rsidR="00481901">
        <w:rPr>
          <w:rFonts w:ascii="Times New Roman" w:hAnsi="Times New Roman" w:cs="Times New Roman"/>
          <w:sz w:val="24"/>
          <w:szCs w:val="24"/>
        </w:rPr>
        <w:t>a high-fidelity</w:t>
      </w:r>
      <w:r w:rsidRPr="00FB68E2">
        <w:rPr>
          <w:rFonts w:ascii="Times New Roman" w:hAnsi="Times New Roman" w:cs="Times New Roman"/>
          <w:sz w:val="24"/>
          <w:szCs w:val="24"/>
        </w:rPr>
        <w:t xml:space="preserve"> </w:t>
      </w:r>
      <w:r w:rsidR="00481901">
        <w:rPr>
          <w:rFonts w:ascii="Times New Roman" w:hAnsi="Times New Roman" w:cs="Times New Roman"/>
          <w:sz w:val="24"/>
          <w:szCs w:val="24"/>
        </w:rPr>
        <w:t xml:space="preserve">full </w:t>
      </w:r>
      <w:r w:rsidRPr="00FB68E2">
        <w:rPr>
          <w:rFonts w:ascii="Times New Roman" w:hAnsi="Times New Roman" w:cs="Times New Roman"/>
          <w:sz w:val="24"/>
          <w:szCs w:val="24"/>
        </w:rPr>
        <w:t>3D CT</w:t>
      </w:r>
      <w:r w:rsidR="00481901">
        <w:rPr>
          <w:rFonts w:ascii="Times New Roman" w:hAnsi="Times New Roman" w:cs="Times New Roman"/>
          <w:sz w:val="24"/>
          <w:szCs w:val="24"/>
        </w:rPr>
        <w:t>-like</w:t>
      </w:r>
      <w:r w:rsidRPr="00FB68E2">
        <w:rPr>
          <w:rFonts w:ascii="Times New Roman" w:hAnsi="Times New Roman" w:cs="Times New Roman"/>
          <w:sz w:val="24"/>
          <w:szCs w:val="24"/>
        </w:rPr>
        <w:t xml:space="preserve"> reconstruction from the limited set of X-Ray projection angles.  </w:t>
      </w:r>
      <w:r w:rsidR="00481901">
        <w:rPr>
          <w:rFonts w:ascii="Times New Roman" w:hAnsi="Times New Roman" w:cs="Times New Roman"/>
          <w:sz w:val="24"/>
          <w:szCs w:val="24"/>
        </w:rPr>
        <w:t>In collaboration with Shimadzu, the largest scientific research instrument manufacturer in Japan, UTA achieve</w:t>
      </w:r>
      <w:r w:rsidR="000B567E">
        <w:rPr>
          <w:rFonts w:ascii="Times New Roman" w:hAnsi="Times New Roman" w:cs="Times New Roman"/>
          <w:sz w:val="24"/>
          <w:szCs w:val="24"/>
        </w:rPr>
        <w:t>d</w:t>
      </w:r>
      <w:r w:rsidR="00481901">
        <w:rPr>
          <w:rFonts w:ascii="Times New Roman" w:hAnsi="Times New Roman" w:cs="Times New Roman"/>
          <w:sz w:val="24"/>
          <w:szCs w:val="24"/>
        </w:rPr>
        <w:t xml:space="preserve"> an important milestone of industrial CT imaging – breaking </w:t>
      </w:r>
      <w:r w:rsidR="000B567E" w:rsidRPr="00FB68E2">
        <w:rPr>
          <w:rFonts w:ascii="Times New Roman" w:hAnsi="Times New Roman" w:cs="Times New Roman"/>
          <w:sz w:val="24"/>
          <w:szCs w:val="24"/>
        </w:rPr>
        <w:t xml:space="preserve">through object size limitations of industrial X-ray CT, which makes possible, for example, the much-needed high-resolution nondestructive inspection, or NDI, of large aerospace </w:t>
      </w:r>
      <w:r w:rsidR="000B567E" w:rsidRPr="00FB68E2">
        <w:rPr>
          <w:rFonts w:ascii="Times New Roman" w:hAnsi="Times New Roman" w:cs="Times New Roman"/>
          <w:sz w:val="24"/>
          <w:szCs w:val="24"/>
        </w:rPr>
        <w:lastRenderedPageBreak/>
        <w:t>composite structures</w:t>
      </w:r>
      <w:r w:rsidR="000B567E">
        <w:rPr>
          <w:rStyle w:val="a8"/>
          <w:rFonts w:ascii="Times New Roman" w:hAnsi="Times New Roman" w:cs="Times New Roman"/>
          <w:sz w:val="24"/>
          <w:szCs w:val="24"/>
        </w:rPr>
        <w:footnoteReference w:id="1"/>
      </w:r>
      <w:r w:rsidR="000B567E" w:rsidRPr="00FB68E2">
        <w:rPr>
          <w:rFonts w:ascii="Times New Roman" w:hAnsi="Times New Roman" w:cs="Times New Roman"/>
          <w:sz w:val="24"/>
          <w:szCs w:val="24"/>
        </w:rPr>
        <w:t>. X-ray CT has proven to be the only three-dimensional NDI technique with sufficient resolution and objectivity for automated interpretation of inspection results</w:t>
      </w:r>
      <w:r w:rsidR="000B567E">
        <w:rPr>
          <w:rFonts w:ascii="Times New Roman" w:hAnsi="Times New Roman" w:cs="Times New Roman"/>
          <w:sz w:val="24"/>
          <w:szCs w:val="24"/>
        </w:rPr>
        <w:t xml:space="preserve"> in a reverse engineering model, or a digital twin</w:t>
      </w:r>
      <w:r w:rsidR="000B567E" w:rsidRPr="00FB68E2">
        <w:rPr>
          <w:rFonts w:ascii="Times New Roman" w:hAnsi="Times New Roman" w:cs="Times New Roman"/>
          <w:sz w:val="24"/>
          <w:szCs w:val="24"/>
        </w:rPr>
        <w:t>, including manufacturing flaws and damage affecting aircraft survivability.</w:t>
      </w:r>
      <w:r w:rsidR="000B567E">
        <w:rPr>
          <w:rFonts w:ascii="Times New Roman" w:hAnsi="Times New Roman" w:cs="Times New Roman"/>
          <w:sz w:val="24"/>
          <w:szCs w:val="24"/>
        </w:rPr>
        <w:t xml:space="preserve">  </w:t>
      </w:r>
      <w:r w:rsidRPr="00FB68E2">
        <w:rPr>
          <w:rFonts w:ascii="Times New Roman" w:hAnsi="Times New Roman" w:cs="Times New Roman"/>
          <w:sz w:val="24"/>
          <w:szCs w:val="24"/>
        </w:rPr>
        <w:t xml:space="preserve">However, as we know, the traditional CT methods and equipment, based on generating X-ray projections all around the inspected object, are limiting the methods to high-fidelity inspection of small parts. </w:t>
      </w:r>
      <w:r w:rsidR="00275AB2">
        <w:rPr>
          <w:rFonts w:ascii="Times New Roman" w:hAnsi="Times New Roman" w:cs="Times New Roman"/>
          <w:sz w:val="24"/>
          <w:szCs w:val="24"/>
        </w:rPr>
        <w:t xml:space="preserve"> </w:t>
      </w:r>
      <w:r w:rsidRPr="00FB68E2">
        <w:rPr>
          <w:rFonts w:ascii="Times New Roman" w:hAnsi="Times New Roman" w:cs="Times New Roman"/>
          <w:sz w:val="24"/>
          <w:szCs w:val="24"/>
        </w:rPr>
        <w:t xml:space="preserve">Simply scaling </w:t>
      </w:r>
      <w:r w:rsidR="00275AB2">
        <w:rPr>
          <w:rFonts w:ascii="Times New Roman" w:hAnsi="Times New Roman" w:cs="Times New Roman"/>
          <w:sz w:val="24"/>
          <w:szCs w:val="24"/>
        </w:rPr>
        <w:t xml:space="preserve">up </w:t>
      </w:r>
      <w:r w:rsidRPr="00FB68E2">
        <w:rPr>
          <w:rFonts w:ascii="Times New Roman" w:hAnsi="Times New Roman" w:cs="Times New Roman"/>
          <w:sz w:val="24"/>
          <w:szCs w:val="24"/>
        </w:rPr>
        <w:t xml:space="preserve">traditional X-ray CT systems to fit aircraft structure is not the solution, as this makes it impossible to detect critical flaws or damage in composites. The UTA researchers developed reconstruction algorithms and software tools for expanding X-ray CT to high-resolution NDI of large structures and paired these with new CT scanning hardware developed by </w:t>
      </w:r>
      <w:r w:rsidR="000B567E">
        <w:rPr>
          <w:rFonts w:ascii="Times New Roman" w:hAnsi="Times New Roman" w:cs="Times New Roman"/>
          <w:sz w:val="24"/>
          <w:szCs w:val="24"/>
        </w:rPr>
        <w:t>Shimadzu</w:t>
      </w:r>
      <w:r w:rsidRPr="00FB68E2">
        <w:rPr>
          <w:rFonts w:ascii="Times New Roman" w:hAnsi="Times New Roman" w:cs="Times New Roman"/>
          <w:sz w:val="24"/>
          <w:szCs w:val="24"/>
        </w:rPr>
        <w:t xml:space="preserve">. The result was a prototype CT NDI system that can conduct high-resolution three-dimensional NDI not possible with </w:t>
      </w:r>
      <w:r w:rsidR="00275AB2">
        <w:rPr>
          <w:rFonts w:ascii="Times New Roman" w:hAnsi="Times New Roman" w:cs="Times New Roman"/>
          <w:sz w:val="24"/>
          <w:szCs w:val="24"/>
        </w:rPr>
        <w:t xml:space="preserve">the </w:t>
      </w:r>
      <w:r w:rsidRPr="00FB68E2">
        <w:rPr>
          <w:rFonts w:ascii="Times New Roman" w:hAnsi="Times New Roman" w:cs="Times New Roman"/>
          <w:sz w:val="24"/>
          <w:szCs w:val="24"/>
        </w:rPr>
        <w:t xml:space="preserve">conventional </w:t>
      </w:r>
      <w:r w:rsidR="00275AB2">
        <w:rPr>
          <w:rFonts w:ascii="Times New Roman" w:hAnsi="Times New Roman" w:cs="Times New Roman"/>
          <w:sz w:val="24"/>
          <w:szCs w:val="24"/>
        </w:rPr>
        <w:t>CT</w:t>
      </w:r>
      <w:r w:rsidRPr="00FB68E2">
        <w:rPr>
          <w:rFonts w:ascii="Times New Roman" w:hAnsi="Times New Roman" w:cs="Times New Roman"/>
          <w:sz w:val="24"/>
          <w:szCs w:val="24"/>
        </w:rPr>
        <w:t xml:space="preserve">. The prototype inspected large aerospace composite structures with the fidelity required to detect and assess </w:t>
      </w:r>
      <w:r w:rsidR="00275AB2">
        <w:rPr>
          <w:rFonts w:ascii="Times New Roman" w:hAnsi="Times New Roman" w:cs="Times New Roman"/>
          <w:sz w:val="24"/>
          <w:szCs w:val="24"/>
        </w:rPr>
        <w:t xml:space="preserve">the </w:t>
      </w:r>
      <w:r w:rsidRPr="00FB68E2">
        <w:rPr>
          <w:rFonts w:ascii="Times New Roman" w:hAnsi="Times New Roman" w:cs="Times New Roman"/>
          <w:sz w:val="24"/>
          <w:szCs w:val="24"/>
        </w:rPr>
        <w:t xml:space="preserve">flaws and damage.  </w:t>
      </w:r>
      <w:r w:rsidR="00275AB2">
        <w:rPr>
          <w:rFonts w:ascii="Times New Roman" w:hAnsi="Times New Roman" w:cs="Times New Roman"/>
          <w:sz w:val="24"/>
          <w:szCs w:val="24"/>
        </w:rPr>
        <w:t xml:space="preserve">The proposed effort is the perfect opportunity to develop </w:t>
      </w:r>
      <w:r w:rsidR="00275AB2" w:rsidRPr="00FB68E2">
        <w:rPr>
          <w:rFonts w:ascii="Times New Roman" w:hAnsi="Times New Roman" w:cs="Times New Roman"/>
          <w:sz w:val="24"/>
          <w:szCs w:val="24"/>
        </w:rPr>
        <w:t xml:space="preserve">miniaturized compact/portable medical X-RAY CT </w:t>
      </w:r>
      <w:r w:rsidR="00275AB2">
        <w:rPr>
          <w:rFonts w:ascii="Times New Roman" w:hAnsi="Times New Roman" w:cs="Times New Roman"/>
          <w:sz w:val="24"/>
          <w:szCs w:val="24"/>
        </w:rPr>
        <w:t xml:space="preserve">scanners relying on the </w:t>
      </w:r>
      <w:r w:rsidR="00275AB2" w:rsidRPr="00FB68E2">
        <w:rPr>
          <w:rFonts w:ascii="Times New Roman" w:hAnsi="Times New Roman" w:cs="Times New Roman"/>
          <w:sz w:val="24"/>
          <w:szCs w:val="24"/>
        </w:rPr>
        <w:t>UTA’s reconstruction software technology</w:t>
      </w:r>
      <w:r w:rsidR="00275AB2">
        <w:rPr>
          <w:rFonts w:ascii="Times New Roman" w:hAnsi="Times New Roman" w:cs="Times New Roman"/>
          <w:sz w:val="24"/>
          <w:szCs w:val="24"/>
        </w:rPr>
        <w:t>.  Tractable</w:t>
      </w:r>
      <w:r w:rsidRPr="00FB68E2">
        <w:rPr>
          <w:rFonts w:ascii="Times New Roman" w:hAnsi="Times New Roman" w:cs="Times New Roman"/>
          <w:sz w:val="24"/>
          <w:szCs w:val="24"/>
        </w:rPr>
        <w:t xml:space="preserve"> compact hardware solutions, resembling dental CT</w:t>
      </w:r>
      <w:r w:rsidR="00275AB2">
        <w:rPr>
          <w:rFonts w:ascii="Times New Roman" w:hAnsi="Times New Roman" w:cs="Times New Roman"/>
          <w:sz w:val="24"/>
          <w:szCs w:val="24"/>
        </w:rPr>
        <w:t xml:space="preserve"> configurations, medical tomosynthesis systems</w:t>
      </w:r>
      <w:r w:rsidR="00A62513">
        <w:rPr>
          <w:rStyle w:val="a8"/>
          <w:rFonts w:ascii="Times New Roman" w:hAnsi="Times New Roman" w:cs="Times New Roman"/>
          <w:sz w:val="24"/>
          <w:szCs w:val="24"/>
        </w:rPr>
        <w:footnoteReference w:id="2"/>
      </w:r>
      <w:r w:rsidR="00275AB2">
        <w:rPr>
          <w:rFonts w:ascii="Times New Roman" w:hAnsi="Times New Roman" w:cs="Times New Roman"/>
          <w:sz w:val="24"/>
          <w:szCs w:val="24"/>
        </w:rPr>
        <w:t xml:space="preserve">, and C-Arm and dual-robotic solutions, with </w:t>
      </w:r>
      <w:r w:rsidR="00275AB2" w:rsidRPr="00FB68E2">
        <w:rPr>
          <w:rFonts w:ascii="Times New Roman" w:hAnsi="Times New Roman" w:cs="Times New Roman"/>
          <w:sz w:val="24"/>
          <w:szCs w:val="24"/>
        </w:rPr>
        <w:t xml:space="preserve">the range of motion/X-Ray projection angles optimized for a small footprint, are </w:t>
      </w:r>
      <w:r w:rsidR="00A62513">
        <w:rPr>
          <w:rFonts w:ascii="Times New Roman" w:hAnsi="Times New Roman" w:cs="Times New Roman"/>
          <w:sz w:val="24"/>
          <w:szCs w:val="24"/>
        </w:rPr>
        <w:t xml:space="preserve">available, and will be utilized in the CT scanner design.  </w:t>
      </w:r>
      <w:r w:rsidRPr="00FB68E2">
        <w:rPr>
          <w:rFonts w:ascii="Times New Roman" w:hAnsi="Times New Roman" w:cs="Times New Roman"/>
          <w:sz w:val="24"/>
          <w:szCs w:val="24"/>
        </w:rPr>
        <w:t xml:space="preserve">Such hardware </w:t>
      </w:r>
      <w:r w:rsidR="00A62513">
        <w:rPr>
          <w:rFonts w:ascii="Times New Roman" w:hAnsi="Times New Roman" w:cs="Times New Roman"/>
          <w:sz w:val="24"/>
          <w:szCs w:val="24"/>
        </w:rPr>
        <w:t>paired with a</w:t>
      </w:r>
      <w:r w:rsidRPr="00FB68E2">
        <w:rPr>
          <w:rFonts w:ascii="Times New Roman" w:hAnsi="Times New Roman" w:cs="Times New Roman"/>
          <w:sz w:val="24"/>
          <w:szCs w:val="24"/>
        </w:rPr>
        <w:t xml:space="preserve"> limited &lt;</w:t>
      </w:r>
      <w:r w:rsidR="00A62513">
        <w:rPr>
          <w:rFonts w:ascii="Times New Roman" w:hAnsi="Times New Roman" w:cs="Times New Roman"/>
          <w:sz w:val="24"/>
          <w:szCs w:val="24"/>
        </w:rPr>
        <w:t>&lt;</w:t>
      </w:r>
      <w:r w:rsidRPr="00FB68E2">
        <w:rPr>
          <w:rFonts w:ascii="Times New Roman" w:hAnsi="Times New Roman" w:cs="Times New Roman"/>
          <w:sz w:val="24"/>
          <w:szCs w:val="24"/>
        </w:rPr>
        <w:t xml:space="preserve">180° </w:t>
      </w:r>
      <w:r w:rsidR="00A62513">
        <w:rPr>
          <w:rFonts w:ascii="Times New Roman" w:hAnsi="Times New Roman" w:cs="Times New Roman"/>
          <w:sz w:val="24"/>
          <w:szCs w:val="24"/>
        </w:rPr>
        <w:t>X-Ray projection angle range</w:t>
      </w:r>
      <w:r w:rsidRPr="00FB68E2">
        <w:rPr>
          <w:rFonts w:ascii="Times New Roman" w:hAnsi="Times New Roman" w:cs="Times New Roman"/>
          <w:sz w:val="24"/>
          <w:szCs w:val="24"/>
        </w:rPr>
        <w:t xml:space="preserve">, next to a wall of the mobile care delivery platform, is also well-suited for a compact self-shielding </w:t>
      </w:r>
      <w:r w:rsidR="00A62513">
        <w:rPr>
          <w:rFonts w:ascii="Times New Roman" w:hAnsi="Times New Roman" w:cs="Times New Roman"/>
          <w:sz w:val="24"/>
          <w:szCs w:val="24"/>
        </w:rPr>
        <w:t>of</w:t>
      </w:r>
      <w:r w:rsidRPr="00FB68E2">
        <w:rPr>
          <w:rFonts w:ascii="Times New Roman" w:hAnsi="Times New Roman" w:cs="Times New Roman"/>
          <w:sz w:val="24"/>
          <w:szCs w:val="24"/>
        </w:rPr>
        <w:t xml:space="preserve"> the miniaturized CT </w:t>
      </w:r>
      <w:r w:rsidR="00A62513">
        <w:rPr>
          <w:rFonts w:ascii="Times New Roman" w:hAnsi="Times New Roman" w:cs="Times New Roman"/>
          <w:sz w:val="24"/>
          <w:szCs w:val="24"/>
        </w:rPr>
        <w:t>system</w:t>
      </w:r>
      <w:r w:rsidRPr="00FB68E2">
        <w:rPr>
          <w:rFonts w:ascii="Times New Roman" w:hAnsi="Times New Roman" w:cs="Times New Roman"/>
          <w:sz w:val="24"/>
          <w:szCs w:val="24"/>
        </w:rPr>
        <w:t>.</w:t>
      </w:r>
      <w:r w:rsidR="00A62513">
        <w:rPr>
          <w:rFonts w:ascii="Times New Roman" w:hAnsi="Times New Roman" w:cs="Times New Roman"/>
          <w:sz w:val="24"/>
          <w:szCs w:val="24"/>
        </w:rPr>
        <w:t xml:space="preserve">  </w:t>
      </w:r>
      <w:r w:rsidR="00136C8C">
        <w:rPr>
          <w:rFonts w:ascii="Times New Roman" w:hAnsi="Times New Roman" w:cs="Times New Roman"/>
          <w:sz w:val="24"/>
          <w:szCs w:val="24"/>
        </w:rPr>
        <w:t xml:space="preserve">Such system is expected to be rugged enough to sustain the environmental variations of the mobile care platform.  As an additional measure to reduce vibrations, the X-Ray source can be designed as a multi-source distributed system </w:t>
      </w:r>
      <w:r w:rsidR="00136C8C" w:rsidRPr="00136C8C">
        <w:rPr>
          <w:rFonts w:ascii="Times New Roman" w:hAnsi="Times New Roman" w:cs="Times New Roman"/>
          <w:sz w:val="24"/>
          <w:szCs w:val="24"/>
        </w:rPr>
        <w:t>eliminat</w:t>
      </w:r>
      <w:r w:rsidR="00136C8C">
        <w:rPr>
          <w:rFonts w:ascii="Times New Roman" w:hAnsi="Times New Roman" w:cs="Times New Roman"/>
          <w:sz w:val="24"/>
          <w:szCs w:val="24"/>
        </w:rPr>
        <w:t>ing</w:t>
      </w:r>
      <w:r w:rsidR="00136C8C" w:rsidRPr="00136C8C">
        <w:rPr>
          <w:rFonts w:ascii="Times New Roman" w:hAnsi="Times New Roman" w:cs="Times New Roman"/>
          <w:sz w:val="24"/>
          <w:szCs w:val="24"/>
        </w:rPr>
        <w:t xml:space="preserve"> </w:t>
      </w:r>
      <w:r w:rsidR="00136C8C">
        <w:rPr>
          <w:rFonts w:ascii="Times New Roman" w:hAnsi="Times New Roman" w:cs="Times New Roman"/>
          <w:sz w:val="24"/>
          <w:szCs w:val="24"/>
        </w:rPr>
        <w:t>certain</w:t>
      </w:r>
      <w:r w:rsidR="00136C8C" w:rsidRPr="00136C8C">
        <w:rPr>
          <w:rFonts w:ascii="Times New Roman" w:hAnsi="Times New Roman" w:cs="Times New Roman"/>
          <w:sz w:val="24"/>
          <w:szCs w:val="24"/>
        </w:rPr>
        <w:t xml:space="preserve"> motions – reduci</w:t>
      </w:r>
      <w:r w:rsidR="00136C8C">
        <w:rPr>
          <w:rFonts w:ascii="Times New Roman" w:hAnsi="Times New Roman" w:cs="Times New Roman"/>
          <w:sz w:val="24"/>
          <w:szCs w:val="24"/>
        </w:rPr>
        <w:t>ng</w:t>
      </w:r>
      <w:r w:rsidR="00136C8C" w:rsidRPr="00136C8C">
        <w:rPr>
          <w:rFonts w:ascii="Times New Roman" w:hAnsi="Times New Roman" w:cs="Times New Roman"/>
          <w:sz w:val="24"/>
          <w:szCs w:val="24"/>
        </w:rPr>
        <w:t xml:space="preserve"> the number of degrees of freedom (fewer moving parts)</w:t>
      </w:r>
      <w:r w:rsidR="00136C8C">
        <w:rPr>
          <w:rFonts w:ascii="Times New Roman" w:hAnsi="Times New Roman" w:cs="Times New Roman"/>
          <w:sz w:val="24"/>
          <w:szCs w:val="24"/>
        </w:rPr>
        <w:t>.</w:t>
      </w:r>
    </w:p>
    <w:p w14:paraId="0E67BE81" w14:textId="77777777" w:rsidR="00136C8C" w:rsidRDefault="00136C8C" w:rsidP="00F26439">
      <w:pPr>
        <w:spacing w:after="0"/>
        <w:jc w:val="both"/>
        <w:rPr>
          <w:rFonts w:ascii="Times New Roman" w:hAnsi="Times New Roman" w:cs="Times New Roman"/>
          <w:sz w:val="24"/>
          <w:szCs w:val="24"/>
        </w:rPr>
      </w:pPr>
    </w:p>
    <w:p w14:paraId="39E90044" w14:textId="62AB492F" w:rsidR="00B20730" w:rsidRPr="00136C8C" w:rsidRDefault="00136C8C" w:rsidP="00F26439">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project has a tremendous commercialization potential.  </w:t>
      </w:r>
      <w:r w:rsidR="00DF0583">
        <w:rPr>
          <w:rFonts w:ascii="Times New Roman" w:hAnsi="Times New Roman" w:cs="Times New Roman"/>
          <w:sz w:val="24"/>
          <w:szCs w:val="24"/>
        </w:rPr>
        <w:t xml:space="preserve">It not only develops the miniaturized CT technology for use in mobile platforms in rural communities, but also will revolutionize the industry by providing high-fidelity 3D CT capability with minimum/no changes in the design of </w:t>
      </w:r>
      <w:r w:rsidR="00B20730">
        <w:rPr>
          <w:rFonts w:ascii="Times New Roman" w:hAnsi="Times New Roman" w:cs="Times New Roman"/>
          <w:sz w:val="24"/>
          <w:szCs w:val="24"/>
        </w:rPr>
        <w:t>modern commercially available</w:t>
      </w:r>
      <w:r w:rsidR="00DF0583">
        <w:rPr>
          <w:rFonts w:ascii="Times New Roman" w:hAnsi="Times New Roman" w:cs="Times New Roman"/>
          <w:sz w:val="24"/>
          <w:szCs w:val="24"/>
        </w:rPr>
        <w:t xml:space="preserve"> X-Ray/C-Arm/</w:t>
      </w:r>
      <w:proofErr w:type="spellStart"/>
      <w:r w:rsidR="00B20730">
        <w:rPr>
          <w:rFonts w:ascii="Times New Roman" w:hAnsi="Times New Roman" w:cs="Times New Roman"/>
          <w:sz w:val="24"/>
          <w:szCs w:val="24"/>
        </w:rPr>
        <w:t>Tomosynthetic</w:t>
      </w:r>
      <w:proofErr w:type="spellEnd"/>
      <w:r w:rsidR="00DF0583">
        <w:rPr>
          <w:rFonts w:ascii="Times New Roman" w:hAnsi="Times New Roman" w:cs="Times New Roman"/>
          <w:sz w:val="24"/>
          <w:szCs w:val="24"/>
        </w:rPr>
        <w:t xml:space="preserve"> systems.  Adapting available hardware solutions can also be the first step in the technology validation and FDA approval process.  </w:t>
      </w:r>
      <w:r w:rsidRPr="00136C8C">
        <w:rPr>
          <w:rFonts w:ascii="Times New Roman" w:hAnsi="Times New Roman" w:cs="Times New Roman"/>
          <w:sz w:val="24"/>
          <w:szCs w:val="24"/>
        </w:rPr>
        <w:t xml:space="preserve">A Center for Rural Health and Nursing with active partnerships with rural communities throughout Texas will leverage use of their outreach nurse </w:t>
      </w:r>
      <w:r w:rsidR="00DF0583" w:rsidRPr="00136C8C">
        <w:rPr>
          <w:rFonts w:ascii="Times New Roman" w:hAnsi="Times New Roman" w:cs="Times New Roman"/>
          <w:sz w:val="24"/>
          <w:szCs w:val="24"/>
        </w:rPr>
        <w:t>liaisons</w:t>
      </w:r>
      <w:r w:rsidRPr="00136C8C">
        <w:rPr>
          <w:rFonts w:ascii="Times New Roman" w:hAnsi="Times New Roman" w:cs="Times New Roman"/>
          <w:sz w:val="24"/>
          <w:szCs w:val="24"/>
        </w:rPr>
        <w:t xml:space="preserve"> and recruiters to obtain community input to all phases of the work. </w:t>
      </w:r>
      <w:r w:rsidR="00DF7A56">
        <w:rPr>
          <w:rFonts w:ascii="Times New Roman" w:hAnsi="Times New Roman" w:cs="Times New Roman"/>
          <w:sz w:val="24"/>
          <w:szCs w:val="24"/>
        </w:rPr>
        <w:t xml:space="preserve"> </w:t>
      </w:r>
      <w:r w:rsidRPr="00136C8C">
        <w:rPr>
          <w:rFonts w:ascii="Times New Roman" w:hAnsi="Times New Roman" w:cs="Times New Roman"/>
          <w:sz w:val="24"/>
          <w:szCs w:val="24"/>
        </w:rPr>
        <w:t xml:space="preserve">A </w:t>
      </w:r>
      <w:r w:rsidR="00DF7A56">
        <w:rPr>
          <w:rFonts w:ascii="Times New Roman" w:hAnsi="Times New Roman" w:cs="Times New Roman"/>
          <w:sz w:val="24"/>
          <w:szCs w:val="24"/>
        </w:rPr>
        <w:t>mockup</w:t>
      </w:r>
      <w:r w:rsidRPr="00136C8C">
        <w:rPr>
          <w:rFonts w:ascii="Times New Roman" w:hAnsi="Times New Roman" w:cs="Times New Roman"/>
          <w:sz w:val="24"/>
          <w:szCs w:val="24"/>
        </w:rPr>
        <w:t xml:space="preserve"> of the </w:t>
      </w:r>
      <w:r w:rsidR="00DF0583">
        <w:rPr>
          <w:rFonts w:ascii="Times New Roman" w:hAnsi="Times New Roman" w:cs="Times New Roman"/>
          <w:sz w:val="24"/>
          <w:szCs w:val="24"/>
        </w:rPr>
        <w:t xml:space="preserve">mini-CT </w:t>
      </w:r>
      <w:r w:rsidRPr="00136C8C">
        <w:rPr>
          <w:rFonts w:ascii="Times New Roman" w:hAnsi="Times New Roman" w:cs="Times New Roman"/>
          <w:sz w:val="24"/>
          <w:szCs w:val="24"/>
        </w:rPr>
        <w:t xml:space="preserve">devise </w:t>
      </w:r>
      <w:r w:rsidR="00DF0583">
        <w:rPr>
          <w:rFonts w:ascii="Times New Roman" w:hAnsi="Times New Roman" w:cs="Times New Roman"/>
          <w:sz w:val="24"/>
          <w:szCs w:val="24"/>
        </w:rPr>
        <w:t xml:space="preserve">for a mobile </w:t>
      </w:r>
      <w:r w:rsidR="00DF7A56">
        <w:rPr>
          <w:rFonts w:ascii="Times New Roman" w:hAnsi="Times New Roman" w:cs="Times New Roman"/>
          <w:sz w:val="24"/>
          <w:szCs w:val="24"/>
        </w:rPr>
        <w:t xml:space="preserve">care </w:t>
      </w:r>
      <w:r w:rsidR="00DF0583">
        <w:rPr>
          <w:rFonts w:ascii="Times New Roman" w:hAnsi="Times New Roman" w:cs="Times New Roman"/>
          <w:sz w:val="24"/>
          <w:szCs w:val="24"/>
        </w:rPr>
        <w:t xml:space="preserve">platform </w:t>
      </w:r>
      <w:r w:rsidRPr="00136C8C">
        <w:rPr>
          <w:rFonts w:ascii="Times New Roman" w:hAnsi="Times New Roman" w:cs="Times New Roman"/>
          <w:sz w:val="24"/>
          <w:szCs w:val="24"/>
        </w:rPr>
        <w:t xml:space="preserve">will be evaluated for usability and clinician satisfaction in a clinical simulation in our </w:t>
      </w:r>
      <w:r w:rsidR="00DF0583" w:rsidRPr="00136C8C">
        <w:rPr>
          <w:rFonts w:ascii="Times New Roman" w:hAnsi="Times New Roman" w:cs="Times New Roman"/>
          <w:sz w:val="24"/>
          <w:szCs w:val="24"/>
        </w:rPr>
        <w:t>state-of-the-art</w:t>
      </w:r>
      <w:r w:rsidRPr="00136C8C">
        <w:rPr>
          <w:rFonts w:ascii="Times New Roman" w:hAnsi="Times New Roman" w:cs="Times New Roman"/>
          <w:sz w:val="24"/>
          <w:szCs w:val="24"/>
        </w:rPr>
        <w:t xml:space="preserve"> Smart Hospital, a clinical simulation facility.  Following revision of the </w:t>
      </w:r>
      <w:r w:rsidR="00DF7A56">
        <w:rPr>
          <w:rFonts w:ascii="Times New Roman" w:hAnsi="Times New Roman" w:cs="Times New Roman"/>
          <w:sz w:val="24"/>
          <w:szCs w:val="24"/>
        </w:rPr>
        <w:t>mockup</w:t>
      </w:r>
      <w:r w:rsidRPr="00136C8C">
        <w:rPr>
          <w:rFonts w:ascii="Times New Roman" w:hAnsi="Times New Roman" w:cs="Times New Roman"/>
          <w:sz w:val="24"/>
          <w:szCs w:val="24"/>
        </w:rPr>
        <w:t xml:space="preserve"> devise considering provider input, a revised </w:t>
      </w:r>
      <w:r w:rsidR="00DF7A56">
        <w:rPr>
          <w:rFonts w:ascii="Times New Roman" w:hAnsi="Times New Roman" w:cs="Times New Roman"/>
          <w:sz w:val="24"/>
          <w:szCs w:val="24"/>
        </w:rPr>
        <w:t>working prototype</w:t>
      </w:r>
      <w:r w:rsidRPr="00136C8C">
        <w:rPr>
          <w:rFonts w:ascii="Times New Roman" w:hAnsi="Times New Roman" w:cs="Times New Roman"/>
          <w:sz w:val="24"/>
          <w:szCs w:val="24"/>
        </w:rPr>
        <w:t xml:space="preserve"> device will be loaded on our Mobile Simulation Van (available 9/24) and will be evaluated in a rural community.</w:t>
      </w:r>
      <w:r w:rsidR="00B20730">
        <w:rPr>
          <w:rFonts w:ascii="Times New Roman" w:hAnsi="Times New Roman" w:cs="Times New Roman"/>
          <w:sz w:val="24"/>
          <w:szCs w:val="24"/>
        </w:rPr>
        <w:t xml:space="preserve">  </w:t>
      </w:r>
    </w:p>
    <w:p w14:paraId="5D6E0D93" w14:textId="77777777" w:rsidR="00203373" w:rsidRDefault="00203373" w:rsidP="00F26439">
      <w:pPr>
        <w:spacing w:after="0"/>
        <w:jc w:val="both"/>
        <w:rPr>
          <w:rFonts w:ascii="Times New Roman" w:hAnsi="Times New Roman" w:cs="Times New Roman"/>
          <w:b/>
          <w:bCs/>
          <w:sz w:val="24"/>
          <w:szCs w:val="24"/>
        </w:rPr>
      </w:pPr>
    </w:p>
    <w:p w14:paraId="294EF469" w14:textId="77777777" w:rsidR="00DF7A56" w:rsidRDefault="00DF7A56">
      <w:pPr>
        <w:rPr>
          <w:rFonts w:ascii="Times New Roman" w:hAnsi="Times New Roman" w:cs="Times New Roman"/>
          <w:b/>
          <w:bCs/>
          <w:sz w:val="24"/>
          <w:szCs w:val="24"/>
        </w:rPr>
      </w:pPr>
      <w:r>
        <w:rPr>
          <w:rFonts w:ascii="Times New Roman" w:hAnsi="Times New Roman" w:cs="Times New Roman"/>
          <w:b/>
          <w:bCs/>
          <w:sz w:val="24"/>
          <w:szCs w:val="24"/>
        </w:rPr>
        <w:br w:type="page"/>
      </w:r>
    </w:p>
    <w:p w14:paraId="5AB94F5B" w14:textId="6EED8688" w:rsidR="00DF7A56" w:rsidRDefault="005B597C" w:rsidP="005B597C">
      <w:pPr>
        <w:spacing w:after="0"/>
        <w:jc w:val="both"/>
        <w:rPr>
          <w:rFonts w:ascii="Times New Roman" w:hAnsi="Times New Roman" w:cs="Times New Roman"/>
          <w:b/>
          <w:bCs/>
          <w:sz w:val="24"/>
          <w:szCs w:val="24"/>
        </w:rPr>
      </w:pPr>
      <w:r w:rsidRPr="005B597C">
        <w:rPr>
          <w:rFonts w:ascii="Times New Roman" w:hAnsi="Times New Roman" w:cs="Times New Roman"/>
          <w:b/>
          <w:bCs/>
          <w:sz w:val="24"/>
          <w:szCs w:val="24"/>
        </w:rPr>
        <w:lastRenderedPageBreak/>
        <w:t>PROPOSED WORK</w:t>
      </w:r>
    </w:p>
    <w:p w14:paraId="07D6DC86" w14:textId="728E050B" w:rsidR="007170D2" w:rsidRDefault="00DF7A56" w:rsidP="005B597C">
      <w:pPr>
        <w:spacing w:after="0"/>
        <w:jc w:val="both"/>
        <w:rPr>
          <w:rFonts w:ascii="Times New Roman" w:hAnsi="Times New Roman" w:cs="Times New Roman"/>
          <w:sz w:val="24"/>
          <w:szCs w:val="24"/>
        </w:rPr>
      </w:pPr>
      <w:r>
        <w:rPr>
          <w:rFonts w:ascii="Times New Roman" w:hAnsi="Times New Roman" w:cs="Times New Roman"/>
          <w:sz w:val="24"/>
          <w:szCs w:val="24"/>
        </w:rPr>
        <w:t xml:space="preserve">The first milestone will </w:t>
      </w:r>
      <w:r w:rsidR="00835737">
        <w:rPr>
          <w:rFonts w:ascii="Times New Roman" w:hAnsi="Times New Roman" w:cs="Times New Roman"/>
          <w:sz w:val="24"/>
          <w:szCs w:val="24"/>
        </w:rPr>
        <w:t>enable</w:t>
      </w:r>
      <w:r>
        <w:rPr>
          <w:rFonts w:ascii="Times New Roman" w:hAnsi="Times New Roman" w:cs="Times New Roman"/>
          <w:sz w:val="24"/>
          <w:szCs w:val="24"/>
        </w:rPr>
        <w:t xml:space="preserve"> the high-fidelity CT capability </w:t>
      </w:r>
      <w:r w:rsidR="007170D2">
        <w:rPr>
          <w:rFonts w:ascii="Times New Roman" w:hAnsi="Times New Roman" w:cs="Times New Roman"/>
          <w:sz w:val="24"/>
          <w:szCs w:val="24"/>
        </w:rPr>
        <w:t>in</w:t>
      </w:r>
      <w:r>
        <w:rPr>
          <w:rFonts w:ascii="Times New Roman" w:hAnsi="Times New Roman" w:cs="Times New Roman"/>
          <w:sz w:val="24"/>
          <w:szCs w:val="24"/>
        </w:rPr>
        <w:t xml:space="preserve"> </w:t>
      </w:r>
      <w:r w:rsidR="007170D2">
        <w:rPr>
          <w:rFonts w:ascii="Times New Roman" w:hAnsi="Times New Roman" w:cs="Times New Roman"/>
          <w:sz w:val="24"/>
          <w:szCs w:val="24"/>
        </w:rPr>
        <w:t>a</w:t>
      </w:r>
      <w:r>
        <w:rPr>
          <w:rFonts w:ascii="Times New Roman" w:hAnsi="Times New Roman" w:cs="Times New Roman"/>
          <w:sz w:val="24"/>
          <w:szCs w:val="24"/>
        </w:rPr>
        <w:t xml:space="preserve"> </w:t>
      </w:r>
      <w:r w:rsidR="00835737">
        <w:rPr>
          <w:rFonts w:ascii="Times New Roman" w:hAnsi="Times New Roman" w:cs="Times New Roman"/>
          <w:sz w:val="24"/>
          <w:szCs w:val="24"/>
        </w:rPr>
        <w:t xml:space="preserve">medical </w:t>
      </w:r>
      <w:r>
        <w:rPr>
          <w:rFonts w:ascii="Times New Roman" w:hAnsi="Times New Roman" w:cs="Times New Roman"/>
          <w:sz w:val="24"/>
          <w:szCs w:val="24"/>
        </w:rPr>
        <w:t>Tomosynthesis system</w:t>
      </w:r>
      <w:r w:rsidR="00B102F3">
        <w:rPr>
          <w:rFonts w:ascii="Times New Roman" w:hAnsi="Times New Roman" w:cs="Times New Roman"/>
          <w:sz w:val="24"/>
          <w:szCs w:val="24"/>
        </w:rPr>
        <w:t>, like</w:t>
      </w:r>
      <w:r w:rsidR="00835737">
        <w:rPr>
          <w:rFonts w:ascii="Times New Roman" w:hAnsi="Times New Roman" w:cs="Times New Roman"/>
          <w:sz w:val="24"/>
          <w:szCs w:val="24"/>
        </w:rPr>
        <w:t xml:space="preserve"> one</w:t>
      </w:r>
      <w:r w:rsidR="00B102F3">
        <w:rPr>
          <w:rFonts w:ascii="Times New Roman" w:hAnsi="Times New Roman" w:cs="Times New Roman"/>
          <w:sz w:val="24"/>
          <w:szCs w:val="24"/>
        </w:rPr>
        <w:t xml:space="preserve"> shown in Figure 1,</w:t>
      </w:r>
      <w:r>
        <w:rPr>
          <w:rFonts w:ascii="Times New Roman" w:hAnsi="Times New Roman" w:cs="Times New Roman"/>
          <w:sz w:val="24"/>
          <w:szCs w:val="24"/>
        </w:rPr>
        <w:t xml:space="preserve"> through the </w:t>
      </w:r>
      <w:r w:rsidR="007170D2">
        <w:rPr>
          <w:rFonts w:ascii="Times New Roman" w:hAnsi="Times New Roman" w:cs="Times New Roman"/>
          <w:sz w:val="24"/>
          <w:szCs w:val="24"/>
        </w:rPr>
        <w:t xml:space="preserve">UTA’s </w:t>
      </w:r>
      <w:r>
        <w:rPr>
          <w:rFonts w:ascii="Times New Roman" w:hAnsi="Times New Roman" w:cs="Times New Roman"/>
          <w:sz w:val="24"/>
          <w:szCs w:val="24"/>
        </w:rPr>
        <w:t xml:space="preserve">iterative reconstruction software algorithms </w:t>
      </w:r>
      <w:r w:rsidR="007170D2">
        <w:rPr>
          <w:rFonts w:ascii="Times New Roman" w:hAnsi="Times New Roman" w:cs="Times New Roman"/>
          <w:sz w:val="24"/>
          <w:szCs w:val="24"/>
        </w:rPr>
        <w:t>enabling</w:t>
      </w:r>
      <w:r w:rsidR="007170D2" w:rsidRPr="00FB68E2">
        <w:rPr>
          <w:rFonts w:ascii="Times New Roman" w:hAnsi="Times New Roman" w:cs="Times New Roman"/>
          <w:sz w:val="24"/>
          <w:szCs w:val="24"/>
        </w:rPr>
        <w:t xml:space="preserve"> full 3D CT reconstruction from the limited set of X-Ray projection angles</w:t>
      </w:r>
      <w:r w:rsidR="007170D2">
        <w:rPr>
          <w:rFonts w:ascii="Times New Roman" w:hAnsi="Times New Roman" w:cs="Times New Roman"/>
          <w:sz w:val="24"/>
          <w:szCs w:val="24"/>
        </w:rPr>
        <w:t xml:space="preserve">.  </w:t>
      </w:r>
    </w:p>
    <w:p w14:paraId="4166110E" w14:textId="77777777" w:rsidR="00B102F3" w:rsidRDefault="00B102F3" w:rsidP="00B102F3">
      <w:pPr>
        <w:keepNext/>
        <w:spacing w:after="0"/>
        <w:jc w:val="center"/>
      </w:pPr>
      <w:r>
        <w:rPr>
          <w:rFonts w:ascii="Times New Roman" w:hAnsi="Times New Roman" w:cs="Times New Roman"/>
          <w:noProof/>
          <w:sz w:val="24"/>
          <w:szCs w:val="24"/>
        </w:rPr>
        <w:drawing>
          <wp:inline distT="0" distB="0" distL="0" distR="0" wp14:anchorId="204F6EF1" wp14:editId="5CAB02B8">
            <wp:extent cx="5602514" cy="999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342" cy="1024644"/>
                    </a:xfrm>
                    <a:prstGeom prst="rect">
                      <a:avLst/>
                    </a:prstGeom>
                    <a:noFill/>
                  </pic:spPr>
                </pic:pic>
              </a:graphicData>
            </a:graphic>
          </wp:inline>
        </w:drawing>
      </w:r>
    </w:p>
    <w:p w14:paraId="3F545981" w14:textId="0236A99B" w:rsidR="007170D2" w:rsidRPr="00B102F3" w:rsidRDefault="00B102F3" w:rsidP="00DD1469">
      <w:pPr>
        <w:pStyle w:val="aa"/>
        <w:spacing w:after="120"/>
        <w:jc w:val="center"/>
        <w:rPr>
          <w:rFonts w:ascii="Times New Roman" w:hAnsi="Times New Roman" w:cs="Times New Roman"/>
          <w:b/>
          <w:bCs/>
          <w:i w:val="0"/>
          <w:iCs w:val="0"/>
          <w:color w:val="auto"/>
          <w:sz w:val="20"/>
          <w:szCs w:val="20"/>
        </w:rPr>
      </w:pPr>
      <w:r w:rsidRPr="00B102F3">
        <w:rPr>
          <w:rFonts w:ascii="Times New Roman" w:hAnsi="Times New Roman" w:cs="Times New Roman"/>
          <w:b/>
          <w:bCs/>
          <w:i w:val="0"/>
          <w:iCs w:val="0"/>
          <w:color w:val="auto"/>
          <w:sz w:val="20"/>
          <w:szCs w:val="20"/>
        </w:rPr>
        <w:t xml:space="preserve">Figure </w:t>
      </w:r>
      <w:r w:rsidRPr="00B102F3">
        <w:rPr>
          <w:rFonts w:ascii="Times New Roman" w:hAnsi="Times New Roman" w:cs="Times New Roman"/>
          <w:b/>
          <w:bCs/>
          <w:i w:val="0"/>
          <w:iCs w:val="0"/>
          <w:color w:val="auto"/>
          <w:sz w:val="20"/>
          <w:szCs w:val="20"/>
        </w:rPr>
        <w:fldChar w:fldCharType="begin"/>
      </w:r>
      <w:r w:rsidRPr="00B102F3">
        <w:rPr>
          <w:rFonts w:ascii="Times New Roman" w:hAnsi="Times New Roman" w:cs="Times New Roman"/>
          <w:b/>
          <w:bCs/>
          <w:i w:val="0"/>
          <w:iCs w:val="0"/>
          <w:color w:val="auto"/>
          <w:sz w:val="20"/>
          <w:szCs w:val="20"/>
        </w:rPr>
        <w:instrText xml:space="preserve"> SEQ Figure \* ARABIC </w:instrText>
      </w:r>
      <w:r w:rsidRPr="00B102F3">
        <w:rPr>
          <w:rFonts w:ascii="Times New Roman" w:hAnsi="Times New Roman" w:cs="Times New Roman"/>
          <w:b/>
          <w:bCs/>
          <w:i w:val="0"/>
          <w:iCs w:val="0"/>
          <w:color w:val="auto"/>
          <w:sz w:val="20"/>
          <w:szCs w:val="20"/>
        </w:rPr>
        <w:fldChar w:fldCharType="separate"/>
      </w:r>
      <w:r w:rsidR="00DD1469">
        <w:rPr>
          <w:rFonts w:ascii="Times New Roman" w:hAnsi="Times New Roman" w:cs="Times New Roman"/>
          <w:b/>
          <w:bCs/>
          <w:i w:val="0"/>
          <w:iCs w:val="0"/>
          <w:noProof/>
          <w:color w:val="auto"/>
          <w:sz w:val="20"/>
          <w:szCs w:val="20"/>
        </w:rPr>
        <w:t>1</w:t>
      </w:r>
      <w:r w:rsidRPr="00B102F3">
        <w:rPr>
          <w:rFonts w:ascii="Times New Roman" w:hAnsi="Times New Roman" w:cs="Times New Roman"/>
          <w:b/>
          <w:bCs/>
          <w:i w:val="0"/>
          <w:iCs w:val="0"/>
          <w:color w:val="auto"/>
          <w:sz w:val="20"/>
          <w:szCs w:val="20"/>
        </w:rPr>
        <w:fldChar w:fldCharType="end"/>
      </w:r>
      <w:r w:rsidRPr="00B102F3">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Shimadzu SONIALVISION Medical Tomosynthesis System</w:t>
      </w:r>
    </w:p>
    <w:p w14:paraId="02BC26F9" w14:textId="4ECB7736" w:rsidR="00B102F3" w:rsidRDefault="00B102F3" w:rsidP="005B597C">
      <w:pPr>
        <w:spacing w:after="0"/>
        <w:jc w:val="both"/>
        <w:rPr>
          <w:rFonts w:ascii="Times New Roman" w:hAnsi="Times New Roman" w:cs="Times New Roman"/>
          <w:sz w:val="24"/>
          <w:szCs w:val="24"/>
        </w:rPr>
      </w:pPr>
      <w:r>
        <w:rPr>
          <w:rFonts w:ascii="Times New Roman" w:hAnsi="Times New Roman" w:cs="Times New Roman"/>
          <w:sz w:val="24"/>
          <w:szCs w:val="24"/>
        </w:rPr>
        <w:t xml:space="preserve">The next milestone will be the development of the Mini-CT scanner to </w:t>
      </w:r>
      <w:r w:rsidRPr="00C43797">
        <w:rPr>
          <w:rFonts w:ascii="Times New Roman" w:hAnsi="Times New Roman" w:cs="Times New Roman"/>
          <w:sz w:val="24"/>
          <w:szCs w:val="24"/>
        </w:rPr>
        <w:t>simplify advanced imaging for use in a mobile care delivery platform</w:t>
      </w:r>
      <w:r>
        <w:rPr>
          <w:rFonts w:ascii="Times New Roman" w:hAnsi="Times New Roman" w:cs="Times New Roman"/>
          <w:sz w:val="24"/>
          <w:szCs w:val="24"/>
        </w:rPr>
        <w:t>.</w:t>
      </w:r>
      <w:r w:rsidR="00010E7E">
        <w:rPr>
          <w:rFonts w:ascii="Times New Roman" w:hAnsi="Times New Roman" w:cs="Times New Roman"/>
          <w:sz w:val="24"/>
          <w:szCs w:val="24"/>
        </w:rPr>
        <w:t xml:space="preserve">  Both </w:t>
      </w:r>
      <w:bookmarkStart w:id="0" w:name="_Hlk159857218"/>
      <w:r w:rsidR="00010E7E">
        <w:rPr>
          <w:rFonts w:ascii="Times New Roman" w:hAnsi="Times New Roman" w:cs="Times New Roman"/>
          <w:sz w:val="24"/>
          <w:szCs w:val="24"/>
        </w:rPr>
        <w:t>single as well as distributed X-Ray source – detector configurations</w:t>
      </w:r>
      <w:bookmarkEnd w:id="0"/>
      <w:r w:rsidR="00010E7E">
        <w:rPr>
          <w:rFonts w:ascii="Times New Roman" w:hAnsi="Times New Roman" w:cs="Times New Roman"/>
          <w:sz w:val="24"/>
          <w:szCs w:val="24"/>
        </w:rPr>
        <w:t xml:space="preserve"> will be considered.  Figure 2 shows notional examples of such systems.</w:t>
      </w:r>
    </w:p>
    <w:p w14:paraId="35A0F098" w14:textId="77777777" w:rsidR="00DD1469" w:rsidRDefault="00DD1469" w:rsidP="00DD1469">
      <w:pPr>
        <w:keepNext/>
        <w:spacing w:after="0"/>
        <w:jc w:val="center"/>
      </w:pPr>
      <w:r>
        <w:rPr>
          <w:rFonts w:ascii="Times New Roman" w:hAnsi="Times New Roman" w:cs="Times New Roman"/>
          <w:noProof/>
          <w:sz w:val="24"/>
          <w:szCs w:val="24"/>
        </w:rPr>
        <w:drawing>
          <wp:inline distT="0" distB="0" distL="0" distR="0" wp14:anchorId="715E675E" wp14:editId="79C02DD3">
            <wp:extent cx="3622766" cy="1069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3499" cy="1105501"/>
                    </a:xfrm>
                    <a:prstGeom prst="rect">
                      <a:avLst/>
                    </a:prstGeom>
                    <a:noFill/>
                  </pic:spPr>
                </pic:pic>
              </a:graphicData>
            </a:graphic>
          </wp:inline>
        </w:drawing>
      </w:r>
    </w:p>
    <w:p w14:paraId="52AB16BA" w14:textId="59D4F661" w:rsidR="00010E7E" w:rsidRPr="00DD1469" w:rsidRDefault="00DD1469" w:rsidP="00DD1469">
      <w:pPr>
        <w:pStyle w:val="aa"/>
        <w:spacing w:after="120"/>
        <w:jc w:val="center"/>
        <w:rPr>
          <w:rFonts w:ascii="Times New Roman" w:hAnsi="Times New Roman" w:cs="Times New Roman"/>
          <w:b/>
          <w:bCs/>
          <w:i w:val="0"/>
          <w:iCs w:val="0"/>
          <w:color w:val="auto"/>
          <w:sz w:val="20"/>
          <w:szCs w:val="20"/>
        </w:rPr>
      </w:pPr>
      <w:r w:rsidRPr="00DD1469">
        <w:rPr>
          <w:rFonts w:ascii="Times New Roman" w:hAnsi="Times New Roman" w:cs="Times New Roman"/>
          <w:b/>
          <w:bCs/>
          <w:i w:val="0"/>
          <w:iCs w:val="0"/>
          <w:color w:val="auto"/>
          <w:sz w:val="20"/>
          <w:szCs w:val="20"/>
        </w:rPr>
        <w:t xml:space="preserve">Figure </w:t>
      </w:r>
      <w:r w:rsidRPr="00DD1469">
        <w:rPr>
          <w:rFonts w:ascii="Times New Roman" w:hAnsi="Times New Roman" w:cs="Times New Roman"/>
          <w:b/>
          <w:bCs/>
          <w:i w:val="0"/>
          <w:iCs w:val="0"/>
          <w:color w:val="auto"/>
          <w:sz w:val="20"/>
          <w:szCs w:val="20"/>
        </w:rPr>
        <w:fldChar w:fldCharType="begin"/>
      </w:r>
      <w:r w:rsidRPr="00DD1469">
        <w:rPr>
          <w:rFonts w:ascii="Times New Roman" w:hAnsi="Times New Roman" w:cs="Times New Roman"/>
          <w:b/>
          <w:bCs/>
          <w:i w:val="0"/>
          <w:iCs w:val="0"/>
          <w:color w:val="auto"/>
          <w:sz w:val="20"/>
          <w:szCs w:val="20"/>
        </w:rPr>
        <w:instrText xml:space="preserve"> SEQ Figure \* ARABIC </w:instrText>
      </w:r>
      <w:r w:rsidRPr="00DD1469">
        <w:rPr>
          <w:rFonts w:ascii="Times New Roman" w:hAnsi="Times New Roman" w:cs="Times New Roman"/>
          <w:b/>
          <w:bCs/>
          <w:i w:val="0"/>
          <w:iCs w:val="0"/>
          <w:color w:val="auto"/>
          <w:sz w:val="20"/>
          <w:szCs w:val="20"/>
        </w:rPr>
        <w:fldChar w:fldCharType="separate"/>
      </w:r>
      <w:r w:rsidRPr="00DD1469">
        <w:rPr>
          <w:rFonts w:ascii="Times New Roman" w:hAnsi="Times New Roman" w:cs="Times New Roman"/>
          <w:b/>
          <w:bCs/>
          <w:i w:val="0"/>
          <w:iCs w:val="0"/>
          <w:noProof/>
          <w:color w:val="auto"/>
          <w:sz w:val="20"/>
          <w:szCs w:val="20"/>
        </w:rPr>
        <w:t>2</w:t>
      </w:r>
      <w:r w:rsidRPr="00DD1469">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Various</w:t>
      </w:r>
      <w:r w:rsidRPr="00DD1469">
        <w:rPr>
          <w:rFonts w:ascii="Times New Roman" w:hAnsi="Times New Roman" w:cs="Times New Roman"/>
          <w:b/>
          <w:bCs/>
          <w:i w:val="0"/>
          <w:iCs w:val="0"/>
          <w:color w:val="auto"/>
          <w:sz w:val="20"/>
          <w:szCs w:val="20"/>
        </w:rPr>
        <w:t xml:space="preserve"> X-Ray </w:t>
      </w:r>
      <w:r>
        <w:rPr>
          <w:rFonts w:ascii="Times New Roman" w:hAnsi="Times New Roman" w:cs="Times New Roman"/>
          <w:b/>
          <w:bCs/>
          <w:i w:val="0"/>
          <w:iCs w:val="0"/>
          <w:color w:val="auto"/>
          <w:sz w:val="20"/>
          <w:szCs w:val="20"/>
        </w:rPr>
        <w:t>S</w:t>
      </w:r>
      <w:r w:rsidRPr="00DD1469">
        <w:rPr>
          <w:rFonts w:ascii="Times New Roman" w:hAnsi="Times New Roman" w:cs="Times New Roman"/>
          <w:b/>
          <w:bCs/>
          <w:i w:val="0"/>
          <w:iCs w:val="0"/>
          <w:color w:val="auto"/>
          <w:sz w:val="20"/>
          <w:szCs w:val="20"/>
        </w:rPr>
        <w:t xml:space="preserve">ource – </w:t>
      </w:r>
      <w:r>
        <w:rPr>
          <w:rFonts w:ascii="Times New Roman" w:hAnsi="Times New Roman" w:cs="Times New Roman"/>
          <w:b/>
          <w:bCs/>
          <w:i w:val="0"/>
          <w:iCs w:val="0"/>
          <w:color w:val="auto"/>
          <w:sz w:val="20"/>
          <w:szCs w:val="20"/>
        </w:rPr>
        <w:t>D</w:t>
      </w:r>
      <w:r w:rsidRPr="00DD1469">
        <w:rPr>
          <w:rFonts w:ascii="Times New Roman" w:hAnsi="Times New Roman" w:cs="Times New Roman"/>
          <w:b/>
          <w:bCs/>
          <w:i w:val="0"/>
          <w:iCs w:val="0"/>
          <w:color w:val="auto"/>
          <w:sz w:val="20"/>
          <w:szCs w:val="20"/>
        </w:rPr>
        <w:t xml:space="preserve">etector </w:t>
      </w:r>
      <w:r>
        <w:rPr>
          <w:rFonts w:ascii="Times New Roman" w:hAnsi="Times New Roman" w:cs="Times New Roman"/>
          <w:b/>
          <w:bCs/>
          <w:i w:val="0"/>
          <w:iCs w:val="0"/>
          <w:color w:val="auto"/>
          <w:sz w:val="20"/>
          <w:szCs w:val="20"/>
        </w:rPr>
        <w:t>C</w:t>
      </w:r>
      <w:r w:rsidRPr="00DD1469">
        <w:rPr>
          <w:rFonts w:ascii="Times New Roman" w:hAnsi="Times New Roman" w:cs="Times New Roman"/>
          <w:b/>
          <w:bCs/>
          <w:i w:val="0"/>
          <w:iCs w:val="0"/>
          <w:color w:val="auto"/>
          <w:sz w:val="20"/>
          <w:szCs w:val="20"/>
        </w:rPr>
        <w:t>onfigurations</w:t>
      </w:r>
    </w:p>
    <w:p w14:paraId="2A597BD8" w14:textId="24326495" w:rsidR="00DD1469" w:rsidRDefault="00010E7E" w:rsidP="005B597C">
      <w:pPr>
        <w:spacing w:after="0"/>
        <w:jc w:val="both"/>
        <w:rPr>
          <w:rFonts w:ascii="Times New Roman" w:hAnsi="Times New Roman" w:cs="Times New Roman"/>
          <w:sz w:val="24"/>
          <w:szCs w:val="24"/>
        </w:rPr>
      </w:pPr>
      <w:r>
        <w:rPr>
          <w:rFonts w:ascii="Times New Roman" w:hAnsi="Times New Roman" w:cs="Times New Roman"/>
          <w:sz w:val="24"/>
          <w:szCs w:val="24"/>
        </w:rPr>
        <w:t xml:space="preserve">UTA will work in partnership </w:t>
      </w:r>
      <w:r w:rsidR="00387863">
        <w:rPr>
          <w:rFonts w:ascii="Times New Roman" w:hAnsi="Times New Roman" w:cs="Times New Roman"/>
          <w:sz w:val="24"/>
          <w:szCs w:val="24"/>
        </w:rPr>
        <w:t xml:space="preserve">with medical imaging industry including Samsung Electronics and Shimadzu.  </w:t>
      </w:r>
      <w:r w:rsidR="00DF7A56">
        <w:rPr>
          <w:rFonts w:ascii="Times New Roman" w:hAnsi="Times New Roman" w:cs="Times New Roman"/>
          <w:sz w:val="24"/>
          <w:szCs w:val="24"/>
        </w:rPr>
        <w:t>At</w:t>
      </w:r>
      <w:r w:rsidR="00DF7A56" w:rsidRPr="00B20730">
        <w:rPr>
          <w:rFonts w:ascii="Times New Roman" w:hAnsi="Times New Roman" w:cs="Times New Roman"/>
          <w:sz w:val="24"/>
          <w:szCs w:val="24"/>
        </w:rPr>
        <w:t xml:space="preserve"> least two working prototypes of the </w:t>
      </w:r>
      <w:r w:rsidR="00DF7A56">
        <w:rPr>
          <w:rFonts w:ascii="Times New Roman" w:hAnsi="Times New Roman" w:cs="Times New Roman"/>
          <w:sz w:val="24"/>
          <w:szCs w:val="24"/>
        </w:rPr>
        <w:t>mini-</w:t>
      </w:r>
      <w:r w:rsidR="00DF7A56" w:rsidRPr="00B20730">
        <w:rPr>
          <w:rFonts w:ascii="Times New Roman" w:hAnsi="Times New Roman" w:cs="Times New Roman"/>
          <w:sz w:val="24"/>
          <w:szCs w:val="24"/>
        </w:rPr>
        <w:t>CT scanner capable of performing diagnostic quality full-body scans and body region scans on human subjects</w:t>
      </w:r>
      <w:r w:rsidR="00DF7A56">
        <w:rPr>
          <w:rFonts w:ascii="Times New Roman" w:hAnsi="Times New Roman" w:cs="Times New Roman"/>
          <w:sz w:val="24"/>
          <w:szCs w:val="24"/>
        </w:rPr>
        <w:t xml:space="preserve">, will be </w:t>
      </w:r>
      <w:r w:rsidR="00DD1469">
        <w:rPr>
          <w:rFonts w:ascii="Times New Roman" w:hAnsi="Times New Roman" w:cs="Times New Roman"/>
          <w:sz w:val="24"/>
          <w:szCs w:val="24"/>
        </w:rPr>
        <w:t>delivered</w:t>
      </w:r>
      <w:r w:rsidR="00DF7A56">
        <w:rPr>
          <w:rFonts w:ascii="Times New Roman" w:hAnsi="Times New Roman" w:cs="Times New Roman"/>
          <w:sz w:val="24"/>
          <w:szCs w:val="24"/>
        </w:rPr>
        <w:t xml:space="preserve"> in this effort</w:t>
      </w:r>
      <w:r w:rsidR="00DF7A56" w:rsidRPr="00B20730">
        <w:rPr>
          <w:rFonts w:ascii="Times New Roman" w:hAnsi="Times New Roman" w:cs="Times New Roman"/>
          <w:sz w:val="24"/>
          <w:szCs w:val="24"/>
        </w:rPr>
        <w:t>.</w:t>
      </w:r>
      <w:r w:rsidR="00387863">
        <w:rPr>
          <w:rFonts w:ascii="Times New Roman" w:hAnsi="Times New Roman" w:cs="Times New Roman"/>
          <w:sz w:val="24"/>
          <w:szCs w:val="24"/>
        </w:rPr>
        <w:t xml:space="preserve">  </w:t>
      </w:r>
      <w:r w:rsidR="00DD1469" w:rsidRPr="00DD1469">
        <w:rPr>
          <w:rFonts w:ascii="Times New Roman" w:hAnsi="Times New Roman" w:cs="Times New Roman"/>
          <w:sz w:val="24"/>
          <w:szCs w:val="24"/>
        </w:rPr>
        <w:t>An evaluation of different types of outpatient settings present in rural communities in Texas will be completed.  The unique needs of different organizational types such as Community Health Centers, Rural Health Clinics, Emergency Hospitals, Health Departments, Critical Access Hospitals, Home Health Services, etc. will be identified using available datasets and provider interviews/surveys.</w:t>
      </w:r>
      <w:r w:rsidR="00DD1469">
        <w:rPr>
          <w:rFonts w:ascii="Times New Roman" w:hAnsi="Times New Roman" w:cs="Times New Roman"/>
          <w:sz w:val="24"/>
          <w:szCs w:val="24"/>
        </w:rPr>
        <w:t xml:space="preserve">  The mockup</w:t>
      </w:r>
      <w:r w:rsidR="00387863">
        <w:rPr>
          <w:rFonts w:ascii="Times New Roman" w:hAnsi="Times New Roman" w:cs="Times New Roman"/>
          <w:sz w:val="24"/>
          <w:szCs w:val="24"/>
        </w:rPr>
        <w:t xml:space="preserve"> mini-CTs will be developed first and evaluated </w:t>
      </w:r>
      <w:r w:rsidR="00DD1469" w:rsidRPr="00DD1469">
        <w:rPr>
          <w:rFonts w:ascii="Times New Roman" w:hAnsi="Times New Roman" w:cs="Times New Roman"/>
          <w:sz w:val="24"/>
          <w:szCs w:val="24"/>
        </w:rPr>
        <w:t>through clinical simulation in a Smart Hospital and in the community on a Mobile Simulation Van</w:t>
      </w:r>
      <w:r w:rsidR="00387863">
        <w:rPr>
          <w:rFonts w:ascii="Times New Roman" w:hAnsi="Times New Roman" w:cs="Times New Roman"/>
          <w:sz w:val="24"/>
          <w:szCs w:val="24"/>
        </w:rPr>
        <w:t>, followed by the development and evaluation of the working prototypes.</w:t>
      </w:r>
    </w:p>
    <w:p w14:paraId="7E6EACA7" w14:textId="77777777" w:rsidR="008974F6" w:rsidRPr="00DD1469" w:rsidRDefault="008974F6" w:rsidP="005B597C">
      <w:pPr>
        <w:spacing w:after="0"/>
        <w:jc w:val="both"/>
        <w:rPr>
          <w:rFonts w:ascii="Times New Roman" w:hAnsi="Times New Roman" w:cs="Times New Roman"/>
          <w:sz w:val="24"/>
          <w:szCs w:val="24"/>
        </w:rPr>
      </w:pPr>
    </w:p>
    <w:p w14:paraId="1CC1BAB4" w14:textId="77777777" w:rsidR="005B597C" w:rsidRPr="005B597C" w:rsidRDefault="005B597C" w:rsidP="005B597C">
      <w:pPr>
        <w:spacing w:after="0"/>
        <w:rPr>
          <w:rFonts w:ascii="Times New Roman" w:hAnsi="Times New Roman" w:cs="Times New Roman"/>
          <w:b/>
          <w:bCs/>
          <w:sz w:val="24"/>
          <w:szCs w:val="24"/>
        </w:rPr>
      </w:pPr>
      <w:r w:rsidRPr="005B597C">
        <w:rPr>
          <w:rFonts w:ascii="Times New Roman" w:hAnsi="Times New Roman" w:cs="Times New Roman"/>
          <w:b/>
          <w:bCs/>
          <w:sz w:val="24"/>
          <w:szCs w:val="24"/>
        </w:rPr>
        <w:t>TEAM ORGANIZATION AND CAPABILITIES</w:t>
      </w:r>
    </w:p>
    <w:p w14:paraId="2844871D" w14:textId="5413D9A3" w:rsidR="00387863" w:rsidRDefault="00387863" w:rsidP="008974F6">
      <w:pPr>
        <w:spacing w:after="0"/>
        <w:jc w:val="both"/>
        <w:rPr>
          <w:rFonts w:ascii="Times New Roman" w:hAnsi="Times New Roman" w:cs="Times New Roman"/>
          <w:sz w:val="24"/>
          <w:szCs w:val="24"/>
        </w:rPr>
      </w:pPr>
      <w:r>
        <w:rPr>
          <w:rFonts w:ascii="Times New Roman" w:hAnsi="Times New Roman" w:cs="Times New Roman"/>
          <w:sz w:val="24"/>
          <w:szCs w:val="24"/>
        </w:rPr>
        <w:t>UTA, the lead institution, is known for unique X-Ray CT imaging c</w:t>
      </w:r>
      <w:r w:rsidRPr="00387863">
        <w:rPr>
          <w:rFonts w:ascii="Times New Roman" w:hAnsi="Times New Roman" w:cs="Times New Roman"/>
          <w:sz w:val="24"/>
          <w:szCs w:val="24"/>
        </w:rPr>
        <w:t>apabilities</w:t>
      </w:r>
      <w:r>
        <w:rPr>
          <w:rFonts w:ascii="Times New Roman" w:hAnsi="Times New Roman" w:cs="Times New Roman"/>
          <w:sz w:val="24"/>
          <w:szCs w:val="24"/>
        </w:rPr>
        <w:t>,</w:t>
      </w:r>
      <w:r w:rsidRPr="00387863">
        <w:rPr>
          <w:rFonts w:ascii="Times New Roman" w:hAnsi="Times New Roman" w:cs="Times New Roman"/>
          <w:sz w:val="24"/>
          <w:szCs w:val="24"/>
        </w:rPr>
        <w:t xml:space="preserve"> complemented by data-driven modeling techniques and software tools advancing the state of the art in the digital twin creation, placing UTA as a pioneer in this emerging field.</w:t>
      </w:r>
      <w:r>
        <w:rPr>
          <w:rFonts w:ascii="Times New Roman" w:hAnsi="Times New Roman" w:cs="Times New Roman"/>
          <w:sz w:val="24"/>
          <w:szCs w:val="24"/>
        </w:rPr>
        <w:t xml:space="preserve">  </w:t>
      </w:r>
      <w:r w:rsidR="008974F6">
        <w:rPr>
          <w:rFonts w:ascii="Times New Roman" w:hAnsi="Times New Roman" w:cs="Times New Roman"/>
          <w:sz w:val="24"/>
          <w:szCs w:val="24"/>
        </w:rPr>
        <w:t xml:space="preserve">UTA’s </w:t>
      </w:r>
      <w:r w:rsidR="008974F6" w:rsidRPr="00387863">
        <w:rPr>
          <w:rFonts w:ascii="Times New Roman" w:hAnsi="Times New Roman" w:cs="Times New Roman"/>
          <w:sz w:val="24"/>
          <w:szCs w:val="24"/>
        </w:rPr>
        <w:t>Center for Rural Health and Nursing</w:t>
      </w:r>
      <w:r w:rsidR="008974F6">
        <w:rPr>
          <w:rFonts w:ascii="Times New Roman" w:hAnsi="Times New Roman" w:cs="Times New Roman"/>
          <w:sz w:val="24"/>
          <w:szCs w:val="24"/>
        </w:rPr>
        <w:t xml:space="preserve"> is also world-class.  </w:t>
      </w:r>
      <w:r w:rsidRPr="00A761B2">
        <w:rPr>
          <w:rFonts w:ascii="Times New Roman" w:hAnsi="Times New Roman" w:cs="Times New Roman"/>
          <w:sz w:val="24"/>
          <w:szCs w:val="24"/>
        </w:rPr>
        <w:t>SHIMADZU</w:t>
      </w:r>
      <w:r>
        <w:rPr>
          <w:rFonts w:ascii="Times New Roman" w:hAnsi="Times New Roman" w:cs="Times New Roman"/>
          <w:sz w:val="24"/>
          <w:szCs w:val="24"/>
        </w:rPr>
        <w:t>, a subcontractor,</w:t>
      </w:r>
      <w:r w:rsidRPr="00A761B2">
        <w:rPr>
          <w:rFonts w:ascii="Times New Roman" w:hAnsi="Times New Roman" w:cs="Times New Roman"/>
          <w:sz w:val="24"/>
          <w:szCs w:val="24"/>
        </w:rPr>
        <w:t xml:space="preserve"> is a world's leading manufacturer of advanced medical X-ray imaging systems with </w:t>
      </w:r>
      <w:r>
        <w:rPr>
          <w:rFonts w:ascii="Times New Roman" w:hAnsi="Times New Roman" w:cs="Times New Roman"/>
          <w:sz w:val="24"/>
          <w:szCs w:val="24"/>
        </w:rPr>
        <w:t>a very strong focus on portable/mobile technology, and</w:t>
      </w:r>
      <w:r w:rsidRPr="00A761B2">
        <w:rPr>
          <w:rFonts w:ascii="Times New Roman" w:hAnsi="Times New Roman" w:cs="Times New Roman"/>
          <w:sz w:val="24"/>
          <w:szCs w:val="24"/>
        </w:rPr>
        <w:t xml:space="preserve"> more than 100 years' experience as the real 'Professionals of X-ray'</w:t>
      </w:r>
      <w:r>
        <w:rPr>
          <w:rFonts w:ascii="Times New Roman" w:hAnsi="Times New Roman" w:cs="Times New Roman"/>
          <w:sz w:val="24"/>
          <w:szCs w:val="24"/>
        </w:rPr>
        <w:t xml:space="preserve"> technology.  Shimadzu is also the world’s leader in medical tomosynthesis.</w:t>
      </w:r>
      <w:r w:rsidR="008974F6">
        <w:rPr>
          <w:rFonts w:ascii="Times New Roman" w:hAnsi="Times New Roman" w:cs="Times New Roman"/>
          <w:sz w:val="24"/>
          <w:szCs w:val="24"/>
        </w:rPr>
        <w:t xml:space="preserve">  UTA will also subcontract partners from South Korea, including </w:t>
      </w:r>
      <w:r w:rsidR="008974F6" w:rsidRPr="008974F6">
        <w:rPr>
          <w:rFonts w:ascii="Times New Roman" w:hAnsi="Times New Roman" w:cs="Times New Roman"/>
          <w:sz w:val="24"/>
          <w:szCs w:val="24"/>
        </w:rPr>
        <w:t>Samsung Electronics, one of the leaders in medical imaging technology</w:t>
      </w:r>
      <w:r w:rsidR="008974F6">
        <w:rPr>
          <w:rStyle w:val="a8"/>
          <w:rFonts w:ascii="Times New Roman" w:hAnsi="Times New Roman" w:cs="Times New Roman"/>
          <w:sz w:val="24"/>
          <w:szCs w:val="24"/>
        </w:rPr>
        <w:footnoteReference w:id="3"/>
      </w:r>
      <w:r w:rsidR="008974F6">
        <w:rPr>
          <w:rFonts w:ascii="Times New Roman" w:hAnsi="Times New Roman" w:cs="Times New Roman"/>
          <w:sz w:val="24"/>
          <w:szCs w:val="24"/>
        </w:rPr>
        <w:t xml:space="preserve">.  </w:t>
      </w:r>
    </w:p>
    <w:sectPr w:rsidR="003878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EF26" w14:textId="77777777" w:rsidR="00BA0C1C" w:rsidRDefault="00BA0C1C" w:rsidP="00FC0822">
      <w:pPr>
        <w:spacing w:after="0" w:line="240" w:lineRule="auto"/>
      </w:pPr>
      <w:r>
        <w:separator/>
      </w:r>
    </w:p>
  </w:endnote>
  <w:endnote w:type="continuationSeparator" w:id="0">
    <w:p w14:paraId="2245BE08" w14:textId="77777777" w:rsidR="00BA0C1C" w:rsidRDefault="00BA0C1C" w:rsidP="00FC0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2CA0" w14:textId="77777777" w:rsidR="00BA0C1C" w:rsidRDefault="00BA0C1C" w:rsidP="00FC0822">
      <w:pPr>
        <w:spacing w:after="0" w:line="240" w:lineRule="auto"/>
      </w:pPr>
      <w:r>
        <w:separator/>
      </w:r>
    </w:p>
  </w:footnote>
  <w:footnote w:type="continuationSeparator" w:id="0">
    <w:p w14:paraId="13979557" w14:textId="77777777" w:rsidR="00BA0C1C" w:rsidRDefault="00BA0C1C" w:rsidP="00FC0822">
      <w:pPr>
        <w:spacing w:after="0" w:line="240" w:lineRule="auto"/>
      </w:pPr>
      <w:r>
        <w:continuationSeparator/>
      </w:r>
    </w:p>
  </w:footnote>
  <w:footnote w:id="1">
    <w:p w14:paraId="56D7DD0C" w14:textId="55ABFC6C" w:rsidR="000B567E" w:rsidRDefault="000B567E">
      <w:pPr>
        <w:pStyle w:val="a7"/>
      </w:pPr>
      <w:r w:rsidRPr="00A62513">
        <w:rPr>
          <w:rStyle w:val="a8"/>
          <w:rFonts w:ascii="Times New Roman" w:hAnsi="Times New Roman" w:cs="Times New Roman"/>
        </w:rPr>
        <w:footnoteRef/>
      </w:r>
      <w:r w:rsidRPr="00A62513">
        <w:rPr>
          <w:rFonts w:ascii="Times New Roman" w:hAnsi="Times New Roman" w:cs="Times New Roman"/>
        </w:rPr>
        <w:t xml:space="preserve"> Robeson, M. (2023) U.S. Department of Defense Researchers Improve Survivability in the Air and in Space.</w:t>
      </w:r>
      <w:r>
        <w:rPr>
          <w:rFonts w:ascii="Times New Roman" w:hAnsi="Times New Roman" w:cs="Times New Roman"/>
        </w:rPr>
        <w:t xml:space="preserve">  </w:t>
      </w:r>
      <w:r w:rsidRPr="00356745">
        <w:rPr>
          <w:rFonts w:ascii="Times New Roman" w:hAnsi="Times New Roman" w:cs="Times New Roman"/>
          <w:i/>
          <w:iCs/>
        </w:rPr>
        <w:t>Aerospace America</w:t>
      </w:r>
      <w:r>
        <w:rPr>
          <w:rFonts w:ascii="Times New Roman" w:hAnsi="Times New Roman" w:cs="Times New Roman"/>
        </w:rPr>
        <w:t>,</w:t>
      </w:r>
      <w:r w:rsidRPr="001747B4">
        <w:rPr>
          <w:rFonts w:ascii="Times New Roman" w:hAnsi="Times New Roman" w:cs="Times New Roman"/>
        </w:rPr>
        <w:t xml:space="preserve"> Year-In-Review</w:t>
      </w:r>
      <w:r>
        <w:rPr>
          <w:rFonts w:ascii="Times New Roman" w:hAnsi="Times New Roman" w:cs="Times New Roman"/>
        </w:rPr>
        <w:t xml:space="preserve">, December 2023.  </w:t>
      </w:r>
      <w:hyperlink r:id="rId1" w:history="1">
        <w:r w:rsidRPr="00811BAF">
          <w:rPr>
            <w:rStyle w:val="a5"/>
            <w:rFonts w:ascii="Times New Roman" w:hAnsi="Times New Roman" w:cs="Times New Roman"/>
          </w:rPr>
          <w:t>https://aerospaceamerica.aiaa.org/year-in-review/u-s-defense-department-researchers-improve-survivability-in-the-air-and-in-space/</w:t>
        </w:r>
      </w:hyperlink>
    </w:p>
  </w:footnote>
  <w:footnote w:id="2">
    <w:p w14:paraId="626AF913" w14:textId="3624D22B" w:rsidR="00A62513" w:rsidRPr="00A62513" w:rsidRDefault="00A62513">
      <w:pPr>
        <w:pStyle w:val="a7"/>
        <w:rPr>
          <w:rFonts w:ascii="Times New Roman" w:hAnsi="Times New Roman" w:cs="Times New Roman"/>
        </w:rPr>
      </w:pPr>
      <w:r w:rsidRPr="00A62513">
        <w:rPr>
          <w:rStyle w:val="a8"/>
          <w:rFonts w:ascii="Times New Roman" w:hAnsi="Times New Roman" w:cs="Times New Roman"/>
        </w:rPr>
        <w:footnoteRef/>
      </w:r>
      <w:r w:rsidRPr="00A62513">
        <w:rPr>
          <w:rFonts w:ascii="Times New Roman" w:hAnsi="Times New Roman" w:cs="Times New Roman"/>
        </w:rPr>
        <w:t xml:space="preserve"> </w:t>
      </w:r>
      <w:hyperlink r:id="rId2" w:history="1">
        <w:r w:rsidRPr="00D767C9">
          <w:rPr>
            <w:rStyle w:val="a5"/>
            <w:rFonts w:ascii="Times New Roman" w:hAnsi="Times New Roman" w:cs="Times New Roman"/>
          </w:rPr>
          <w:t>https://www.shimadzu.com/med/products/index.html</w:t>
        </w:r>
      </w:hyperlink>
      <w:r>
        <w:rPr>
          <w:rFonts w:ascii="Times New Roman" w:hAnsi="Times New Roman" w:cs="Times New Roman"/>
        </w:rPr>
        <w:t xml:space="preserve"> and </w:t>
      </w:r>
      <w:hyperlink r:id="rId3" w:history="1">
        <w:r w:rsidRPr="00D767C9">
          <w:rPr>
            <w:rStyle w:val="a5"/>
            <w:rFonts w:ascii="Times New Roman" w:hAnsi="Times New Roman" w:cs="Times New Roman"/>
          </w:rPr>
          <w:t>https://www.shimadzu.com/med/products/app/m-k25cur0000003yxw.html</w:t>
        </w:r>
      </w:hyperlink>
      <w:r>
        <w:rPr>
          <w:rFonts w:ascii="Times New Roman" w:hAnsi="Times New Roman" w:cs="Times New Roman"/>
        </w:rPr>
        <w:t xml:space="preserve"> </w:t>
      </w:r>
    </w:p>
  </w:footnote>
  <w:footnote w:id="3">
    <w:p w14:paraId="331B8286" w14:textId="404ECA91" w:rsidR="008974F6" w:rsidRPr="008974F6" w:rsidRDefault="008974F6">
      <w:pPr>
        <w:pStyle w:val="a7"/>
        <w:rPr>
          <w:rFonts w:ascii="Times New Roman" w:hAnsi="Times New Roman" w:cs="Times New Roman"/>
        </w:rPr>
      </w:pPr>
      <w:r w:rsidRPr="008974F6">
        <w:rPr>
          <w:rStyle w:val="a8"/>
          <w:rFonts w:ascii="Times New Roman" w:hAnsi="Times New Roman" w:cs="Times New Roman"/>
        </w:rPr>
        <w:footnoteRef/>
      </w:r>
      <w:r w:rsidRPr="008974F6">
        <w:rPr>
          <w:rFonts w:ascii="Times New Roman" w:hAnsi="Times New Roman" w:cs="Times New Roman"/>
        </w:rPr>
        <w:t xml:space="preserve"> </w:t>
      </w:r>
      <w:hyperlink r:id="rId4" w:history="1">
        <w:r w:rsidRPr="00D767C9">
          <w:rPr>
            <w:rStyle w:val="a5"/>
            <w:rFonts w:ascii="Times New Roman" w:hAnsi="Times New Roman" w:cs="Times New Roman"/>
          </w:rPr>
          <w:t>https://healthcare-in-europe.com/en/news/samsung-unveils-new-innovative-mobile-ct-omnitom-at-rsna.html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47CF" w14:textId="35C6E20D" w:rsidR="00FC0822" w:rsidRPr="00FC0822" w:rsidRDefault="00FC0822" w:rsidP="003C6F06">
    <w:pPr>
      <w:pStyle w:val="a3"/>
      <w:rPr>
        <w:rFonts w:ascii="Times New Roman" w:hAnsi="Times New Roman" w:cs="Times New Roman"/>
        <w:sz w:val="20"/>
        <w:szCs w:val="20"/>
      </w:rPr>
    </w:pPr>
    <w:r w:rsidRPr="004A219D">
      <w:rPr>
        <w:rFonts w:ascii="Times New Roman" w:hAnsi="Times New Roman" w:cs="Times New Roman"/>
        <w:noProof/>
        <w:color w:val="7F7F7F" w:themeColor="text1" w:themeTint="80"/>
      </w:rPr>
      <w:drawing>
        <wp:anchor distT="0" distB="0" distL="114300" distR="114300" simplePos="0" relativeHeight="251659264" behindDoc="0" locked="0" layoutInCell="1" allowOverlap="1" wp14:anchorId="040D7B7F" wp14:editId="7A80459E">
          <wp:simplePos x="0" y="0"/>
          <wp:positionH relativeFrom="margin">
            <wp:posOffset>217170</wp:posOffset>
          </wp:positionH>
          <wp:positionV relativeFrom="margin">
            <wp:posOffset>-819150</wp:posOffset>
          </wp:positionV>
          <wp:extent cx="2374265" cy="484505"/>
          <wp:effectExtent l="0" t="0" r="6985" b="0"/>
          <wp:wrapSquare wrapText="bothSides"/>
          <wp:docPr id="1" name="Picture 1" descr="U T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T A logo"/>
                  <pic:cNvPicPr/>
                </pic:nvPicPr>
                <pic:blipFill rotWithShape="1">
                  <a:blip r:embed="rId1" cstate="print">
                    <a:extLst>
                      <a:ext uri="{28A0092B-C50C-407E-A947-70E740481C1C}">
                        <a14:useLocalDpi xmlns:a14="http://schemas.microsoft.com/office/drawing/2010/main" val="0"/>
                      </a:ext>
                    </a:extLst>
                  </a:blip>
                  <a:srcRect l="2176" r="2088"/>
                  <a:stretch/>
                </pic:blipFill>
                <pic:spPr bwMode="auto">
                  <a:xfrm>
                    <a:off x="0" y="0"/>
                    <a:ext cx="2374265" cy="484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4"/>
    <w:rsid w:val="00010E7E"/>
    <w:rsid w:val="000140B7"/>
    <w:rsid w:val="00044C8E"/>
    <w:rsid w:val="000B567E"/>
    <w:rsid w:val="000D117D"/>
    <w:rsid w:val="00136C8C"/>
    <w:rsid w:val="001D7541"/>
    <w:rsid w:val="00203373"/>
    <w:rsid w:val="00275AB2"/>
    <w:rsid w:val="003839C4"/>
    <w:rsid w:val="00387863"/>
    <w:rsid w:val="003C6F06"/>
    <w:rsid w:val="00481901"/>
    <w:rsid w:val="005B597C"/>
    <w:rsid w:val="00662D3C"/>
    <w:rsid w:val="007170D2"/>
    <w:rsid w:val="00835737"/>
    <w:rsid w:val="008974F6"/>
    <w:rsid w:val="008C04E0"/>
    <w:rsid w:val="00986671"/>
    <w:rsid w:val="00A25AE1"/>
    <w:rsid w:val="00A62513"/>
    <w:rsid w:val="00B102F3"/>
    <w:rsid w:val="00B20730"/>
    <w:rsid w:val="00BA0C1C"/>
    <w:rsid w:val="00C04B31"/>
    <w:rsid w:val="00C43797"/>
    <w:rsid w:val="00C8472C"/>
    <w:rsid w:val="00D02B76"/>
    <w:rsid w:val="00D14EAA"/>
    <w:rsid w:val="00DB7698"/>
    <w:rsid w:val="00DD1469"/>
    <w:rsid w:val="00DF0583"/>
    <w:rsid w:val="00DF7A56"/>
    <w:rsid w:val="00F26439"/>
    <w:rsid w:val="00F6205A"/>
    <w:rsid w:val="00FC08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C38AF"/>
  <w15:chartTrackingRefBased/>
  <w15:docId w15:val="{AE6437B3-9BC1-4F9A-B829-38EFCB78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0822"/>
    <w:pPr>
      <w:tabs>
        <w:tab w:val="center" w:pos="4680"/>
        <w:tab w:val="right" w:pos="9360"/>
      </w:tabs>
      <w:spacing w:after="0" w:line="240" w:lineRule="auto"/>
    </w:pPr>
  </w:style>
  <w:style w:type="character" w:customStyle="1" w:styleId="Char">
    <w:name w:val="머리글 Char"/>
    <w:basedOn w:val="a0"/>
    <w:link w:val="a3"/>
    <w:uiPriority w:val="99"/>
    <w:rsid w:val="00FC0822"/>
  </w:style>
  <w:style w:type="paragraph" w:styleId="a4">
    <w:name w:val="footer"/>
    <w:basedOn w:val="a"/>
    <w:link w:val="Char0"/>
    <w:uiPriority w:val="99"/>
    <w:unhideWhenUsed/>
    <w:rsid w:val="00FC0822"/>
    <w:pPr>
      <w:tabs>
        <w:tab w:val="center" w:pos="4680"/>
        <w:tab w:val="right" w:pos="9360"/>
      </w:tabs>
      <w:spacing w:after="0" w:line="240" w:lineRule="auto"/>
    </w:pPr>
  </w:style>
  <w:style w:type="character" w:customStyle="1" w:styleId="Char0">
    <w:name w:val="바닥글 Char"/>
    <w:basedOn w:val="a0"/>
    <w:link w:val="a4"/>
    <w:uiPriority w:val="99"/>
    <w:rsid w:val="00FC0822"/>
  </w:style>
  <w:style w:type="character" w:styleId="a5">
    <w:name w:val="Hyperlink"/>
    <w:basedOn w:val="a0"/>
    <w:uiPriority w:val="99"/>
    <w:unhideWhenUsed/>
    <w:rsid w:val="00044C8E"/>
    <w:rPr>
      <w:color w:val="0563C1" w:themeColor="hyperlink"/>
      <w:u w:val="single"/>
    </w:rPr>
  </w:style>
  <w:style w:type="character" w:styleId="a6">
    <w:name w:val="Unresolved Mention"/>
    <w:basedOn w:val="a0"/>
    <w:uiPriority w:val="99"/>
    <w:semiHidden/>
    <w:unhideWhenUsed/>
    <w:rsid w:val="00044C8E"/>
    <w:rPr>
      <w:color w:val="605E5C"/>
      <w:shd w:val="clear" w:color="auto" w:fill="E1DFDD"/>
    </w:rPr>
  </w:style>
  <w:style w:type="paragraph" w:styleId="a7">
    <w:name w:val="footnote text"/>
    <w:basedOn w:val="a"/>
    <w:link w:val="Char1"/>
    <w:uiPriority w:val="99"/>
    <w:semiHidden/>
    <w:unhideWhenUsed/>
    <w:rsid w:val="000B567E"/>
    <w:pPr>
      <w:spacing w:after="0" w:line="240" w:lineRule="auto"/>
    </w:pPr>
    <w:rPr>
      <w:sz w:val="20"/>
      <w:szCs w:val="20"/>
    </w:rPr>
  </w:style>
  <w:style w:type="character" w:customStyle="1" w:styleId="Char1">
    <w:name w:val="각주 텍스트 Char"/>
    <w:basedOn w:val="a0"/>
    <w:link w:val="a7"/>
    <w:uiPriority w:val="99"/>
    <w:semiHidden/>
    <w:rsid w:val="000B567E"/>
    <w:rPr>
      <w:sz w:val="20"/>
      <w:szCs w:val="20"/>
    </w:rPr>
  </w:style>
  <w:style w:type="character" w:styleId="a8">
    <w:name w:val="footnote reference"/>
    <w:basedOn w:val="a0"/>
    <w:uiPriority w:val="99"/>
    <w:semiHidden/>
    <w:unhideWhenUsed/>
    <w:rsid w:val="000B567E"/>
    <w:rPr>
      <w:vertAlign w:val="superscript"/>
    </w:rPr>
  </w:style>
  <w:style w:type="character" w:styleId="a9">
    <w:name w:val="FollowedHyperlink"/>
    <w:basedOn w:val="a0"/>
    <w:uiPriority w:val="99"/>
    <w:semiHidden/>
    <w:unhideWhenUsed/>
    <w:rsid w:val="00A62513"/>
    <w:rPr>
      <w:color w:val="954F72" w:themeColor="followedHyperlink"/>
      <w:u w:val="single"/>
    </w:rPr>
  </w:style>
  <w:style w:type="paragraph" w:styleId="aa">
    <w:name w:val="caption"/>
    <w:basedOn w:val="a"/>
    <w:next w:val="a"/>
    <w:uiPriority w:val="35"/>
    <w:unhideWhenUsed/>
    <w:qFormat/>
    <w:rsid w:val="00B10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merwin@ut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keev@ut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shimadzu.com/med/products/app/m-k25cur0000003yxw.html" TargetMode="External"/><Relationship Id="rId2" Type="http://schemas.openxmlformats.org/officeDocument/2006/relationships/hyperlink" Target="https://www.shimadzu.com/med/products/index.html" TargetMode="External"/><Relationship Id="rId1" Type="http://schemas.openxmlformats.org/officeDocument/2006/relationships/hyperlink" Target="https://aerospaceamerica.aiaa.org/year-in-review/u-s-defense-department-researchers-improve-survivability-in-the-air-and-in-space/" TargetMode="External"/><Relationship Id="rId4" Type="http://schemas.openxmlformats.org/officeDocument/2006/relationships/hyperlink" Target="https://healthcare-in-europe.com/en/news/samsung-unveils-new-innovative-mobile-ct-omnitom-at-rsn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B450-18CE-4689-87D7-BCB96B4B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Makeev, Andrew V</dc:creator>
  <cp:keywords/>
  <dc:description/>
  <cp:lastModifiedBy>AHN BOK KYOUN</cp:lastModifiedBy>
  <cp:revision>2</cp:revision>
  <dcterms:created xsi:type="dcterms:W3CDTF">2024-02-27T01:11:00Z</dcterms:created>
  <dcterms:modified xsi:type="dcterms:W3CDTF">2024-02-27T01:11:00Z</dcterms:modified>
</cp:coreProperties>
</file>