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74D52" w14:textId="4E21B0D1" w:rsidR="00065F8D" w:rsidRDefault="00065F8D" w:rsidP="00795D77">
      <w:pPr>
        <w:pStyle w:val="BodyText"/>
        <w:spacing w:after="120"/>
        <w:rPr>
          <w:sz w:val="24"/>
          <w:szCs w:val="24"/>
        </w:rPr>
      </w:pPr>
    </w:p>
    <w:p w14:paraId="7D8912D9" w14:textId="0EA4FABB" w:rsidR="00FD681E" w:rsidRDefault="00FD681E" w:rsidP="00795D77">
      <w:pPr>
        <w:pStyle w:val="BodyText"/>
        <w:spacing w:after="120"/>
        <w:rPr>
          <w:sz w:val="24"/>
          <w:szCs w:val="24"/>
        </w:rPr>
      </w:pPr>
    </w:p>
    <w:p w14:paraId="6A33A0FD" w14:textId="377E370C" w:rsidR="00FD681E" w:rsidRDefault="00FD681E" w:rsidP="00795D77">
      <w:pPr>
        <w:pStyle w:val="BodyText"/>
        <w:spacing w:after="120"/>
        <w:rPr>
          <w:sz w:val="24"/>
          <w:szCs w:val="24"/>
        </w:rPr>
      </w:pPr>
    </w:p>
    <w:p w14:paraId="0012A8B2" w14:textId="6F529B82" w:rsidR="00FD681E" w:rsidRDefault="00FD681E" w:rsidP="00795D77">
      <w:pPr>
        <w:pStyle w:val="BodyText"/>
        <w:spacing w:after="120"/>
        <w:rPr>
          <w:sz w:val="24"/>
          <w:szCs w:val="24"/>
        </w:rPr>
      </w:pPr>
    </w:p>
    <w:p w14:paraId="4F24B7D9" w14:textId="5D0DD75A" w:rsidR="00FD681E" w:rsidRDefault="00FD681E" w:rsidP="00795D77">
      <w:pPr>
        <w:pStyle w:val="BodyText"/>
        <w:spacing w:after="120"/>
        <w:rPr>
          <w:sz w:val="24"/>
          <w:szCs w:val="24"/>
        </w:rPr>
      </w:pPr>
    </w:p>
    <w:p w14:paraId="770B8144" w14:textId="77777777" w:rsidR="00FD681E" w:rsidRPr="00AB2D6B" w:rsidRDefault="00FD681E" w:rsidP="00795D77">
      <w:pPr>
        <w:pStyle w:val="BodyText"/>
        <w:spacing w:after="120"/>
        <w:rPr>
          <w:sz w:val="24"/>
          <w:szCs w:val="24"/>
        </w:rPr>
      </w:pPr>
    </w:p>
    <w:p w14:paraId="428ED531" w14:textId="507E704B" w:rsidR="006C04B6" w:rsidRPr="00AB2D6B" w:rsidRDefault="006C04B6" w:rsidP="006C04B6">
      <w:pPr>
        <w:jc w:val="center"/>
        <w:rPr>
          <w:sz w:val="24"/>
          <w:szCs w:val="24"/>
          <w:lang w:val="en-GB"/>
        </w:rPr>
      </w:pPr>
      <w:bookmarkStart w:id="0" w:name="_Hlk88334497"/>
      <w:r w:rsidRPr="00AB2D6B">
        <w:rPr>
          <w:sz w:val="24"/>
          <w:szCs w:val="24"/>
          <w:lang w:val="en-GB"/>
        </w:rPr>
        <w:t>VERIFIKASI PEMENUHAN SERTIFIKAT STANDAR PEKERJAAN REKLAMASI</w:t>
      </w:r>
    </w:p>
    <w:bookmarkEnd w:id="0"/>
    <w:p w14:paraId="7C95854D" w14:textId="77777777" w:rsidR="006C04B6" w:rsidRPr="00AB2D6B" w:rsidRDefault="006C04B6" w:rsidP="006C04B6">
      <w:pPr>
        <w:pStyle w:val="BodyText"/>
        <w:spacing w:after="120"/>
        <w:rPr>
          <w:sz w:val="24"/>
          <w:szCs w:val="24"/>
        </w:rPr>
      </w:pPr>
    </w:p>
    <w:p w14:paraId="0F27C646" w14:textId="77777777" w:rsidR="006C04B6" w:rsidRPr="00AB2D6B" w:rsidRDefault="006C04B6" w:rsidP="006C04B6">
      <w:pPr>
        <w:pStyle w:val="BodyText"/>
        <w:spacing w:after="120"/>
        <w:ind w:left="3281" w:right="4905"/>
        <w:jc w:val="center"/>
        <w:rPr>
          <w:sz w:val="24"/>
          <w:szCs w:val="24"/>
        </w:rPr>
      </w:pPr>
    </w:p>
    <w:p w14:paraId="03EE231B" w14:textId="77777777" w:rsidR="006C04B6" w:rsidRPr="00AB2D6B" w:rsidRDefault="006C04B6" w:rsidP="006C04B6">
      <w:pPr>
        <w:pStyle w:val="BodyText"/>
        <w:spacing w:after="120"/>
        <w:ind w:left="3281" w:right="4905"/>
        <w:jc w:val="center"/>
        <w:rPr>
          <w:sz w:val="24"/>
          <w:szCs w:val="24"/>
        </w:rPr>
      </w:pPr>
    </w:p>
    <w:p w14:paraId="61C574B6" w14:textId="77777777" w:rsidR="006C04B6" w:rsidRPr="000F3762" w:rsidRDefault="006C04B6" w:rsidP="006C04B6">
      <w:pPr>
        <w:pStyle w:val="BodyText"/>
        <w:spacing w:after="120"/>
        <w:ind w:right="8"/>
        <w:jc w:val="both"/>
        <w:rPr>
          <w:sz w:val="24"/>
          <w:szCs w:val="24"/>
        </w:rPr>
      </w:pPr>
      <w:proofErr w:type="spellStart"/>
      <w:r w:rsidRPr="00AB2D6B">
        <w:rPr>
          <w:sz w:val="24"/>
          <w:szCs w:val="24"/>
        </w:rPr>
        <w:t>Diberikan</w:t>
      </w:r>
      <w:proofErr w:type="spellEnd"/>
      <w:r w:rsidRPr="00AB2D6B">
        <w:rPr>
          <w:sz w:val="24"/>
          <w:szCs w:val="24"/>
        </w:rPr>
        <w:tab/>
      </w:r>
      <w:r w:rsidRPr="00AB2D6B">
        <w:rPr>
          <w:sz w:val="24"/>
          <w:szCs w:val="24"/>
        </w:rPr>
        <w:tab/>
      </w:r>
      <w:r w:rsidRPr="00AB2D6B">
        <w:rPr>
          <w:sz w:val="24"/>
          <w:szCs w:val="24"/>
        </w:rPr>
        <w:tab/>
      </w:r>
      <w:r w:rsidRPr="00AB2D6B">
        <w:rPr>
          <w:sz w:val="24"/>
          <w:szCs w:val="24"/>
        </w:rPr>
        <w:tab/>
      </w:r>
      <w:r w:rsidRPr="00AB2D6B">
        <w:rPr>
          <w:sz w:val="24"/>
          <w:szCs w:val="24"/>
        </w:rPr>
        <w:tab/>
        <w:t>:</w:t>
      </w:r>
      <w:r w:rsidRPr="00AB2D6B">
        <w:rPr>
          <w:sz w:val="24"/>
          <w:szCs w:val="24"/>
        </w:rPr>
        <w:tab/>
      </w:r>
      <w:bookmarkStart w:id="1" w:name="_Hlk88631967"/>
      <w:r w:rsidRPr="000F3762">
        <w:rPr>
          <w:sz w:val="24"/>
          <w:szCs w:val="24"/>
        </w:rPr>
        <w:t>…</w:t>
      </w:r>
      <w:bookmarkEnd w:id="1"/>
    </w:p>
    <w:p w14:paraId="6F1B42E8" w14:textId="77777777" w:rsidR="006C04B6" w:rsidRPr="000F3762" w:rsidRDefault="006C04B6" w:rsidP="006C04B6">
      <w:pPr>
        <w:pStyle w:val="BodyText"/>
        <w:spacing w:after="120"/>
        <w:ind w:right="8"/>
        <w:jc w:val="both"/>
        <w:rPr>
          <w:sz w:val="24"/>
          <w:szCs w:val="24"/>
        </w:rPr>
      </w:pPr>
      <w:r w:rsidRPr="000F3762">
        <w:rPr>
          <w:sz w:val="24"/>
          <w:szCs w:val="24"/>
        </w:rPr>
        <w:t>Alamat Kantor</w:t>
      </w:r>
      <w:r w:rsidRPr="000F3762">
        <w:rPr>
          <w:sz w:val="24"/>
          <w:szCs w:val="24"/>
        </w:rPr>
        <w:tab/>
      </w:r>
      <w:r w:rsidRPr="000F3762">
        <w:rPr>
          <w:sz w:val="24"/>
          <w:szCs w:val="24"/>
        </w:rPr>
        <w:tab/>
      </w:r>
      <w:r w:rsidRPr="000F3762">
        <w:rPr>
          <w:sz w:val="24"/>
          <w:szCs w:val="24"/>
        </w:rPr>
        <w:tab/>
      </w:r>
      <w:r w:rsidRPr="000F3762">
        <w:rPr>
          <w:sz w:val="24"/>
          <w:szCs w:val="24"/>
        </w:rPr>
        <w:tab/>
        <w:t>:</w:t>
      </w:r>
      <w:r w:rsidRPr="000F3762">
        <w:rPr>
          <w:sz w:val="24"/>
          <w:szCs w:val="24"/>
        </w:rPr>
        <w:tab/>
        <w:t>…</w:t>
      </w:r>
    </w:p>
    <w:p w14:paraId="03E2A17E" w14:textId="77777777" w:rsidR="006C04B6" w:rsidRPr="000F3762" w:rsidRDefault="006C04B6" w:rsidP="006C04B6">
      <w:pPr>
        <w:pStyle w:val="BodyText"/>
        <w:spacing w:after="120"/>
        <w:ind w:right="8"/>
        <w:jc w:val="both"/>
        <w:rPr>
          <w:sz w:val="24"/>
          <w:szCs w:val="24"/>
        </w:rPr>
      </w:pPr>
    </w:p>
    <w:p w14:paraId="2859FEC5" w14:textId="77777777" w:rsidR="006C04B6" w:rsidRPr="000F3762" w:rsidRDefault="006C04B6" w:rsidP="006C04B6">
      <w:pPr>
        <w:pStyle w:val="BodyText"/>
        <w:spacing w:after="120"/>
        <w:ind w:right="8"/>
        <w:jc w:val="both"/>
        <w:rPr>
          <w:sz w:val="24"/>
          <w:szCs w:val="24"/>
        </w:rPr>
      </w:pPr>
      <w:r w:rsidRPr="000F3762">
        <w:rPr>
          <w:sz w:val="24"/>
          <w:szCs w:val="24"/>
        </w:rPr>
        <w:t>NIB</w:t>
      </w:r>
      <w:r w:rsidRPr="000F3762">
        <w:rPr>
          <w:sz w:val="24"/>
          <w:szCs w:val="24"/>
        </w:rPr>
        <w:tab/>
      </w:r>
      <w:r w:rsidRPr="000F3762">
        <w:rPr>
          <w:sz w:val="24"/>
          <w:szCs w:val="24"/>
        </w:rPr>
        <w:tab/>
      </w:r>
      <w:r w:rsidRPr="000F3762">
        <w:rPr>
          <w:sz w:val="24"/>
          <w:szCs w:val="24"/>
        </w:rPr>
        <w:tab/>
      </w:r>
      <w:r w:rsidRPr="000F3762">
        <w:rPr>
          <w:sz w:val="24"/>
          <w:szCs w:val="24"/>
        </w:rPr>
        <w:tab/>
      </w:r>
      <w:r w:rsidRPr="000F3762">
        <w:rPr>
          <w:sz w:val="24"/>
          <w:szCs w:val="24"/>
        </w:rPr>
        <w:tab/>
      </w:r>
      <w:r w:rsidRPr="000F3762">
        <w:rPr>
          <w:sz w:val="24"/>
          <w:szCs w:val="24"/>
        </w:rPr>
        <w:tab/>
        <w:t>:</w:t>
      </w:r>
      <w:r w:rsidRPr="000F3762">
        <w:rPr>
          <w:sz w:val="24"/>
          <w:szCs w:val="24"/>
        </w:rPr>
        <w:tab/>
        <w:t>…</w:t>
      </w:r>
    </w:p>
    <w:p w14:paraId="1F8F948D" w14:textId="77777777" w:rsidR="006C04B6" w:rsidRPr="000F3762" w:rsidRDefault="006C04B6" w:rsidP="006C04B6">
      <w:pPr>
        <w:pStyle w:val="BodyText"/>
        <w:spacing w:after="120"/>
        <w:ind w:right="8"/>
        <w:jc w:val="both"/>
        <w:rPr>
          <w:sz w:val="24"/>
          <w:szCs w:val="24"/>
        </w:rPr>
      </w:pPr>
      <w:r w:rsidRPr="000F3762">
        <w:rPr>
          <w:sz w:val="24"/>
          <w:szCs w:val="24"/>
        </w:rPr>
        <w:t xml:space="preserve">KBLI </w:t>
      </w:r>
      <w:proofErr w:type="spellStart"/>
      <w:r w:rsidRPr="000F3762">
        <w:rPr>
          <w:sz w:val="24"/>
          <w:szCs w:val="24"/>
        </w:rPr>
        <w:t>Terkait</w:t>
      </w:r>
      <w:proofErr w:type="spellEnd"/>
      <w:r w:rsidRPr="000F3762">
        <w:rPr>
          <w:sz w:val="24"/>
          <w:szCs w:val="24"/>
        </w:rPr>
        <w:tab/>
      </w:r>
      <w:r w:rsidRPr="000F3762">
        <w:rPr>
          <w:sz w:val="24"/>
          <w:szCs w:val="24"/>
        </w:rPr>
        <w:tab/>
      </w:r>
      <w:r w:rsidRPr="000F3762">
        <w:rPr>
          <w:sz w:val="24"/>
          <w:szCs w:val="24"/>
        </w:rPr>
        <w:tab/>
      </w:r>
      <w:r w:rsidRPr="000F3762">
        <w:rPr>
          <w:sz w:val="24"/>
          <w:szCs w:val="24"/>
        </w:rPr>
        <w:tab/>
      </w:r>
      <w:r w:rsidRPr="000F3762">
        <w:rPr>
          <w:sz w:val="24"/>
          <w:szCs w:val="24"/>
        </w:rPr>
        <w:tab/>
        <w:t>:</w:t>
      </w:r>
      <w:r w:rsidRPr="000F3762">
        <w:rPr>
          <w:sz w:val="24"/>
          <w:szCs w:val="24"/>
        </w:rPr>
        <w:tab/>
        <w:t>…</w:t>
      </w:r>
    </w:p>
    <w:p w14:paraId="6242958D" w14:textId="09F40C6C" w:rsidR="006C04B6" w:rsidRPr="000F3762" w:rsidRDefault="006C04B6" w:rsidP="006C04B6">
      <w:pPr>
        <w:pStyle w:val="BodyText"/>
        <w:spacing w:after="120"/>
        <w:ind w:right="8"/>
        <w:jc w:val="both"/>
        <w:rPr>
          <w:sz w:val="24"/>
          <w:szCs w:val="24"/>
        </w:rPr>
      </w:pPr>
      <w:r w:rsidRPr="000F3762">
        <w:rPr>
          <w:sz w:val="24"/>
          <w:szCs w:val="24"/>
        </w:rPr>
        <w:t xml:space="preserve">Lokasi </w:t>
      </w:r>
      <w:proofErr w:type="spellStart"/>
      <w:r w:rsidRPr="000F3762">
        <w:rPr>
          <w:sz w:val="24"/>
          <w:szCs w:val="24"/>
        </w:rPr>
        <w:t>Kegiatan</w:t>
      </w:r>
      <w:proofErr w:type="spellEnd"/>
      <w:r w:rsidRPr="000F3762">
        <w:rPr>
          <w:sz w:val="24"/>
          <w:szCs w:val="24"/>
        </w:rPr>
        <w:t xml:space="preserve"> </w:t>
      </w:r>
      <w:proofErr w:type="spellStart"/>
      <w:r w:rsidRPr="000F3762">
        <w:rPr>
          <w:sz w:val="24"/>
          <w:szCs w:val="24"/>
        </w:rPr>
        <w:t>Pekerjaan</w:t>
      </w:r>
      <w:proofErr w:type="spellEnd"/>
      <w:r w:rsidRPr="000F3762">
        <w:rPr>
          <w:sz w:val="24"/>
          <w:szCs w:val="24"/>
        </w:rPr>
        <w:t xml:space="preserve"> </w:t>
      </w:r>
      <w:proofErr w:type="spellStart"/>
      <w:r w:rsidRPr="000F3762">
        <w:rPr>
          <w:sz w:val="24"/>
          <w:szCs w:val="24"/>
        </w:rPr>
        <w:t>Reklamasi</w:t>
      </w:r>
      <w:proofErr w:type="spellEnd"/>
      <w:r w:rsidRPr="000F3762">
        <w:rPr>
          <w:sz w:val="24"/>
          <w:szCs w:val="24"/>
        </w:rPr>
        <w:t xml:space="preserve"> </w:t>
      </w:r>
      <w:r w:rsidRPr="000F3762">
        <w:rPr>
          <w:sz w:val="24"/>
          <w:szCs w:val="24"/>
        </w:rPr>
        <w:tab/>
        <w:t>:</w:t>
      </w:r>
      <w:r w:rsidRPr="000F3762">
        <w:rPr>
          <w:sz w:val="24"/>
          <w:szCs w:val="24"/>
        </w:rPr>
        <w:tab/>
        <w:t>…</w:t>
      </w:r>
    </w:p>
    <w:p w14:paraId="2F702222" w14:textId="77777777" w:rsidR="006C04B6" w:rsidRPr="000F3762" w:rsidRDefault="006C04B6" w:rsidP="006C04B6">
      <w:pPr>
        <w:pStyle w:val="BodyText"/>
        <w:spacing w:after="120"/>
        <w:ind w:right="8"/>
        <w:jc w:val="both"/>
        <w:rPr>
          <w:sz w:val="24"/>
          <w:szCs w:val="24"/>
        </w:rPr>
      </w:pPr>
    </w:p>
    <w:p w14:paraId="34955BB8" w14:textId="60EC7CBB" w:rsidR="000F3762" w:rsidRDefault="006C04B6" w:rsidP="000F3762">
      <w:pPr>
        <w:ind w:left="4536" w:hanging="4536"/>
        <w:jc w:val="both"/>
        <w:rPr>
          <w:sz w:val="24"/>
          <w:szCs w:val="24"/>
        </w:rPr>
      </w:pPr>
      <w:bookmarkStart w:id="2" w:name="_Hlk88637365"/>
      <w:proofErr w:type="spellStart"/>
      <w:r w:rsidRPr="000F3762">
        <w:rPr>
          <w:sz w:val="24"/>
          <w:szCs w:val="24"/>
        </w:rPr>
        <w:t>Pengawasan</w:t>
      </w:r>
      <w:proofErr w:type="spellEnd"/>
      <w:r w:rsidRPr="000F3762">
        <w:rPr>
          <w:sz w:val="24"/>
          <w:szCs w:val="24"/>
        </w:rPr>
        <w:t xml:space="preserve">                                          </w:t>
      </w:r>
      <w:proofErr w:type="gramStart"/>
      <w:r w:rsidRPr="000F3762">
        <w:rPr>
          <w:sz w:val="24"/>
          <w:szCs w:val="24"/>
        </w:rPr>
        <w:t xml:space="preserve">  :</w:t>
      </w:r>
      <w:bookmarkStart w:id="3" w:name="_Hlk88654207"/>
      <w:bookmarkEnd w:id="2"/>
      <w:proofErr w:type="gramEnd"/>
      <w:r w:rsidR="000F3762" w:rsidRPr="000F3762">
        <w:t xml:space="preserve"> </w:t>
      </w:r>
      <w:r w:rsidR="000F3762">
        <w:tab/>
      </w:r>
      <w:proofErr w:type="spellStart"/>
      <w:r w:rsidR="000F3762">
        <w:t>Syahbandar</w:t>
      </w:r>
      <w:proofErr w:type="spellEnd"/>
      <w:r w:rsidR="000F3762">
        <w:t xml:space="preserve">, </w:t>
      </w:r>
      <w:proofErr w:type="spellStart"/>
      <w:r w:rsidR="000F3762">
        <w:t>Penyelenggara</w:t>
      </w:r>
      <w:proofErr w:type="spellEnd"/>
      <w:r w:rsidR="000F3762">
        <w:t xml:space="preserve"> Pelabuhan dan/</w:t>
      </w:r>
      <w:proofErr w:type="spellStart"/>
      <w:r w:rsidR="000F3762">
        <w:t>atau</w:t>
      </w:r>
      <w:proofErr w:type="spellEnd"/>
      <w:r w:rsidR="000F3762">
        <w:t xml:space="preserve"> </w:t>
      </w:r>
      <w:proofErr w:type="spellStart"/>
      <w:r w:rsidR="000F3762">
        <w:t>Distrik</w:t>
      </w:r>
      <w:proofErr w:type="spellEnd"/>
      <w:r w:rsidR="000F3762">
        <w:t xml:space="preserve"> </w:t>
      </w:r>
      <w:proofErr w:type="spellStart"/>
      <w:r w:rsidR="000F3762">
        <w:t>Navigasi</w:t>
      </w:r>
      <w:proofErr w:type="spellEnd"/>
      <w:r w:rsidR="000F3762">
        <w:t xml:space="preserve"> </w:t>
      </w:r>
      <w:proofErr w:type="spellStart"/>
      <w:r w:rsidR="000F3762">
        <w:t>setempat</w:t>
      </w:r>
      <w:bookmarkEnd w:id="3"/>
      <w:proofErr w:type="spellEnd"/>
      <w:r w:rsidR="000F3762" w:rsidRPr="000F3762">
        <w:rPr>
          <w:sz w:val="24"/>
          <w:szCs w:val="24"/>
        </w:rPr>
        <w:t xml:space="preserve"> </w:t>
      </w:r>
    </w:p>
    <w:p w14:paraId="6B79F86F" w14:textId="77777777" w:rsidR="000F3762" w:rsidRDefault="000F3762" w:rsidP="000F3762">
      <w:pPr>
        <w:ind w:left="4536" w:hanging="4536"/>
        <w:jc w:val="both"/>
        <w:rPr>
          <w:sz w:val="24"/>
          <w:szCs w:val="24"/>
        </w:rPr>
      </w:pPr>
    </w:p>
    <w:p w14:paraId="04766665" w14:textId="7560A1F0" w:rsidR="000E728F" w:rsidRPr="00AB2D6B" w:rsidRDefault="006C04B6" w:rsidP="000F3762">
      <w:pPr>
        <w:ind w:left="4536" w:hanging="4536"/>
        <w:jc w:val="both"/>
        <w:rPr>
          <w:sz w:val="24"/>
          <w:szCs w:val="24"/>
        </w:rPr>
      </w:pPr>
      <w:r w:rsidRPr="000F3762">
        <w:rPr>
          <w:sz w:val="24"/>
          <w:szCs w:val="24"/>
        </w:rPr>
        <w:t xml:space="preserve">Masa </w:t>
      </w:r>
      <w:proofErr w:type="spellStart"/>
      <w:r w:rsidRPr="000F3762">
        <w:rPr>
          <w:sz w:val="24"/>
          <w:szCs w:val="24"/>
        </w:rPr>
        <w:t>Berlaku</w:t>
      </w:r>
      <w:proofErr w:type="spellEnd"/>
      <w:r w:rsidR="000F3762">
        <w:rPr>
          <w:sz w:val="24"/>
          <w:szCs w:val="24"/>
        </w:rPr>
        <w:t xml:space="preserve">                                        </w:t>
      </w:r>
      <w:proofErr w:type="gramStart"/>
      <w:r w:rsidR="000F3762">
        <w:rPr>
          <w:sz w:val="24"/>
          <w:szCs w:val="24"/>
        </w:rPr>
        <w:t xml:space="preserve">  </w:t>
      </w:r>
      <w:r w:rsidRPr="000F3762">
        <w:rPr>
          <w:sz w:val="24"/>
          <w:szCs w:val="24"/>
        </w:rPr>
        <w:t>:</w:t>
      </w:r>
      <w:proofErr w:type="gramEnd"/>
      <w:r w:rsidRPr="000F3762">
        <w:rPr>
          <w:sz w:val="24"/>
          <w:szCs w:val="24"/>
        </w:rPr>
        <w:tab/>
      </w:r>
      <w:r w:rsidR="000F3762" w:rsidRPr="000F3762">
        <w:rPr>
          <w:sz w:val="24"/>
          <w:szCs w:val="24"/>
        </w:rPr>
        <w:t>…</w:t>
      </w:r>
    </w:p>
    <w:p w14:paraId="459FA87D" w14:textId="675F8322" w:rsidR="006C04B6" w:rsidRPr="00AB2D6B" w:rsidRDefault="006C04B6" w:rsidP="006C04B6">
      <w:pPr>
        <w:pStyle w:val="BodyText"/>
        <w:spacing w:after="120"/>
        <w:jc w:val="both"/>
        <w:rPr>
          <w:sz w:val="24"/>
          <w:szCs w:val="24"/>
        </w:rPr>
      </w:pPr>
      <w:proofErr w:type="spellStart"/>
      <w:r w:rsidRPr="00AB2D6B">
        <w:rPr>
          <w:sz w:val="24"/>
          <w:szCs w:val="24"/>
        </w:rPr>
        <w:t>Pelaku</w:t>
      </w:r>
      <w:proofErr w:type="spellEnd"/>
      <w:r w:rsidRPr="00AB2D6B">
        <w:rPr>
          <w:sz w:val="24"/>
          <w:szCs w:val="24"/>
        </w:rPr>
        <w:t xml:space="preserve"> Usaha </w:t>
      </w:r>
      <w:proofErr w:type="spellStart"/>
      <w:r w:rsidRPr="00AB2D6B">
        <w:rPr>
          <w:sz w:val="24"/>
          <w:szCs w:val="24"/>
        </w:rPr>
        <w:t>dengan</w:t>
      </w:r>
      <w:proofErr w:type="spellEnd"/>
      <w:r w:rsidRPr="00AB2D6B">
        <w:rPr>
          <w:sz w:val="24"/>
          <w:szCs w:val="24"/>
        </w:rPr>
        <w:t xml:space="preserve"> NIB </w:t>
      </w:r>
      <w:proofErr w:type="spellStart"/>
      <w:r w:rsidRPr="00AB2D6B">
        <w:rPr>
          <w:sz w:val="24"/>
          <w:szCs w:val="24"/>
        </w:rPr>
        <w:t>tersebut</w:t>
      </w:r>
      <w:proofErr w:type="spellEnd"/>
      <w:r w:rsidRPr="00AB2D6B">
        <w:rPr>
          <w:sz w:val="24"/>
          <w:szCs w:val="24"/>
        </w:rPr>
        <w:t xml:space="preserve"> di </w:t>
      </w:r>
      <w:proofErr w:type="spellStart"/>
      <w:r w:rsidRPr="00AB2D6B">
        <w:rPr>
          <w:sz w:val="24"/>
          <w:szCs w:val="24"/>
        </w:rPr>
        <w:t>atas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dapat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melaksanakan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="000E728F">
        <w:rPr>
          <w:sz w:val="24"/>
          <w:szCs w:val="24"/>
        </w:rPr>
        <w:t>kegiatan</w:t>
      </w:r>
      <w:proofErr w:type="spellEnd"/>
      <w:r w:rsidR="000E728F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pekerjaan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reklamasi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dengan</w:t>
      </w:r>
      <w:proofErr w:type="spellEnd"/>
      <w:r w:rsidRPr="00AB2D6B">
        <w:rPr>
          <w:sz w:val="24"/>
          <w:szCs w:val="24"/>
        </w:rPr>
        <w:t xml:space="preserve"> data dan </w:t>
      </w:r>
      <w:proofErr w:type="spellStart"/>
      <w:r w:rsidRPr="00AB2D6B">
        <w:rPr>
          <w:sz w:val="24"/>
          <w:szCs w:val="24"/>
        </w:rPr>
        <w:t>kewajiban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sebagaimana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terlampir</w:t>
      </w:r>
      <w:proofErr w:type="spellEnd"/>
      <w:r w:rsidRPr="00AB2D6B">
        <w:rPr>
          <w:sz w:val="24"/>
          <w:szCs w:val="24"/>
        </w:rPr>
        <w:t>.</w:t>
      </w:r>
    </w:p>
    <w:p w14:paraId="411C5F05" w14:textId="77777777" w:rsidR="00490A9D" w:rsidRPr="00AB2D6B" w:rsidRDefault="00490A9D" w:rsidP="00795D77">
      <w:pPr>
        <w:spacing w:after="120"/>
        <w:rPr>
          <w:sz w:val="24"/>
          <w:szCs w:val="24"/>
        </w:rPr>
      </w:pPr>
    </w:p>
    <w:p w14:paraId="67725C7A" w14:textId="77777777" w:rsidR="00490A9D" w:rsidRPr="00AB2D6B" w:rsidRDefault="00490A9D" w:rsidP="00795D77">
      <w:pPr>
        <w:spacing w:after="120"/>
        <w:rPr>
          <w:sz w:val="24"/>
          <w:szCs w:val="24"/>
        </w:rPr>
      </w:pPr>
    </w:p>
    <w:p w14:paraId="4D0B5DC7" w14:textId="77777777" w:rsidR="00490A9D" w:rsidRPr="00AB2D6B" w:rsidRDefault="00490A9D" w:rsidP="00795D77">
      <w:pPr>
        <w:spacing w:after="120"/>
        <w:rPr>
          <w:sz w:val="24"/>
          <w:szCs w:val="24"/>
        </w:rPr>
      </w:pPr>
    </w:p>
    <w:p w14:paraId="342B69C3" w14:textId="72F950AC" w:rsidR="002B178C" w:rsidRPr="00AB2D6B" w:rsidRDefault="002B178C" w:rsidP="00795D77">
      <w:pPr>
        <w:spacing w:after="120"/>
        <w:rPr>
          <w:sz w:val="24"/>
          <w:szCs w:val="24"/>
        </w:rPr>
        <w:sectPr w:rsidR="002B178C" w:rsidRPr="00AB2D6B">
          <w:headerReference w:type="default" r:id="rId7"/>
          <w:footerReference w:type="default" r:id="rId8"/>
          <w:type w:val="continuous"/>
          <w:pgSz w:w="11900" w:h="16840"/>
          <w:pgMar w:top="1480" w:right="1340" w:bottom="1040" w:left="1480" w:header="720" w:footer="720" w:gutter="0"/>
          <w:cols w:space="720"/>
        </w:sectPr>
      </w:pPr>
    </w:p>
    <w:p w14:paraId="46911DB7" w14:textId="75E046B4" w:rsidR="00065F8D" w:rsidRPr="00AB2D6B" w:rsidRDefault="00484789" w:rsidP="006C04B6">
      <w:pPr>
        <w:pStyle w:val="BodyText"/>
        <w:spacing w:after="120"/>
        <w:ind w:right="160"/>
        <w:jc w:val="both"/>
        <w:rPr>
          <w:sz w:val="24"/>
          <w:szCs w:val="24"/>
        </w:rPr>
      </w:pPr>
      <w:r w:rsidRPr="00AB2D6B">
        <w:rPr>
          <w:sz w:val="24"/>
          <w:szCs w:val="24"/>
        </w:rPr>
        <w:lastRenderedPageBreak/>
        <w:t xml:space="preserve">Lampiran </w:t>
      </w:r>
      <w:proofErr w:type="spellStart"/>
      <w:r w:rsidRPr="00AB2D6B">
        <w:rPr>
          <w:sz w:val="24"/>
          <w:szCs w:val="24"/>
        </w:rPr>
        <w:t>berikut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ini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memuat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verifikasi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pemenuhan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sertifikat</w:t>
      </w:r>
      <w:proofErr w:type="spellEnd"/>
      <w:r w:rsidR="00084427" w:rsidRPr="00AB2D6B">
        <w:rPr>
          <w:sz w:val="24"/>
          <w:szCs w:val="24"/>
        </w:rPr>
        <w:t xml:space="preserve"> </w:t>
      </w:r>
      <w:proofErr w:type="spellStart"/>
      <w:r w:rsidR="00084427" w:rsidRPr="00AB2D6B">
        <w:rPr>
          <w:sz w:val="24"/>
          <w:szCs w:val="24"/>
        </w:rPr>
        <w:t>standar</w:t>
      </w:r>
      <w:proofErr w:type="spellEnd"/>
      <w:r w:rsidR="00084427" w:rsidRPr="00AB2D6B">
        <w:rPr>
          <w:sz w:val="24"/>
          <w:szCs w:val="24"/>
        </w:rPr>
        <w:t xml:space="preserve"> </w:t>
      </w:r>
      <w:proofErr w:type="spellStart"/>
      <w:r w:rsidR="00084427" w:rsidRPr="00AB2D6B">
        <w:rPr>
          <w:sz w:val="24"/>
          <w:szCs w:val="24"/>
        </w:rPr>
        <w:t>kegiatan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="00490A9D" w:rsidRPr="00AB2D6B">
        <w:rPr>
          <w:sz w:val="24"/>
          <w:szCs w:val="24"/>
        </w:rPr>
        <w:t>pekerjaan</w:t>
      </w:r>
      <w:proofErr w:type="spellEnd"/>
      <w:r w:rsidR="00490A9D" w:rsidRPr="00AB2D6B">
        <w:rPr>
          <w:sz w:val="24"/>
          <w:szCs w:val="24"/>
        </w:rPr>
        <w:t xml:space="preserve"> </w:t>
      </w:r>
      <w:proofErr w:type="spellStart"/>
      <w:r w:rsidR="00490A9D" w:rsidRPr="00AB2D6B">
        <w:rPr>
          <w:sz w:val="24"/>
          <w:szCs w:val="24"/>
        </w:rPr>
        <w:t>reklamasi</w:t>
      </w:r>
      <w:proofErr w:type="spellEnd"/>
      <w:r w:rsidR="00490A9D"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dengan</w:t>
      </w:r>
      <w:proofErr w:type="spellEnd"/>
      <w:r w:rsidRPr="00AB2D6B">
        <w:rPr>
          <w:sz w:val="24"/>
          <w:szCs w:val="24"/>
        </w:rPr>
        <w:t xml:space="preserve"> data dan </w:t>
      </w:r>
      <w:proofErr w:type="spellStart"/>
      <w:r w:rsidRPr="00AB2D6B">
        <w:rPr>
          <w:sz w:val="24"/>
          <w:szCs w:val="24"/>
        </w:rPr>
        <w:t>kewajiban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sebagai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berikut</w:t>
      </w:r>
      <w:proofErr w:type="spellEnd"/>
      <w:r w:rsidRPr="00AB2D6B">
        <w:rPr>
          <w:sz w:val="24"/>
          <w:szCs w:val="24"/>
        </w:rPr>
        <w:t>:</w:t>
      </w:r>
    </w:p>
    <w:p w14:paraId="3805645F" w14:textId="708C1D37" w:rsidR="00E02B40" w:rsidRPr="00AB2D6B" w:rsidRDefault="0048504D" w:rsidP="001A7D11">
      <w:pPr>
        <w:pStyle w:val="BodyText"/>
        <w:numPr>
          <w:ilvl w:val="0"/>
          <w:numId w:val="18"/>
        </w:numPr>
        <w:spacing w:after="120"/>
        <w:ind w:left="540" w:right="160"/>
        <w:jc w:val="both"/>
        <w:rPr>
          <w:sz w:val="24"/>
          <w:szCs w:val="24"/>
        </w:rPr>
      </w:pPr>
      <w:proofErr w:type="spellStart"/>
      <w:r w:rsidRPr="00AB2D6B">
        <w:rPr>
          <w:sz w:val="24"/>
          <w:szCs w:val="24"/>
        </w:rPr>
        <w:t>Persyaratan</w:t>
      </w:r>
      <w:proofErr w:type="spellEnd"/>
      <w:r w:rsidRPr="00AB2D6B">
        <w:rPr>
          <w:sz w:val="24"/>
          <w:szCs w:val="24"/>
        </w:rPr>
        <w:t xml:space="preserve"> </w:t>
      </w:r>
    </w:p>
    <w:p w14:paraId="67E3FC61" w14:textId="01E4ADFF" w:rsidR="0048504D" w:rsidRPr="00AB2D6B" w:rsidRDefault="0048504D" w:rsidP="001A7D11">
      <w:pPr>
        <w:pStyle w:val="BodyText"/>
        <w:numPr>
          <w:ilvl w:val="0"/>
          <w:numId w:val="14"/>
        </w:numPr>
        <w:spacing w:after="120"/>
        <w:ind w:right="160"/>
        <w:jc w:val="both"/>
        <w:rPr>
          <w:sz w:val="24"/>
          <w:szCs w:val="24"/>
        </w:rPr>
      </w:pPr>
      <w:r w:rsidRPr="00AB2D6B">
        <w:rPr>
          <w:sz w:val="24"/>
          <w:szCs w:val="24"/>
        </w:rPr>
        <w:t xml:space="preserve">Teknis: </w:t>
      </w:r>
    </w:p>
    <w:p w14:paraId="02CBA711" w14:textId="23ACCF47" w:rsidR="00E02B40" w:rsidRPr="00AB2D6B" w:rsidRDefault="00E02B40" w:rsidP="001A7D11">
      <w:pPr>
        <w:pStyle w:val="BodyText"/>
        <w:numPr>
          <w:ilvl w:val="0"/>
          <w:numId w:val="15"/>
        </w:numPr>
        <w:spacing w:after="120"/>
        <w:ind w:left="1260" w:right="160"/>
        <w:jc w:val="both"/>
        <w:rPr>
          <w:sz w:val="24"/>
          <w:szCs w:val="24"/>
        </w:rPr>
      </w:pPr>
      <w:r w:rsidRPr="00AB2D6B">
        <w:rPr>
          <w:sz w:val="24"/>
          <w:szCs w:val="24"/>
        </w:rPr>
        <w:t xml:space="preserve">Peta </w:t>
      </w:r>
      <w:proofErr w:type="spellStart"/>
      <w:r w:rsidRPr="00AB2D6B">
        <w:rPr>
          <w:sz w:val="24"/>
          <w:szCs w:val="24"/>
        </w:rPr>
        <w:t>pengukuran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kedalaman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awal</w:t>
      </w:r>
      <w:proofErr w:type="spellEnd"/>
      <w:r w:rsidRPr="00AB2D6B">
        <w:rPr>
          <w:sz w:val="24"/>
          <w:szCs w:val="24"/>
        </w:rPr>
        <w:t xml:space="preserve"> (</w:t>
      </w:r>
      <w:proofErr w:type="spellStart"/>
      <w:r w:rsidRPr="00AB2D6B">
        <w:rPr>
          <w:sz w:val="24"/>
          <w:szCs w:val="24"/>
        </w:rPr>
        <w:t>predredge</w:t>
      </w:r>
      <w:proofErr w:type="spellEnd"/>
      <w:r w:rsidRPr="00AB2D6B">
        <w:rPr>
          <w:sz w:val="24"/>
          <w:szCs w:val="24"/>
        </w:rPr>
        <w:t xml:space="preserve"> sounding) </w:t>
      </w:r>
      <w:proofErr w:type="spellStart"/>
      <w:r w:rsidRPr="00AB2D6B">
        <w:rPr>
          <w:sz w:val="24"/>
          <w:szCs w:val="24"/>
        </w:rPr>
        <w:t>dari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lokasi</w:t>
      </w:r>
      <w:proofErr w:type="spellEnd"/>
      <w:r w:rsidRPr="00AB2D6B">
        <w:rPr>
          <w:sz w:val="24"/>
          <w:szCs w:val="24"/>
        </w:rPr>
        <w:t xml:space="preserve"> yang </w:t>
      </w:r>
      <w:proofErr w:type="spellStart"/>
      <w:r w:rsidRPr="00AB2D6B">
        <w:rPr>
          <w:sz w:val="24"/>
          <w:szCs w:val="24"/>
        </w:rPr>
        <w:t>akan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direklamasi</w:t>
      </w:r>
      <w:proofErr w:type="spellEnd"/>
      <w:r w:rsidRPr="00AB2D6B">
        <w:rPr>
          <w:sz w:val="24"/>
          <w:szCs w:val="24"/>
        </w:rPr>
        <w:t>;</w:t>
      </w:r>
    </w:p>
    <w:p w14:paraId="59D4E8A1" w14:textId="6E1B2682" w:rsidR="00E02B40" w:rsidRPr="00AB2D6B" w:rsidRDefault="00E02B40" w:rsidP="001A7D11">
      <w:pPr>
        <w:pStyle w:val="BodyText"/>
        <w:numPr>
          <w:ilvl w:val="0"/>
          <w:numId w:val="15"/>
        </w:numPr>
        <w:spacing w:after="120"/>
        <w:ind w:left="1260" w:right="160"/>
        <w:jc w:val="both"/>
        <w:rPr>
          <w:sz w:val="24"/>
          <w:szCs w:val="24"/>
        </w:rPr>
      </w:pPr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Dokumen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lingkungan</w:t>
      </w:r>
      <w:proofErr w:type="spellEnd"/>
      <w:r w:rsidRPr="00AB2D6B">
        <w:rPr>
          <w:sz w:val="24"/>
          <w:szCs w:val="24"/>
        </w:rPr>
        <w:t xml:space="preserve"> yang </w:t>
      </w:r>
      <w:proofErr w:type="spellStart"/>
      <w:r w:rsidRPr="00AB2D6B">
        <w:rPr>
          <w:sz w:val="24"/>
          <w:szCs w:val="24"/>
        </w:rPr>
        <w:t>telah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disahkan</w:t>
      </w:r>
      <w:proofErr w:type="spellEnd"/>
      <w:r w:rsidRPr="00AB2D6B">
        <w:rPr>
          <w:sz w:val="24"/>
          <w:szCs w:val="24"/>
        </w:rPr>
        <w:t xml:space="preserve"> oleh </w:t>
      </w:r>
      <w:proofErr w:type="spellStart"/>
      <w:r w:rsidRPr="00AB2D6B">
        <w:rPr>
          <w:sz w:val="24"/>
          <w:szCs w:val="24"/>
        </w:rPr>
        <w:t>pejabat</w:t>
      </w:r>
      <w:proofErr w:type="spellEnd"/>
      <w:r w:rsidRPr="00AB2D6B">
        <w:rPr>
          <w:sz w:val="24"/>
          <w:szCs w:val="24"/>
        </w:rPr>
        <w:t xml:space="preserve"> yang </w:t>
      </w:r>
      <w:proofErr w:type="spellStart"/>
      <w:r w:rsidRPr="00AB2D6B">
        <w:rPr>
          <w:sz w:val="24"/>
          <w:szCs w:val="24"/>
        </w:rPr>
        <w:t>berwenang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sesuai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dengan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ketentuan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peraturan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perundang-undangan</w:t>
      </w:r>
      <w:proofErr w:type="spellEnd"/>
      <w:r w:rsidRPr="00AB2D6B">
        <w:rPr>
          <w:sz w:val="24"/>
          <w:szCs w:val="24"/>
        </w:rPr>
        <w:t xml:space="preserve"> di </w:t>
      </w:r>
      <w:proofErr w:type="spellStart"/>
      <w:r w:rsidRPr="00AB2D6B">
        <w:rPr>
          <w:sz w:val="24"/>
          <w:szCs w:val="24"/>
        </w:rPr>
        <w:t>bidang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lingkungan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hidup</w:t>
      </w:r>
      <w:proofErr w:type="spellEnd"/>
      <w:r w:rsidR="00D82631">
        <w:rPr>
          <w:sz w:val="24"/>
          <w:szCs w:val="24"/>
        </w:rPr>
        <w:t>.</w:t>
      </w:r>
    </w:p>
    <w:p w14:paraId="57ED3DD5" w14:textId="207F533A" w:rsidR="00E02B40" w:rsidRPr="00AB2D6B" w:rsidRDefault="00E02B40" w:rsidP="0018204C">
      <w:pPr>
        <w:pStyle w:val="BodyText"/>
        <w:numPr>
          <w:ilvl w:val="0"/>
          <w:numId w:val="14"/>
        </w:numPr>
        <w:spacing w:after="120"/>
        <w:ind w:right="160"/>
        <w:jc w:val="both"/>
        <w:rPr>
          <w:sz w:val="24"/>
          <w:szCs w:val="24"/>
        </w:rPr>
      </w:pPr>
      <w:proofErr w:type="spellStart"/>
      <w:r w:rsidRPr="00AB2D6B">
        <w:rPr>
          <w:sz w:val="24"/>
          <w:szCs w:val="24"/>
        </w:rPr>
        <w:t>Kontrak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kerja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antara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Pemilik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Kegiatan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dengan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Pelaksana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Kegiatan</w:t>
      </w:r>
      <w:proofErr w:type="spellEnd"/>
      <w:r w:rsidR="00D82631">
        <w:rPr>
          <w:sz w:val="24"/>
          <w:szCs w:val="24"/>
        </w:rPr>
        <w:t>;</w:t>
      </w:r>
    </w:p>
    <w:p w14:paraId="436A00F3" w14:textId="1370C3D5" w:rsidR="00E02B40" w:rsidRPr="00AB2D6B" w:rsidRDefault="00E02B40" w:rsidP="0018204C">
      <w:pPr>
        <w:pStyle w:val="BodyText"/>
        <w:numPr>
          <w:ilvl w:val="0"/>
          <w:numId w:val="14"/>
        </w:numPr>
        <w:spacing w:after="120"/>
        <w:ind w:right="160"/>
        <w:jc w:val="both"/>
        <w:rPr>
          <w:sz w:val="24"/>
          <w:szCs w:val="24"/>
        </w:rPr>
      </w:pPr>
      <w:r w:rsidRPr="00AB2D6B">
        <w:rPr>
          <w:sz w:val="24"/>
          <w:szCs w:val="24"/>
        </w:rPr>
        <w:t xml:space="preserve">Surat </w:t>
      </w:r>
      <w:proofErr w:type="spellStart"/>
      <w:r w:rsidRPr="00AB2D6B">
        <w:rPr>
          <w:sz w:val="24"/>
          <w:szCs w:val="24"/>
        </w:rPr>
        <w:t>pernyataan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bahwa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lahan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hasil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kegiatan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="00BC0281" w:rsidRPr="00AB2D6B">
        <w:rPr>
          <w:sz w:val="24"/>
          <w:szCs w:val="24"/>
        </w:rPr>
        <w:t>pekerjaan</w:t>
      </w:r>
      <w:proofErr w:type="spellEnd"/>
      <w:r w:rsidR="00BC0281" w:rsidRPr="00AB2D6B">
        <w:rPr>
          <w:sz w:val="24"/>
          <w:szCs w:val="24"/>
        </w:rPr>
        <w:t xml:space="preserve"> </w:t>
      </w:r>
      <w:proofErr w:type="spellStart"/>
      <w:r w:rsidR="00BC0281" w:rsidRPr="00AB2D6B">
        <w:rPr>
          <w:sz w:val="24"/>
          <w:szCs w:val="24"/>
        </w:rPr>
        <w:t>reklamasi</w:t>
      </w:r>
      <w:proofErr w:type="spellEnd"/>
      <w:r w:rsidR="00BC0281"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akan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dimohonkan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hak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pengelolaannya</w:t>
      </w:r>
      <w:proofErr w:type="spellEnd"/>
      <w:r w:rsidRPr="00AB2D6B">
        <w:rPr>
          <w:sz w:val="24"/>
          <w:szCs w:val="24"/>
        </w:rPr>
        <w:t xml:space="preserve"> oleh </w:t>
      </w:r>
      <w:proofErr w:type="spellStart"/>
      <w:r w:rsidRPr="00AB2D6B">
        <w:rPr>
          <w:sz w:val="24"/>
          <w:szCs w:val="24"/>
        </w:rPr>
        <w:t>Penyelenggara</w:t>
      </w:r>
      <w:proofErr w:type="spellEnd"/>
      <w:r w:rsidRPr="00AB2D6B">
        <w:rPr>
          <w:sz w:val="24"/>
          <w:szCs w:val="24"/>
        </w:rPr>
        <w:t xml:space="preserve"> Pelabuhan </w:t>
      </w:r>
      <w:proofErr w:type="spellStart"/>
      <w:r w:rsidRPr="00AB2D6B">
        <w:rPr>
          <w:sz w:val="24"/>
          <w:szCs w:val="24"/>
        </w:rPr>
        <w:t>setempat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sesuai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dengan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ketentuan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peraturan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perundang-undangan</w:t>
      </w:r>
      <w:proofErr w:type="spellEnd"/>
      <w:r w:rsidR="00D82631">
        <w:rPr>
          <w:sz w:val="24"/>
          <w:szCs w:val="24"/>
        </w:rPr>
        <w:t>;</w:t>
      </w:r>
    </w:p>
    <w:p w14:paraId="54B34BAF" w14:textId="1A658396" w:rsidR="00E02B40" w:rsidRPr="00AB2D6B" w:rsidRDefault="00E02B40" w:rsidP="0018204C">
      <w:pPr>
        <w:pStyle w:val="BodyText"/>
        <w:numPr>
          <w:ilvl w:val="0"/>
          <w:numId w:val="14"/>
        </w:numPr>
        <w:spacing w:after="120"/>
        <w:ind w:right="160"/>
        <w:jc w:val="both"/>
        <w:rPr>
          <w:sz w:val="24"/>
          <w:szCs w:val="24"/>
        </w:rPr>
      </w:pPr>
      <w:r w:rsidRPr="00AB2D6B">
        <w:rPr>
          <w:sz w:val="24"/>
          <w:szCs w:val="24"/>
        </w:rPr>
        <w:t xml:space="preserve">Surat </w:t>
      </w:r>
      <w:proofErr w:type="spellStart"/>
      <w:r w:rsidRPr="00AB2D6B">
        <w:rPr>
          <w:sz w:val="24"/>
          <w:szCs w:val="24"/>
        </w:rPr>
        <w:t>pernyataan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kesediaan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untuk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menyerahkan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seluas</w:t>
      </w:r>
      <w:proofErr w:type="spellEnd"/>
      <w:r w:rsidRPr="00AB2D6B">
        <w:rPr>
          <w:sz w:val="24"/>
          <w:szCs w:val="24"/>
        </w:rPr>
        <w:t xml:space="preserve"> 5% (lima </w:t>
      </w:r>
      <w:proofErr w:type="spellStart"/>
      <w:r w:rsidRPr="00AB2D6B">
        <w:rPr>
          <w:sz w:val="24"/>
          <w:szCs w:val="24"/>
        </w:rPr>
        <w:t>persen</w:t>
      </w:r>
      <w:proofErr w:type="spellEnd"/>
      <w:r w:rsidRPr="00AB2D6B">
        <w:rPr>
          <w:sz w:val="24"/>
          <w:szCs w:val="24"/>
        </w:rPr>
        <w:t xml:space="preserve">) </w:t>
      </w:r>
      <w:proofErr w:type="spellStart"/>
      <w:r w:rsidRPr="00AB2D6B">
        <w:rPr>
          <w:sz w:val="24"/>
          <w:szCs w:val="24"/>
        </w:rPr>
        <w:t>dari</w:t>
      </w:r>
      <w:proofErr w:type="spellEnd"/>
      <w:r w:rsidRPr="00AB2D6B">
        <w:rPr>
          <w:sz w:val="24"/>
          <w:szCs w:val="24"/>
        </w:rPr>
        <w:t xml:space="preserve"> total </w:t>
      </w:r>
      <w:proofErr w:type="spellStart"/>
      <w:r w:rsidRPr="00AB2D6B">
        <w:rPr>
          <w:sz w:val="24"/>
          <w:szCs w:val="24"/>
        </w:rPr>
        <w:t>lahan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hasil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kegiatan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="00BC0281" w:rsidRPr="00AB2D6B">
        <w:rPr>
          <w:sz w:val="24"/>
          <w:szCs w:val="24"/>
        </w:rPr>
        <w:t>pekerjaan</w:t>
      </w:r>
      <w:proofErr w:type="spellEnd"/>
      <w:r w:rsidR="00BC0281" w:rsidRPr="00AB2D6B">
        <w:rPr>
          <w:sz w:val="24"/>
          <w:szCs w:val="24"/>
        </w:rPr>
        <w:t xml:space="preserve"> </w:t>
      </w:r>
      <w:proofErr w:type="spellStart"/>
      <w:r w:rsidR="00BC0281" w:rsidRPr="00AB2D6B">
        <w:rPr>
          <w:sz w:val="24"/>
          <w:szCs w:val="24"/>
        </w:rPr>
        <w:t>reklamasi</w:t>
      </w:r>
      <w:proofErr w:type="spellEnd"/>
      <w:r w:rsidR="00BC0281"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kepada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Penyelenggara</w:t>
      </w:r>
      <w:proofErr w:type="spellEnd"/>
      <w:r w:rsidRPr="00AB2D6B">
        <w:rPr>
          <w:sz w:val="24"/>
          <w:szCs w:val="24"/>
        </w:rPr>
        <w:t xml:space="preserve"> Pelabuhan yang </w:t>
      </w:r>
      <w:proofErr w:type="spellStart"/>
      <w:r w:rsidRPr="00AB2D6B">
        <w:rPr>
          <w:sz w:val="24"/>
          <w:szCs w:val="24"/>
        </w:rPr>
        <w:t>digunakan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untuk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kepentingan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Pemerintah</w:t>
      </w:r>
      <w:proofErr w:type="spellEnd"/>
      <w:r w:rsidR="00D82631">
        <w:rPr>
          <w:sz w:val="24"/>
          <w:szCs w:val="24"/>
        </w:rPr>
        <w:t>;</w:t>
      </w:r>
    </w:p>
    <w:p w14:paraId="7D6B5781" w14:textId="311EB3CE" w:rsidR="00E02B40" w:rsidRPr="00AB2D6B" w:rsidRDefault="00E02B40" w:rsidP="0018204C">
      <w:pPr>
        <w:pStyle w:val="BodyText"/>
        <w:numPr>
          <w:ilvl w:val="0"/>
          <w:numId w:val="14"/>
        </w:numPr>
        <w:spacing w:after="120"/>
        <w:ind w:right="160"/>
        <w:jc w:val="both"/>
        <w:rPr>
          <w:sz w:val="24"/>
          <w:szCs w:val="24"/>
        </w:rPr>
      </w:pPr>
      <w:proofErr w:type="spellStart"/>
      <w:r w:rsidRPr="00AB2D6B">
        <w:rPr>
          <w:sz w:val="24"/>
          <w:szCs w:val="24"/>
        </w:rPr>
        <w:t>Untuk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kegiatan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kerja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Reklamasi</w:t>
      </w:r>
      <w:proofErr w:type="spellEnd"/>
      <w:r w:rsidRPr="00AB2D6B">
        <w:rPr>
          <w:sz w:val="24"/>
          <w:szCs w:val="24"/>
        </w:rPr>
        <w:t xml:space="preserve"> yang </w:t>
      </w:r>
      <w:proofErr w:type="spellStart"/>
      <w:r w:rsidRPr="00AB2D6B">
        <w:rPr>
          <w:sz w:val="24"/>
          <w:szCs w:val="24"/>
        </w:rPr>
        <w:t>dilakukan</w:t>
      </w:r>
      <w:proofErr w:type="spellEnd"/>
      <w:r w:rsidRPr="00AB2D6B">
        <w:rPr>
          <w:sz w:val="24"/>
          <w:szCs w:val="24"/>
        </w:rPr>
        <w:t xml:space="preserve"> oleh </w:t>
      </w:r>
      <w:proofErr w:type="spellStart"/>
      <w:r w:rsidRPr="00AB2D6B">
        <w:rPr>
          <w:sz w:val="24"/>
          <w:szCs w:val="24"/>
        </w:rPr>
        <w:t>pengelola</w:t>
      </w:r>
      <w:proofErr w:type="spellEnd"/>
      <w:r w:rsidRPr="00AB2D6B">
        <w:rPr>
          <w:sz w:val="24"/>
          <w:szCs w:val="24"/>
        </w:rPr>
        <w:t xml:space="preserve"> Terminal </w:t>
      </w:r>
      <w:proofErr w:type="spellStart"/>
      <w:r w:rsidRPr="00AB2D6B">
        <w:rPr>
          <w:sz w:val="24"/>
          <w:szCs w:val="24"/>
        </w:rPr>
        <w:t>Untuk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Kepentingan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Sendiri</w:t>
      </w:r>
      <w:proofErr w:type="spellEnd"/>
      <w:r w:rsidRPr="00AB2D6B">
        <w:rPr>
          <w:sz w:val="24"/>
          <w:szCs w:val="24"/>
        </w:rPr>
        <w:t xml:space="preserve"> (TUKS) </w:t>
      </w:r>
      <w:proofErr w:type="spellStart"/>
      <w:r w:rsidRPr="00AB2D6B">
        <w:rPr>
          <w:sz w:val="24"/>
          <w:szCs w:val="24"/>
        </w:rPr>
        <w:t>atau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pengelola</w:t>
      </w:r>
      <w:proofErr w:type="spellEnd"/>
      <w:r w:rsidRPr="00AB2D6B">
        <w:rPr>
          <w:sz w:val="24"/>
          <w:szCs w:val="24"/>
        </w:rPr>
        <w:t xml:space="preserve"> Terminal </w:t>
      </w:r>
      <w:proofErr w:type="spellStart"/>
      <w:r w:rsidRPr="00AB2D6B">
        <w:rPr>
          <w:sz w:val="24"/>
          <w:szCs w:val="24"/>
        </w:rPr>
        <w:t>Khusus</w:t>
      </w:r>
      <w:proofErr w:type="spellEnd"/>
      <w:r w:rsidRPr="00AB2D6B">
        <w:rPr>
          <w:sz w:val="24"/>
          <w:szCs w:val="24"/>
        </w:rPr>
        <w:t xml:space="preserve"> (TERSUS), </w:t>
      </w:r>
      <w:proofErr w:type="spellStart"/>
      <w:r w:rsidRPr="00AB2D6B">
        <w:rPr>
          <w:sz w:val="24"/>
          <w:szCs w:val="24"/>
        </w:rPr>
        <w:t>melampirkan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surat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pernyataan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bahwa</w:t>
      </w:r>
      <w:proofErr w:type="spellEnd"/>
      <w:r w:rsidRPr="00AB2D6B">
        <w:rPr>
          <w:sz w:val="24"/>
          <w:szCs w:val="24"/>
        </w:rPr>
        <w:t xml:space="preserve"> areal </w:t>
      </w:r>
      <w:proofErr w:type="spellStart"/>
      <w:r w:rsidRPr="00AB2D6B">
        <w:rPr>
          <w:sz w:val="24"/>
          <w:szCs w:val="24"/>
        </w:rPr>
        <w:t>lahan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hasil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kegiatan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="00BC0281" w:rsidRPr="00AB2D6B">
        <w:rPr>
          <w:sz w:val="24"/>
          <w:szCs w:val="24"/>
        </w:rPr>
        <w:t>pekerjaan</w:t>
      </w:r>
      <w:proofErr w:type="spellEnd"/>
      <w:r w:rsidR="00BC0281" w:rsidRPr="00AB2D6B">
        <w:rPr>
          <w:sz w:val="24"/>
          <w:szCs w:val="24"/>
        </w:rPr>
        <w:t xml:space="preserve"> </w:t>
      </w:r>
      <w:proofErr w:type="spellStart"/>
      <w:r w:rsidR="00BC0281" w:rsidRPr="00AB2D6B">
        <w:rPr>
          <w:sz w:val="24"/>
          <w:szCs w:val="24"/>
        </w:rPr>
        <w:t>reklamasi</w:t>
      </w:r>
      <w:proofErr w:type="spellEnd"/>
      <w:r w:rsidR="00BC0281"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digunakan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untuk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menunjang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usaha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pokok</w:t>
      </w:r>
      <w:proofErr w:type="spellEnd"/>
      <w:r w:rsidRPr="00AB2D6B">
        <w:rPr>
          <w:sz w:val="24"/>
          <w:szCs w:val="24"/>
        </w:rPr>
        <w:t xml:space="preserve"> dan </w:t>
      </w:r>
      <w:proofErr w:type="spellStart"/>
      <w:r w:rsidRPr="00AB2D6B">
        <w:rPr>
          <w:sz w:val="24"/>
          <w:szCs w:val="24"/>
        </w:rPr>
        <w:t>tidak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digunakan</w:t>
      </w:r>
      <w:proofErr w:type="spellEnd"/>
      <w:r w:rsidRPr="00AB2D6B">
        <w:rPr>
          <w:sz w:val="24"/>
          <w:szCs w:val="24"/>
        </w:rPr>
        <w:t>/</w:t>
      </w:r>
      <w:proofErr w:type="spellStart"/>
      <w:r w:rsidRPr="00AB2D6B">
        <w:rPr>
          <w:sz w:val="24"/>
          <w:szCs w:val="24"/>
        </w:rPr>
        <w:t>disewakan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kepada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pihak</w:t>
      </w:r>
      <w:proofErr w:type="spellEnd"/>
      <w:r w:rsidR="00D82631">
        <w:rPr>
          <w:sz w:val="24"/>
          <w:szCs w:val="24"/>
        </w:rPr>
        <w:t xml:space="preserve"> </w:t>
      </w:r>
      <w:r w:rsidRPr="00AB2D6B">
        <w:rPr>
          <w:sz w:val="24"/>
          <w:szCs w:val="24"/>
        </w:rPr>
        <w:t>lain</w:t>
      </w:r>
      <w:r w:rsidR="00D82631">
        <w:rPr>
          <w:sz w:val="24"/>
          <w:szCs w:val="24"/>
        </w:rPr>
        <w:t>;</w:t>
      </w:r>
    </w:p>
    <w:p w14:paraId="1A08F563" w14:textId="1AAA31E5" w:rsidR="00E02B40" w:rsidRPr="00AB2D6B" w:rsidRDefault="00E02B40" w:rsidP="0018204C">
      <w:pPr>
        <w:pStyle w:val="BodyText"/>
        <w:numPr>
          <w:ilvl w:val="0"/>
          <w:numId w:val="14"/>
        </w:numPr>
        <w:spacing w:after="120"/>
        <w:ind w:right="160"/>
        <w:jc w:val="both"/>
        <w:rPr>
          <w:sz w:val="24"/>
          <w:szCs w:val="24"/>
        </w:rPr>
      </w:pPr>
      <w:proofErr w:type="spellStart"/>
      <w:r w:rsidRPr="00AB2D6B">
        <w:rPr>
          <w:sz w:val="24"/>
          <w:szCs w:val="24"/>
        </w:rPr>
        <w:t>Pertimbangan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terhadap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aspek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keselamatan</w:t>
      </w:r>
      <w:proofErr w:type="spellEnd"/>
      <w:r w:rsidRPr="00AB2D6B">
        <w:rPr>
          <w:sz w:val="24"/>
          <w:szCs w:val="24"/>
        </w:rPr>
        <w:t xml:space="preserve"> dan </w:t>
      </w:r>
      <w:proofErr w:type="spellStart"/>
      <w:r w:rsidRPr="00AB2D6B">
        <w:rPr>
          <w:sz w:val="24"/>
          <w:szCs w:val="24"/>
        </w:rPr>
        <w:t>keamanan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pelayaran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dari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Syahbandar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bersama-sama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dengan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Distrik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Navigasi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setempat</w:t>
      </w:r>
      <w:proofErr w:type="spellEnd"/>
      <w:r w:rsidR="00D82631">
        <w:rPr>
          <w:sz w:val="24"/>
          <w:szCs w:val="24"/>
        </w:rPr>
        <w:t>;</w:t>
      </w:r>
    </w:p>
    <w:p w14:paraId="64BAA4D0" w14:textId="7ADFCDFC" w:rsidR="00E02B40" w:rsidRPr="00AB2D6B" w:rsidRDefault="00E02B40" w:rsidP="0018204C">
      <w:pPr>
        <w:pStyle w:val="BodyText"/>
        <w:numPr>
          <w:ilvl w:val="0"/>
          <w:numId w:val="14"/>
        </w:numPr>
        <w:spacing w:after="120"/>
        <w:ind w:right="160"/>
        <w:jc w:val="both"/>
        <w:rPr>
          <w:sz w:val="24"/>
          <w:szCs w:val="24"/>
        </w:rPr>
      </w:pPr>
      <w:proofErr w:type="spellStart"/>
      <w:r w:rsidRPr="00AB2D6B">
        <w:rPr>
          <w:sz w:val="24"/>
          <w:szCs w:val="24"/>
        </w:rPr>
        <w:t>Pertimbangan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dari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Penyelenggara</w:t>
      </w:r>
      <w:proofErr w:type="spellEnd"/>
      <w:r w:rsidRPr="00AB2D6B">
        <w:rPr>
          <w:sz w:val="24"/>
          <w:szCs w:val="24"/>
        </w:rPr>
        <w:t xml:space="preserve"> Pelabuhan </w:t>
      </w:r>
      <w:proofErr w:type="spellStart"/>
      <w:r w:rsidRPr="00AB2D6B">
        <w:rPr>
          <w:sz w:val="24"/>
          <w:szCs w:val="24"/>
        </w:rPr>
        <w:t>setempat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terhadap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kesesuaian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dengan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Rencana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Induk</w:t>
      </w:r>
      <w:proofErr w:type="spellEnd"/>
      <w:r w:rsidRPr="00AB2D6B">
        <w:rPr>
          <w:sz w:val="24"/>
          <w:szCs w:val="24"/>
        </w:rPr>
        <w:t xml:space="preserve"> Pelabuhan </w:t>
      </w:r>
      <w:proofErr w:type="spellStart"/>
      <w:r w:rsidRPr="00AB2D6B">
        <w:rPr>
          <w:sz w:val="24"/>
          <w:szCs w:val="24"/>
        </w:rPr>
        <w:t>bagi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kegiatan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="00BC0281" w:rsidRPr="00AB2D6B">
        <w:rPr>
          <w:sz w:val="24"/>
          <w:szCs w:val="24"/>
        </w:rPr>
        <w:t>pekerjaan</w:t>
      </w:r>
      <w:proofErr w:type="spellEnd"/>
      <w:r w:rsidR="00BC0281" w:rsidRPr="00AB2D6B">
        <w:rPr>
          <w:sz w:val="24"/>
          <w:szCs w:val="24"/>
        </w:rPr>
        <w:t xml:space="preserve"> </w:t>
      </w:r>
      <w:proofErr w:type="spellStart"/>
      <w:r w:rsidR="00BC0281" w:rsidRPr="00AB2D6B">
        <w:rPr>
          <w:sz w:val="24"/>
          <w:szCs w:val="24"/>
        </w:rPr>
        <w:t>reklamasi</w:t>
      </w:r>
      <w:proofErr w:type="spellEnd"/>
      <w:r w:rsidR="00BC0281" w:rsidRPr="00AB2D6B">
        <w:rPr>
          <w:sz w:val="24"/>
          <w:szCs w:val="24"/>
        </w:rPr>
        <w:t xml:space="preserve"> </w:t>
      </w:r>
      <w:r w:rsidRPr="00AB2D6B">
        <w:rPr>
          <w:sz w:val="24"/>
          <w:szCs w:val="24"/>
        </w:rPr>
        <w:t xml:space="preserve">yang </w:t>
      </w:r>
      <w:proofErr w:type="spellStart"/>
      <w:r w:rsidRPr="00AB2D6B">
        <w:rPr>
          <w:sz w:val="24"/>
          <w:szCs w:val="24"/>
        </w:rPr>
        <w:t>berada</w:t>
      </w:r>
      <w:proofErr w:type="spellEnd"/>
      <w:r w:rsidRPr="00AB2D6B">
        <w:rPr>
          <w:sz w:val="24"/>
          <w:szCs w:val="24"/>
        </w:rPr>
        <w:t xml:space="preserve"> di </w:t>
      </w:r>
      <w:proofErr w:type="spellStart"/>
      <w:r w:rsidRPr="00AB2D6B">
        <w:rPr>
          <w:sz w:val="24"/>
          <w:szCs w:val="24"/>
        </w:rPr>
        <w:t>dalam</w:t>
      </w:r>
      <w:proofErr w:type="spellEnd"/>
      <w:r w:rsidRPr="00AB2D6B">
        <w:rPr>
          <w:sz w:val="24"/>
          <w:szCs w:val="24"/>
        </w:rPr>
        <w:t xml:space="preserve"> Daerah </w:t>
      </w:r>
      <w:proofErr w:type="spellStart"/>
      <w:r w:rsidRPr="00AB2D6B">
        <w:rPr>
          <w:sz w:val="24"/>
          <w:szCs w:val="24"/>
        </w:rPr>
        <w:t>Lingkungan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Kerja</w:t>
      </w:r>
      <w:proofErr w:type="spellEnd"/>
      <w:r w:rsidRPr="00AB2D6B">
        <w:rPr>
          <w:sz w:val="24"/>
          <w:szCs w:val="24"/>
        </w:rPr>
        <w:t xml:space="preserve"> dan Daerah </w:t>
      </w:r>
      <w:proofErr w:type="spellStart"/>
      <w:r w:rsidRPr="00AB2D6B">
        <w:rPr>
          <w:sz w:val="24"/>
          <w:szCs w:val="24"/>
        </w:rPr>
        <w:t>Lingkungan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Kepentingan</w:t>
      </w:r>
      <w:proofErr w:type="spellEnd"/>
      <w:r w:rsidRPr="00AB2D6B">
        <w:rPr>
          <w:sz w:val="24"/>
          <w:szCs w:val="24"/>
        </w:rPr>
        <w:t xml:space="preserve"> </w:t>
      </w:r>
      <w:r w:rsidR="00D82631">
        <w:rPr>
          <w:sz w:val="24"/>
          <w:szCs w:val="24"/>
        </w:rPr>
        <w:t>Pelabuhan;</w:t>
      </w:r>
    </w:p>
    <w:p w14:paraId="6751B533" w14:textId="76EE2837" w:rsidR="00E02B40" w:rsidRPr="00AB2D6B" w:rsidRDefault="00E02B40" w:rsidP="0018204C">
      <w:pPr>
        <w:pStyle w:val="BodyText"/>
        <w:numPr>
          <w:ilvl w:val="0"/>
          <w:numId w:val="14"/>
        </w:numPr>
        <w:spacing w:after="120"/>
        <w:ind w:right="160"/>
        <w:jc w:val="both"/>
        <w:rPr>
          <w:sz w:val="24"/>
          <w:szCs w:val="24"/>
        </w:rPr>
      </w:pPr>
      <w:proofErr w:type="spellStart"/>
      <w:r w:rsidRPr="00AB2D6B">
        <w:rPr>
          <w:sz w:val="24"/>
          <w:szCs w:val="24"/>
        </w:rPr>
        <w:t>Pertimbangan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dari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bupati</w:t>
      </w:r>
      <w:proofErr w:type="spellEnd"/>
      <w:r w:rsidRPr="00AB2D6B">
        <w:rPr>
          <w:sz w:val="24"/>
          <w:szCs w:val="24"/>
        </w:rPr>
        <w:t>/</w:t>
      </w:r>
      <w:proofErr w:type="spellStart"/>
      <w:r w:rsidRPr="00AB2D6B">
        <w:rPr>
          <w:sz w:val="24"/>
          <w:szCs w:val="24"/>
        </w:rPr>
        <w:t>walikota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setempat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terhadap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kesesuaian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dengan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rencana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umum</w:t>
      </w:r>
      <w:proofErr w:type="spellEnd"/>
      <w:r w:rsidRPr="00AB2D6B">
        <w:rPr>
          <w:sz w:val="24"/>
          <w:szCs w:val="24"/>
        </w:rPr>
        <w:t xml:space="preserve"> tata </w:t>
      </w:r>
      <w:proofErr w:type="spellStart"/>
      <w:r w:rsidRPr="00AB2D6B">
        <w:rPr>
          <w:sz w:val="24"/>
          <w:szCs w:val="24"/>
        </w:rPr>
        <w:t>ruang</w:t>
      </w:r>
      <w:proofErr w:type="spellEnd"/>
      <w:r w:rsidRPr="00AB2D6B">
        <w:rPr>
          <w:sz w:val="24"/>
          <w:szCs w:val="24"/>
        </w:rPr>
        <w:t xml:space="preserve"> wilayah </w:t>
      </w:r>
      <w:proofErr w:type="spellStart"/>
      <w:r w:rsidRPr="00AB2D6B">
        <w:rPr>
          <w:sz w:val="24"/>
          <w:szCs w:val="24"/>
        </w:rPr>
        <w:t>kabupaten</w:t>
      </w:r>
      <w:proofErr w:type="spellEnd"/>
      <w:r w:rsidRPr="00AB2D6B">
        <w:rPr>
          <w:sz w:val="24"/>
          <w:szCs w:val="24"/>
        </w:rPr>
        <w:t>/</w:t>
      </w:r>
      <w:proofErr w:type="spellStart"/>
      <w:r w:rsidRPr="00AB2D6B">
        <w:rPr>
          <w:sz w:val="24"/>
          <w:szCs w:val="24"/>
        </w:rPr>
        <w:t>kota</w:t>
      </w:r>
      <w:proofErr w:type="spellEnd"/>
      <w:r w:rsidRPr="00AB2D6B">
        <w:rPr>
          <w:sz w:val="24"/>
          <w:szCs w:val="24"/>
        </w:rPr>
        <w:t xml:space="preserve"> yang </w:t>
      </w:r>
      <w:proofErr w:type="spellStart"/>
      <w:r w:rsidRPr="00AB2D6B">
        <w:rPr>
          <w:sz w:val="24"/>
          <w:szCs w:val="24"/>
        </w:rPr>
        <w:t>bersangkutan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bagi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kegiatan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="00BC0281" w:rsidRPr="00AB2D6B">
        <w:rPr>
          <w:sz w:val="24"/>
          <w:szCs w:val="24"/>
        </w:rPr>
        <w:t>pekerjaan</w:t>
      </w:r>
      <w:proofErr w:type="spellEnd"/>
      <w:r w:rsidR="00BC0281" w:rsidRPr="00AB2D6B">
        <w:rPr>
          <w:sz w:val="24"/>
          <w:szCs w:val="24"/>
        </w:rPr>
        <w:t xml:space="preserve"> </w:t>
      </w:r>
      <w:proofErr w:type="spellStart"/>
      <w:r w:rsidR="00BC0281" w:rsidRPr="00AB2D6B">
        <w:rPr>
          <w:sz w:val="24"/>
          <w:szCs w:val="24"/>
        </w:rPr>
        <w:t>reklamasi</w:t>
      </w:r>
      <w:proofErr w:type="spellEnd"/>
      <w:r w:rsidRPr="00AB2D6B">
        <w:rPr>
          <w:sz w:val="24"/>
          <w:szCs w:val="24"/>
        </w:rPr>
        <w:t xml:space="preserve"> di wilayah </w:t>
      </w:r>
      <w:proofErr w:type="spellStart"/>
      <w:r w:rsidRPr="00AB2D6B">
        <w:rPr>
          <w:sz w:val="24"/>
          <w:szCs w:val="24"/>
        </w:rPr>
        <w:t>perairan</w:t>
      </w:r>
      <w:proofErr w:type="spellEnd"/>
      <w:r w:rsidRPr="00AB2D6B">
        <w:rPr>
          <w:sz w:val="24"/>
          <w:szCs w:val="24"/>
        </w:rPr>
        <w:t xml:space="preserve"> terminal yang </w:t>
      </w:r>
      <w:proofErr w:type="spellStart"/>
      <w:r w:rsidRPr="00AB2D6B">
        <w:rPr>
          <w:sz w:val="24"/>
          <w:szCs w:val="24"/>
        </w:rPr>
        <w:t>berada</w:t>
      </w:r>
      <w:proofErr w:type="spellEnd"/>
      <w:r w:rsidRPr="00AB2D6B">
        <w:rPr>
          <w:sz w:val="24"/>
          <w:szCs w:val="24"/>
        </w:rPr>
        <w:t xml:space="preserve"> di </w:t>
      </w:r>
      <w:proofErr w:type="spellStart"/>
      <w:r w:rsidRPr="00AB2D6B">
        <w:rPr>
          <w:sz w:val="24"/>
          <w:szCs w:val="24"/>
        </w:rPr>
        <w:t>luar</w:t>
      </w:r>
      <w:proofErr w:type="spellEnd"/>
      <w:r w:rsidRPr="00AB2D6B">
        <w:rPr>
          <w:sz w:val="24"/>
          <w:szCs w:val="24"/>
        </w:rPr>
        <w:t xml:space="preserve"> Daerah </w:t>
      </w:r>
      <w:proofErr w:type="spellStart"/>
      <w:r w:rsidRPr="00AB2D6B">
        <w:rPr>
          <w:sz w:val="24"/>
          <w:szCs w:val="24"/>
        </w:rPr>
        <w:t>Lingkungan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Kerja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atau</w:t>
      </w:r>
      <w:proofErr w:type="spellEnd"/>
      <w:r w:rsidRPr="00AB2D6B">
        <w:rPr>
          <w:sz w:val="24"/>
          <w:szCs w:val="24"/>
        </w:rPr>
        <w:t xml:space="preserve"> Daerah </w:t>
      </w:r>
      <w:proofErr w:type="spellStart"/>
      <w:r w:rsidRPr="00AB2D6B">
        <w:rPr>
          <w:sz w:val="24"/>
          <w:szCs w:val="24"/>
        </w:rPr>
        <w:t>Lingkungan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Kepentingan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pelabuhan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atau</w:t>
      </w:r>
      <w:proofErr w:type="spellEnd"/>
      <w:r w:rsidRPr="00AB2D6B">
        <w:rPr>
          <w:sz w:val="24"/>
          <w:szCs w:val="24"/>
        </w:rPr>
        <w:t xml:space="preserve"> Terminal </w:t>
      </w:r>
      <w:proofErr w:type="spellStart"/>
      <w:r w:rsidRPr="00AB2D6B">
        <w:rPr>
          <w:sz w:val="24"/>
          <w:szCs w:val="24"/>
        </w:rPr>
        <w:t>Khusus</w:t>
      </w:r>
      <w:proofErr w:type="spellEnd"/>
      <w:r w:rsidR="00D82631">
        <w:rPr>
          <w:sz w:val="24"/>
          <w:szCs w:val="24"/>
        </w:rPr>
        <w:t>;</w:t>
      </w:r>
    </w:p>
    <w:p w14:paraId="4AFA5F35" w14:textId="2989C6EF" w:rsidR="00B1023E" w:rsidRPr="00AB2D6B" w:rsidRDefault="00E02B40" w:rsidP="0018204C">
      <w:pPr>
        <w:pStyle w:val="BodyText"/>
        <w:numPr>
          <w:ilvl w:val="0"/>
          <w:numId w:val="14"/>
        </w:numPr>
        <w:spacing w:after="120"/>
        <w:ind w:right="160"/>
        <w:jc w:val="both"/>
        <w:rPr>
          <w:sz w:val="24"/>
          <w:szCs w:val="24"/>
        </w:rPr>
      </w:pPr>
      <w:r w:rsidRPr="00AB2D6B">
        <w:rPr>
          <w:sz w:val="24"/>
          <w:szCs w:val="24"/>
        </w:rPr>
        <w:t xml:space="preserve">Peta </w:t>
      </w:r>
      <w:proofErr w:type="spellStart"/>
      <w:r w:rsidRPr="00AB2D6B">
        <w:rPr>
          <w:sz w:val="24"/>
          <w:szCs w:val="24"/>
        </w:rPr>
        <w:t>laut</w:t>
      </w:r>
      <w:proofErr w:type="spellEnd"/>
      <w:r w:rsidRPr="00AB2D6B">
        <w:rPr>
          <w:sz w:val="24"/>
          <w:szCs w:val="24"/>
        </w:rPr>
        <w:t xml:space="preserve"> yang </w:t>
      </w:r>
      <w:proofErr w:type="spellStart"/>
      <w:r w:rsidRPr="00AB2D6B">
        <w:rPr>
          <w:sz w:val="24"/>
          <w:szCs w:val="24"/>
        </w:rPr>
        <w:t>menggambarkan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lokasi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kegiatan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="00BC0281" w:rsidRPr="00AB2D6B">
        <w:rPr>
          <w:sz w:val="24"/>
          <w:szCs w:val="24"/>
        </w:rPr>
        <w:t>pekerjaan</w:t>
      </w:r>
      <w:proofErr w:type="spellEnd"/>
      <w:r w:rsidR="00BC0281" w:rsidRPr="00AB2D6B">
        <w:rPr>
          <w:sz w:val="24"/>
          <w:szCs w:val="24"/>
        </w:rPr>
        <w:t xml:space="preserve"> </w:t>
      </w:r>
      <w:proofErr w:type="spellStart"/>
      <w:r w:rsidR="00BC0281" w:rsidRPr="00AB2D6B">
        <w:rPr>
          <w:sz w:val="24"/>
          <w:szCs w:val="24"/>
        </w:rPr>
        <w:t>reklamasi</w:t>
      </w:r>
      <w:proofErr w:type="spellEnd"/>
      <w:r w:rsidR="00BC0281" w:rsidRPr="00AB2D6B">
        <w:rPr>
          <w:sz w:val="24"/>
          <w:szCs w:val="24"/>
        </w:rPr>
        <w:t xml:space="preserve"> </w:t>
      </w:r>
      <w:r w:rsidRPr="00AB2D6B">
        <w:rPr>
          <w:sz w:val="24"/>
          <w:szCs w:val="24"/>
        </w:rPr>
        <w:t xml:space="preserve">yang </w:t>
      </w:r>
      <w:proofErr w:type="spellStart"/>
      <w:r w:rsidRPr="00AB2D6B">
        <w:rPr>
          <w:sz w:val="24"/>
          <w:szCs w:val="24"/>
        </w:rPr>
        <w:t>telah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mendapatkan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persetujuan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dari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Penyelenggara</w:t>
      </w:r>
      <w:proofErr w:type="spellEnd"/>
      <w:r w:rsidRPr="00AB2D6B">
        <w:rPr>
          <w:sz w:val="24"/>
          <w:szCs w:val="24"/>
        </w:rPr>
        <w:t xml:space="preserve"> Pelabuhan yang </w:t>
      </w:r>
      <w:proofErr w:type="spellStart"/>
      <w:r w:rsidRPr="00AB2D6B">
        <w:rPr>
          <w:sz w:val="24"/>
          <w:szCs w:val="24"/>
        </w:rPr>
        <w:t>dilengkapi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dengan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titik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koordinat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geografis</w:t>
      </w:r>
      <w:proofErr w:type="spellEnd"/>
      <w:r w:rsidR="00D82631">
        <w:rPr>
          <w:sz w:val="24"/>
          <w:szCs w:val="24"/>
        </w:rPr>
        <w:t>;</w:t>
      </w:r>
    </w:p>
    <w:p w14:paraId="75EC6991" w14:textId="25A18988" w:rsidR="00E02B40" w:rsidRPr="00AB2D6B" w:rsidRDefault="00E02B40" w:rsidP="0018204C">
      <w:pPr>
        <w:pStyle w:val="BodyText"/>
        <w:numPr>
          <w:ilvl w:val="0"/>
          <w:numId w:val="14"/>
        </w:numPr>
        <w:spacing w:after="120"/>
        <w:ind w:right="160"/>
        <w:jc w:val="both"/>
        <w:rPr>
          <w:sz w:val="24"/>
          <w:szCs w:val="24"/>
        </w:rPr>
      </w:pPr>
      <w:r w:rsidRPr="00AB2D6B">
        <w:rPr>
          <w:sz w:val="24"/>
          <w:szCs w:val="24"/>
        </w:rPr>
        <w:t xml:space="preserve">Proposal </w:t>
      </w:r>
      <w:proofErr w:type="spellStart"/>
      <w:r w:rsidRPr="00AB2D6B">
        <w:rPr>
          <w:sz w:val="24"/>
          <w:szCs w:val="24"/>
        </w:rPr>
        <w:t>rencana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kegiatan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="00DC42E8" w:rsidRPr="00AB2D6B">
        <w:rPr>
          <w:sz w:val="24"/>
          <w:szCs w:val="24"/>
        </w:rPr>
        <w:t>pekerjaan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reklamasi</w:t>
      </w:r>
      <w:proofErr w:type="spellEnd"/>
      <w:r w:rsidRPr="00AB2D6B">
        <w:rPr>
          <w:sz w:val="24"/>
          <w:szCs w:val="24"/>
        </w:rPr>
        <w:t xml:space="preserve"> yang </w:t>
      </w:r>
      <w:proofErr w:type="spellStart"/>
      <w:r w:rsidRPr="00AB2D6B">
        <w:rPr>
          <w:sz w:val="24"/>
          <w:szCs w:val="24"/>
        </w:rPr>
        <w:t>diketahui</w:t>
      </w:r>
      <w:proofErr w:type="spellEnd"/>
      <w:r w:rsidRPr="00AB2D6B">
        <w:rPr>
          <w:sz w:val="24"/>
          <w:szCs w:val="24"/>
        </w:rPr>
        <w:t xml:space="preserve"> oleh </w:t>
      </w:r>
      <w:proofErr w:type="spellStart"/>
      <w:r w:rsidRPr="00AB2D6B">
        <w:rPr>
          <w:sz w:val="24"/>
          <w:szCs w:val="24"/>
        </w:rPr>
        <w:t>penanggungjawab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pekerjaan</w:t>
      </w:r>
      <w:proofErr w:type="spellEnd"/>
      <w:r w:rsidRPr="00AB2D6B">
        <w:rPr>
          <w:sz w:val="24"/>
          <w:szCs w:val="24"/>
        </w:rPr>
        <w:t xml:space="preserve"> paling </w:t>
      </w:r>
      <w:proofErr w:type="spellStart"/>
      <w:r w:rsidRPr="00AB2D6B">
        <w:rPr>
          <w:sz w:val="24"/>
          <w:szCs w:val="24"/>
        </w:rPr>
        <w:t>sedikit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memuat</w:t>
      </w:r>
      <w:proofErr w:type="spellEnd"/>
      <w:r w:rsidRPr="00AB2D6B">
        <w:rPr>
          <w:sz w:val="24"/>
          <w:szCs w:val="24"/>
        </w:rPr>
        <w:t>:</w:t>
      </w:r>
    </w:p>
    <w:p w14:paraId="099AE2CE" w14:textId="74A27940" w:rsidR="00E02B40" w:rsidRPr="00AB2D6B" w:rsidRDefault="00E02B40" w:rsidP="0018204C">
      <w:pPr>
        <w:pStyle w:val="BodyText"/>
        <w:numPr>
          <w:ilvl w:val="0"/>
          <w:numId w:val="27"/>
        </w:numPr>
        <w:tabs>
          <w:tab w:val="left" w:pos="1620"/>
        </w:tabs>
        <w:spacing w:after="120"/>
        <w:ind w:left="1134" w:right="160"/>
        <w:jc w:val="both"/>
        <w:rPr>
          <w:sz w:val="24"/>
          <w:szCs w:val="24"/>
        </w:rPr>
      </w:pPr>
      <w:proofErr w:type="spellStart"/>
      <w:r w:rsidRPr="00AB2D6B">
        <w:rPr>
          <w:sz w:val="24"/>
          <w:szCs w:val="24"/>
        </w:rPr>
        <w:t>Maksud</w:t>
      </w:r>
      <w:proofErr w:type="spellEnd"/>
      <w:r w:rsidRPr="00AB2D6B">
        <w:rPr>
          <w:sz w:val="24"/>
          <w:szCs w:val="24"/>
        </w:rPr>
        <w:t xml:space="preserve"> dan </w:t>
      </w:r>
      <w:proofErr w:type="spellStart"/>
      <w:r w:rsidRPr="00AB2D6B">
        <w:rPr>
          <w:sz w:val="24"/>
          <w:szCs w:val="24"/>
        </w:rPr>
        <w:t>tujuan</w:t>
      </w:r>
      <w:proofErr w:type="spellEnd"/>
      <w:r w:rsidRPr="00AB2D6B">
        <w:rPr>
          <w:sz w:val="24"/>
          <w:szCs w:val="24"/>
        </w:rPr>
        <w:t xml:space="preserve">, </w:t>
      </w:r>
      <w:proofErr w:type="spellStart"/>
      <w:r w:rsidRPr="00AB2D6B">
        <w:rPr>
          <w:sz w:val="24"/>
          <w:szCs w:val="24"/>
        </w:rPr>
        <w:t>rencana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peruntukan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lahan</w:t>
      </w:r>
      <w:proofErr w:type="spellEnd"/>
      <w:r w:rsidRPr="00AB2D6B">
        <w:rPr>
          <w:sz w:val="24"/>
          <w:szCs w:val="24"/>
        </w:rPr>
        <w:t xml:space="preserve"> yang </w:t>
      </w:r>
      <w:proofErr w:type="spellStart"/>
      <w:r w:rsidRPr="00AB2D6B">
        <w:rPr>
          <w:sz w:val="24"/>
          <w:szCs w:val="24"/>
        </w:rPr>
        <w:t>direklamasi</w:t>
      </w:r>
      <w:proofErr w:type="spellEnd"/>
      <w:r w:rsidRPr="00AB2D6B">
        <w:rPr>
          <w:sz w:val="24"/>
          <w:szCs w:val="24"/>
        </w:rPr>
        <w:t xml:space="preserve">, daftar </w:t>
      </w:r>
      <w:proofErr w:type="spellStart"/>
      <w:r w:rsidRPr="00AB2D6B">
        <w:rPr>
          <w:sz w:val="24"/>
          <w:szCs w:val="24"/>
        </w:rPr>
        <w:t>peralatan</w:t>
      </w:r>
      <w:proofErr w:type="spellEnd"/>
      <w:r w:rsidRPr="00AB2D6B">
        <w:rPr>
          <w:sz w:val="24"/>
          <w:szCs w:val="24"/>
        </w:rPr>
        <w:t xml:space="preserve"> yang </w:t>
      </w:r>
      <w:proofErr w:type="spellStart"/>
      <w:r w:rsidRPr="00AB2D6B">
        <w:rPr>
          <w:sz w:val="24"/>
          <w:szCs w:val="24"/>
        </w:rPr>
        <w:t>digunakan</w:t>
      </w:r>
      <w:proofErr w:type="spellEnd"/>
      <w:r w:rsidRPr="00AB2D6B">
        <w:rPr>
          <w:sz w:val="24"/>
          <w:szCs w:val="24"/>
        </w:rPr>
        <w:t xml:space="preserve">, </w:t>
      </w:r>
      <w:proofErr w:type="spellStart"/>
      <w:r w:rsidRPr="00AB2D6B">
        <w:rPr>
          <w:sz w:val="24"/>
          <w:szCs w:val="24"/>
        </w:rPr>
        <w:t>metode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pelaksanaan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pekerjaan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Reklamasi</w:t>
      </w:r>
      <w:proofErr w:type="spellEnd"/>
      <w:r w:rsidRPr="00AB2D6B">
        <w:rPr>
          <w:sz w:val="24"/>
          <w:szCs w:val="24"/>
        </w:rPr>
        <w:t xml:space="preserve">, dan </w:t>
      </w:r>
      <w:proofErr w:type="spellStart"/>
      <w:r w:rsidRPr="00AB2D6B">
        <w:rPr>
          <w:sz w:val="24"/>
          <w:szCs w:val="24"/>
        </w:rPr>
        <w:t>sumber</w:t>
      </w:r>
      <w:proofErr w:type="spellEnd"/>
      <w:r w:rsidRPr="00AB2D6B">
        <w:rPr>
          <w:sz w:val="24"/>
          <w:szCs w:val="24"/>
        </w:rPr>
        <w:t xml:space="preserve"> material;</w:t>
      </w:r>
    </w:p>
    <w:p w14:paraId="15FBA785" w14:textId="5BA80DC4" w:rsidR="00E02B40" w:rsidRPr="00AB2D6B" w:rsidRDefault="00E02B40" w:rsidP="0018204C">
      <w:pPr>
        <w:pStyle w:val="BodyText"/>
        <w:numPr>
          <w:ilvl w:val="0"/>
          <w:numId w:val="27"/>
        </w:numPr>
        <w:tabs>
          <w:tab w:val="left" w:pos="1620"/>
        </w:tabs>
        <w:spacing w:after="120"/>
        <w:ind w:left="1134" w:right="160"/>
        <w:jc w:val="both"/>
        <w:rPr>
          <w:sz w:val="24"/>
          <w:szCs w:val="24"/>
        </w:rPr>
      </w:pPr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Jadwal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kegiatan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="00BC0281" w:rsidRPr="00AB2D6B">
        <w:rPr>
          <w:sz w:val="24"/>
          <w:szCs w:val="24"/>
        </w:rPr>
        <w:t>pekerjaan</w:t>
      </w:r>
      <w:proofErr w:type="spellEnd"/>
      <w:r w:rsidR="00BC0281" w:rsidRPr="00AB2D6B">
        <w:rPr>
          <w:sz w:val="24"/>
          <w:szCs w:val="24"/>
        </w:rPr>
        <w:t xml:space="preserve"> </w:t>
      </w:r>
      <w:proofErr w:type="spellStart"/>
      <w:r w:rsidR="00BC0281" w:rsidRPr="00AB2D6B">
        <w:rPr>
          <w:sz w:val="24"/>
          <w:szCs w:val="24"/>
        </w:rPr>
        <w:t>reklamasi</w:t>
      </w:r>
      <w:proofErr w:type="spellEnd"/>
      <w:r w:rsidRPr="00AB2D6B">
        <w:rPr>
          <w:sz w:val="24"/>
          <w:szCs w:val="24"/>
        </w:rPr>
        <w:t>;</w:t>
      </w:r>
    </w:p>
    <w:p w14:paraId="72565302" w14:textId="7A980220" w:rsidR="00E02B40" w:rsidRPr="00AB2D6B" w:rsidRDefault="00E02B40" w:rsidP="0018204C">
      <w:pPr>
        <w:pStyle w:val="BodyText"/>
        <w:numPr>
          <w:ilvl w:val="0"/>
          <w:numId w:val="27"/>
        </w:numPr>
        <w:tabs>
          <w:tab w:val="left" w:pos="1620"/>
        </w:tabs>
        <w:spacing w:after="120"/>
        <w:ind w:left="1134" w:right="160"/>
        <w:jc w:val="both"/>
        <w:rPr>
          <w:sz w:val="24"/>
          <w:szCs w:val="24"/>
        </w:rPr>
      </w:pPr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Aspek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ekonomi</w:t>
      </w:r>
      <w:proofErr w:type="spellEnd"/>
      <w:r w:rsidRPr="00AB2D6B">
        <w:rPr>
          <w:sz w:val="24"/>
          <w:szCs w:val="24"/>
        </w:rPr>
        <w:t xml:space="preserve"> yang </w:t>
      </w:r>
      <w:proofErr w:type="spellStart"/>
      <w:r w:rsidRPr="00AB2D6B">
        <w:rPr>
          <w:sz w:val="24"/>
          <w:szCs w:val="24"/>
        </w:rPr>
        <w:t>berisi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kemampuan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untuk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membiayai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pelaksanaan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kegiatan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="00BC0281" w:rsidRPr="00AB2D6B">
        <w:rPr>
          <w:sz w:val="24"/>
          <w:szCs w:val="24"/>
        </w:rPr>
        <w:t>pekerjaan</w:t>
      </w:r>
      <w:proofErr w:type="spellEnd"/>
      <w:r w:rsidR="00BC0281" w:rsidRPr="00AB2D6B">
        <w:rPr>
          <w:sz w:val="24"/>
          <w:szCs w:val="24"/>
        </w:rPr>
        <w:t xml:space="preserve"> </w:t>
      </w:r>
      <w:proofErr w:type="spellStart"/>
      <w:r w:rsidR="00BC0281" w:rsidRPr="00AB2D6B">
        <w:rPr>
          <w:sz w:val="24"/>
          <w:szCs w:val="24"/>
        </w:rPr>
        <w:t>reklamasi</w:t>
      </w:r>
      <w:proofErr w:type="spellEnd"/>
      <w:r w:rsidRPr="00AB2D6B">
        <w:rPr>
          <w:sz w:val="24"/>
          <w:szCs w:val="24"/>
        </w:rPr>
        <w:t>; dan</w:t>
      </w:r>
    </w:p>
    <w:p w14:paraId="34968754" w14:textId="77777777" w:rsidR="006C04B6" w:rsidRPr="00AB2D6B" w:rsidRDefault="006C04B6" w:rsidP="006C04B6">
      <w:pPr>
        <w:pStyle w:val="BodyText"/>
        <w:tabs>
          <w:tab w:val="left" w:pos="1620"/>
        </w:tabs>
        <w:spacing w:after="120"/>
        <w:ind w:left="1134" w:right="160"/>
        <w:jc w:val="both"/>
        <w:rPr>
          <w:sz w:val="24"/>
          <w:szCs w:val="24"/>
        </w:rPr>
      </w:pPr>
    </w:p>
    <w:p w14:paraId="49CFD734" w14:textId="37EAB5BB" w:rsidR="000F3762" w:rsidRPr="00170150" w:rsidRDefault="00E02B40" w:rsidP="00170150">
      <w:pPr>
        <w:pStyle w:val="BodyText"/>
        <w:numPr>
          <w:ilvl w:val="0"/>
          <w:numId w:val="27"/>
        </w:numPr>
        <w:tabs>
          <w:tab w:val="left" w:pos="1620"/>
        </w:tabs>
        <w:spacing w:after="120"/>
        <w:ind w:left="1134" w:right="160"/>
        <w:jc w:val="both"/>
        <w:rPr>
          <w:sz w:val="24"/>
          <w:szCs w:val="24"/>
        </w:rPr>
      </w:pPr>
      <w:r w:rsidRPr="00AB2D6B">
        <w:rPr>
          <w:sz w:val="24"/>
          <w:szCs w:val="24"/>
        </w:rPr>
        <w:lastRenderedPageBreak/>
        <w:t xml:space="preserve"> </w:t>
      </w:r>
      <w:proofErr w:type="spellStart"/>
      <w:r w:rsidRPr="00AB2D6B">
        <w:rPr>
          <w:sz w:val="24"/>
          <w:szCs w:val="24"/>
        </w:rPr>
        <w:t>Dampak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sosial</w:t>
      </w:r>
      <w:proofErr w:type="spellEnd"/>
      <w:r w:rsidRPr="00AB2D6B">
        <w:rPr>
          <w:sz w:val="24"/>
          <w:szCs w:val="24"/>
        </w:rPr>
        <w:t xml:space="preserve"> yang </w:t>
      </w:r>
      <w:proofErr w:type="spellStart"/>
      <w:r w:rsidRPr="00AB2D6B">
        <w:rPr>
          <w:sz w:val="24"/>
          <w:szCs w:val="24"/>
        </w:rPr>
        <w:t>terjadi</w:t>
      </w:r>
      <w:proofErr w:type="spellEnd"/>
      <w:r w:rsidRPr="00AB2D6B">
        <w:rPr>
          <w:sz w:val="24"/>
          <w:szCs w:val="24"/>
        </w:rPr>
        <w:t xml:space="preserve"> pada </w:t>
      </w:r>
      <w:proofErr w:type="spellStart"/>
      <w:r w:rsidRPr="00AB2D6B">
        <w:rPr>
          <w:sz w:val="24"/>
          <w:szCs w:val="24"/>
        </w:rPr>
        <w:t>tahap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pelaksanaan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kegiatan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="00BC0281" w:rsidRPr="00AB2D6B">
        <w:rPr>
          <w:sz w:val="24"/>
          <w:szCs w:val="24"/>
        </w:rPr>
        <w:t>pekerjaan</w:t>
      </w:r>
      <w:proofErr w:type="spellEnd"/>
      <w:r w:rsidR="00BC0281" w:rsidRPr="00AB2D6B">
        <w:rPr>
          <w:sz w:val="24"/>
          <w:szCs w:val="24"/>
        </w:rPr>
        <w:t xml:space="preserve"> </w:t>
      </w:r>
      <w:proofErr w:type="spellStart"/>
      <w:r w:rsidR="00BC0281" w:rsidRPr="00AB2D6B">
        <w:rPr>
          <w:sz w:val="24"/>
          <w:szCs w:val="24"/>
        </w:rPr>
        <w:t>reklamasi</w:t>
      </w:r>
      <w:proofErr w:type="spellEnd"/>
      <w:r w:rsidR="00BC0281" w:rsidRPr="00AB2D6B">
        <w:rPr>
          <w:sz w:val="24"/>
          <w:szCs w:val="24"/>
        </w:rPr>
        <w:t xml:space="preserve"> </w:t>
      </w:r>
      <w:r w:rsidRPr="00AB2D6B">
        <w:rPr>
          <w:sz w:val="24"/>
          <w:szCs w:val="24"/>
        </w:rPr>
        <w:t xml:space="preserve">yang </w:t>
      </w:r>
      <w:proofErr w:type="spellStart"/>
      <w:r w:rsidRPr="00AB2D6B">
        <w:rPr>
          <w:sz w:val="24"/>
          <w:szCs w:val="24"/>
        </w:rPr>
        <w:t>dibuktikan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dengan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laporan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kegiatan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sosialisasi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kepada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masyarakat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setempat</w:t>
      </w:r>
      <w:proofErr w:type="spellEnd"/>
      <w:r w:rsidR="00D82631">
        <w:rPr>
          <w:sz w:val="24"/>
          <w:szCs w:val="24"/>
        </w:rPr>
        <w:t>.</w:t>
      </w:r>
    </w:p>
    <w:p w14:paraId="58CC9BB4" w14:textId="3B25311A" w:rsidR="00170150" w:rsidRPr="005E2ED3" w:rsidRDefault="00170150" w:rsidP="00170150">
      <w:pPr>
        <w:pStyle w:val="BodyText"/>
        <w:numPr>
          <w:ilvl w:val="0"/>
          <w:numId w:val="14"/>
        </w:numPr>
        <w:spacing w:after="120"/>
        <w:ind w:right="160"/>
        <w:jc w:val="both"/>
        <w:rPr>
          <w:sz w:val="24"/>
          <w:szCs w:val="24"/>
        </w:rPr>
      </w:pPr>
      <w:r w:rsidRPr="000E40FF">
        <w:rPr>
          <w:sz w:val="24"/>
          <w:szCs w:val="24"/>
        </w:rPr>
        <w:t xml:space="preserve">Setelah </w:t>
      </w:r>
      <w:proofErr w:type="spellStart"/>
      <w:r w:rsidRPr="000E40FF">
        <w:rPr>
          <w:sz w:val="24"/>
          <w:szCs w:val="24"/>
        </w:rPr>
        <w:t>persyaratakan</w:t>
      </w:r>
      <w:proofErr w:type="spellEnd"/>
      <w:r w:rsidRPr="000E40FF">
        <w:rPr>
          <w:sz w:val="24"/>
          <w:szCs w:val="24"/>
        </w:rPr>
        <w:t xml:space="preserve"> </w:t>
      </w:r>
      <w:proofErr w:type="spellStart"/>
      <w:r w:rsidRPr="000E40FF">
        <w:rPr>
          <w:sz w:val="24"/>
          <w:szCs w:val="24"/>
        </w:rPr>
        <w:t>dinyatakan</w:t>
      </w:r>
      <w:proofErr w:type="spellEnd"/>
      <w:r w:rsidRPr="000E40FF">
        <w:rPr>
          <w:sz w:val="24"/>
          <w:szCs w:val="24"/>
        </w:rPr>
        <w:t xml:space="preserve"> </w:t>
      </w:r>
      <w:proofErr w:type="spellStart"/>
      <w:r w:rsidRPr="000E40FF">
        <w:rPr>
          <w:sz w:val="24"/>
          <w:szCs w:val="24"/>
        </w:rPr>
        <w:t>lengkap</w:t>
      </w:r>
      <w:proofErr w:type="spellEnd"/>
      <w:r w:rsidRPr="000E40FF">
        <w:rPr>
          <w:sz w:val="24"/>
          <w:szCs w:val="24"/>
        </w:rPr>
        <w:t xml:space="preserve"> </w:t>
      </w:r>
      <w:proofErr w:type="spellStart"/>
      <w:r w:rsidRPr="000E40FF">
        <w:rPr>
          <w:sz w:val="24"/>
          <w:szCs w:val="24"/>
        </w:rPr>
        <w:t>maka</w:t>
      </w:r>
      <w:proofErr w:type="spellEnd"/>
      <w:r w:rsidRPr="000E40FF">
        <w:rPr>
          <w:sz w:val="24"/>
          <w:szCs w:val="24"/>
        </w:rPr>
        <w:t xml:space="preserve"> </w:t>
      </w:r>
      <w:proofErr w:type="spellStart"/>
      <w:r w:rsidRPr="000E40FF">
        <w:rPr>
          <w:sz w:val="24"/>
          <w:szCs w:val="24"/>
        </w:rPr>
        <w:t>dilakukan</w:t>
      </w:r>
      <w:proofErr w:type="spellEnd"/>
      <w:r w:rsidRPr="000E40FF">
        <w:rPr>
          <w:sz w:val="24"/>
          <w:szCs w:val="24"/>
        </w:rPr>
        <w:t xml:space="preserve"> </w:t>
      </w:r>
      <w:proofErr w:type="spellStart"/>
      <w:r w:rsidRPr="000E40FF">
        <w:rPr>
          <w:sz w:val="24"/>
          <w:szCs w:val="24"/>
        </w:rPr>
        <w:t>peninjauan</w:t>
      </w:r>
      <w:proofErr w:type="spellEnd"/>
      <w:r w:rsidRPr="000E40FF">
        <w:rPr>
          <w:sz w:val="24"/>
          <w:szCs w:val="24"/>
        </w:rPr>
        <w:t xml:space="preserve"> </w:t>
      </w:r>
      <w:proofErr w:type="spellStart"/>
      <w:r w:rsidRPr="000E40FF">
        <w:rPr>
          <w:sz w:val="24"/>
          <w:szCs w:val="24"/>
        </w:rPr>
        <w:t>lapangan</w:t>
      </w:r>
      <w:proofErr w:type="spellEnd"/>
      <w:r w:rsidRPr="000E40FF">
        <w:rPr>
          <w:sz w:val="24"/>
          <w:szCs w:val="24"/>
        </w:rPr>
        <w:t xml:space="preserve"> </w:t>
      </w:r>
      <w:proofErr w:type="spellStart"/>
      <w:r w:rsidRPr="000E40FF">
        <w:rPr>
          <w:sz w:val="24"/>
          <w:szCs w:val="24"/>
        </w:rPr>
        <w:t>dalam</w:t>
      </w:r>
      <w:proofErr w:type="spellEnd"/>
      <w:r w:rsidRPr="000E40FF">
        <w:rPr>
          <w:sz w:val="24"/>
          <w:szCs w:val="24"/>
        </w:rPr>
        <w:t xml:space="preserve"> </w:t>
      </w:r>
      <w:proofErr w:type="spellStart"/>
      <w:r w:rsidRPr="000E40FF">
        <w:rPr>
          <w:sz w:val="24"/>
          <w:szCs w:val="24"/>
        </w:rPr>
        <w:t>rangka</w:t>
      </w:r>
      <w:proofErr w:type="spellEnd"/>
      <w:r w:rsidRPr="000E40FF">
        <w:rPr>
          <w:sz w:val="24"/>
          <w:szCs w:val="24"/>
        </w:rPr>
        <w:t xml:space="preserve"> </w:t>
      </w:r>
      <w:proofErr w:type="spellStart"/>
      <w:r w:rsidRPr="000E40FF">
        <w:rPr>
          <w:sz w:val="24"/>
          <w:szCs w:val="24"/>
        </w:rPr>
        <w:t>permohonan</w:t>
      </w:r>
      <w:proofErr w:type="spellEnd"/>
      <w:r w:rsidRPr="000E40FF">
        <w:rPr>
          <w:sz w:val="24"/>
          <w:szCs w:val="24"/>
        </w:rPr>
        <w:t xml:space="preserve"> </w:t>
      </w:r>
      <w:proofErr w:type="spellStart"/>
      <w:r w:rsidRPr="000E40FF">
        <w:rPr>
          <w:sz w:val="24"/>
          <w:szCs w:val="24"/>
        </w:rPr>
        <w:t>kegiatan</w:t>
      </w:r>
      <w:proofErr w:type="spellEnd"/>
      <w:r w:rsidRPr="000E40FF">
        <w:rPr>
          <w:sz w:val="24"/>
          <w:szCs w:val="24"/>
        </w:rPr>
        <w:t xml:space="preserve"> </w:t>
      </w:r>
      <w:proofErr w:type="spellStart"/>
      <w:r w:rsidRPr="000E40FF">
        <w:rPr>
          <w:sz w:val="24"/>
          <w:szCs w:val="24"/>
        </w:rPr>
        <w:t>pekerjaan</w:t>
      </w:r>
      <w:proofErr w:type="spellEnd"/>
      <w:r w:rsidRPr="000E40F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reklamasi</w:t>
      </w:r>
      <w:proofErr w:type="spellEnd"/>
      <w:r w:rsidRPr="000E40FF">
        <w:rPr>
          <w:sz w:val="24"/>
          <w:szCs w:val="24"/>
        </w:rPr>
        <w:t>.</w:t>
      </w:r>
    </w:p>
    <w:p w14:paraId="19D87B0F" w14:textId="77777777" w:rsidR="00AB2D6B" w:rsidRPr="00AB2D6B" w:rsidRDefault="00AB2D6B" w:rsidP="00AB2D6B">
      <w:pPr>
        <w:pStyle w:val="BodyText"/>
        <w:tabs>
          <w:tab w:val="left" w:pos="1620"/>
        </w:tabs>
        <w:spacing w:after="120"/>
        <w:ind w:right="160"/>
        <w:jc w:val="both"/>
        <w:rPr>
          <w:sz w:val="24"/>
          <w:szCs w:val="24"/>
        </w:rPr>
      </w:pPr>
    </w:p>
    <w:p w14:paraId="34DA9653" w14:textId="6D2DD1D3" w:rsidR="00FA4309" w:rsidRPr="00AB2D6B" w:rsidRDefault="00303EEC" w:rsidP="00AB2D6B">
      <w:pPr>
        <w:pStyle w:val="BodyText"/>
        <w:numPr>
          <w:ilvl w:val="0"/>
          <w:numId w:val="18"/>
        </w:numPr>
        <w:spacing w:after="120"/>
        <w:ind w:left="540" w:right="160"/>
        <w:jc w:val="both"/>
        <w:rPr>
          <w:sz w:val="24"/>
          <w:szCs w:val="24"/>
          <w:lang w:val="en-GB"/>
        </w:rPr>
      </w:pPr>
      <w:proofErr w:type="spellStart"/>
      <w:r w:rsidRPr="00AB2D6B">
        <w:rPr>
          <w:sz w:val="24"/>
          <w:szCs w:val="24"/>
          <w:lang w:val="en-GB"/>
        </w:rPr>
        <w:t>Spesifikasi</w:t>
      </w:r>
      <w:proofErr w:type="spellEnd"/>
      <w:r w:rsidRPr="00AB2D6B">
        <w:rPr>
          <w:sz w:val="24"/>
          <w:szCs w:val="24"/>
          <w:lang w:val="en-GB"/>
        </w:rPr>
        <w:t xml:space="preserve"> </w:t>
      </w:r>
      <w:proofErr w:type="spellStart"/>
      <w:r w:rsidRPr="00AB2D6B">
        <w:rPr>
          <w:sz w:val="24"/>
          <w:szCs w:val="24"/>
          <w:lang w:val="en-GB"/>
        </w:rPr>
        <w:t>teknis</w:t>
      </w:r>
      <w:proofErr w:type="spellEnd"/>
      <w:r w:rsidRPr="00AB2D6B">
        <w:rPr>
          <w:sz w:val="24"/>
          <w:szCs w:val="24"/>
          <w:lang w:val="en-GB"/>
        </w:rPr>
        <w:t xml:space="preserve"> </w:t>
      </w:r>
    </w:p>
    <w:p w14:paraId="5B084B8B" w14:textId="7C23BA48" w:rsidR="000F3762" w:rsidRDefault="000F3762" w:rsidP="000F3762">
      <w:pPr>
        <w:pStyle w:val="BodyText"/>
        <w:numPr>
          <w:ilvl w:val="0"/>
          <w:numId w:val="24"/>
        </w:numPr>
        <w:spacing w:after="120"/>
        <w:ind w:right="160"/>
        <w:jc w:val="both"/>
        <w:rPr>
          <w:rFonts w:eastAsia="Calibri"/>
          <w:sz w:val="24"/>
          <w:szCs w:val="24"/>
          <w:lang w:val="es-ES"/>
        </w:rPr>
      </w:pPr>
      <w:r w:rsidRPr="00847F0C">
        <w:rPr>
          <w:rFonts w:eastAsia="Calibri"/>
          <w:sz w:val="24"/>
          <w:szCs w:val="24"/>
          <w:lang w:val="es-ES"/>
        </w:rPr>
        <w:t>PT</w:t>
      </w:r>
      <w:r>
        <w:rPr>
          <w:rFonts w:eastAsia="Calibri"/>
          <w:sz w:val="24"/>
          <w:szCs w:val="24"/>
          <w:lang w:val="es-ES"/>
        </w:rPr>
        <w:t xml:space="preserve">…… </w:t>
      </w:r>
      <w:proofErr w:type="spellStart"/>
      <w:r>
        <w:rPr>
          <w:rFonts w:eastAsia="Calibri"/>
          <w:sz w:val="24"/>
          <w:szCs w:val="24"/>
          <w:lang w:val="es-ES"/>
        </w:rPr>
        <w:t>adalah</w:t>
      </w:r>
      <w:proofErr w:type="spellEnd"/>
      <w:r>
        <w:rPr>
          <w:rFonts w:eastAsia="Calibri"/>
          <w:sz w:val="24"/>
          <w:szCs w:val="24"/>
          <w:lang w:val="es-ES"/>
        </w:rPr>
        <w:t xml:space="preserve"> </w:t>
      </w:r>
      <w:proofErr w:type="spellStart"/>
      <w:r>
        <w:rPr>
          <w:rFonts w:eastAsia="Calibri"/>
          <w:sz w:val="24"/>
          <w:szCs w:val="24"/>
          <w:lang w:val="es-ES"/>
        </w:rPr>
        <w:t>perusahaan</w:t>
      </w:r>
      <w:proofErr w:type="spellEnd"/>
      <w:r>
        <w:rPr>
          <w:rFonts w:eastAsia="Calibri"/>
          <w:sz w:val="24"/>
          <w:szCs w:val="24"/>
          <w:lang w:val="es-ES"/>
        </w:rPr>
        <w:t xml:space="preserve"> yang </w:t>
      </w:r>
      <w:proofErr w:type="spellStart"/>
      <w:r>
        <w:rPr>
          <w:rFonts w:eastAsia="Calibri"/>
          <w:sz w:val="24"/>
          <w:szCs w:val="24"/>
          <w:lang w:val="es-ES"/>
        </w:rPr>
        <w:t>bergerak</w:t>
      </w:r>
      <w:proofErr w:type="spellEnd"/>
      <w:r>
        <w:rPr>
          <w:rFonts w:eastAsia="Calibri"/>
          <w:sz w:val="24"/>
          <w:szCs w:val="24"/>
          <w:lang w:val="es-ES"/>
        </w:rPr>
        <w:t xml:space="preserve"> di </w:t>
      </w:r>
      <w:proofErr w:type="spellStart"/>
      <w:r>
        <w:rPr>
          <w:rFonts w:eastAsia="Calibri"/>
          <w:sz w:val="24"/>
          <w:szCs w:val="24"/>
          <w:lang w:val="es-ES"/>
        </w:rPr>
        <w:t>bidang</w:t>
      </w:r>
      <w:proofErr w:type="spellEnd"/>
      <w:r>
        <w:rPr>
          <w:rFonts w:eastAsia="Calibri"/>
          <w:sz w:val="24"/>
          <w:szCs w:val="24"/>
          <w:lang w:val="es-ES"/>
        </w:rPr>
        <w:t xml:space="preserve"> </w:t>
      </w:r>
      <w:proofErr w:type="gramStart"/>
      <w:r>
        <w:rPr>
          <w:rFonts w:eastAsia="Calibri"/>
          <w:sz w:val="24"/>
          <w:szCs w:val="24"/>
          <w:lang w:val="es-ES"/>
        </w:rPr>
        <w:t>…….</w:t>
      </w:r>
      <w:proofErr w:type="gramEnd"/>
      <w:r w:rsidRPr="00847F0C">
        <w:rPr>
          <w:rFonts w:eastAsia="Calibri"/>
          <w:sz w:val="24"/>
          <w:szCs w:val="24"/>
          <w:lang w:val="es-ES"/>
        </w:rPr>
        <w:t>….</w:t>
      </w:r>
      <w:r>
        <w:rPr>
          <w:rFonts w:eastAsia="Calibri"/>
          <w:sz w:val="24"/>
          <w:szCs w:val="24"/>
          <w:lang w:val="es-ES"/>
        </w:rPr>
        <w:t>.</w:t>
      </w:r>
      <w:r w:rsidRPr="00847F0C">
        <w:rPr>
          <w:rFonts w:eastAsia="Calibri"/>
          <w:sz w:val="24"/>
          <w:szCs w:val="24"/>
          <w:lang w:val="es-ES"/>
        </w:rPr>
        <w:t xml:space="preserve"> </w:t>
      </w:r>
      <w:r>
        <w:rPr>
          <w:rFonts w:eastAsia="Calibri"/>
          <w:sz w:val="24"/>
          <w:szCs w:val="24"/>
          <w:lang w:val="es-ES"/>
        </w:rPr>
        <w:t xml:space="preserve">. </w:t>
      </w:r>
      <w:proofErr w:type="spellStart"/>
      <w:r>
        <w:rPr>
          <w:rFonts w:eastAsia="Calibri"/>
          <w:sz w:val="24"/>
          <w:szCs w:val="24"/>
          <w:lang w:val="es-ES"/>
        </w:rPr>
        <w:t>Untuk</w:t>
      </w:r>
      <w:proofErr w:type="spellEnd"/>
      <w:r>
        <w:rPr>
          <w:rFonts w:eastAsia="Calibri"/>
          <w:sz w:val="24"/>
          <w:szCs w:val="24"/>
          <w:lang w:val="es-ES"/>
        </w:rPr>
        <w:t xml:space="preserve"> </w:t>
      </w:r>
      <w:proofErr w:type="spellStart"/>
      <w:r>
        <w:rPr>
          <w:rFonts w:eastAsia="Calibri"/>
          <w:sz w:val="24"/>
          <w:szCs w:val="24"/>
          <w:lang w:val="es-ES"/>
        </w:rPr>
        <w:t>menunjang</w:t>
      </w:r>
      <w:proofErr w:type="spellEnd"/>
      <w:r>
        <w:rPr>
          <w:rFonts w:eastAsia="Calibri"/>
          <w:sz w:val="24"/>
          <w:szCs w:val="24"/>
          <w:lang w:val="es-ES"/>
        </w:rPr>
        <w:t xml:space="preserve"> </w:t>
      </w:r>
      <w:proofErr w:type="spellStart"/>
      <w:r>
        <w:rPr>
          <w:rFonts w:eastAsia="Calibri"/>
          <w:sz w:val="24"/>
          <w:szCs w:val="24"/>
          <w:lang w:val="es-ES"/>
        </w:rPr>
        <w:t>kegiatan</w:t>
      </w:r>
      <w:proofErr w:type="spellEnd"/>
      <w:r>
        <w:rPr>
          <w:rFonts w:eastAsia="Calibri"/>
          <w:sz w:val="24"/>
          <w:szCs w:val="24"/>
          <w:lang w:val="es-ES"/>
        </w:rPr>
        <w:t xml:space="preserve"> </w:t>
      </w:r>
      <w:proofErr w:type="spellStart"/>
      <w:r>
        <w:rPr>
          <w:rFonts w:eastAsia="Calibri"/>
          <w:sz w:val="24"/>
          <w:szCs w:val="24"/>
          <w:lang w:val="es-ES"/>
        </w:rPr>
        <w:t>usaha</w:t>
      </w:r>
      <w:proofErr w:type="spellEnd"/>
      <w:r>
        <w:rPr>
          <w:rFonts w:eastAsia="Calibri"/>
          <w:sz w:val="24"/>
          <w:szCs w:val="24"/>
          <w:lang w:val="es-ES"/>
        </w:rPr>
        <w:t xml:space="preserve"> </w:t>
      </w:r>
      <w:proofErr w:type="spellStart"/>
      <w:r>
        <w:rPr>
          <w:rFonts w:eastAsia="Calibri"/>
          <w:sz w:val="24"/>
          <w:szCs w:val="24"/>
          <w:lang w:val="es-ES"/>
        </w:rPr>
        <w:t>dimaksud</w:t>
      </w:r>
      <w:proofErr w:type="spellEnd"/>
      <w:r>
        <w:rPr>
          <w:rFonts w:eastAsia="Calibri"/>
          <w:sz w:val="24"/>
          <w:szCs w:val="24"/>
          <w:lang w:val="es-ES"/>
        </w:rPr>
        <w:t xml:space="preserve"> </w:t>
      </w:r>
      <w:proofErr w:type="spellStart"/>
      <w:r>
        <w:rPr>
          <w:rFonts w:eastAsia="Calibri"/>
          <w:sz w:val="24"/>
          <w:szCs w:val="24"/>
          <w:lang w:val="es-ES"/>
        </w:rPr>
        <w:t>serta</w:t>
      </w:r>
      <w:proofErr w:type="spellEnd"/>
      <w:r>
        <w:rPr>
          <w:rFonts w:eastAsia="Calibri"/>
          <w:sz w:val="24"/>
          <w:szCs w:val="24"/>
          <w:lang w:val="es-ES"/>
        </w:rPr>
        <w:t xml:space="preserve"> </w:t>
      </w:r>
      <w:proofErr w:type="spellStart"/>
      <w:r>
        <w:rPr>
          <w:rFonts w:eastAsia="Calibri"/>
          <w:sz w:val="24"/>
          <w:szCs w:val="24"/>
          <w:lang w:val="es-ES"/>
        </w:rPr>
        <w:t>dalam</w:t>
      </w:r>
      <w:proofErr w:type="spellEnd"/>
      <w:r>
        <w:rPr>
          <w:rFonts w:eastAsia="Calibri"/>
          <w:sz w:val="24"/>
          <w:szCs w:val="24"/>
          <w:lang w:val="es-ES"/>
        </w:rPr>
        <w:t xml:space="preserve"> </w:t>
      </w:r>
      <w:proofErr w:type="spellStart"/>
      <w:r>
        <w:rPr>
          <w:rFonts w:eastAsia="Calibri"/>
          <w:sz w:val="24"/>
          <w:szCs w:val="24"/>
          <w:lang w:val="es-ES"/>
        </w:rPr>
        <w:t>rangka</w:t>
      </w:r>
      <w:proofErr w:type="spellEnd"/>
      <w:r>
        <w:rPr>
          <w:rFonts w:eastAsia="Calibri"/>
          <w:sz w:val="24"/>
          <w:szCs w:val="24"/>
          <w:lang w:val="es-ES"/>
        </w:rPr>
        <w:t xml:space="preserve"> </w:t>
      </w:r>
      <w:proofErr w:type="gramStart"/>
      <w:r>
        <w:rPr>
          <w:rFonts w:eastAsia="Calibri"/>
          <w:sz w:val="24"/>
          <w:szCs w:val="24"/>
          <w:lang w:val="es-ES"/>
        </w:rPr>
        <w:t>…….</w:t>
      </w:r>
      <w:proofErr w:type="gramEnd"/>
      <w:r>
        <w:rPr>
          <w:rFonts w:eastAsia="Calibri"/>
          <w:sz w:val="24"/>
          <w:szCs w:val="24"/>
          <w:lang w:val="es-ES"/>
        </w:rPr>
        <w:t xml:space="preserve">, PT. …… </w:t>
      </w:r>
      <w:proofErr w:type="spellStart"/>
      <w:r>
        <w:rPr>
          <w:rFonts w:eastAsia="Calibri"/>
          <w:sz w:val="24"/>
          <w:szCs w:val="24"/>
          <w:lang w:val="es-ES"/>
        </w:rPr>
        <w:t>akan</w:t>
      </w:r>
      <w:proofErr w:type="spellEnd"/>
      <w:r>
        <w:rPr>
          <w:rFonts w:eastAsia="Calibri"/>
          <w:sz w:val="24"/>
          <w:szCs w:val="24"/>
          <w:lang w:val="es-ES"/>
        </w:rPr>
        <w:t xml:space="preserve"> </w:t>
      </w:r>
      <w:proofErr w:type="spellStart"/>
      <w:r>
        <w:rPr>
          <w:rFonts w:eastAsia="Calibri"/>
          <w:sz w:val="24"/>
          <w:szCs w:val="24"/>
          <w:lang w:val="es-ES"/>
        </w:rPr>
        <w:t>melaksanakan</w:t>
      </w:r>
      <w:proofErr w:type="spellEnd"/>
      <w:r>
        <w:rPr>
          <w:rFonts w:eastAsia="Calibri"/>
          <w:sz w:val="24"/>
          <w:szCs w:val="24"/>
          <w:lang w:val="es-ES"/>
        </w:rPr>
        <w:t xml:space="preserve"> </w:t>
      </w:r>
      <w:proofErr w:type="spellStart"/>
      <w:r>
        <w:rPr>
          <w:rFonts w:eastAsia="Calibri"/>
          <w:sz w:val="24"/>
          <w:szCs w:val="24"/>
          <w:lang w:val="es-ES"/>
        </w:rPr>
        <w:t>pekerjaan</w:t>
      </w:r>
      <w:proofErr w:type="spellEnd"/>
      <w:r>
        <w:rPr>
          <w:rFonts w:eastAsia="Calibri"/>
          <w:sz w:val="24"/>
          <w:szCs w:val="24"/>
          <w:lang w:val="es-ES"/>
        </w:rPr>
        <w:t xml:space="preserve"> </w:t>
      </w:r>
      <w:proofErr w:type="spellStart"/>
      <w:r>
        <w:rPr>
          <w:rFonts w:eastAsia="Calibri"/>
          <w:sz w:val="24"/>
          <w:szCs w:val="24"/>
          <w:lang w:val="es-ES"/>
        </w:rPr>
        <w:t>reklamasi</w:t>
      </w:r>
      <w:proofErr w:type="spellEnd"/>
      <w:r>
        <w:rPr>
          <w:rFonts w:eastAsia="Calibri"/>
          <w:sz w:val="24"/>
          <w:szCs w:val="24"/>
          <w:lang w:val="es-ES"/>
        </w:rPr>
        <w:t xml:space="preserve"> </w:t>
      </w:r>
      <w:proofErr w:type="spellStart"/>
      <w:r>
        <w:rPr>
          <w:rFonts w:eastAsia="Calibri"/>
          <w:sz w:val="24"/>
          <w:szCs w:val="24"/>
          <w:lang w:val="es-ES"/>
        </w:rPr>
        <w:t>perairan</w:t>
      </w:r>
      <w:proofErr w:type="spellEnd"/>
      <w:r>
        <w:rPr>
          <w:rFonts w:eastAsia="Calibri"/>
          <w:sz w:val="24"/>
          <w:szCs w:val="24"/>
          <w:lang w:val="es-ES"/>
        </w:rPr>
        <w:t>…</w:t>
      </w:r>
      <w:r>
        <w:rPr>
          <w:rFonts w:eastAsia="Calibri"/>
          <w:sz w:val="24"/>
          <w:szCs w:val="24"/>
          <w:lang w:val="es-ES"/>
        </w:rPr>
        <w:t>;</w:t>
      </w:r>
    </w:p>
    <w:p w14:paraId="2F92E285" w14:textId="77777777" w:rsidR="000F3762" w:rsidRPr="003C0407" w:rsidRDefault="000F3762" w:rsidP="000F3762">
      <w:pPr>
        <w:pStyle w:val="BodyText"/>
        <w:spacing w:after="120"/>
        <w:ind w:left="860" w:right="160"/>
        <w:jc w:val="both"/>
        <w:rPr>
          <w:rFonts w:eastAsia="Calibri"/>
          <w:color w:val="000000"/>
          <w:sz w:val="24"/>
          <w:szCs w:val="24"/>
          <w:lang w:val="fi-FI"/>
        </w:rPr>
      </w:pPr>
    </w:p>
    <w:p w14:paraId="540BEBA5" w14:textId="3F7572DF" w:rsidR="000F3762" w:rsidRPr="003C0407" w:rsidRDefault="000F3762" w:rsidP="000F3762">
      <w:pPr>
        <w:pStyle w:val="BodyText"/>
        <w:numPr>
          <w:ilvl w:val="0"/>
          <w:numId w:val="24"/>
        </w:numPr>
        <w:spacing w:after="120"/>
        <w:ind w:right="160"/>
        <w:jc w:val="both"/>
        <w:rPr>
          <w:rFonts w:eastAsia="Calibri"/>
          <w:sz w:val="24"/>
          <w:szCs w:val="24"/>
          <w:lang w:val="fi-FI"/>
        </w:rPr>
      </w:pPr>
      <w:bookmarkStart w:id="4" w:name="_Hlk88636636"/>
      <w:r w:rsidRPr="003C0407">
        <w:rPr>
          <w:rFonts w:eastAsia="Calibri"/>
          <w:sz w:val="24"/>
          <w:szCs w:val="24"/>
          <w:lang w:val="fi-FI"/>
        </w:rPr>
        <w:t>R</w:t>
      </w:r>
      <w:r w:rsidRPr="003C0407">
        <w:rPr>
          <w:rFonts w:eastAsia="Calibri"/>
          <w:sz w:val="24"/>
          <w:szCs w:val="24"/>
          <w:lang w:val="id-ID"/>
        </w:rPr>
        <w:t xml:space="preserve">encana </w:t>
      </w:r>
      <w:proofErr w:type="spellStart"/>
      <w:r w:rsidRPr="003C0407">
        <w:rPr>
          <w:rFonts w:eastAsia="Calibri"/>
          <w:sz w:val="24"/>
          <w:szCs w:val="24"/>
          <w:lang w:val="es-ES"/>
        </w:rPr>
        <w:t>pekerjaan</w:t>
      </w:r>
      <w:proofErr w:type="spellEnd"/>
      <w:r w:rsidRPr="003C0407">
        <w:rPr>
          <w:rFonts w:eastAsia="Calibri"/>
          <w:sz w:val="24"/>
          <w:szCs w:val="24"/>
          <w:lang w:val="es-ES"/>
        </w:rPr>
        <w:t xml:space="preserve"> </w:t>
      </w:r>
      <w:proofErr w:type="spellStart"/>
      <w:r w:rsidRPr="003C0407">
        <w:rPr>
          <w:rFonts w:eastAsia="Calibri"/>
          <w:sz w:val="24"/>
          <w:szCs w:val="24"/>
          <w:lang w:val="es-ES"/>
        </w:rPr>
        <w:t>reklamasi</w:t>
      </w:r>
      <w:proofErr w:type="spellEnd"/>
      <w:r>
        <w:rPr>
          <w:rFonts w:eastAsia="Calibri"/>
          <w:sz w:val="24"/>
          <w:szCs w:val="24"/>
          <w:lang w:val="es-ES"/>
        </w:rPr>
        <w:t xml:space="preserve"> </w:t>
      </w:r>
      <w:r w:rsidRPr="003C0407">
        <w:rPr>
          <w:rFonts w:eastAsia="Calibri"/>
          <w:sz w:val="24"/>
          <w:szCs w:val="24"/>
          <w:lang w:val="fi-FI"/>
        </w:rPr>
        <w:t xml:space="preserve">dimaksud berada di </w:t>
      </w:r>
      <w:proofErr w:type="spellStart"/>
      <w:r w:rsidRPr="003C0407">
        <w:rPr>
          <w:rFonts w:eastAsia="Calibri"/>
          <w:sz w:val="24"/>
          <w:szCs w:val="24"/>
          <w:lang w:val="es-ES"/>
        </w:rPr>
        <w:t>dalam</w:t>
      </w:r>
      <w:proofErr w:type="spellEnd"/>
      <w:r>
        <w:rPr>
          <w:rFonts w:eastAsia="Calibri"/>
          <w:sz w:val="24"/>
          <w:szCs w:val="24"/>
          <w:lang w:val="es-ES"/>
        </w:rPr>
        <w:t xml:space="preserve"> </w:t>
      </w:r>
      <w:proofErr w:type="spellStart"/>
      <w:r w:rsidRPr="003C0407">
        <w:rPr>
          <w:rFonts w:eastAsia="Calibri"/>
          <w:sz w:val="24"/>
          <w:szCs w:val="24"/>
          <w:lang w:val="es-ES"/>
        </w:rPr>
        <w:t>Daerah</w:t>
      </w:r>
      <w:proofErr w:type="spellEnd"/>
      <w:r>
        <w:rPr>
          <w:rFonts w:eastAsia="Calibri"/>
          <w:sz w:val="24"/>
          <w:szCs w:val="24"/>
          <w:lang w:val="es-ES"/>
        </w:rPr>
        <w:t xml:space="preserve"> </w:t>
      </w:r>
      <w:proofErr w:type="spellStart"/>
      <w:r w:rsidRPr="003C0407">
        <w:rPr>
          <w:rFonts w:eastAsia="Calibri"/>
          <w:sz w:val="24"/>
          <w:szCs w:val="24"/>
          <w:lang w:val="es-ES"/>
        </w:rPr>
        <w:t>Lingkungan</w:t>
      </w:r>
      <w:proofErr w:type="spellEnd"/>
      <w:r>
        <w:rPr>
          <w:rFonts w:eastAsia="Calibri"/>
          <w:sz w:val="24"/>
          <w:szCs w:val="24"/>
          <w:lang w:val="es-ES"/>
        </w:rPr>
        <w:t xml:space="preserve"> </w:t>
      </w:r>
      <w:proofErr w:type="spellStart"/>
      <w:r w:rsidRPr="003C0407">
        <w:rPr>
          <w:rFonts w:eastAsia="Calibri"/>
          <w:sz w:val="24"/>
          <w:szCs w:val="24"/>
          <w:lang w:val="es-ES"/>
        </w:rPr>
        <w:t>Kerja</w:t>
      </w:r>
      <w:proofErr w:type="spellEnd"/>
      <w:r w:rsidRPr="003C0407">
        <w:rPr>
          <w:rFonts w:eastAsia="Calibri"/>
          <w:sz w:val="24"/>
          <w:szCs w:val="24"/>
          <w:lang w:val="es-ES"/>
        </w:rPr>
        <w:t xml:space="preserve"> dan </w:t>
      </w:r>
      <w:proofErr w:type="spellStart"/>
      <w:r w:rsidRPr="003C0407">
        <w:rPr>
          <w:rFonts w:eastAsia="Calibri"/>
          <w:sz w:val="24"/>
          <w:szCs w:val="24"/>
          <w:lang w:val="es-ES"/>
        </w:rPr>
        <w:t>Daerah</w:t>
      </w:r>
      <w:proofErr w:type="spellEnd"/>
      <w:r>
        <w:rPr>
          <w:rFonts w:eastAsia="Calibri"/>
          <w:sz w:val="24"/>
          <w:szCs w:val="24"/>
          <w:lang w:val="es-ES"/>
        </w:rPr>
        <w:t xml:space="preserve"> </w:t>
      </w:r>
      <w:proofErr w:type="spellStart"/>
      <w:r w:rsidRPr="003C0407">
        <w:rPr>
          <w:rFonts w:eastAsia="Calibri"/>
          <w:sz w:val="24"/>
          <w:szCs w:val="24"/>
          <w:lang w:val="es-ES"/>
        </w:rPr>
        <w:t>Lingkungan</w:t>
      </w:r>
      <w:proofErr w:type="spellEnd"/>
      <w:r>
        <w:rPr>
          <w:rFonts w:eastAsia="Calibri"/>
          <w:sz w:val="24"/>
          <w:szCs w:val="24"/>
          <w:lang w:val="es-ES"/>
        </w:rPr>
        <w:t xml:space="preserve"> </w:t>
      </w:r>
      <w:proofErr w:type="spellStart"/>
      <w:r w:rsidRPr="003C0407">
        <w:rPr>
          <w:rFonts w:eastAsia="Calibri"/>
          <w:sz w:val="24"/>
          <w:szCs w:val="24"/>
          <w:lang w:val="es-ES"/>
        </w:rPr>
        <w:t>Kepentingan</w:t>
      </w:r>
      <w:proofErr w:type="spellEnd"/>
      <w:r>
        <w:rPr>
          <w:rFonts w:eastAsia="Calibri"/>
          <w:sz w:val="24"/>
          <w:szCs w:val="24"/>
          <w:lang w:val="es-ES"/>
        </w:rPr>
        <w:t xml:space="preserve"> </w:t>
      </w:r>
      <w:proofErr w:type="spellStart"/>
      <w:r w:rsidRPr="003C0407">
        <w:rPr>
          <w:rFonts w:eastAsia="Calibri"/>
          <w:sz w:val="24"/>
          <w:szCs w:val="24"/>
          <w:lang w:val="es-ES"/>
        </w:rPr>
        <w:t>Pelabuhan</w:t>
      </w:r>
      <w:proofErr w:type="spellEnd"/>
      <w:r w:rsidRPr="003C0407">
        <w:rPr>
          <w:rFonts w:eastAsia="Calibri"/>
          <w:sz w:val="24"/>
          <w:szCs w:val="24"/>
          <w:lang w:val="es-ES"/>
        </w:rPr>
        <w:t xml:space="preserve"> …</w:t>
      </w:r>
      <w:r>
        <w:rPr>
          <w:rFonts w:eastAsia="Calibri"/>
          <w:sz w:val="24"/>
          <w:szCs w:val="24"/>
          <w:lang w:val="es-ES"/>
        </w:rPr>
        <w:t>….</w:t>
      </w:r>
      <w:r w:rsidRPr="003C0407">
        <w:rPr>
          <w:rFonts w:eastAsia="Calibri"/>
          <w:sz w:val="24"/>
          <w:szCs w:val="24"/>
          <w:lang w:val="es-ES"/>
        </w:rPr>
        <w:t xml:space="preserve"> yang </w:t>
      </w:r>
      <w:proofErr w:type="spellStart"/>
      <w:r w:rsidRPr="003C0407">
        <w:rPr>
          <w:rFonts w:eastAsia="Calibri"/>
          <w:sz w:val="24"/>
          <w:szCs w:val="24"/>
          <w:lang w:val="es-ES"/>
        </w:rPr>
        <w:t>berlokasi</w:t>
      </w:r>
      <w:proofErr w:type="spellEnd"/>
      <w:r w:rsidRPr="003C0407">
        <w:rPr>
          <w:rFonts w:eastAsia="Calibri"/>
          <w:sz w:val="24"/>
          <w:szCs w:val="24"/>
          <w:lang w:val="es-ES"/>
        </w:rPr>
        <w:t xml:space="preserve"> di</w:t>
      </w:r>
      <w:proofErr w:type="gramStart"/>
      <w:r w:rsidRPr="003C0407">
        <w:rPr>
          <w:rFonts w:eastAsia="Calibri"/>
          <w:sz w:val="24"/>
          <w:szCs w:val="24"/>
          <w:lang w:val="es-ES"/>
        </w:rPr>
        <w:t xml:space="preserve"> ….</w:t>
      </w:r>
      <w:proofErr w:type="gramEnd"/>
      <w:r w:rsidRPr="003C0407">
        <w:rPr>
          <w:rFonts w:eastAsia="Calibri"/>
          <w:sz w:val="24"/>
          <w:szCs w:val="24"/>
          <w:lang w:val="es-ES"/>
        </w:rPr>
        <w:t>.</w:t>
      </w:r>
      <w:r w:rsidRPr="003C0407">
        <w:rPr>
          <w:rFonts w:eastAsia="Calibri"/>
          <w:bCs/>
          <w:sz w:val="24"/>
          <w:szCs w:val="24"/>
          <w:lang w:val="fi-FI"/>
        </w:rPr>
        <w:t>;</w:t>
      </w:r>
    </w:p>
    <w:p w14:paraId="29150EB7" w14:textId="79B3DBEE" w:rsidR="00FA4309" w:rsidRPr="00AB2D6B" w:rsidRDefault="00FA4309" w:rsidP="001A7D11">
      <w:pPr>
        <w:pStyle w:val="ListParagraph"/>
        <w:widowControl/>
        <w:numPr>
          <w:ilvl w:val="0"/>
          <w:numId w:val="24"/>
        </w:numPr>
        <w:autoSpaceDE/>
        <w:autoSpaceDN/>
        <w:spacing w:after="200" w:line="276" w:lineRule="auto"/>
        <w:jc w:val="both"/>
        <w:rPr>
          <w:sz w:val="24"/>
          <w:szCs w:val="24"/>
          <w:lang w:val="fi-FI"/>
        </w:rPr>
      </w:pPr>
      <w:proofErr w:type="spellStart"/>
      <w:r w:rsidRPr="00AB2D6B">
        <w:rPr>
          <w:sz w:val="24"/>
          <w:szCs w:val="24"/>
          <w:lang w:val="es-ES"/>
        </w:rPr>
        <w:t>Adapun</w:t>
      </w:r>
      <w:proofErr w:type="spellEnd"/>
      <w:r w:rsidRPr="00AB2D6B">
        <w:rPr>
          <w:sz w:val="24"/>
          <w:szCs w:val="24"/>
          <w:lang w:val="es-ES"/>
        </w:rPr>
        <w:t xml:space="preserve"> </w:t>
      </w:r>
      <w:proofErr w:type="spellStart"/>
      <w:r w:rsidRPr="00AB2D6B">
        <w:rPr>
          <w:sz w:val="24"/>
          <w:szCs w:val="24"/>
          <w:lang w:val="es-ES"/>
        </w:rPr>
        <w:t>lokasi</w:t>
      </w:r>
      <w:proofErr w:type="spellEnd"/>
      <w:r w:rsidRPr="00AB2D6B">
        <w:rPr>
          <w:sz w:val="24"/>
          <w:szCs w:val="24"/>
          <w:lang w:val="es-ES"/>
        </w:rPr>
        <w:t xml:space="preserve"> </w:t>
      </w:r>
      <w:proofErr w:type="spellStart"/>
      <w:r w:rsidRPr="00AB2D6B">
        <w:rPr>
          <w:sz w:val="24"/>
          <w:szCs w:val="24"/>
          <w:lang w:val="es-ES"/>
        </w:rPr>
        <w:t>rencana</w:t>
      </w:r>
      <w:proofErr w:type="spellEnd"/>
      <w:r w:rsidRPr="00AB2D6B">
        <w:rPr>
          <w:sz w:val="24"/>
          <w:szCs w:val="24"/>
          <w:lang w:val="es-ES"/>
        </w:rPr>
        <w:t xml:space="preserve"> </w:t>
      </w:r>
      <w:proofErr w:type="spellStart"/>
      <w:r w:rsidRPr="00AB2D6B">
        <w:rPr>
          <w:sz w:val="24"/>
          <w:szCs w:val="24"/>
          <w:lang w:val="es-ES"/>
        </w:rPr>
        <w:t>kegiatan</w:t>
      </w:r>
      <w:proofErr w:type="spellEnd"/>
      <w:r w:rsidRPr="00AB2D6B">
        <w:rPr>
          <w:sz w:val="24"/>
          <w:szCs w:val="24"/>
          <w:lang w:val="es-ES"/>
        </w:rPr>
        <w:t xml:space="preserve"> </w:t>
      </w:r>
      <w:proofErr w:type="spellStart"/>
      <w:r w:rsidRPr="00AB2D6B">
        <w:rPr>
          <w:rFonts w:eastAsia="Calibri"/>
          <w:sz w:val="24"/>
          <w:szCs w:val="24"/>
          <w:lang w:val="es-ES"/>
        </w:rPr>
        <w:t>pekerjaan</w:t>
      </w:r>
      <w:proofErr w:type="spellEnd"/>
      <w:r w:rsidRPr="00AB2D6B">
        <w:rPr>
          <w:rFonts w:eastAsia="Calibri"/>
          <w:sz w:val="24"/>
          <w:szCs w:val="24"/>
          <w:lang w:val="es-ES"/>
        </w:rPr>
        <w:t xml:space="preserve"> </w:t>
      </w:r>
      <w:proofErr w:type="spellStart"/>
      <w:r w:rsidRPr="00AB2D6B">
        <w:rPr>
          <w:rFonts w:eastAsia="Calibri"/>
          <w:sz w:val="24"/>
          <w:szCs w:val="24"/>
          <w:lang w:val="es-ES"/>
        </w:rPr>
        <w:t>reklamasi</w:t>
      </w:r>
      <w:proofErr w:type="spellEnd"/>
      <w:r w:rsidRPr="00AB2D6B">
        <w:rPr>
          <w:rFonts w:eastAsia="Calibri"/>
          <w:sz w:val="24"/>
          <w:szCs w:val="24"/>
          <w:lang w:val="es-ES"/>
        </w:rPr>
        <w:t xml:space="preserve"> </w:t>
      </w:r>
      <w:proofErr w:type="spellStart"/>
      <w:r w:rsidRPr="00AB2D6B">
        <w:rPr>
          <w:sz w:val="24"/>
          <w:szCs w:val="24"/>
          <w:lang w:val="es-ES"/>
        </w:rPr>
        <w:t>sebagai</w:t>
      </w:r>
      <w:proofErr w:type="spellEnd"/>
      <w:r w:rsidRPr="00AB2D6B">
        <w:rPr>
          <w:sz w:val="24"/>
          <w:szCs w:val="24"/>
          <w:lang w:val="es-ES"/>
        </w:rPr>
        <w:t xml:space="preserve"> </w:t>
      </w:r>
      <w:proofErr w:type="spellStart"/>
      <w:r w:rsidRPr="00AB2D6B">
        <w:rPr>
          <w:sz w:val="24"/>
          <w:szCs w:val="24"/>
          <w:lang w:val="es-ES"/>
        </w:rPr>
        <w:t>berikut</w:t>
      </w:r>
      <w:proofErr w:type="spellEnd"/>
      <w:r w:rsidRPr="00AB2D6B">
        <w:rPr>
          <w:sz w:val="24"/>
          <w:szCs w:val="24"/>
          <w:lang w:val="es-ES"/>
        </w:rPr>
        <w:t>:</w:t>
      </w:r>
    </w:p>
    <w:p w14:paraId="45317246" w14:textId="3C612EA1" w:rsidR="00707064" w:rsidRPr="00AB2D6B" w:rsidRDefault="00707064" w:rsidP="001A7D11">
      <w:pPr>
        <w:pStyle w:val="BodyTextIndent3"/>
        <w:widowControl/>
        <w:numPr>
          <w:ilvl w:val="0"/>
          <w:numId w:val="25"/>
        </w:numPr>
        <w:tabs>
          <w:tab w:val="left" w:pos="720"/>
          <w:tab w:val="left" w:pos="1440"/>
        </w:tabs>
        <w:autoSpaceDE/>
        <w:autoSpaceDN/>
        <w:spacing w:after="0" w:line="276" w:lineRule="auto"/>
        <w:ind w:firstLine="40"/>
        <w:jc w:val="both"/>
        <w:rPr>
          <w:sz w:val="24"/>
          <w:szCs w:val="24"/>
          <w:lang w:val="id-ID"/>
        </w:rPr>
      </w:pPr>
      <w:bookmarkStart w:id="5" w:name="_Hlk88637611"/>
      <w:r w:rsidRPr="00AB2D6B">
        <w:rPr>
          <w:sz w:val="24"/>
          <w:szCs w:val="24"/>
        </w:rPr>
        <w:t>……</w:t>
      </w:r>
      <w:r w:rsidRPr="00AB2D6B">
        <w:rPr>
          <w:sz w:val="24"/>
          <w:szCs w:val="24"/>
          <w:lang w:val="id-ID"/>
        </w:rPr>
        <w:t xml:space="preserve"> LS /</w:t>
      </w:r>
      <w:r w:rsidR="006C04B6" w:rsidRPr="00AB2D6B">
        <w:rPr>
          <w:sz w:val="24"/>
          <w:szCs w:val="24"/>
          <w:lang w:val="en-GB"/>
        </w:rPr>
        <w:t>LU</w:t>
      </w:r>
      <w:r w:rsidRPr="00AB2D6B">
        <w:rPr>
          <w:sz w:val="24"/>
          <w:szCs w:val="24"/>
          <w:lang w:val="id-ID"/>
        </w:rPr>
        <w:t xml:space="preserve"> </w:t>
      </w:r>
      <w:r w:rsidRPr="00AB2D6B">
        <w:rPr>
          <w:sz w:val="24"/>
          <w:szCs w:val="24"/>
        </w:rPr>
        <w:t>…….</w:t>
      </w:r>
      <w:r w:rsidRPr="00AB2D6B">
        <w:rPr>
          <w:sz w:val="24"/>
          <w:szCs w:val="24"/>
          <w:lang w:val="id-ID"/>
        </w:rPr>
        <w:t>BT</w:t>
      </w:r>
      <w:r w:rsidR="006C04B6" w:rsidRPr="00AB2D6B">
        <w:rPr>
          <w:sz w:val="24"/>
          <w:szCs w:val="24"/>
          <w:lang w:val="en-GB"/>
        </w:rPr>
        <w:t>/BB</w:t>
      </w:r>
      <w:r w:rsidRPr="00AB2D6B">
        <w:rPr>
          <w:sz w:val="24"/>
          <w:szCs w:val="24"/>
          <w:lang w:val="id-ID"/>
        </w:rPr>
        <w:t>;</w:t>
      </w:r>
    </w:p>
    <w:p w14:paraId="7A1D3403" w14:textId="6ACB3D6F" w:rsidR="00531BE6" w:rsidRPr="00AB2D6B" w:rsidRDefault="00531BE6" w:rsidP="001A7D11">
      <w:pPr>
        <w:pStyle w:val="BodyTextIndent3"/>
        <w:widowControl/>
        <w:numPr>
          <w:ilvl w:val="0"/>
          <w:numId w:val="25"/>
        </w:numPr>
        <w:tabs>
          <w:tab w:val="left" w:pos="720"/>
          <w:tab w:val="left" w:pos="1440"/>
        </w:tabs>
        <w:autoSpaceDE/>
        <w:autoSpaceDN/>
        <w:spacing w:after="0" w:line="276" w:lineRule="auto"/>
        <w:ind w:firstLine="40"/>
        <w:jc w:val="both"/>
        <w:rPr>
          <w:sz w:val="24"/>
          <w:szCs w:val="24"/>
          <w:lang w:val="id-ID"/>
        </w:rPr>
      </w:pPr>
      <w:r w:rsidRPr="00AB2D6B">
        <w:rPr>
          <w:sz w:val="24"/>
          <w:szCs w:val="24"/>
        </w:rPr>
        <w:t>……</w:t>
      </w:r>
      <w:r w:rsidRPr="00AB2D6B">
        <w:rPr>
          <w:sz w:val="24"/>
          <w:szCs w:val="24"/>
          <w:lang w:val="id-ID"/>
        </w:rPr>
        <w:t xml:space="preserve"> LS /</w:t>
      </w:r>
      <w:r w:rsidRPr="00AB2D6B">
        <w:rPr>
          <w:sz w:val="24"/>
          <w:szCs w:val="24"/>
          <w:lang w:val="en-GB"/>
        </w:rPr>
        <w:t>LU</w:t>
      </w:r>
      <w:r w:rsidRPr="00AB2D6B">
        <w:rPr>
          <w:sz w:val="24"/>
          <w:szCs w:val="24"/>
          <w:lang w:val="id-ID"/>
        </w:rPr>
        <w:t xml:space="preserve"> </w:t>
      </w:r>
      <w:r w:rsidRPr="00AB2D6B">
        <w:rPr>
          <w:sz w:val="24"/>
          <w:szCs w:val="24"/>
        </w:rPr>
        <w:t>…….</w:t>
      </w:r>
      <w:r w:rsidRPr="00AB2D6B">
        <w:rPr>
          <w:sz w:val="24"/>
          <w:szCs w:val="24"/>
          <w:lang w:val="id-ID"/>
        </w:rPr>
        <w:t>BT</w:t>
      </w:r>
      <w:r w:rsidRPr="00AB2D6B">
        <w:rPr>
          <w:sz w:val="24"/>
          <w:szCs w:val="24"/>
          <w:lang w:val="en-GB"/>
        </w:rPr>
        <w:t>/BB;</w:t>
      </w:r>
    </w:p>
    <w:p w14:paraId="607ED235" w14:textId="66B23479" w:rsidR="00531BE6" w:rsidRPr="00AB2D6B" w:rsidRDefault="00531BE6" w:rsidP="001A7D11">
      <w:pPr>
        <w:pStyle w:val="BodyTextIndent3"/>
        <w:widowControl/>
        <w:numPr>
          <w:ilvl w:val="0"/>
          <w:numId w:val="25"/>
        </w:numPr>
        <w:tabs>
          <w:tab w:val="left" w:pos="720"/>
          <w:tab w:val="left" w:pos="1440"/>
        </w:tabs>
        <w:autoSpaceDE/>
        <w:autoSpaceDN/>
        <w:spacing w:after="0" w:line="276" w:lineRule="auto"/>
        <w:ind w:firstLine="40"/>
        <w:jc w:val="both"/>
        <w:rPr>
          <w:sz w:val="24"/>
          <w:szCs w:val="24"/>
          <w:lang w:val="id-ID"/>
        </w:rPr>
      </w:pPr>
      <w:r w:rsidRPr="00AB2D6B">
        <w:rPr>
          <w:sz w:val="24"/>
          <w:szCs w:val="24"/>
        </w:rPr>
        <w:t>……</w:t>
      </w:r>
      <w:r w:rsidRPr="00AB2D6B">
        <w:rPr>
          <w:sz w:val="24"/>
          <w:szCs w:val="24"/>
          <w:lang w:val="id-ID"/>
        </w:rPr>
        <w:t xml:space="preserve"> LS /</w:t>
      </w:r>
      <w:r w:rsidRPr="00AB2D6B">
        <w:rPr>
          <w:sz w:val="24"/>
          <w:szCs w:val="24"/>
          <w:lang w:val="en-GB"/>
        </w:rPr>
        <w:t>LU</w:t>
      </w:r>
      <w:r w:rsidRPr="00AB2D6B">
        <w:rPr>
          <w:sz w:val="24"/>
          <w:szCs w:val="24"/>
          <w:lang w:val="id-ID"/>
        </w:rPr>
        <w:t xml:space="preserve"> </w:t>
      </w:r>
      <w:r w:rsidRPr="00AB2D6B">
        <w:rPr>
          <w:sz w:val="24"/>
          <w:szCs w:val="24"/>
        </w:rPr>
        <w:t>…….</w:t>
      </w:r>
      <w:r w:rsidRPr="00AB2D6B">
        <w:rPr>
          <w:sz w:val="24"/>
          <w:szCs w:val="24"/>
          <w:lang w:val="id-ID"/>
        </w:rPr>
        <w:t>BT</w:t>
      </w:r>
      <w:r w:rsidRPr="00AB2D6B">
        <w:rPr>
          <w:sz w:val="24"/>
          <w:szCs w:val="24"/>
          <w:lang w:val="en-GB"/>
        </w:rPr>
        <w:t>/BB;</w:t>
      </w:r>
      <w:r w:rsidRPr="00AB2D6B">
        <w:rPr>
          <w:sz w:val="24"/>
          <w:szCs w:val="24"/>
        </w:rPr>
        <w:t xml:space="preserve"> </w:t>
      </w:r>
    </w:p>
    <w:p w14:paraId="716780C1" w14:textId="3FE4BB70" w:rsidR="00FA4309" w:rsidRPr="008810F4" w:rsidRDefault="00531BE6" w:rsidP="001A7D11">
      <w:pPr>
        <w:pStyle w:val="BodyTextIndent3"/>
        <w:widowControl/>
        <w:numPr>
          <w:ilvl w:val="0"/>
          <w:numId w:val="25"/>
        </w:numPr>
        <w:tabs>
          <w:tab w:val="left" w:pos="720"/>
          <w:tab w:val="left" w:pos="1440"/>
        </w:tabs>
        <w:autoSpaceDE/>
        <w:autoSpaceDN/>
        <w:spacing w:after="0" w:line="276" w:lineRule="auto"/>
        <w:ind w:firstLine="40"/>
        <w:jc w:val="both"/>
        <w:rPr>
          <w:sz w:val="24"/>
          <w:szCs w:val="24"/>
          <w:lang w:val="id-ID"/>
        </w:rPr>
      </w:pPr>
      <w:r w:rsidRPr="00AB2D6B">
        <w:rPr>
          <w:sz w:val="24"/>
          <w:szCs w:val="24"/>
        </w:rPr>
        <w:t>……</w:t>
      </w:r>
      <w:r w:rsidRPr="00AB2D6B">
        <w:rPr>
          <w:sz w:val="24"/>
          <w:szCs w:val="24"/>
          <w:lang w:val="id-ID"/>
        </w:rPr>
        <w:t xml:space="preserve"> LS /</w:t>
      </w:r>
      <w:r w:rsidRPr="00AB2D6B">
        <w:rPr>
          <w:sz w:val="24"/>
          <w:szCs w:val="24"/>
          <w:lang w:val="en-GB"/>
        </w:rPr>
        <w:t>LU</w:t>
      </w:r>
      <w:r w:rsidRPr="00AB2D6B">
        <w:rPr>
          <w:sz w:val="24"/>
          <w:szCs w:val="24"/>
          <w:lang w:val="id-ID"/>
        </w:rPr>
        <w:t xml:space="preserve"> </w:t>
      </w:r>
      <w:r w:rsidRPr="00AB2D6B">
        <w:rPr>
          <w:sz w:val="24"/>
          <w:szCs w:val="24"/>
        </w:rPr>
        <w:t>…….</w:t>
      </w:r>
      <w:r w:rsidRPr="00AB2D6B">
        <w:rPr>
          <w:sz w:val="24"/>
          <w:szCs w:val="24"/>
          <w:lang w:val="id-ID"/>
        </w:rPr>
        <w:t>BT</w:t>
      </w:r>
      <w:r w:rsidRPr="00AB2D6B">
        <w:rPr>
          <w:sz w:val="24"/>
          <w:szCs w:val="24"/>
          <w:lang w:val="en-GB"/>
        </w:rPr>
        <w:t>/BB</w:t>
      </w:r>
      <w:r w:rsidRPr="00AB2D6B">
        <w:rPr>
          <w:sz w:val="24"/>
          <w:szCs w:val="24"/>
        </w:rPr>
        <w:t xml:space="preserve">; </w:t>
      </w:r>
      <w:proofErr w:type="spellStart"/>
      <w:r w:rsidR="00707064" w:rsidRPr="00AB2D6B">
        <w:rPr>
          <w:sz w:val="24"/>
          <w:szCs w:val="24"/>
        </w:rPr>
        <w:t>dst</w:t>
      </w:r>
      <w:proofErr w:type="spellEnd"/>
    </w:p>
    <w:p w14:paraId="44F79306" w14:textId="77777777" w:rsidR="008810F4" w:rsidRPr="00E026FE" w:rsidRDefault="008810F4" w:rsidP="008810F4">
      <w:pPr>
        <w:pStyle w:val="BodyTextIndent3"/>
        <w:widowControl/>
        <w:tabs>
          <w:tab w:val="left" w:pos="720"/>
          <w:tab w:val="left" w:pos="1440"/>
        </w:tabs>
        <w:autoSpaceDE/>
        <w:autoSpaceDN/>
        <w:spacing w:after="0" w:line="276" w:lineRule="auto"/>
        <w:ind w:left="900"/>
        <w:jc w:val="both"/>
        <w:rPr>
          <w:sz w:val="24"/>
          <w:szCs w:val="24"/>
          <w:lang w:val="id-ID"/>
        </w:rPr>
      </w:pPr>
    </w:p>
    <w:p w14:paraId="0AFB0B84" w14:textId="57D59C25" w:rsidR="00170150" w:rsidRPr="00170150" w:rsidRDefault="00170150" w:rsidP="00E026FE">
      <w:pPr>
        <w:pStyle w:val="ListParagraph"/>
        <w:widowControl/>
        <w:numPr>
          <w:ilvl w:val="0"/>
          <w:numId w:val="24"/>
        </w:numPr>
        <w:autoSpaceDE/>
        <w:autoSpaceDN/>
        <w:spacing w:after="200" w:line="276" w:lineRule="auto"/>
        <w:jc w:val="both"/>
        <w:rPr>
          <w:sz w:val="24"/>
          <w:szCs w:val="24"/>
          <w:lang w:val="fi-FI"/>
        </w:rPr>
      </w:pPr>
      <w:proofErr w:type="spellStart"/>
      <w:r w:rsidRPr="00300864">
        <w:rPr>
          <w:rFonts w:eastAsia="Calibri"/>
          <w:sz w:val="24"/>
          <w:szCs w:val="24"/>
          <w:lang w:val="es-ES"/>
        </w:rPr>
        <w:t>Kontrak</w:t>
      </w:r>
      <w:proofErr w:type="spellEnd"/>
      <w:r>
        <w:rPr>
          <w:rFonts w:eastAsia="Calibri"/>
          <w:sz w:val="24"/>
          <w:szCs w:val="24"/>
          <w:lang w:val="es-ES"/>
        </w:rPr>
        <w:t xml:space="preserve"> </w:t>
      </w:r>
      <w:r w:rsidRPr="00300864">
        <w:rPr>
          <w:sz w:val="24"/>
          <w:szCs w:val="24"/>
          <w:lang w:val="fi-FI"/>
        </w:rPr>
        <w:t xml:space="preserve">kerja </w:t>
      </w:r>
      <w:r>
        <w:rPr>
          <w:sz w:val="24"/>
          <w:szCs w:val="24"/>
          <w:lang w:val="fi-FI"/>
        </w:rPr>
        <w:t xml:space="preserve">Nomor ...... tanggal ......... </w:t>
      </w:r>
      <w:r w:rsidRPr="00300864">
        <w:rPr>
          <w:sz w:val="24"/>
          <w:szCs w:val="24"/>
          <w:lang w:val="fi-FI"/>
        </w:rPr>
        <w:t>antara</w:t>
      </w:r>
      <w:proofErr w:type="gramStart"/>
      <w:r w:rsidRPr="00300864">
        <w:rPr>
          <w:sz w:val="24"/>
          <w:szCs w:val="24"/>
          <w:lang w:val="fi-FI"/>
        </w:rPr>
        <w:t xml:space="preserve"> </w:t>
      </w:r>
      <w:r w:rsidRPr="00300864">
        <w:rPr>
          <w:sz w:val="24"/>
          <w:szCs w:val="24"/>
          <w:lang w:val="es-ES"/>
        </w:rPr>
        <w:t>…</w:t>
      </w:r>
      <w:r>
        <w:rPr>
          <w:sz w:val="24"/>
          <w:szCs w:val="24"/>
          <w:lang w:val="es-ES"/>
        </w:rPr>
        <w:t>.</w:t>
      </w:r>
      <w:proofErr w:type="gramEnd"/>
      <w:r>
        <w:rPr>
          <w:sz w:val="24"/>
          <w:szCs w:val="24"/>
          <w:lang w:val="es-ES"/>
        </w:rPr>
        <w:t>.</w:t>
      </w:r>
      <w:r w:rsidRPr="00300864"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selaku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 w:rsidRPr="00300864">
        <w:rPr>
          <w:sz w:val="24"/>
          <w:szCs w:val="24"/>
          <w:lang w:val="es-ES"/>
        </w:rPr>
        <w:t>pemilik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 w:rsidRPr="00300864">
        <w:rPr>
          <w:sz w:val="24"/>
          <w:szCs w:val="24"/>
          <w:lang w:val="es-ES"/>
        </w:rPr>
        <w:t>kegiatan</w:t>
      </w:r>
      <w:proofErr w:type="spellEnd"/>
      <w:r>
        <w:rPr>
          <w:sz w:val="24"/>
          <w:szCs w:val="24"/>
          <w:lang w:val="es-ES"/>
        </w:rPr>
        <w:t xml:space="preserve"> </w:t>
      </w:r>
      <w:r w:rsidRPr="00300864">
        <w:rPr>
          <w:sz w:val="24"/>
          <w:szCs w:val="24"/>
          <w:lang w:val="fi-FI"/>
        </w:rPr>
        <w:t>dengan</w:t>
      </w:r>
      <w:proofErr w:type="gramStart"/>
      <w:r w:rsidRPr="00300864">
        <w:rPr>
          <w:sz w:val="24"/>
          <w:szCs w:val="24"/>
          <w:lang w:val="fi-FI"/>
        </w:rPr>
        <w:t xml:space="preserve"> </w:t>
      </w:r>
      <w:r w:rsidRPr="00300864">
        <w:rPr>
          <w:sz w:val="24"/>
          <w:szCs w:val="24"/>
          <w:lang w:val="es-ES"/>
        </w:rPr>
        <w:t>…</w:t>
      </w:r>
      <w:r>
        <w:rPr>
          <w:sz w:val="24"/>
          <w:szCs w:val="24"/>
          <w:lang w:val="es-ES"/>
        </w:rPr>
        <w:t>.</w:t>
      </w:r>
      <w:proofErr w:type="gramEnd"/>
      <w:r>
        <w:rPr>
          <w:sz w:val="24"/>
          <w:szCs w:val="24"/>
          <w:lang w:val="es-ES"/>
        </w:rPr>
        <w:t>.</w:t>
      </w:r>
      <w:r w:rsidRPr="00300864"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selaku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 w:rsidRPr="00300864">
        <w:rPr>
          <w:sz w:val="24"/>
          <w:szCs w:val="24"/>
          <w:lang w:val="es-ES"/>
        </w:rPr>
        <w:t>pelaksana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 w:rsidRPr="00300864">
        <w:rPr>
          <w:sz w:val="24"/>
          <w:szCs w:val="24"/>
          <w:lang w:val="es-ES"/>
        </w:rPr>
        <w:t>kegiatan</w:t>
      </w:r>
      <w:proofErr w:type="spellEnd"/>
      <w:r>
        <w:rPr>
          <w:sz w:val="24"/>
          <w:szCs w:val="24"/>
          <w:lang w:val="es-ES"/>
        </w:rPr>
        <w:t xml:space="preserve"> yang </w:t>
      </w:r>
      <w:proofErr w:type="spellStart"/>
      <w:r>
        <w:rPr>
          <w:sz w:val="24"/>
          <w:szCs w:val="24"/>
          <w:lang w:val="es-ES"/>
        </w:rPr>
        <w:t>memiliki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Izin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Usaha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Pengerukan</w:t>
      </w:r>
      <w:proofErr w:type="spellEnd"/>
      <w:r>
        <w:rPr>
          <w:sz w:val="24"/>
          <w:szCs w:val="24"/>
          <w:lang w:val="es-ES"/>
        </w:rPr>
        <w:t xml:space="preserve"> dan </w:t>
      </w:r>
      <w:proofErr w:type="spellStart"/>
      <w:r>
        <w:rPr>
          <w:sz w:val="24"/>
          <w:szCs w:val="24"/>
          <w:lang w:val="es-ES"/>
        </w:rPr>
        <w:t>Reklamasi</w:t>
      </w:r>
      <w:proofErr w:type="spellEnd"/>
      <w:r>
        <w:rPr>
          <w:sz w:val="24"/>
          <w:szCs w:val="24"/>
          <w:lang w:val="es-ES"/>
        </w:rPr>
        <w:t>;</w:t>
      </w:r>
      <w:r w:rsidRPr="00970F3F">
        <w:rPr>
          <w:sz w:val="24"/>
          <w:szCs w:val="24"/>
          <w:lang w:val="es-ES"/>
        </w:rPr>
        <w:t xml:space="preserve"> </w:t>
      </w:r>
    </w:p>
    <w:p w14:paraId="35786C95" w14:textId="38D41A59" w:rsidR="00170150" w:rsidRDefault="00170150" w:rsidP="00170150">
      <w:pPr>
        <w:pStyle w:val="BodyText"/>
        <w:numPr>
          <w:ilvl w:val="0"/>
          <w:numId w:val="24"/>
        </w:numPr>
        <w:spacing w:after="120" w:line="276" w:lineRule="auto"/>
        <w:ind w:right="160"/>
        <w:jc w:val="both"/>
        <w:rPr>
          <w:sz w:val="24"/>
          <w:szCs w:val="24"/>
          <w:lang w:val="es-ES"/>
        </w:rPr>
      </w:pPr>
      <w:r w:rsidRPr="00847F0C">
        <w:rPr>
          <w:sz w:val="24"/>
          <w:szCs w:val="24"/>
          <w:lang w:val="es-ES"/>
        </w:rPr>
        <w:t xml:space="preserve">Peta </w:t>
      </w:r>
      <w:proofErr w:type="spellStart"/>
      <w:r w:rsidRPr="00847F0C">
        <w:rPr>
          <w:sz w:val="24"/>
          <w:szCs w:val="24"/>
          <w:lang w:val="es-ES"/>
        </w:rPr>
        <w:t>Laut</w:t>
      </w:r>
      <w:proofErr w:type="spellEnd"/>
      <w:r w:rsidRPr="00847F0C">
        <w:rPr>
          <w:sz w:val="24"/>
          <w:szCs w:val="24"/>
          <w:lang w:val="es-ES"/>
        </w:rPr>
        <w:t xml:space="preserve"> Indonesia </w:t>
      </w:r>
      <w:proofErr w:type="spellStart"/>
      <w:r w:rsidRPr="00847F0C">
        <w:rPr>
          <w:sz w:val="24"/>
          <w:szCs w:val="24"/>
          <w:lang w:val="es-ES"/>
        </w:rPr>
        <w:t>Nomor</w:t>
      </w:r>
      <w:proofErr w:type="spellEnd"/>
      <w:r w:rsidRPr="00847F0C">
        <w:rPr>
          <w:sz w:val="24"/>
          <w:szCs w:val="24"/>
          <w:lang w:val="es-ES"/>
        </w:rPr>
        <w:t xml:space="preserve">…. yang </w:t>
      </w:r>
      <w:proofErr w:type="spellStart"/>
      <w:r w:rsidRPr="00847F0C">
        <w:rPr>
          <w:sz w:val="24"/>
          <w:szCs w:val="24"/>
          <w:lang w:val="es-ES"/>
        </w:rPr>
        <w:t>diterbitkan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 w:rsidRPr="00847F0C">
        <w:rPr>
          <w:sz w:val="24"/>
          <w:szCs w:val="24"/>
          <w:lang w:val="es-ES"/>
        </w:rPr>
        <w:t>oleh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 w:rsidRPr="00847F0C">
        <w:rPr>
          <w:sz w:val="24"/>
          <w:szCs w:val="24"/>
          <w:lang w:val="es-ES"/>
        </w:rPr>
        <w:t>Pusat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 w:rsidRPr="00847F0C">
        <w:rPr>
          <w:sz w:val="24"/>
          <w:szCs w:val="24"/>
          <w:lang w:val="es-ES"/>
        </w:rPr>
        <w:t>Hidrografi</w:t>
      </w:r>
      <w:proofErr w:type="spellEnd"/>
      <w:r w:rsidRPr="00847F0C">
        <w:rPr>
          <w:sz w:val="24"/>
          <w:szCs w:val="24"/>
          <w:lang w:val="es-ES"/>
        </w:rPr>
        <w:t xml:space="preserve"> dan </w:t>
      </w:r>
      <w:proofErr w:type="spellStart"/>
      <w:r w:rsidRPr="00847F0C">
        <w:rPr>
          <w:sz w:val="24"/>
          <w:szCs w:val="24"/>
          <w:lang w:val="es-ES"/>
        </w:rPr>
        <w:t>Oseanografi</w:t>
      </w:r>
      <w:proofErr w:type="spellEnd"/>
      <w:r w:rsidRPr="00847F0C">
        <w:rPr>
          <w:sz w:val="24"/>
          <w:szCs w:val="24"/>
          <w:lang w:val="es-ES"/>
        </w:rPr>
        <w:t xml:space="preserve"> TNI </w:t>
      </w:r>
      <w:proofErr w:type="spellStart"/>
      <w:r w:rsidRPr="00847F0C">
        <w:rPr>
          <w:sz w:val="24"/>
          <w:szCs w:val="24"/>
          <w:lang w:val="es-ES"/>
        </w:rPr>
        <w:t>Angkatan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 w:rsidRPr="00847F0C">
        <w:rPr>
          <w:sz w:val="24"/>
          <w:szCs w:val="24"/>
          <w:lang w:val="es-ES"/>
        </w:rPr>
        <w:t>Laut</w:t>
      </w:r>
      <w:proofErr w:type="spellEnd"/>
      <w:r w:rsidRPr="00847F0C">
        <w:rPr>
          <w:sz w:val="24"/>
          <w:szCs w:val="24"/>
          <w:lang w:val="es-ES"/>
        </w:rPr>
        <w:t xml:space="preserve"> (</w:t>
      </w:r>
      <w:proofErr w:type="spellStart"/>
      <w:r w:rsidRPr="00847F0C">
        <w:rPr>
          <w:sz w:val="24"/>
          <w:szCs w:val="24"/>
          <w:lang w:val="es-ES"/>
        </w:rPr>
        <w:t>Pushidrosal</w:t>
      </w:r>
      <w:proofErr w:type="spellEnd"/>
      <w:r w:rsidRPr="00847F0C">
        <w:rPr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 xml:space="preserve"> </w:t>
      </w:r>
      <w:r w:rsidRPr="00847F0C">
        <w:rPr>
          <w:sz w:val="24"/>
          <w:szCs w:val="24"/>
        </w:rPr>
        <w:t xml:space="preserve">yang </w:t>
      </w:r>
      <w:proofErr w:type="spellStart"/>
      <w:r w:rsidRPr="00847F0C">
        <w:rPr>
          <w:sz w:val="24"/>
          <w:szCs w:val="24"/>
        </w:rPr>
        <w:t>menggambarkan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47F0C">
        <w:rPr>
          <w:sz w:val="24"/>
          <w:szCs w:val="24"/>
        </w:rPr>
        <w:t>lokasi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47F0C"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47F0C">
        <w:rPr>
          <w:sz w:val="24"/>
          <w:szCs w:val="24"/>
        </w:rPr>
        <w:t>reklamasi</w:t>
      </w:r>
      <w:proofErr w:type="spellEnd"/>
      <w:r>
        <w:rPr>
          <w:sz w:val="24"/>
          <w:szCs w:val="24"/>
        </w:rPr>
        <w:t xml:space="preserve"> </w:t>
      </w:r>
      <w:r w:rsidRPr="00847F0C">
        <w:rPr>
          <w:sz w:val="24"/>
          <w:szCs w:val="24"/>
        </w:rPr>
        <w:t xml:space="preserve">yang </w:t>
      </w:r>
      <w:proofErr w:type="spellStart"/>
      <w:r w:rsidRPr="00847F0C"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47F0C"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47F0C">
        <w:rPr>
          <w:sz w:val="24"/>
          <w:szCs w:val="24"/>
        </w:rPr>
        <w:t>persetujuan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47F0C"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47F0C">
        <w:rPr>
          <w:sz w:val="24"/>
          <w:szCs w:val="24"/>
        </w:rPr>
        <w:t>Penyelenggara</w:t>
      </w:r>
      <w:proofErr w:type="spellEnd"/>
      <w:r w:rsidRPr="00847F0C">
        <w:rPr>
          <w:sz w:val="24"/>
          <w:szCs w:val="24"/>
        </w:rPr>
        <w:t xml:space="preserve"> Pelabuhan yang </w:t>
      </w:r>
      <w:proofErr w:type="spellStart"/>
      <w:r w:rsidRPr="00847F0C">
        <w:rPr>
          <w:sz w:val="24"/>
          <w:szCs w:val="24"/>
        </w:rPr>
        <w:t>dilengkapi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47F0C"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47F0C">
        <w:rPr>
          <w:sz w:val="24"/>
          <w:szCs w:val="24"/>
        </w:rPr>
        <w:t>titik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47F0C">
        <w:rPr>
          <w:sz w:val="24"/>
          <w:szCs w:val="24"/>
        </w:rPr>
        <w:t>koordinat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47F0C">
        <w:rPr>
          <w:sz w:val="24"/>
          <w:szCs w:val="24"/>
        </w:rPr>
        <w:t>geografis</w:t>
      </w:r>
      <w:proofErr w:type="spellEnd"/>
      <w:r w:rsidRPr="00847F0C">
        <w:rPr>
          <w:sz w:val="24"/>
          <w:szCs w:val="24"/>
          <w:lang w:val="es-ES"/>
        </w:rPr>
        <w:t>;</w:t>
      </w:r>
    </w:p>
    <w:p w14:paraId="356DF7AA" w14:textId="3394914A" w:rsidR="00E026FE" w:rsidRPr="00970F3F" w:rsidRDefault="00E026FE" w:rsidP="00E026FE">
      <w:pPr>
        <w:pStyle w:val="ListParagraph"/>
        <w:widowControl/>
        <w:numPr>
          <w:ilvl w:val="0"/>
          <w:numId w:val="24"/>
        </w:numPr>
        <w:autoSpaceDE/>
        <w:autoSpaceDN/>
        <w:spacing w:after="200" w:line="276" w:lineRule="auto"/>
        <w:jc w:val="both"/>
        <w:rPr>
          <w:sz w:val="24"/>
          <w:szCs w:val="24"/>
          <w:lang w:val="fi-FI"/>
        </w:rPr>
      </w:pPr>
      <w:r w:rsidRPr="00970F3F">
        <w:rPr>
          <w:sz w:val="24"/>
          <w:szCs w:val="24"/>
          <w:lang w:val="fi-FI"/>
        </w:rPr>
        <w:t xml:space="preserve">Peralatan pekerjaan </w:t>
      </w:r>
      <w:r w:rsidR="008810F4">
        <w:rPr>
          <w:sz w:val="24"/>
          <w:szCs w:val="24"/>
          <w:lang w:val="fi-FI"/>
        </w:rPr>
        <w:t>reklamasi</w:t>
      </w:r>
      <w:r w:rsidRPr="00970F3F">
        <w:rPr>
          <w:sz w:val="24"/>
          <w:szCs w:val="24"/>
          <w:lang w:val="fi-FI"/>
        </w:rPr>
        <w:t xml:space="preserve"> yang digunakan antara lain:</w:t>
      </w:r>
    </w:p>
    <w:tbl>
      <w:tblPr>
        <w:tblStyle w:val="TableGrid"/>
        <w:tblW w:w="8221" w:type="dxa"/>
        <w:tblInd w:w="846" w:type="dxa"/>
        <w:tblLook w:val="04A0" w:firstRow="1" w:lastRow="0" w:firstColumn="1" w:lastColumn="0" w:noHBand="0" w:noVBand="1"/>
      </w:tblPr>
      <w:tblGrid>
        <w:gridCol w:w="717"/>
        <w:gridCol w:w="1536"/>
        <w:gridCol w:w="1519"/>
        <w:gridCol w:w="1668"/>
        <w:gridCol w:w="1584"/>
        <w:gridCol w:w="1197"/>
      </w:tblGrid>
      <w:tr w:rsidR="00E026FE" w:rsidRPr="00970F3F" w14:paraId="6C6F92EE" w14:textId="77777777" w:rsidTr="0095761A">
        <w:tc>
          <w:tcPr>
            <w:tcW w:w="717" w:type="dxa"/>
          </w:tcPr>
          <w:p w14:paraId="56C31544" w14:textId="77777777" w:rsidR="00E026FE" w:rsidRPr="00970F3F" w:rsidRDefault="00E026FE" w:rsidP="0095761A">
            <w:pPr>
              <w:adjustRightInd w:val="0"/>
              <w:jc w:val="both"/>
              <w:rPr>
                <w:b/>
                <w:bCs/>
                <w:sz w:val="24"/>
                <w:szCs w:val="24"/>
                <w:lang w:val="fi-FI"/>
              </w:rPr>
            </w:pPr>
            <w:r w:rsidRPr="00970F3F">
              <w:rPr>
                <w:b/>
                <w:bCs/>
                <w:sz w:val="24"/>
                <w:szCs w:val="24"/>
                <w:lang w:val="fi-FI"/>
              </w:rPr>
              <w:t>NO</w:t>
            </w:r>
          </w:p>
        </w:tc>
        <w:tc>
          <w:tcPr>
            <w:tcW w:w="1536" w:type="dxa"/>
          </w:tcPr>
          <w:p w14:paraId="1513A9BF" w14:textId="77777777" w:rsidR="00E026FE" w:rsidRPr="00970F3F" w:rsidRDefault="00E026FE" w:rsidP="0095761A">
            <w:pPr>
              <w:adjustRightInd w:val="0"/>
              <w:jc w:val="both"/>
              <w:rPr>
                <w:b/>
                <w:bCs/>
                <w:sz w:val="24"/>
                <w:szCs w:val="24"/>
                <w:lang w:val="fi-FI"/>
              </w:rPr>
            </w:pPr>
            <w:r w:rsidRPr="00970F3F">
              <w:rPr>
                <w:b/>
                <w:bCs/>
                <w:sz w:val="24"/>
                <w:szCs w:val="24"/>
                <w:lang w:val="fi-FI"/>
              </w:rPr>
              <w:t>Nama</w:t>
            </w:r>
          </w:p>
        </w:tc>
        <w:tc>
          <w:tcPr>
            <w:tcW w:w="1519" w:type="dxa"/>
          </w:tcPr>
          <w:p w14:paraId="2E63C846" w14:textId="77777777" w:rsidR="00E026FE" w:rsidRPr="00970F3F" w:rsidRDefault="00E026FE" w:rsidP="0095761A">
            <w:pPr>
              <w:adjustRightInd w:val="0"/>
              <w:jc w:val="both"/>
              <w:rPr>
                <w:b/>
                <w:bCs/>
                <w:sz w:val="24"/>
                <w:szCs w:val="24"/>
                <w:lang w:val="fi-FI"/>
              </w:rPr>
            </w:pPr>
            <w:r w:rsidRPr="00970F3F">
              <w:rPr>
                <w:b/>
                <w:bCs/>
                <w:sz w:val="24"/>
                <w:szCs w:val="24"/>
                <w:lang w:val="fi-FI"/>
              </w:rPr>
              <w:t>Jenis</w:t>
            </w:r>
          </w:p>
        </w:tc>
        <w:tc>
          <w:tcPr>
            <w:tcW w:w="1668" w:type="dxa"/>
          </w:tcPr>
          <w:p w14:paraId="4506EEA2" w14:textId="77777777" w:rsidR="00E026FE" w:rsidRPr="00970F3F" w:rsidRDefault="00E026FE" w:rsidP="0095761A">
            <w:pPr>
              <w:adjustRightInd w:val="0"/>
              <w:jc w:val="both"/>
              <w:rPr>
                <w:b/>
                <w:bCs/>
                <w:sz w:val="24"/>
                <w:szCs w:val="24"/>
                <w:lang w:val="fi-FI"/>
              </w:rPr>
            </w:pPr>
            <w:r w:rsidRPr="00970F3F">
              <w:rPr>
                <w:b/>
                <w:bCs/>
                <w:sz w:val="24"/>
                <w:szCs w:val="24"/>
                <w:lang w:val="fi-FI"/>
              </w:rPr>
              <w:t>Kapasitas</w:t>
            </w:r>
          </w:p>
        </w:tc>
        <w:tc>
          <w:tcPr>
            <w:tcW w:w="1584" w:type="dxa"/>
          </w:tcPr>
          <w:p w14:paraId="35FDA873" w14:textId="77777777" w:rsidR="00E026FE" w:rsidRPr="00970F3F" w:rsidRDefault="00E026FE" w:rsidP="0095761A">
            <w:pPr>
              <w:adjustRightInd w:val="0"/>
              <w:jc w:val="both"/>
              <w:rPr>
                <w:b/>
                <w:bCs/>
                <w:sz w:val="24"/>
                <w:szCs w:val="24"/>
                <w:lang w:val="fi-FI"/>
              </w:rPr>
            </w:pPr>
            <w:r w:rsidRPr="00970F3F">
              <w:rPr>
                <w:b/>
                <w:bCs/>
                <w:sz w:val="24"/>
                <w:szCs w:val="24"/>
                <w:lang w:val="fi-FI"/>
              </w:rPr>
              <w:t>Jumlah</w:t>
            </w:r>
          </w:p>
        </w:tc>
        <w:tc>
          <w:tcPr>
            <w:tcW w:w="1197" w:type="dxa"/>
          </w:tcPr>
          <w:p w14:paraId="5F341752" w14:textId="77777777" w:rsidR="00E026FE" w:rsidRPr="00970F3F" w:rsidRDefault="00E026FE" w:rsidP="0095761A">
            <w:pPr>
              <w:adjustRightInd w:val="0"/>
              <w:jc w:val="both"/>
              <w:rPr>
                <w:b/>
                <w:bCs/>
                <w:sz w:val="24"/>
                <w:szCs w:val="24"/>
                <w:lang w:val="fi-FI"/>
              </w:rPr>
            </w:pPr>
            <w:r w:rsidRPr="00970F3F">
              <w:rPr>
                <w:b/>
                <w:bCs/>
                <w:sz w:val="24"/>
                <w:szCs w:val="24"/>
                <w:lang w:val="fi-FI"/>
              </w:rPr>
              <w:t>Bendera</w:t>
            </w:r>
          </w:p>
        </w:tc>
      </w:tr>
      <w:tr w:rsidR="00E026FE" w:rsidRPr="00970F3F" w14:paraId="6CEDFA92" w14:textId="77777777" w:rsidTr="0095761A">
        <w:tc>
          <w:tcPr>
            <w:tcW w:w="717" w:type="dxa"/>
          </w:tcPr>
          <w:p w14:paraId="0F64B51E" w14:textId="77777777" w:rsidR="00E026FE" w:rsidRPr="00970F3F" w:rsidRDefault="00E026FE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  <w:r w:rsidRPr="00970F3F">
              <w:rPr>
                <w:sz w:val="24"/>
                <w:szCs w:val="24"/>
                <w:lang w:val="fi-FI"/>
              </w:rPr>
              <w:t>1</w:t>
            </w:r>
          </w:p>
        </w:tc>
        <w:tc>
          <w:tcPr>
            <w:tcW w:w="1536" w:type="dxa"/>
          </w:tcPr>
          <w:p w14:paraId="2584EEBB" w14:textId="77777777" w:rsidR="00E026FE" w:rsidRPr="00970F3F" w:rsidRDefault="00E026FE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519" w:type="dxa"/>
          </w:tcPr>
          <w:p w14:paraId="77C74390" w14:textId="77777777" w:rsidR="00E026FE" w:rsidRPr="00970F3F" w:rsidRDefault="00E026FE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668" w:type="dxa"/>
          </w:tcPr>
          <w:p w14:paraId="3277DE07" w14:textId="77777777" w:rsidR="00E026FE" w:rsidRPr="00970F3F" w:rsidRDefault="00E026FE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584" w:type="dxa"/>
          </w:tcPr>
          <w:p w14:paraId="3B8D8FFB" w14:textId="77777777" w:rsidR="00E026FE" w:rsidRPr="00970F3F" w:rsidRDefault="00E026FE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197" w:type="dxa"/>
          </w:tcPr>
          <w:p w14:paraId="40D95711" w14:textId="77777777" w:rsidR="00E026FE" w:rsidRPr="00970F3F" w:rsidRDefault="00E026FE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</w:tr>
      <w:tr w:rsidR="00E026FE" w:rsidRPr="00970F3F" w14:paraId="231E565F" w14:textId="77777777" w:rsidTr="0095761A">
        <w:tc>
          <w:tcPr>
            <w:tcW w:w="717" w:type="dxa"/>
          </w:tcPr>
          <w:p w14:paraId="00B29340" w14:textId="77777777" w:rsidR="00E026FE" w:rsidRPr="00970F3F" w:rsidRDefault="00E026FE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  <w:r w:rsidRPr="00970F3F">
              <w:rPr>
                <w:sz w:val="24"/>
                <w:szCs w:val="24"/>
                <w:lang w:val="fi-FI"/>
              </w:rPr>
              <w:t>2</w:t>
            </w:r>
          </w:p>
        </w:tc>
        <w:tc>
          <w:tcPr>
            <w:tcW w:w="1536" w:type="dxa"/>
          </w:tcPr>
          <w:p w14:paraId="5DC7BA6A" w14:textId="77777777" w:rsidR="00E026FE" w:rsidRPr="00970F3F" w:rsidRDefault="00E026FE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519" w:type="dxa"/>
          </w:tcPr>
          <w:p w14:paraId="52476F3E" w14:textId="77777777" w:rsidR="00E026FE" w:rsidRPr="00970F3F" w:rsidRDefault="00E026FE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668" w:type="dxa"/>
          </w:tcPr>
          <w:p w14:paraId="198370B2" w14:textId="77777777" w:rsidR="00E026FE" w:rsidRPr="00970F3F" w:rsidRDefault="00E026FE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584" w:type="dxa"/>
          </w:tcPr>
          <w:p w14:paraId="628727F7" w14:textId="77777777" w:rsidR="00E026FE" w:rsidRPr="00970F3F" w:rsidRDefault="00E026FE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197" w:type="dxa"/>
          </w:tcPr>
          <w:p w14:paraId="76151D9F" w14:textId="77777777" w:rsidR="00E026FE" w:rsidRPr="00970F3F" w:rsidRDefault="00E026FE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</w:tr>
      <w:tr w:rsidR="00E026FE" w:rsidRPr="00970F3F" w14:paraId="524F6C97" w14:textId="77777777" w:rsidTr="0095761A">
        <w:tc>
          <w:tcPr>
            <w:tcW w:w="717" w:type="dxa"/>
          </w:tcPr>
          <w:p w14:paraId="5DE44CDB" w14:textId="77777777" w:rsidR="00E026FE" w:rsidRPr="00970F3F" w:rsidRDefault="00E026FE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  <w:r w:rsidRPr="00970F3F">
              <w:rPr>
                <w:sz w:val="24"/>
                <w:szCs w:val="24"/>
                <w:lang w:val="fi-FI"/>
              </w:rPr>
              <w:t>3</w:t>
            </w:r>
          </w:p>
        </w:tc>
        <w:tc>
          <w:tcPr>
            <w:tcW w:w="1536" w:type="dxa"/>
          </w:tcPr>
          <w:p w14:paraId="1A655F4D" w14:textId="77777777" w:rsidR="00E026FE" w:rsidRPr="00970F3F" w:rsidRDefault="00E026FE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519" w:type="dxa"/>
          </w:tcPr>
          <w:p w14:paraId="3E05DC79" w14:textId="77777777" w:rsidR="00E026FE" w:rsidRPr="00970F3F" w:rsidRDefault="00E026FE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668" w:type="dxa"/>
          </w:tcPr>
          <w:p w14:paraId="01E7DD16" w14:textId="77777777" w:rsidR="00E026FE" w:rsidRPr="00970F3F" w:rsidRDefault="00E026FE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584" w:type="dxa"/>
          </w:tcPr>
          <w:p w14:paraId="37194147" w14:textId="77777777" w:rsidR="00E026FE" w:rsidRPr="00970F3F" w:rsidRDefault="00E026FE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197" w:type="dxa"/>
          </w:tcPr>
          <w:p w14:paraId="5EEA01AF" w14:textId="77777777" w:rsidR="00E026FE" w:rsidRPr="00970F3F" w:rsidRDefault="00E026FE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</w:tr>
      <w:tr w:rsidR="00E026FE" w:rsidRPr="00970F3F" w14:paraId="5905A906" w14:textId="77777777" w:rsidTr="0095761A">
        <w:tc>
          <w:tcPr>
            <w:tcW w:w="717" w:type="dxa"/>
          </w:tcPr>
          <w:p w14:paraId="4C05CAC6" w14:textId="77777777" w:rsidR="00E026FE" w:rsidRPr="00970F3F" w:rsidRDefault="00E026FE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  <w:r w:rsidRPr="00970F3F">
              <w:rPr>
                <w:sz w:val="24"/>
                <w:szCs w:val="24"/>
                <w:lang w:val="fi-FI"/>
              </w:rPr>
              <w:t>Dst..</w:t>
            </w:r>
          </w:p>
        </w:tc>
        <w:tc>
          <w:tcPr>
            <w:tcW w:w="1536" w:type="dxa"/>
          </w:tcPr>
          <w:p w14:paraId="1540F9AE" w14:textId="77777777" w:rsidR="00E026FE" w:rsidRPr="00970F3F" w:rsidRDefault="00E026FE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519" w:type="dxa"/>
          </w:tcPr>
          <w:p w14:paraId="78B74354" w14:textId="77777777" w:rsidR="00E026FE" w:rsidRPr="00970F3F" w:rsidRDefault="00E026FE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668" w:type="dxa"/>
          </w:tcPr>
          <w:p w14:paraId="299ED36B" w14:textId="77777777" w:rsidR="00E026FE" w:rsidRPr="00970F3F" w:rsidRDefault="00E026FE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584" w:type="dxa"/>
          </w:tcPr>
          <w:p w14:paraId="4D218AE9" w14:textId="77777777" w:rsidR="00E026FE" w:rsidRPr="00970F3F" w:rsidRDefault="00E026FE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197" w:type="dxa"/>
          </w:tcPr>
          <w:p w14:paraId="1ADADAB9" w14:textId="77777777" w:rsidR="00E026FE" w:rsidRPr="00970F3F" w:rsidRDefault="00E026FE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</w:tr>
      <w:bookmarkEnd w:id="4"/>
      <w:bookmarkEnd w:id="5"/>
    </w:tbl>
    <w:p w14:paraId="42AA97D3" w14:textId="77777777" w:rsidR="001A7D11" w:rsidRPr="00AB2D6B" w:rsidRDefault="001A7D11" w:rsidP="00E026FE">
      <w:pPr>
        <w:pStyle w:val="BodyText"/>
        <w:spacing w:after="120"/>
        <w:ind w:right="160"/>
        <w:jc w:val="both"/>
        <w:rPr>
          <w:sz w:val="24"/>
          <w:szCs w:val="24"/>
          <w:lang w:val="en-GB"/>
        </w:rPr>
      </w:pPr>
    </w:p>
    <w:p w14:paraId="7464EF8E" w14:textId="2D80D650" w:rsidR="00303EEC" w:rsidRPr="00AB2D6B" w:rsidRDefault="00303EEC" w:rsidP="001A7D11">
      <w:pPr>
        <w:pStyle w:val="BodyText"/>
        <w:numPr>
          <w:ilvl w:val="0"/>
          <w:numId w:val="18"/>
        </w:numPr>
        <w:spacing w:after="120"/>
        <w:ind w:left="540" w:right="160"/>
        <w:jc w:val="both"/>
        <w:rPr>
          <w:sz w:val="24"/>
          <w:szCs w:val="24"/>
          <w:lang w:val="en-GB"/>
        </w:rPr>
      </w:pPr>
      <w:proofErr w:type="spellStart"/>
      <w:r w:rsidRPr="00AB2D6B">
        <w:rPr>
          <w:sz w:val="24"/>
          <w:szCs w:val="24"/>
          <w:lang w:val="en-GB"/>
        </w:rPr>
        <w:t>Kewajiban</w:t>
      </w:r>
      <w:proofErr w:type="spellEnd"/>
      <w:r w:rsidRPr="00AB2D6B">
        <w:rPr>
          <w:sz w:val="24"/>
          <w:szCs w:val="24"/>
          <w:lang w:val="en-GB"/>
        </w:rPr>
        <w:t xml:space="preserve">: </w:t>
      </w:r>
    </w:p>
    <w:p w14:paraId="5F470AFA" w14:textId="3D696CF1" w:rsidR="00303EEC" w:rsidRPr="00AB2D6B" w:rsidRDefault="00303EEC" w:rsidP="001A7D11">
      <w:pPr>
        <w:widowControl/>
        <w:numPr>
          <w:ilvl w:val="0"/>
          <w:numId w:val="7"/>
        </w:numPr>
        <w:tabs>
          <w:tab w:val="left" w:pos="2268"/>
        </w:tabs>
        <w:autoSpaceDE/>
        <w:autoSpaceDN/>
        <w:spacing w:line="288" w:lineRule="auto"/>
        <w:ind w:left="810" w:hanging="270"/>
        <w:jc w:val="both"/>
        <w:rPr>
          <w:rFonts w:eastAsia="Times New Roman"/>
          <w:sz w:val="24"/>
          <w:szCs w:val="24"/>
          <w:lang w:val="sv-SE"/>
        </w:rPr>
      </w:pPr>
      <w:r w:rsidRPr="00AB2D6B">
        <w:rPr>
          <w:rFonts w:eastAsia="Times New Roman"/>
          <w:sz w:val="24"/>
          <w:szCs w:val="24"/>
          <w:lang w:val="sv-SE"/>
        </w:rPr>
        <w:t>Membayar Penerimaan  Negara Bukan Pajak atas izin kegiatan</w:t>
      </w:r>
      <w:r w:rsidR="0000197C" w:rsidRPr="00AB2D6B">
        <w:rPr>
          <w:rFonts w:eastAsia="Times New Roman"/>
          <w:sz w:val="24"/>
          <w:szCs w:val="24"/>
          <w:lang w:val="sv-SE"/>
        </w:rPr>
        <w:t xml:space="preserve"> pekerjaan reklamasi</w:t>
      </w:r>
      <w:r w:rsidRPr="00AB2D6B">
        <w:rPr>
          <w:rFonts w:eastAsia="Times New Roman"/>
          <w:sz w:val="24"/>
          <w:szCs w:val="24"/>
          <w:lang w:val="sv-SE"/>
        </w:rPr>
        <w:t xml:space="preserve"> sesuai dengan ketentuan perundang-undangan;</w:t>
      </w:r>
    </w:p>
    <w:p w14:paraId="437D0458" w14:textId="77777777" w:rsidR="00303EEC" w:rsidRPr="00AB2D6B" w:rsidRDefault="00303EEC" w:rsidP="001A7D11">
      <w:pPr>
        <w:widowControl/>
        <w:numPr>
          <w:ilvl w:val="0"/>
          <w:numId w:val="7"/>
        </w:numPr>
        <w:tabs>
          <w:tab w:val="left" w:pos="2268"/>
        </w:tabs>
        <w:autoSpaceDE/>
        <w:autoSpaceDN/>
        <w:spacing w:line="288" w:lineRule="auto"/>
        <w:ind w:left="810" w:hanging="270"/>
        <w:jc w:val="both"/>
        <w:rPr>
          <w:rFonts w:eastAsia="Times New Roman"/>
          <w:sz w:val="24"/>
          <w:szCs w:val="24"/>
          <w:lang w:val="sv-SE"/>
        </w:rPr>
      </w:pPr>
      <w:r w:rsidRPr="00AB2D6B">
        <w:rPr>
          <w:rFonts w:eastAsia="Times New Roman"/>
          <w:sz w:val="24"/>
          <w:szCs w:val="24"/>
          <w:lang w:val="sv-SE"/>
        </w:rPr>
        <w:t>menaati ketentuan peraturan perundang-undangan di bidang pelayaran dan kelestarian lingkungan;</w:t>
      </w:r>
    </w:p>
    <w:p w14:paraId="2E1C708C" w14:textId="16F54C6D" w:rsidR="00303EEC" w:rsidRPr="00AB2D6B" w:rsidRDefault="00303EEC" w:rsidP="001A7D11">
      <w:pPr>
        <w:widowControl/>
        <w:numPr>
          <w:ilvl w:val="0"/>
          <w:numId w:val="7"/>
        </w:numPr>
        <w:tabs>
          <w:tab w:val="left" w:pos="2268"/>
        </w:tabs>
        <w:autoSpaceDE/>
        <w:autoSpaceDN/>
        <w:spacing w:line="288" w:lineRule="auto"/>
        <w:ind w:left="810" w:hanging="270"/>
        <w:jc w:val="both"/>
        <w:rPr>
          <w:rFonts w:eastAsia="Times New Roman"/>
          <w:sz w:val="24"/>
          <w:szCs w:val="24"/>
          <w:lang w:val="sv-SE"/>
        </w:rPr>
      </w:pPr>
      <w:r w:rsidRPr="00AB2D6B">
        <w:rPr>
          <w:rFonts w:eastAsia="Times New Roman"/>
          <w:sz w:val="24"/>
          <w:szCs w:val="24"/>
          <w:lang w:val="sv-SE"/>
        </w:rPr>
        <w:lastRenderedPageBreak/>
        <w:t xml:space="preserve">memasang tanda-tanda rambu navigasi yang dapat dilihat dengan jelas pada siang maupun malam hari dan berkoordinasi dengan Syahbandar serta Distrik Navigasi setempat selama pelaksanaan </w:t>
      </w:r>
      <w:r w:rsidR="0000197C" w:rsidRPr="00AB2D6B">
        <w:rPr>
          <w:rFonts w:eastAsia="Times New Roman"/>
          <w:sz w:val="24"/>
          <w:szCs w:val="24"/>
          <w:lang w:val="sv-SE"/>
        </w:rPr>
        <w:t>pekerjaan reklamasi</w:t>
      </w:r>
      <w:r w:rsidRPr="00AB2D6B">
        <w:rPr>
          <w:rFonts w:eastAsia="Times New Roman"/>
          <w:sz w:val="24"/>
          <w:szCs w:val="24"/>
          <w:lang w:val="sv-SE"/>
        </w:rPr>
        <w:t>;</w:t>
      </w:r>
    </w:p>
    <w:p w14:paraId="141676C4" w14:textId="1ABD2F04" w:rsidR="00303EEC" w:rsidRPr="00AB2D6B" w:rsidRDefault="00303EEC" w:rsidP="001A7D11">
      <w:pPr>
        <w:widowControl/>
        <w:numPr>
          <w:ilvl w:val="0"/>
          <w:numId w:val="7"/>
        </w:numPr>
        <w:tabs>
          <w:tab w:val="left" w:pos="2268"/>
        </w:tabs>
        <w:autoSpaceDE/>
        <w:autoSpaceDN/>
        <w:spacing w:line="288" w:lineRule="auto"/>
        <w:ind w:left="810" w:hanging="270"/>
        <w:jc w:val="both"/>
        <w:rPr>
          <w:rFonts w:eastAsia="Times New Roman"/>
          <w:sz w:val="24"/>
          <w:szCs w:val="24"/>
          <w:lang w:val="sv-SE"/>
        </w:rPr>
      </w:pPr>
      <w:r w:rsidRPr="00AB2D6B">
        <w:rPr>
          <w:rFonts w:eastAsia="Times New Roman"/>
          <w:sz w:val="24"/>
          <w:szCs w:val="24"/>
          <w:lang w:val="sv-SE"/>
        </w:rPr>
        <w:t xml:space="preserve">bertanggung jawab sepenuhnya atas dampak yang ditimbulkan dari kegiatan </w:t>
      </w:r>
      <w:r w:rsidR="0000197C" w:rsidRPr="00AB2D6B">
        <w:rPr>
          <w:rFonts w:eastAsia="Times New Roman"/>
          <w:sz w:val="24"/>
          <w:szCs w:val="24"/>
          <w:lang w:val="sv-SE"/>
        </w:rPr>
        <w:t>pekerjaan reklamasi</w:t>
      </w:r>
      <w:r w:rsidRPr="00AB2D6B">
        <w:rPr>
          <w:rFonts w:eastAsia="Times New Roman"/>
          <w:sz w:val="24"/>
          <w:szCs w:val="24"/>
          <w:lang w:val="sv-SE"/>
        </w:rPr>
        <w:t xml:space="preserve"> yang dilakukan;</w:t>
      </w:r>
    </w:p>
    <w:p w14:paraId="3CD6F0C1" w14:textId="04D1E9ED" w:rsidR="00303EEC" w:rsidRPr="00AB2D6B" w:rsidRDefault="00303EEC" w:rsidP="001A7D11">
      <w:pPr>
        <w:widowControl/>
        <w:numPr>
          <w:ilvl w:val="0"/>
          <w:numId w:val="7"/>
        </w:numPr>
        <w:tabs>
          <w:tab w:val="left" w:pos="2268"/>
        </w:tabs>
        <w:autoSpaceDE/>
        <w:autoSpaceDN/>
        <w:spacing w:line="288" w:lineRule="auto"/>
        <w:ind w:left="810" w:hanging="270"/>
        <w:jc w:val="both"/>
        <w:rPr>
          <w:rFonts w:eastAsia="Times New Roman"/>
          <w:sz w:val="24"/>
          <w:szCs w:val="24"/>
          <w:lang w:val="sv-SE"/>
        </w:rPr>
      </w:pPr>
      <w:r w:rsidRPr="00AB2D6B">
        <w:rPr>
          <w:rFonts w:eastAsia="Times New Roman"/>
          <w:sz w:val="24"/>
          <w:szCs w:val="24"/>
          <w:lang w:val="sv-SE"/>
        </w:rPr>
        <w:t xml:space="preserve">melaporkan kegiatan </w:t>
      </w:r>
      <w:r w:rsidR="002B178C" w:rsidRPr="00AB2D6B">
        <w:rPr>
          <w:rFonts w:eastAsia="Times New Roman"/>
          <w:sz w:val="24"/>
          <w:szCs w:val="24"/>
          <w:lang w:val="sv-SE"/>
        </w:rPr>
        <w:t xml:space="preserve">pekerjaan reklamasi </w:t>
      </w:r>
      <w:r w:rsidRPr="00AB2D6B">
        <w:rPr>
          <w:rFonts w:eastAsia="Times New Roman"/>
          <w:sz w:val="24"/>
          <w:szCs w:val="24"/>
          <w:lang w:val="sv-SE"/>
        </w:rPr>
        <w:t>setiap bulan kepada Direktur Jenderal dengan diketahui oleh Penyelenggara Pelabuhan dan/atau Syahbandar setempat;</w:t>
      </w:r>
    </w:p>
    <w:p w14:paraId="54040B3A" w14:textId="7B84B5AC" w:rsidR="00DB235E" w:rsidRPr="00AB2D6B" w:rsidRDefault="002B178C" w:rsidP="001A7D11">
      <w:pPr>
        <w:widowControl/>
        <w:numPr>
          <w:ilvl w:val="0"/>
          <w:numId w:val="7"/>
        </w:numPr>
        <w:tabs>
          <w:tab w:val="left" w:pos="2268"/>
        </w:tabs>
        <w:autoSpaceDE/>
        <w:autoSpaceDN/>
        <w:spacing w:line="288" w:lineRule="auto"/>
        <w:ind w:left="810" w:hanging="270"/>
        <w:jc w:val="both"/>
        <w:rPr>
          <w:rFonts w:eastAsia="Times New Roman"/>
          <w:sz w:val="24"/>
          <w:szCs w:val="24"/>
          <w:lang w:val="sv-SE"/>
        </w:rPr>
      </w:pPr>
      <w:proofErr w:type="spellStart"/>
      <w:r w:rsidRPr="00AB2D6B">
        <w:rPr>
          <w:sz w:val="24"/>
          <w:szCs w:val="24"/>
        </w:rPr>
        <w:t>menyerahkan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hak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pengelolaan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lahan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hasil</w:t>
      </w:r>
      <w:proofErr w:type="spellEnd"/>
      <w:r w:rsidRPr="00AB2D6B">
        <w:rPr>
          <w:sz w:val="24"/>
          <w:szCs w:val="24"/>
        </w:rPr>
        <w:t xml:space="preserve"> </w:t>
      </w:r>
      <w:r w:rsidR="00DB235E" w:rsidRPr="00AB2D6B">
        <w:rPr>
          <w:rFonts w:eastAsia="Times New Roman"/>
          <w:sz w:val="24"/>
          <w:szCs w:val="24"/>
          <w:lang w:val="sv-SE"/>
        </w:rPr>
        <w:t xml:space="preserve">pekerjaan reklamasi </w:t>
      </w:r>
      <w:proofErr w:type="spellStart"/>
      <w:r w:rsidRPr="00AB2D6B">
        <w:rPr>
          <w:sz w:val="24"/>
          <w:szCs w:val="24"/>
        </w:rPr>
        <w:t>kepada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Penyelenggara</w:t>
      </w:r>
      <w:proofErr w:type="spellEnd"/>
      <w:r w:rsidRPr="00AB2D6B">
        <w:rPr>
          <w:sz w:val="24"/>
          <w:szCs w:val="24"/>
        </w:rPr>
        <w:t xml:space="preserve"> Pelabuhan pada </w:t>
      </w:r>
      <w:proofErr w:type="spellStart"/>
      <w:r w:rsidRPr="00AB2D6B">
        <w:rPr>
          <w:sz w:val="24"/>
          <w:szCs w:val="24"/>
        </w:rPr>
        <w:t>saat</w:t>
      </w:r>
      <w:proofErr w:type="spellEnd"/>
      <w:r w:rsidRPr="00AB2D6B">
        <w:rPr>
          <w:sz w:val="24"/>
          <w:szCs w:val="24"/>
        </w:rPr>
        <w:t xml:space="preserve"> </w:t>
      </w:r>
      <w:r w:rsidR="00DB235E" w:rsidRPr="00AB2D6B">
        <w:rPr>
          <w:rFonts w:eastAsia="Times New Roman"/>
          <w:sz w:val="24"/>
          <w:szCs w:val="24"/>
          <w:lang w:val="sv-SE"/>
        </w:rPr>
        <w:t xml:space="preserve">pekerjaan reklamasi </w:t>
      </w:r>
      <w:proofErr w:type="spellStart"/>
      <w:r w:rsidRPr="00AB2D6B">
        <w:rPr>
          <w:sz w:val="24"/>
          <w:szCs w:val="24"/>
        </w:rPr>
        <w:t>selesai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dilaksanakan</w:t>
      </w:r>
      <w:proofErr w:type="spellEnd"/>
      <w:r w:rsidRPr="00AB2D6B">
        <w:rPr>
          <w:sz w:val="24"/>
          <w:szCs w:val="24"/>
        </w:rPr>
        <w:t xml:space="preserve">; </w:t>
      </w:r>
    </w:p>
    <w:p w14:paraId="606BF3B2" w14:textId="733964FC" w:rsidR="002B178C" w:rsidRPr="00AB2D6B" w:rsidRDefault="002B178C" w:rsidP="001A7D11">
      <w:pPr>
        <w:widowControl/>
        <w:numPr>
          <w:ilvl w:val="0"/>
          <w:numId w:val="7"/>
        </w:numPr>
        <w:tabs>
          <w:tab w:val="left" w:pos="2268"/>
        </w:tabs>
        <w:autoSpaceDE/>
        <w:autoSpaceDN/>
        <w:spacing w:line="288" w:lineRule="auto"/>
        <w:ind w:left="810" w:hanging="270"/>
        <w:jc w:val="both"/>
        <w:rPr>
          <w:rFonts w:eastAsia="Times New Roman"/>
          <w:sz w:val="24"/>
          <w:szCs w:val="24"/>
          <w:lang w:val="sv-SE"/>
        </w:rPr>
      </w:pPr>
      <w:proofErr w:type="spellStart"/>
      <w:r w:rsidRPr="00AB2D6B">
        <w:rPr>
          <w:sz w:val="24"/>
          <w:szCs w:val="24"/>
        </w:rPr>
        <w:t>menyerahkan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seluas</w:t>
      </w:r>
      <w:proofErr w:type="spellEnd"/>
      <w:r w:rsidRPr="00AB2D6B">
        <w:rPr>
          <w:sz w:val="24"/>
          <w:szCs w:val="24"/>
        </w:rPr>
        <w:t xml:space="preserve"> 5 % (lima </w:t>
      </w:r>
      <w:proofErr w:type="spellStart"/>
      <w:r w:rsidRPr="00AB2D6B">
        <w:rPr>
          <w:sz w:val="24"/>
          <w:szCs w:val="24"/>
        </w:rPr>
        <w:t>persen</w:t>
      </w:r>
      <w:proofErr w:type="spellEnd"/>
      <w:r w:rsidRPr="00AB2D6B">
        <w:rPr>
          <w:sz w:val="24"/>
          <w:szCs w:val="24"/>
        </w:rPr>
        <w:t xml:space="preserve">) </w:t>
      </w:r>
      <w:proofErr w:type="spellStart"/>
      <w:r w:rsidRPr="00AB2D6B">
        <w:rPr>
          <w:sz w:val="24"/>
          <w:szCs w:val="24"/>
        </w:rPr>
        <w:t>dari</w:t>
      </w:r>
      <w:proofErr w:type="spellEnd"/>
      <w:r w:rsidRPr="00AB2D6B">
        <w:rPr>
          <w:sz w:val="24"/>
          <w:szCs w:val="24"/>
        </w:rPr>
        <w:t xml:space="preserve"> total </w:t>
      </w:r>
      <w:proofErr w:type="spellStart"/>
      <w:r w:rsidRPr="00AB2D6B">
        <w:rPr>
          <w:sz w:val="24"/>
          <w:szCs w:val="24"/>
        </w:rPr>
        <w:t>lahan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hasil</w:t>
      </w:r>
      <w:proofErr w:type="spellEnd"/>
      <w:r w:rsidRPr="00AB2D6B">
        <w:rPr>
          <w:sz w:val="24"/>
          <w:szCs w:val="24"/>
        </w:rPr>
        <w:t xml:space="preserve"> </w:t>
      </w:r>
      <w:r w:rsidR="00DB235E" w:rsidRPr="00AB2D6B">
        <w:rPr>
          <w:rFonts w:eastAsia="Times New Roman"/>
          <w:sz w:val="24"/>
          <w:szCs w:val="24"/>
          <w:lang w:val="sv-SE"/>
        </w:rPr>
        <w:t xml:space="preserve">pekerjaan reklamasi </w:t>
      </w:r>
      <w:proofErr w:type="spellStart"/>
      <w:r w:rsidRPr="00AB2D6B">
        <w:rPr>
          <w:sz w:val="24"/>
          <w:szCs w:val="24"/>
        </w:rPr>
        <w:t>kepada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penyelenggara</w:t>
      </w:r>
      <w:proofErr w:type="spellEnd"/>
      <w:r w:rsidRPr="00AB2D6B">
        <w:rPr>
          <w:sz w:val="24"/>
          <w:szCs w:val="24"/>
        </w:rPr>
        <w:t xml:space="preserve"> Pelabuhan yang </w:t>
      </w:r>
      <w:proofErr w:type="spellStart"/>
      <w:r w:rsidRPr="00AB2D6B">
        <w:rPr>
          <w:sz w:val="24"/>
          <w:szCs w:val="24"/>
        </w:rPr>
        <w:t>berlokasi</w:t>
      </w:r>
      <w:proofErr w:type="spellEnd"/>
      <w:r w:rsidRPr="00AB2D6B">
        <w:rPr>
          <w:sz w:val="24"/>
          <w:szCs w:val="24"/>
        </w:rPr>
        <w:t xml:space="preserve"> di area </w:t>
      </w:r>
      <w:proofErr w:type="spellStart"/>
      <w:r w:rsidRPr="00AB2D6B">
        <w:rPr>
          <w:sz w:val="24"/>
          <w:szCs w:val="24"/>
        </w:rPr>
        <w:t>hasil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="001A7D11" w:rsidRPr="00AB2D6B">
        <w:rPr>
          <w:sz w:val="24"/>
          <w:szCs w:val="24"/>
        </w:rPr>
        <w:t>r</w:t>
      </w:r>
      <w:r w:rsidRPr="00AB2D6B">
        <w:rPr>
          <w:sz w:val="24"/>
          <w:szCs w:val="24"/>
        </w:rPr>
        <w:t>eklamasi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untuk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digunakan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kegiatan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pemerintahan</w:t>
      </w:r>
      <w:proofErr w:type="spellEnd"/>
      <w:r w:rsidRPr="00AB2D6B">
        <w:rPr>
          <w:sz w:val="24"/>
          <w:szCs w:val="24"/>
        </w:rPr>
        <w:t xml:space="preserve"> di </w:t>
      </w:r>
      <w:proofErr w:type="spellStart"/>
      <w:r w:rsidRPr="00AB2D6B">
        <w:rPr>
          <w:sz w:val="24"/>
          <w:szCs w:val="24"/>
        </w:rPr>
        <w:t>bidang</w:t>
      </w:r>
      <w:proofErr w:type="spellEnd"/>
      <w:r w:rsidRPr="00AB2D6B">
        <w:rPr>
          <w:sz w:val="24"/>
          <w:szCs w:val="24"/>
        </w:rPr>
        <w:t xml:space="preserve"> </w:t>
      </w:r>
      <w:proofErr w:type="spellStart"/>
      <w:r w:rsidRPr="00AB2D6B">
        <w:rPr>
          <w:sz w:val="24"/>
          <w:szCs w:val="24"/>
        </w:rPr>
        <w:t>kepelabuhanan</w:t>
      </w:r>
      <w:proofErr w:type="spellEnd"/>
      <w:r w:rsidRPr="00AB2D6B">
        <w:rPr>
          <w:sz w:val="24"/>
          <w:szCs w:val="24"/>
        </w:rPr>
        <w:t>; dan</w:t>
      </w:r>
    </w:p>
    <w:p w14:paraId="1CDEF4C2" w14:textId="0D848DB5" w:rsidR="00303EEC" w:rsidRDefault="00303EEC" w:rsidP="001A7D11">
      <w:pPr>
        <w:widowControl/>
        <w:numPr>
          <w:ilvl w:val="0"/>
          <w:numId w:val="7"/>
        </w:numPr>
        <w:tabs>
          <w:tab w:val="left" w:pos="2268"/>
        </w:tabs>
        <w:autoSpaceDE/>
        <w:autoSpaceDN/>
        <w:spacing w:line="288" w:lineRule="auto"/>
        <w:ind w:left="810" w:hanging="270"/>
        <w:jc w:val="both"/>
        <w:rPr>
          <w:rFonts w:eastAsia="Times New Roman"/>
          <w:sz w:val="24"/>
          <w:szCs w:val="24"/>
          <w:lang w:val="sv-SE"/>
        </w:rPr>
      </w:pPr>
      <w:r w:rsidRPr="00AB2D6B">
        <w:rPr>
          <w:rFonts w:eastAsia="Times New Roman"/>
          <w:sz w:val="24"/>
          <w:szCs w:val="24"/>
          <w:lang w:val="sv-SE"/>
        </w:rPr>
        <w:t xml:space="preserve">Memulai kegiatan </w:t>
      </w:r>
      <w:r w:rsidR="00DB235E" w:rsidRPr="00AB2D6B">
        <w:rPr>
          <w:rFonts w:eastAsia="Times New Roman"/>
          <w:sz w:val="24"/>
          <w:szCs w:val="24"/>
          <w:lang w:val="sv-SE"/>
        </w:rPr>
        <w:t xml:space="preserve">pekerjaan reklamasi </w:t>
      </w:r>
      <w:r w:rsidRPr="00AB2D6B">
        <w:rPr>
          <w:rFonts w:eastAsia="Times New Roman"/>
          <w:sz w:val="24"/>
          <w:szCs w:val="24"/>
          <w:lang w:val="sv-SE"/>
        </w:rPr>
        <w:t xml:space="preserve">paling lama 3 (tiga) bulan sejak </w:t>
      </w:r>
      <w:r w:rsidR="00500789" w:rsidRPr="00AB2D6B">
        <w:rPr>
          <w:rFonts w:eastAsia="Times New Roman"/>
          <w:sz w:val="24"/>
          <w:szCs w:val="24"/>
          <w:lang w:val="sv-SE"/>
        </w:rPr>
        <w:t>sertifikat standar</w:t>
      </w:r>
      <w:r w:rsidRPr="00AB2D6B">
        <w:rPr>
          <w:rFonts w:eastAsia="Times New Roman"/>
          <w:sz w:val="24"/>
          <w:szCs w:val="24"/>
          <w:lang w:val="sv-SE"/>
        </w:rPr>
        <w:t xml:space="preserve"> </w:t>
      </w:r>
      <w:r w:rsidR="0000197C" w:rsidRPr="00AB2D6B">
        <w:rPr>
          <w:rFonts w:eastAsia="Times New Roman"/>
          <w:sz w:val="24"/>
          <w:szCs w:val="24"/>
          <w:lang w:val="sv-SE"/>
        </w:rPr>
        <w:t xml:space="preserve">pekerjaan reklamasi </w:t>
      </w:r>
      <w:r w:rsidRPr="00AB2D6B">
        <w:rPr>
          <w:rFonts w:eastAsia="Times New Roman"/>
          <w:sz w:val="24"/>
          <w:szCs w:val="24"/>
          <w:lang w:val="sv-SE"/>
        </w:rPr>
        <w:t>diterbitkan</w:t>
      </w:r>
      <w:r w:rsidR="00E026FE">
        <w:rPr>
          <w:rFonts w:eastAsia="Times New Roman"/>
          <w:sz w:val="24"/>
          <w:szCs w:val="24"/>
          <w:lang w:val="sv-SE"/>
        </w:rPr>
        <w:t>;</w:t>
      </w:r>
    </w:p>
    <w:p w14:paraId="7D00D4E2" w14:textId="3E5B72BA" w:rsidR="00AB2D6B" w:rsidRPr="00AB2D6B" w:rsidRDefault="00AB2D6B" w:rsidP="00AB2D6B">
      <w:pPr>
        <w:tabs>
          <w:tab w:val="left" w:pos="1545"/>
        </w:tabs>
        <w:spacing w:line="288" w:lineRule="auto"/>
        <w:jc w:val="both"/>
        <w:rPr>
          <w:rFonts w:eastAsia="Times New Roman"/>
          <w:sz w:val="24"/>
          <w:szCs w:val="24"/>
          <w:lang w:val="sv-SE"/>
        </w:rPr>
      </w:pPr>
    </w:p>
    <w:p w14:paraId="37FECEFE" w14:textId="77777777" w:rsidR="007122E0" w:rsidRPr="00715048" w:rsidRDefault="007122E0" w:rsidP="007122E0">
      <w:pPr>
        <w:pStyle w:val="BodyText"/>
        <w:numPr>
          <w:ilvl w:val="0"/>
          <w:numId w:val="18"/>
        </w:numPr>
        <w:spacing w:after="120"/>
        <w:ind w:left="540" w:right="160"/>
        <w:jc w:val="both"/>
        <w:rPr>
          <w:rFonts w:eastAsia="Times New Roman"/>
          <w:sz w:val="24"/>
          <w:szCs w:val="24"/>
          <w:lang w:val="sv-SE"/>
        </w:rPr>
      </w:pPr>
      <w:r>
        <w:rPr>
          <w:rFonts w:eastAsia="Times New Roman"/>
          <w:sz w:val="24"/>
          <w:szCs w:val="24"/>
          <w:lang w:val="sv-SE"/>
        </w:rPr>
        <w:t xml:space="preserve">Pembinaan </w:t>
      </w:r>
    </w:p>
    <w:p w14:paraId="1CF99700" w14:textId="40149064" w:rsidR="007122E0" w:rsidRDefault="007122E0" w:rsidP="007122E0">
      <w:pPr>
        <w:pStyle w:val="BodyText"/>
        <w:spacing w:after="120"/>
        <w:ind w:left="540" w:right="8"/>
        <w:jc w:val="both"/>
        <w:rPr>
          <w:rFonts w:eastAsia="Times New Roman"/>
          <w:sz w:val="24"/>
          <w:szCs w:val="24"/>
          <w:lang w:val="sv-SE"/>
        </w:rPr>
      </w:pPr>
      <w:r>
        <w:rPr>
          <w:rFonts w:eastAsia="Times New Roman"/>
          <w:sz w:val="24"/>
          <w:szCs w:val="24"/>
          <w:lang w:val="sv-SE"/>
        </w:rPr>
        <w:t xml:space="preserve">Pembinaan </w:t>
      </w:r>
      <w:r w:rsidRPr="00715048">
        <w:rPr>
          <w:rFonts w:eastAsia="Times New Roman"/>
          <w:sz w:val="24"/>
          <w:szCs w:val="24"/>
          <w:lang w:val="sv-SE"/>
        </w:rPr>
        <w:t xml:space="preserve">terhadap kegiatan pekerjaan </w:t>
      </w:r>
      <w:r>
        <w:rPr>
          <w:rFonts w:eastAsia="Times New Roman"/>
          <w:sz w:val="24"/>
          <w:szCs w:val="24"/>
          <w:lang w:val="sv-SE"/>
        </w:rPr>
        <w:t>reklamasi</w:t>
      </w:r>
      <w:r w:rsidRPr="00715048">
        <w:rPr>
          <w:rFonts w:eastAsia="Times New Roman"/>
          <w:sz w:val="24"/>
          <w:szCs w:val="24"/>
          <w:lang w:val="sv-SE"/>
        </w:rPr>
        <w:t xml:space="preserve"> </w:t>
      </w:r>
      <w:r>
        <w:rPr>
          <w:rFonts w:eastAsia="Times New Roman"/>
          <w:sz w:val="24"/>
          <w:szCs w:val="24"/>
          <w:lang w:val="sv-SE"/>
        </w:rPr>
        <w:t>dilakukan oleh Direktorat Jenderal Perhubungan Laut.</w:t>
      </w:r>
    </w:p>
    <w:p w14:paraId="5288E92C" w14:textId="77777777" w:rsidR="007122E0" w:rsidRPr="00715048" w:rsidRDefault="007122E0" w:rsidP="007122E0">
      <w:pPr>
        <w:pStyle w:val="BodyText"/>
        <w:numPr>
          <w:ilvl w:val="0"/>
          <w:numId w:val="18"/>
        </w:numPr>
        <w:spacing w:after="120"/>
        <w:ind w:left="540" w:right="160"/>
        <w:jc w:val="both"/>
        <w:rPr>
          <w:rFonts w:eastAsia="Times New Roman"/>
          <w:sz w:val="24"/>
          <w:szCs w:val="24"/>
          <w:lang w:val="sv-SE"/>
        </w:rPr>
      </w:pPr>
      <w:r w:rsidRPr="00715048">
        <w:rPr>
          <w:rFonts w:eastAsia="Times New Roman"/>
          <w:sz w:val="24"/>
          <w:szCs w:val="24"/>
          <w:lang w:val="sv-SE"/>
        </w:rPr>
        <w:t>Pengawasan:</w:t>
      </w:r>
    </w:p>
    <w:p w14:paraId="07702E35" w14:textId="71CF7CB7" w:rsidR="00170150" w:rsidRPr="00170150" w:rsidRDefault="00170150" w:rsidP="00170150">
      <w:pPr>
        <w:pStyle w:val="BodyText"/>
        <w:spacing w:after="120" w:line="276" w:lineRule="auto"/>
        <w:ind w:left="540" w:right="160"/>
        <w:jc w:val="both"/>
        <w:rPr>
          <w:rFonts w:eastAsia="Times New Roman"/>
          <w:sz w:val="24"/>
          <w:szCs w:val="24"/>
          <w:lang w:val="sv-SE"/>
        </w:rPr>
      </w:pPr>
      <w:r w:rsidRPr="00170150">
        <w:rPr>
          <w:rFonts w:eastAsia="Times New Roman"/>
          <w:sz w:val="24"/>
          <w:szCs w:val="24"/>
          <w:lang w:val="sv-SE"/>
        </w:rPr>
        <w:t xml:space="preserve">Pengawasan terhadap kegiatan pekerjaan reklamasi dilaksanakan secara rutin oleh </w:t>
      </w:r>
      <w:proofErr w:type="spellStart"/>
      <w:r w:rsidRPr="00170150">
        <w:rPr>
          <w:sz w:val="24"/>
          <w:szCs w:val="24"/>
        </w:rPr>
        <w:t>Syahbandar</w:t>
      </w:r>
      <w:proofErr w:type="spellEnd"/>
      <w:r w:rsidRPr="00170150">
        <w:rPr>
          <w:sz w:val="24"/>
          <w:szCs w:val="24"/>
        </w:rPr>
        <w:t xml:space="preserve">, </w:t>
      </w:r>
      <w:proofErr w:type="spellStart"/>
      <w:r w:rsidRPr="00170150">
        <w:rPr>
          <w:sz w:val="24"/>
          <w:szCs w:val="24"/>
        </w:rPr>
        <w:t>Penyelenggara</w:t>
      </w:r>
      <w:proofErr w:type="spellEnd"/>
      <w:r w:rsidRPr="00170150">
        <w:rPr>
          <w:sz w:val="24"/>
          <w:szCs w:val="24"/>
        </w:rPr>
        <w:t xml:space="preserve"> Pelabuhan dan/</w:t>
      </w:r>
      <w:proofErr w:type="spellStart"/>
      <w:r w:rsidRPr="00170150">
        <w:rPr>
          <w:sz w:val="24"/>
          <w:szCs w:val="24"/>
        </w:rPr>
        <w:t>atau</w:t>
      </w:r>
      <w:proofErr w:type="spellEnd"/>
      <w:r w:rsidRPr="00170150">
        <w:rPr>
          <w:sz w:val="24"/>
          <w:szCs w:val="24"/>
        </w:rPr>
        <w:t xml:space="preserve"> </w:t>
      </w:r>
      <w:proofErr w:type="spellStart"/>
      <w:r w:rsidRPr="00170150">
        <w:rPr>
          <w:sz w:val="24"/>
          <w:szCs w:val="24"/>
        </w:rPr>
        <w:t>Distrik</w:t>
      </w:r>
      <w:proofErr w:type="spellEnd"/>
      <w:r w:rsidRPr="00170150">
        <w:rPr>
          <w:sz w:val="24"/>
          <w:szCs w:val="24"/>
        </w:rPr>
        <w:t xml:space="preserve"> </w:t>
      </w:r>
      <w:proofErr w:type="spellStart"/>
      <w:r w:rsidRPr="00170150">
        <w:rPr>
          <w:sz w:val="24"/>
          <w:szCs w:val="24"/>
        </w:rPr>
        <w:t>Navigasi</w:t>
      </w:r>
      <w:proofErr w:type="spellEnd"/>
      <w:r w:rsidRPr="00170150">
        <w:rPr>
          <w:sz w:val="24"/>
          <w:szCs w:val="24"/>
        </w:rPr>
        <w:t xml:space="preserve"> </w:t>
      </w:r>
      <w:proofErr w:type="spellStart"/>
      <w:r w:rsidRPr="00170150">
        <w:rPr>
          <w:sz w:val="24"/>
          <w:szCs w:val="24"/>
        </w:rPr>
        <w:t>setempat</w:t>
      </w:r>
      <w:proofErr w:type="spellEnd"/>
      <w:r w:rsidRPr="00170150">
        <w:rPr>
          <w:rFonts w:eastAsia="Times New Roman"/>
          <w:sz w:val="24"/>
          <w:szCs w:val="24"/>
          <w:lang w:val="sv-SE"/>
        </w:rPr>
        <w:t xml:space="preserve"> selama izin kegiatan dimaksud masih berlaku; </w:t>
      </w:r>
    </w:p>
    <w:p w14:paraId="0A6A8C54" w14:textId="77777777" w:rsidR="007122E0" w:rsidRDefault="007122E0" w:rsidP="007122E0">
      <w:pPr>
        <w:pStyle w:val="BodyText"/>
        <w:numPr>
          <w:ilvl w:val="0"/>
          <w:numId w:val="18"/>
        </w:numPr>
        <w:spacing w:after="120"/>
        <w:ind w:left="540" w:right="160"/>
        <w:jc w:val="both"/>
        <w:rPr>
          <w:rFonts w:eastAsia="Times New Roman"/>
          <w:sz w:val="24"/>
          <w:szCs w:val="24"/>
          <w:lang w:val="sv-SE"/>
        </w:rPr>
      </w:pPr>
      <w:r>
        <w:rPr>
          <w:rFonts w:eastAsia="Times New Roman"/>
          <w:sz w:val="24"/>
          <w:szCs w:val="24"/>
          <w:lang w:val="sv-SE"/>
        </w:rPr>
        <w:t>Ketentuan Lainnya:</w:t>
      </w:r>
    </w:p>
    <w:p w14:paraId="2BE74A9B" w14:textId="55B077F3" w:rsidR="00303EEC" w:rsidRPr="00AB2D6B" w:rsidRDefault="007122E0" w:rsidP="00303EEC">
      <w:pPr>
        <w:pStyle w:val="ListParagraph"/>
        <w:tabs>
          <w:tab w:val="left" w:pos="2268"/>
        </w:tabs>
        <w:spacing w:line="288" w:lineRule="auto"/>
        <w:jc w:val="both"/>
        <w:rPr>
          <w:rFonts w:eastAsia="Times New Roman"/>
          <w:sz w:val="24"/>
          <w:szCs w:val="24"/>
          <w:lang w:val="sv-SE"/>
        </w:rPr>
      </w:pPr>
      <w:r>
        <w:rPr>
          <w:rFonts w:eastAsia="Times New Roman"/>
          <w:sz w:val="24"/>
          <w:szCs w:val="24"/>
          <w:lang w:val="sv-SE"/>
        </w:rPr>
        <w:t>.......</w:t>
      </w:r>
    </w:p>
    <w:p w14:paraId="7EC07DC0" w14:textId="77777777" w:rsidR="00065F8D" w:rsidRPr="00AB2D6B" w:rsidRDefault="00065F8D" w:rsidP="00795D77">
      <w:pPr>
        <w:pStyle w:val="BodyText"/>
        <w:spacing w:after="120"/>
        <w:rPr>
          <w:sz w:val="24"/>
          <w:szCs w:val="24"/>
        </w:rPr>
      </w:pPr>
    </w:p>
    <w:p w14:paraId="39A51900" w14:textId="77777777" w:rsidR="00065F8D" w:rsidRPr="00AB2D6B" w:rsidRDefault="00065F8D" w:rsidP="00795D77">
      <w:pPr>
        <w:pStyle w:val="BodyText"/>
        <w:spacing w:after="120"/>
        <w:rPr>
          <w:sz w:val="24"/>
          <w:szCs w:val="24"/>
        </w:rPr>
      </w:pPr>
    </w:p>
    <w:p w14:paraId="0DBCDE5C" w14:textId="77777777" w:rsidR="00065F8D" w:rsidRPr="00AB2D6B" w:rsidRDefault="00484789" w:rsidP="00A07AAC">
      <w:pPr>
        <w:pStyle w:val="BodyText"/>
        <w:spacing w:after="120"/>
        <w:ind w:left="3686"/>
        <w:rPr>
          <w:color w:val="FFFFFF" w:themeColor="background1"/>
          <w:sz w:val="24"/>
          <w:szCs w:val="24"/>
        </w:rPr>
      </w:pPr>
      <w:proofErr w:type="spellStart"/>
      <w:r w:rsidRPr="00AB2D6B">
        <w:rPr>
          <w:color w:val="FFFFFF" w:themeColor="background1"/>
          <w:sz w:val="24"/>
          <w:szCs w:val="24"/>
        </w:rPr>
        <w:t>Diterbitkan</w:t>
      </w:r>
      <w:proofErr w:type="spellEnd"/>
      <w:r w:rsidRPr="00AB2D6B">
        <w:rPr>
          <w:color w:val="FFFFFF" w:themeColor="background1"/>
          <w:sz w:val="24"/>
          <w:szCs w:val="24"/>
        </w:rPr>
        <w:t xml:space="preserve"> di Jakarta pada </w:t>
      </w:r>
      <w:proofErr w:type="spellStart"/>
      <w:r w:rsidRPr="00AB2D6B">
        <w:rPr>
          <w:color w:val="FFFFFF" w:themeColor="background1"/>
          <w:sz w:val="24"/>
          <w:szCs w:val="24"/>
        </w:rPr>
        <w:t>tanggal</w:t>
      </w:r>
      <w:proofErr w:type="spellEnd"/>
      <w:r w:rsidRPr="00AB2D6B">
        <w:rPr>
          <w:color w:val="FFFFFF" w:themeColor="background1"/>
          <w:sz w:val="24"/>
          <w:szCs w:val="24"/>
        </w:rPr>
        <w:t xml:space="preserve"> .............</w:t>
      </w:r>
    </w:p>
    <w:p w14:paraId="1D4BE61F" w14:textId="4E63C72A" w:rsidR="00065F8D" w:rsidRPr="00AB2D6B" w:rsidRDefault="00484789" w:rsidP="00A07AAC">
      <w:pPr>
        <w:pStyle w:val="BodyText"/>
        <w:spacing w:after="120"/>
        <w:ind w:left="4253"/>
        <w:rPr>
          <w:color w:val="FFFFFF" w:themeColor="background1"/>
          <w:sz w:val="24"/>
          <w:szCs w:val="24"/>
        </w:rPr>
      </w:pPr>
      <w:proofErr w:type="spellStart"/>
      <w:r w:rsidRPr="00AB2D6B">
        <w:rPr>
          <w:color w:val="FFFFFF" w:themeColor="background1"/>
          <w:sz w:val="24"/>
          <w:szCs w:val="24"/>
        </w:rPr>
        <w:t>Plt</w:t>
      </w:r>
      <w:proofErr w:type="spellEnd"/>
      <w:r w:rsidRPr="00AB2D6B">
        <w:rPr>
          <w:color w:val="FFFFFF" w:themeColor="background1"/>
          <w:sz w:val="24"/>
          <w:szCs w:val="24"/>
        </w:rPr>
        <w:t xml:space="preserve"> </w:t>
      </w:r>
      <w:proofErr w:type="spellStart"/>
      <w:r w:rsidRPr="00AB2D6B">
        <w:rPr>
          <w:color w:val="FFFFFF" w:themeColor="background1"/>
          <w:sz w:val="24"/>
          <w:szCs w:val="24"/>
        </w:rPr>
        <w:t>Direktur</w:t>
      </w:r>
      <w:proofErr w:type="spellEnd"/>
      <w:r w:rsidRPr="00AB2D6B">
        <w:rPr>
          <w:color w:val="FFFFFF" w:themeColor="background1"/>
          <w:sz w:val="24"/>
          <w:szCs w:val="24"/>
        </w:rPr>
        <w:t xml:space="preserve"> </w:t>
      </w:r>
      <w:proofErr w:type="spellStart"/>
      <w:r w:rsidRPr="00AB2D6B">
        <w:rPr>
          <w:color w:val="FFFFFF" w:themeColor="background1"/>
          <w:sz w:val="24"/>
          <w:szCs w:val="24"/>
        </w:rPr>
        <w:t>Jenderal</w:t>
      </w:r>
      <w:proofErr w:type="spellEnd"/>
      <w:r w:rsidRPr="00AB2D6B">
        <w:rPr>
          <w:color w:val="FFFFFF" w:themeColor="background1"/>
          <w:sz w:val="24"/>
          <w:szCs w:val="24"/>
        </w:rPr>
        <w:t xml:space="preserve"> </w:t>
      </w:r>
      <w:proofErr w:type="spellStart"/>
      <w:r w:rsidRPr="00AB2D6B">
        <w:rPr>
          <w:color w:val="FFFFFF" w:themeColor="background1"/>
          <w:sz w:val="24"/>
          <w:szCs w:val="24"/>
        </w:rPr>
        <w:t>Perhubungan</w:t>
      </w:r>
      <w:proofErr w:type="spellEnd"/>
      <w:r w:rsidRPr="00AB2D6B">
        <w:rPr>
          <w:color w:val="FFFFFF" w:themeColor="background1"/>
          <w:sz w:val="24"/>
          <w:szCs w:val="24"/>
        </w:rPr>
        <w:t xml:space="preserve"> </w:t>
      </w:r>
      <w:proofErr w:type="spellStart"/>
      <w:r w:rsidRPr="00AB2D6B">
        <w:rPr>
          <w:color w:val="FFFFFF" w:themeColor="background1"/>
          <w:sz w:val="24"/>
          <w:szCs w:val="24"/>
        </w:rPr>
        <w:t>Laut</w:t>
      </w:r>
      <w:proofErr w:type="spellEnd"/>
    </w:p>
    <w:p w14:paraId="64DC793C" w14:textId="7923F0F9" w:rsidR="00A07AAC" w:rsidRPr="00AB2D6B" w:rsidRDefault="00A07AAC" w:rsidP="00A07AAC">
      <w:pPr>
        <w:pStyle w:val="BodyText"/>
        <w:spacing w:after="120"/>
        <w:ind w:left="4253"/>
        <w:rPr>
          <w:color w:val="FFFFFF" w:themeColor="background1"/>
          <w:sz w:val="24"/>
          <w:szCs w:val="24"/>
        </w:rPr>
      </w:pPr>
    </w:p>
    <w:p w14:paraId="72E07C29" w14:textId="29082CE7" w:rsidR="00A07AAC" w:rsidRPr="00AB2D6B" w:rsidRDefault="00A07AAC" w:rsidP="00A07AAC">
      <w:pPr>
        <w:pStyle w:val="BodyText"/>
        <w:spacing w:after="120"/>
        <w:ind w:left="4253"/>
        <w:rPr>
          <w:color w:val="FFFFFF" w:themeColor="background1"/>
          <w:sz w:val="24"/>
          <w:szCs w:val="24"/>
        </w:rPr>
      </w:pPr>
    </w:p>
    <w:p w14:paraId="39AF6512" w14:textId="18C54480" w:rsidR="00A07AAC" w:rsidRPr="00AB2D6B" w:rsidRDefault="00A07AAC" w:rsidP="00A07AAC">
      <w:pPr>
        <w:pStyle w:val="BodyText"/>
        <w:spacing w:after="120"/>
        <w:ind w:left="4253"/>
        <w:rPr>
          <w:color w:val="FFFFFF" w:themeColor="background1"/>
          <w:sz w:val="24"/>
          <w:szCs w:val="24"/>
        </w:rPr>
      </w:pPr>
    </w:p>
    <w:p w14:paraId="62E1979F" w14:textId="0382A6A7" w:rsidR="00A07AAC" w:rsidRPr="00AB2D6B" w:rsidRDefault="00A07AAC" w:rsidP="00A07AAC">
      <w:pPr>
        <w:pStyle w:val="BodyText"/>
        <w:spacing w:after="120"/>
        <w:ind w:left="4253"/>
        <w:rPr>
          <w:color w:val="FFFFFF" w:themeColor="background1"/>
          <w:sz w:val="24"/>
          <w:szCs w:val="24"/>
        </w:rPr>
      </w:pPr>
    </w:p>
    <w:p w14:paraId="463FF9C2" w14:textId="77777777" w:rsidR="00A07AAC" w:rsidRPr="00AB2D6B" w:rsidRDefault="00A07AAC" w:rsidP="00A07AAC">
      <w:pPr>
        <w:pStyle w:val="BodyText"/>
        <w:spacing w:after="120"/>
        <w:ind w:left="4253"/>
        <w:rPr>
          <w:color w:val="FFFFFF" w:themeColor="background1"/>
          <w:sz w:val="24"/>
          <w:szCs w:val="24"/>
        </w:rPr>
      </w:pPr>
    </w:p>
    <w:p w14:paraId="03C7E312" w14:textId="77777777" w:rsidR="00065F8D" w:rsidRPr="00AB2D6B" w:rsidRDefault="00484789" w:rsidP="00A07AAC">
      <w:pPr>
        <w:pStyle w:val="BodyText"/>
        <w:spacing w:after="120"/>
        <w:ind w:left="4253"/>
        <w:rPr>
          <w:color w:val="FFFFFF" w:themeColor="background1"/>
          <w:sz w:val="24"/>
          <w:szCs w:val="24"/>
        </w:rPr>
      </w:pPr>
      <w:r w:rsidRPr="00AB2D6B">
        <w:rPr>
          <w:color w:val="FFFFFF" w:themeColor="background1"/>
          <w:sz w:val="24"/>
          <w:szCs w:val="24"/>
        </w:rPr>
        <w:t>Ir. ARIF TOHA TJAHJAGAMA, DEA. NIP.196703201992031003</w:t>
      </w:r>
    </w:p>
    <w:sectPr w:rsidR="00065F8D" w:rsidRPr="00AB2D6B">
      <w:pgSz w:w="11900" w:h="16840"/>
      <w:pgMar w:top="1480" w:right="1340" w:bottom="1040" w:left="1480" w:header="828" w:footer="8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D25DF" w14:textId="77777777" w:rsidR="00B9226F" w:rsidRDefault="00B9226F">
      <w:r>
        <w:separator/>
      </w:r>
    </w:p>
  </w:endnote>
  <w:endnote w:type="continuationSeparator" w:id="0">
    <w:p w14:paraId="4C05481A" w14:textId="77777777" w:rsidR="00B9226F" w:rsidRDefault="00B92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0F360" w14:textId="77777777" w:rsidR="00065F8D" w:rsidRDefault="0048478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D5B4224" wp14:editId="43DEC947">
          <wp:simplePos x="0" y="0"/>
          <wp:positionH relativeFrom="page">
            <wp:posOffset>1457997</wp:posOffset>
          </wp:positionH>
          <wp:positionV relativeFrom="page">
            <wp:posOffset>10030177</wp:posOffset>
          </wp:positionV>
          <wp:extent cx="4854327" cy="37394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54327" cy="3739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5163C" w14:textId="77777777" w:rsidR="00B9226F" w:rsidRDefault="00B9226F">
      <w:r>
        <w:separator/>
      </w:r>
    </w:p>
  </w:footnote>
  <w:footnote w:type="continuationSeparator" w:id="0">
    <w:p w14:paraId="4D80DC02" w14:textId="77777777" w:rsidR="00B9226F" w:rsidRDefault="00B922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8C267" w14:textId="02196F7E" w:rsidR="00065F8D" w:rsidRDefault="006202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BEA7A1C" wp14:editId="50CA75E3">
              <wp:simplePos x="0" y="0"/>
              <wp:positionH relativeFrom="page">
                <wp:posOffset>3627755</wp:posOffset>
              </wp:positionH>
              <wp:positionV relativeFrom="page">
                <wp:posOffset>513080</wp:posOffset>
              </wp:positionV>
              <wp:extent cx="212090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4B4E7" w14:textId="77777777" w:rsidR="00065F8D" w:rsidRDefault="00484789">
                          <w:pPr>
                            <w:spacing w:before="12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4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EA7A1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5.65pt;margin-top:40.4pt;width:16.7pt;height:15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" filled="f" stroked="f">
              <v:textbox inset="0,0,0,0">
                <w:txbxContent>
                  <w:p w14:paraId="3BE4B4E7" w14:textId="77777777" w:rsidR="00065F8D" w:rsidRDefault="00484789">
                    <w:pPr>
                      <w:spacing w:before="12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-</w:t>
                    </w: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4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48E"/>
    <w:multiLevelType w:val="hybridMultilevel"/>
    <w:tmpl w:val="8E6EAD82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 w15:restartNumberingAfterBreak="0">
    <w:nsid w:val="0812404A"/>
    <w:multiLevelType w:val="multilevel"/>
    <w:tmpl w:val="307EB8D0"/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0EC55C05"/>
    <w:multiLevelType w:val="hybridMultilevel"/>
    <w:tmpl w:val="E02451F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411C0"/>
    <w:multiLevelType w:val="multilevel"/>
    <w:tmpl w:val="3556AAEA"/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1E6A6EBF"/>
    <w:multiLevelType w:val="hybridMultilevel"/>
    <w:tmpl w:val="B7B6634A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EEC0860"/>
    <w:multiLevelType w:val="hybridMultilevel"/>
    <w:tmpl w:val="D242D12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52A50"/>
    <w:multiLevelType w:val="hybridMultilevel"/>
    <w:tmpl w:val="2528BEE8"/>
    <w:lvl w:ilvl="0" w:tplc="57780904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24806EE7"/>
    <w:multiLevelType w:val="hybridMultilevel"/>
    <w:tmpl w:val="E1EEEBF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8F05C5"/>
    <w:multiLevelType w:val="hybridMultilevel"/>
    <w:tmpl w:val="261454CE"/>
    <w:lvl w:ilvl="0" w:tplc="FFFFFFFF">
      <w:start w:val="1"/>
      <w:numFmt w:val="lowerLetter"/>
      <w:lvlText w:val="%1."/>
      <w:lvlJc w:val="left"/>
      <w:pPr>
        <w:ind w:left="860" w:hanging="360"/>
      </w:pPr>
    </w:lvl>
    <w:lvl w:ilvl="1" w:tplc="FFFFFFFF" w:tentative="1">
      <w:start w:val="1"/>
      <w:numFmt w:val="lowerLetter"/>
      <w:lvlText w:val="%2."/>
      <w:lvlJc w:val="left"/>
      <w:pPr>
        <w:ind w:left="1580" w:hanging="360"/>
      </w:pPr>
    </w:lvl>
    <w:lvl w:ilvl="2" w:tplc="FFFFFFFF" w:tentative="1">
      <w:start w:val="1"/>
      <w:numFmt w:val="lowerRoman"/>
      <w:lvlText w:val="%3."/>
      <w:lvlJc w:val="right"/>
      <w:pPr>
        <w:ind w:left="2300" w:hanging="180"/>
      </w:pPr>
    </w:lvl>
    <w:lvl w:ilvl="3" w:tplc="FFFFFFFF" w:tentative="1">
      <w:start w:val="1"/>
      <w:numFmt w:val="decimal"/>
      <w:lvlText w:val="%4."/>
      <w:lvlJc w:val="left"/>
      <w:pPr>
        <w:ind w:left="3020" w:hanging="360"/>
      </w:pPr>
    </w:lvl>
    <w:lvl w:ilvl="4" w:tplc="FFFFFFFF" w:tentative="1">
      <w:start w:val="1"/>
      <w:numFmt w:val="lowerLetter"/>
      <w:lvlText w:val="%5."/>
      <w:lvlJc w:val="left"/>
      <w:pPr>
        <w:ind w:left="3740" w:hanging="360"/>
      </w:pPr>
    </w:lvl>
    <w:lvl w:ilvl="5" w:tplc="FFFFFFFF" w:tentative="1">
      <w:start w:val="1"/>
      <w:numFmt w:val="lowerRoman"/>
      <w:lvlText w:val="%6."/>
      <w:lvlJc w:val="right"/>
      <w:pPr>
        <w:ind w:left="4460" w:hanging="180"/>
      </w:pPr>
    </w:lvl>
    <w:lvl w:ilvl="6" w:tplc="FFFFFFFF" w:tentative="1">
      <w:start w:val="1"/>
      <w:numFmt w:val="decimal"/>
      <w:lvlText w:val="%7."/>
      <w:lvlJc w:val="left"/>
      <w:pPr>
        <w:ind w:left="5180" w:hanging="360"/>
      </w:pPr>
    </w:lvl>
    <w:lvl w:ilvl="7" w:tplc="FFFFFFFF" w:tentative="1">
      <w:start w:val="1"/>
      <w:numFmt w:val="lowerLetter"/>
      <w:lvlText w:val="%8."/>
      <w:lvlJc w:val="left"/>
      <w:pPr>
        <w:ind w:left="5900" w:hanging="360"/>
      </w:pPr>
    </w:lvl>
    <w:lvl w:ilvl="8" w:tplc="FFFFFFFF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9" w15:restartNumberingAfterBreak="0">
    <w:nsid w:val="25CE1145"/>
    <w:multiLevelType w:val="hybridMultilevel"/>
    <w:tmpl w:val="74F8D556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0" w15:restartNumberingAfterBreak="0">
    <w:nsid w:val="3259427B"/>
    <w:multiLevelType w:val="hybridMultilevel"/>
    <w:tmpl w:val="4D36716E"/>
    <w:lvl w:ilvl="0" w:tplc="04090011">
      <w:start w:val="1"/>
      <w:numFmt w:val="decimal"/>
      <w:lvlText w:val="%1)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1" w15:restartNumberingAfterBreak="0">
    <w:nsid w:val="358D2316"/>
    <w:multiLevelType w:val="hybridMultilevel"/>
    <w:tmpl w:val="8AB0E4E8"/>
    <w:lvl w:ilvl="0" w:tplc="04090017">
      <w:start w:val="1"/>
      <w:numFmt w:val="lowerLetter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2" w15:restartNumberingAfterBreak="0">
    <w:nsid w:val="4A490A5C"/>
    <w:multiLevelType w:val="hybridMultilevel"/>
    <w:tmpl w:val="CA1E8094"/>
    <w:lvl w:ilvl="0" w:tplc="DEA027EA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3" w15:restartNumberingAfterBreak="0">
    <w:nsid w:val="4BD201F7"/>
    <w:multiLevelType w:val="hybridMultilevel"/>
    <w:tmpl w:val="261454CE"/>
    <w:lvl w:ilvl="0" w:tplc="04090019">
      <w:start w:val="1"/>
      <w:numFmt w:val="lowerLetter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4" w15:restartNumberingAfterBreak="0">
    <w:nsid w:val="4FEB2BA5"/>
    <w:multiLevelType w:val="hybridMultilevel"/>
    <w:tmpl w:val="140690D6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52276D60"/>
    <w:multiLevelType w:val="hybridMultilevel"/>
    <w:tmpl w:val="977CDEF4"/>
    <w:lvl w:ilvl="0" w:tplc="38090011">
      <w:start w:val="1"/>
      <w:numFmt w:val="decimal"/>
      <w:lvlText w:val="%1)"/>
      <w:lvlJc w:val="left"/>
      <w:pPr>
        <w:ind w:left="2970" w:hanging="360"/>
      </w:pPr>
    </w:lvl>
    <w:lvl w:ilvl="1" w:tplc="38090011">
      <w:start w:val="1"/>
      <w:numFmt w:val="decimal"/>
      <w:lvlText w:val="%2)"/>
      <w:lvlJc w:val="left"/>
      <w:pPr>
        <w:ind w:left="3690" w:hanging="360"/>
      </w:pPr>
    </w:lvl>
    <w:lvl w:ilvl="2" w:tplc="3809001B">
      <w:start w:val="1"/>
      <w:numFmt w:val="lowerRoman"/>
      <w:lvlText w:val="%3."/>
      <w:lvlJc w:val="right"/>
      <w:pPr>
        <w:ind w:left="4410" w:hanging="180"/>
      </w:pPr>
    </w:lvl>
    <w:lvl w:ilvl="3" w:tplc="3809000F">
      <w:start w:val="1"/>
      <w:numFmt w:val="decimal"/>
      <w:lvlText w:val="%4."/>
      <w:lvlJc w:val="left"/>
      <w:pPr>
        <w:ind w:left="5130" w:hanging="360"/>
      </w:pPr>
    </w:lvl>
    <w:lvl w:ilvl="4" w:tplc="38090019">
      <w:start w:val="1"/>
      <w:numFmt w:val="lowerLetter"/>
      <w:lvlText w:val="%5."/>
      <w:lvlJc w:val="left"/>
      <w:pPr>
        <w:ind w:left="5850" w:hanging="360"/>
      </w:pPr>
    </w:lvl>
    <w:lvl w:ilvl="5" w:tplc="3809001B">
      <w:start w:val="1"/>
      <w:numFmt w:val="lowerRoman"/>
      <w:lvlText w:val="%6."/>
      <w:lvlJc w:val="right"/>
      <w:pPr>
        <w:ind w:left="6570" w:hanging="180"/>
      </w:pPr>
    </w:lvl>
    <w:lvl w:ilvl="6" w:tplc="3809000F">
      <w:start w:val="1"/>
      <w:numFmt w:val="decimal"/>
      <w:lvlText w:val="%7."/>
      <w:lvlJc w:val="left"/>
      <w:pPr>
        <w:ind w:left="7290" w:hanging="360"/>
      </w:pPr>
    </w:lvl>
    <w:lvl w:ilvl="7" w:tplc="38090019">
      <w:start w:val="1"/>
      <w:numFmt w:val="lowerLetter"/>
      <w:lvlText w:val="%8."/>
      <w:lvlJc w:val="left"/>
      <w:pPr>
        <w:ind w:left="8010" w:hanging="360"/>
      </w:pPr>
    </w:lvl>
    <w:lvl w:ilvl="8" w:tplc="3809001B">
      <w:start w:val="1"/>
      <w:numFmt w:val="lowerRoman"/>
      <w:lvlText w:val="%9."/>
      <w:lvlJc w:val="right"/>
      <w:pPr>
        <w:ind w:left="8730" w:hanging="180"/>
      </w:pPr>
    </w:lvl>
  </w:abstractNum>
  <w:abstractNum w:abstractNumId="16" w15:restartNumberingAfterBreak="0">
    <w:nsid w:val="55D9278D"/>
    <w:multiLevelType w:val="hybridMultilevel"/>
    <w:tmpl w:val="15E2EF26"/>
    <w:lvl w:ilvl="0" w:tplc="40DA6F58">
      <w:start w:val="1"/>
      <w:numFmt w:val="decimal"/>
      <w:lvlText w:val="%1."/>
      <w:lvlJc w:val="left"/>
      <w:pPr>
        <w:ind w:left="560" w:hanging="360"/>
        <w:jc w:val="left"/>
      </w:pPr>
      <w:rPr>
        <w:rFonts w:ascii="Arial" w:eastAsia="Arial" w:hAnsi="Arial" w:cs="Arial" w:hint="default"/>
        <w:spacing w:val="-7"/>
        <w:w w:val="99"/>
        <w:sz w:val="22"/>
        <w:szCs w:val="22"/>
      </w:rPr>
    </w:lvl>
    <w:lvl w:ilvl="1" w:tplc="FF782802">
      <w:start w:val="1"/>
      <w:numFmt w:val="lowerLetter"/>
      <w:lvlText w:val="%2."/>
      <w:lvlJc w:val="left"/>
      <w:pPr>
        <w:ind w:left="820" w:hanging="300"/>
        <w:jc w:val="left"/>
      </w:pPr>
      <w:rPr>
        <w:rFonts w:ascii="Arial" w:eastAsia="Arial" w:hAnsi="Arial" w:cs="Arial" w:hint="default"/>
        <w:spacing w:val="-6"/>
        <w:w w:val="99"/>
        <w:sz w:val="22"/>
        <w:szCs w:val="22"/>
      </w:rPr>
    </w:lvl>
    <w:lvl w:ilvl="2" w:tplc="17DCC6D8">
      <w:numFmt w:val="bullet"/>
      <w:lvlText w:val="•"/>
      <w:lvlJc w:val="left"/>
      <w:pPr>
        <w:ind w:left="840" w:hanging="300"/>
      </w:pPr>
      <w:rPr>
        <w:rFonts w:hint="default"/>
      </w:rPr>
    </w:lvl>
    <w:lvl w:ilvl="3" w:tplc="E3607092">
      <w:numFmt w:val="bullet"/>
      <w:lvlText w:val="•"/>
      <w:lvlJc w:val="left"/>
      <w:pPr>
        <w:ind w:left="880" w:hanging="300"/>
      </w:pPr>
      <w:rPr>
        <w:rFonts w:hint="default"/>
      </w:rPr>
    </w:lvl>
    <w:lvl w:ilvl="4" w:tplc="31282014">
      <w:numFmt w:val="bullet"/>
      <w:lvlText w:val="•"/>
      <w:lvlJc w:val="left"/>
      <w:pPr>
        <w:ind w:left="2051" w:hanging="300"/>
      </w:pPr>
      <w:rPr>
        <w:rFonts w:hint="default"/>
      </w:rPr>
    </w:lvl>
    <w:lvl w:ilvl="5" w:tplc="08E218FC">
      <w:numFmt w:val="bullet"/>
      <w:lvlText w:val="•"/>
      <w:lvlJc w:val="left"/>
      <w:pPr>
        <w:ind w:left="3222" w:hanging="300"/>
      </w:pPr>
      <w:rPr>
        <w:rFonts w:hint="default"/>
      </w:rPr>
    </w:lvl>
    <w:lvl w:ilvl="6" w:tplc="FE8838EA">
      <w:numFmt w:val="bullet"/>
      <w:lvlText w:val="•"/>
      <w:lvlJc w:val="left"/>
      <w:pPr>
        <w:ind w:left="4394" w:hanging="300"/>
      </w:pPr>
      <w:rPr>
        <w:rFonts w:hint="default"/>
      </w:rPr>
    </w:lvl>
    <w:lvl w:ilvl="7" w:tplc="EEA25702">
      <w:numFmt w:val="bullet"/>
      <w:lvlText w:val="•"/>
      <w:lvlJc w:val="left"/>
      <w:pPr>
        <w:ind w:left="5565" w:hanging="300"/>
      </w:pPr>
      <w:rPr>
        <w:rFonts w:hint="default"/>
      </w:rPr>
    </w:lvl>
    <w:lvl w:ilvl="8" w:tplc="67246764">
      <w:numFmt w:val="bullet"/>
      <w:lvlText w:val="•"/>
      <w:lvlJc w:val="left"/>
      <w:pPr>
        <w:ind w:left="6737" w:hanging="300"/>
      </w:pPr>
      <w:rPr>
        <w:rFonts w:hint="default"/>
      </w:rPr>
    </w:lvl>
  </w:abstractNum>
  <w:abstractNum w:abstractNumId="17" w15:restartNumberingAfterBreak="0">
    <w:nsid w:val="57D30B82"/>
    <w:multiLevelType w:val="hybridMultilevel"/>
    <w:tmpl w:val="54A82E20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 w15:restartNumberingAfterBreak="0">
    <w:nsid w:val="5A856397"/>
    <w:multiLevelType w:val="hybridMultilevel"/>
    <w:tmpl w:val="ECB801F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65F54112"/>
    <w:multiLevelType w:val="hybridMultilevel"/>
    <w:tmpl w:val="DD20B32A"/>
    <w:lvl w:ilvl="0" w:tplc="09A440BA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055AF"/>
    <w:multiLevelType w:val="hybridMultilevel"/>
    <w:tmpl w:val="583A0F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E3047C"/>
    <w:multiLevelType w:val="hybridMultilevel"/>
    <w:tmpl w:val="AC48C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4435E2"/>
    <w:multiLevelType w:val="hybridMultilevel"/>
    <w:tmpl w:val="A042B396"/>
    <w:lvl w:ilvl="0" w:tplc="0E3C89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DE481616">
      <w:start w:val="1"/>
      <w:numFmt w:val="lowerLetter"/>
      <w:lvlText w:val="%2)"/>
      <w:lvlJc w:val="left"/>
      <w:pPr>
        <w:ind w:left="1980" w:hanging="54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2880" w:hanging="540"/>
      </w:pPr>
      <w:rPr>
        <w:color w:val="auto"/>
      </w:rPr>
    </w:lvl>
    <w:lvl w:ilvl="3" w:tplc="D882A022">
      <w:start w:val="1"/>
      <w:numFmt w:val="lowerLetter"/>
      <w:lvlText w:val="(%4)"/>
      <w:lvlJc w:val="left"/>
      <w:pPr>
        <w:ind w:left="3300" w:hanging="420"/>
      </w:pPr>
      <w:rPr>
        <w:rFonts w:hint="default"/>
      </w:rPr>
    </w:lvl>
    <w:lvl w:ilvl="4" w:tplc="09A440BA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 w:tplc="AE0C9030">
      <w:start w:val="1"/>
      <w:numFmt w:val="bullet"/>
      <w:lvlText w:val="-"/>
      <w:lvlJc w:val="left"/>
      <w:pPr>
        <w:ind w:left="486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4B4AA2"/>
    <w:multiLevelType w:val="hybridMultilevel"/>
    <w:tmpl w:val="C3BA6332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6E8952C0"/>
    <w:multiLevelType w:val="hybridMultilevel"/>
    <w:tmpl w:val="C93A46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79811F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DA6A60"/>
    <w:multiLevelType w:val="hybridMultilevel"/>
    <w:tmpl w:val="F1A009F6"/>
    <w:lvl w:ilvl="0" w:tplc="38090011">
      <w:start w:val="1"/>
      <w:numFmt w:val="decimal"/>
      <w:lvlText w:val="%1)"/>
      <w:lvlJc w:val="left"/>
      <w:pPr>
        <w:ind w:left="860" w:hanging="360"/>
      </w:pPr>
    </w:lvl>
    <w:lvl w:ilvl="1" w:tplc="FFFFFFFF" w:tentative="1">
      <w:start w:val="1"/>
      <w:numFmt w:val="lowerLetter"/>
      <w:lvlText w:val="%2."/>
      <w:lvlJc w:val="left"/>
      <w:pPr>
        <w:ind w:left="1580" w:hanging="360"/>
      </w:pPr>
    </w:lvl>
    <w:lvl w:ilvl="2" w:tplc="FFFFFFFF" w:tentative="1">
      <w:start w:val="1"/>
      <w:numFmt w:val="lowerRoman"/>
      <w:lvlText w:val="%3."/>
      <w:lvlJc w:val="right"/>
      <w:pPr>
        <w:ind w:left="2300" w:hanging="180"/>
      </w:pPr>
    </w:lvl>
    <w:lvl w:ilvl="3" w:tplc="FFFFFFFF" w:tentative="1">
      <w:start w:val="1"/>
      <w:numFmt w:val="decimal"/>
      <w:lvlText w:val="%4."/>
      <w:lvlJc w:val="left"/>
      <w:pPr>
        <w:ind w:left="3020" w:hanging="360"/>
      </w:pPr>
    </w:lvl>
    <w:lvl w:ilvl="4" w:tplc="FFFFFFFF" w:tentative="1">
      <w:start w:val="1"/>
      <w:numFmt w:val="lowerLetter"/>
      <w:lvlText w:val="%5."/>
      <w:lvlJc w:val="left"/>
      <w:pPr>
        <w:ind w:left="3740" w:hanging="360"/>
      </w:pPr>
    </w:lvl>
    <w:lvl w:ilvl="5" w:tplc="FFFFFFFF" w:tentative="1">
      <w:start w:val="1"/>
      <w:numFmt w:val="lowerRoman"/>
      <w:lvlText w:val="%6."/>
      <w:lvlJc w:val="right"/>
      <w:pPr>
        <w:ind w:left="4460" w:hanging="180"/>
      </w:pPr>
    </w:lvl>
    <w:lvl w:ilvl="6" w:tplc="FFFFFFFF" w:tentative="1">
      <w:start w:val="1"/>
      <w:numFmt w:val="decimal"/>
      <w:lvlText w:val="%7."/>
      <w:lvlJc w:val="left"/>
      <w:pPr>
        <w:ind w:left="5180" w:hanging="360"/>
      </w:pPr>
    </w:lvl>
    <w:lvl w:ilvl="7" w:tplc="FFFFFFFF" w:tentative="1">
      <w:start w:val="1"/>
      <w:numFmt w:val="lowerLetter"/>
      <w:lvlText w:val="%8."/>
      <w:lvlJc w:val="left"/>
      <w:pPr>
        <w:ind w:left="5900" w:hanging="360"/>
      </w:pPr>
    </w:lvl>
    <w:lvl w:ilvl="8" w:tplc="FFFFFFFF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6" w15:restartNumberingAfterBreak="0">
    <w:nsid w:val="7C483B8C"/>
    <w:multiLevelType w:val="hybridMultilevel"/>
    <w:tmpl w:val="5B8C6E9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6"/>
  </w:num>
  <w:num w:numId="2">
    <w:abstractNumId w:val="17"/>
  </w:num>
  <w:num w:numId="3">
    <w:abstractNumId w:val="3"/>
  </w:num>
  <w:num w:numId="4">
    <w:abstractNumId w:val="1"/>
  </w:num>
  <w:num w:numId="5">
    <w:abstractNumId w:val="20"/>
  </w:num>
  <w:num w:numId="6">
    <w:abstractNumId w:val="23"/>
  </w:num>
  <w:num w:numId="7">
    <w:abstractNumId w:val="6"/>
  </w:num>
  <w:num w:numId="8">
    <w:abstractNumId w:val="2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4"/>
  </w:num>
  <w:num w:numId="12">
    <w:abstractNumId w:val="14"/>
  </w:num>
  <w:num w:numId="13">
    <w:abstractNumId w:val="26"/>
  </w:num>
  <w:num w:numId="14">
    <w:abstractNumId w:val="13"/>
  </w:num>
  <w:num w:numId="15">
    <w:abstractNumId w:val="10"/>
  </w:num>
  <w:num w:numId="16">
    <w:abstractNumId w:val="11"/>
  </w:num>
  <w:num w:numId="17">
    <w:abstractNumId w:val="0"/>
  </w:num>
  <w:num w:numId="18">
    <w:abstractNumId w:val="9"/>
  </w:num>
  <w:num w:numId="19">
    <w:abstractNumId w:val="12"/>
  </w:num>
  <w:num w:numId="20">
    <w:abstractNumId w:val="24"/>
  </w:num>
  <w:num w:numId="21">
    <w:abstractNumId w:val="22"/>
  </w:num>
  <w:num w:numId="22">
    <w:abstractNumId w:val="21"/>
  </w:num>
  <w:num w:numId="23">
    <w:abstractNumId w:val="19"/>
  </w:num>
  <w:num w:numId="24">
    <w:abstractNumId w:val="8"/>
  </w:num>
  <w:num w:numId="25">
    <w:abstractNumId w:val="25"/>
  </w:num>
  <w:num w:numId="26">
    <w:abstractNumId w:val="15"/>
  </w:num>
  <w:num w:numId="27">
    <w:abstractNumId w:val="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8D"/>
    <w:rsid w:val="0000197C"/>
    <w:rsid w:val="000469F3"/>
    <w:rsid w:val="00065F8D"/>
    <w:rsid w:val="00084427"/>
    <w:rsid w:val="000E728F"/>
    <w:rsid w:val="000F3762"/>
    <w:rsid w:val="001028BD"/>
    <w:rsid w:val="001310F4"/>
    <w:rsid w:val="00170150"/>
    <w:rsid w:val="0018204C"/>
    <w:rsid w:val="001A7D11"/>
    <w:rsid w:val="001E3B63"/>
    <w:rsid w:val="0022790B"/>
    <w:rsid w:val="0024005C"/>
    <w:rsid w:val="002B178C"/>
    <w:rsid w:val="002F6319"/>
    <w:rsid w:val="00303EEC"/>
    <w:rsid w:val="003314D0"/>
    <w:rsid w:val="003D0448"/>
    <w:rsid w:val="00402B2C"/>
    <w:rsid w:val="00484789"/>
    <w:rsid w:val="0048504D"/>
    <w:rsid w:val="00490A9D"/>
    <w:rsid w:val="004950B5"/>
    <w:rsid w:val="00500789"/>
    <w:rsid w:val="00531BE6"/>
    <w:rsid w:val="00620264"/>
    <w:rsid w:val="00640AEE"/>
    <w:rsid w:val="006C04B6"/>
    <w:rsid w:val="006C326F"/>
    <w:rsid w:val="00700AB3"/>
    <w:rsid w:val="00707064"/>
    <w:rsid w:val="007122E0"/>
    <w:rsid w:val="007341E6"/>
    <w:rsid w:val="00795D77"/>
    <w:rsid w:val="00847662"/>
    <w:rsid w:val="00847F0C"/>
    <w:rsid w:val="008810F4"/>
    <w:rsid w:val="008B0E1F"/>
    <w:rsid w:val="008B1FC0"/>
    <w:rsid w:val="009121D9"/>
    <w:rsid w:val="00934463"/>
    <w:rsid w:val="009E43DF"/>
    <w:rsid w:val="00A035ED"/>
    <w:rsid w:val="00A07AAC"/>
    <w:rsid w:val="00A20529"/>
    <w:rsid w:val="00A76232"/>
    <w:rsid w:val="00AA685F"/>
    <w:rsid w:val="00AB2D6B"/>
    <w:rsid w:val="00B019CA"/>
    <w:rsid w:val="00B1023E"/>
    <w:rsid w:val="00B51A72"/>
    <w:rsid w:val="00B70C1B"/>
    <w:rsid w:val="00B7250E"/>
    <w:rsid w:val="00B9226F"/>
    <w:rsid w:val="00BA67E1"/>
    <w:rsid w:val="00BC0281"/>
    <w:rsid w:val="00C178AC"/>
    <w:rsid w:val="00C17EAD"/>
    <w:rsid w:val="00CD7CA7"/>
    <w:rsid w:val="00D331EA"/>
    <w:rsid w:val="00D82631"/>
    <w:rsid w:val="00DB235E"/>
    <w:rsid w:val="00DC42E8"/>
    <w:rsid w:val="00DF18FA"/>
    <w:rsid w:val="00E026FE"/>
    <w:rsid w:val="00E02B40"/>
    <w:rsid w:val="00E56C7B"/>
    <w:rsid w:val="00EC58F8"/>
    <w:rsid w:val="00EF6147"/>
    <w:rsid w:val="00FA4309"/>
    <w:rsid w:val="00FD11B8"/>
    <w:rsid w:val="00FD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9EB659"/>
  <w15:docId w15:val="{9AE69BC7-2C7E-4352-9C93-DB36D9A5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26F"/>
    <w:pPr>
      <w:keepNext/>
      <w:keepLines/>
      <w:widowControl/>
      <w:suppressAutoHyphens/>
      <w:autoSpaceDE/>
      <w:autoSpaceDN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40" w:hanging="34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C326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303EE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303EEC"/>
    <w:rPr>
      <w:rFonts w:ascii="Arial" w:eastAsia="Arial" w:hAnsi="Arial" w:cs="Arial"/>
      <w:sz w:val="16"/>
      <w:szCs w:val="16"/>
    </w:rPr>
  </w:style>
  <w:style w:type="table" w:styleId="TableGrid">
    <w:name w:val="Table Grid"/>
    <w:basedOn w:val="TableNormal"/>
    <w:uiPriority w:val="39"/>
    <w:rsid w:val="00BA6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72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28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E72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28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31</cp:revision>
  <cp:lastPrinted>2021-11-22T01:28:00Z</cp:lastPrinted>
  <dcterms:created xsi:type="dcterms:W3CDTF">2021-11-20T14:48:00Z</dcterms:created>
  <dcterms:modified xsi:type="dcterms:W3CDTF">2021-11-24T07:21:00Z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JasperReports Library version 6.16.0-48579d909b7943b64690c65c71e07e0b80981928</vt:lpwstr>
  </property>
  <property fmtid="{D5CDD505-2E9C-101B-9397-08002B2CF9AE}" pid="4" name="LastSaved">
    <vt:filetime>2021-11-05T00:00:00Z</vt:filetime>
  </property>
</Properties>
</file>