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0E8" w:rsidRDefault="00A91853">
      <w:r>
        <w:t>Race Categories</w:t>
      </w:r>
    </w:p>
    <w:p w:rsidR="00A91853" w:rsidRDefault="00A91853">
      <w:hyperlink r:id="rId6" w:history="1">
        <w:r w:rsidRPr="00081DA7">
          <w:rPr>
            <w:rStyle w:val="Hyperlink"/>
          </w:rPr>
          <w:t>https://www.iowadatacenter.org/aboutdata/raceclassification</w:t>
        </w:r>
      </w:hyperlink>
    </w:p>
    <w:p w:rsidR="00A91853" w:rsidRDefault="00A91853">
      <w:bookmarkStart w:id="0" w:name="_GoBack"/>
      <w:bookmarkEnd w:id="0"/>
    </w:p>
    <w:p w:rsidR="006437C0" w:rsidRPr="006437C0" w:rsidRDefault="006437C0" w:rsidP="006437C0">
      <w:pPr>
        <w:numPr>
          <w:ilvl w:val="0"/>
          <w:numId w:val="1"/>
        </w:numPr>
        <w:shd w:val="clear" w:color="auto" w:fill="FFFFFF"/>
        <w:spacing w:line="360" w:lineRule="atLeast"/>
        <w:ind w:left="480"/>
        <w:textAlignment w:val="baseline"/>
        <w:rPr>
          <w:rFonts w:ascii="Arial" w:eastAsia="Times New Roman" w:hAnsi="Arial" w:cs="Times New Roman"/>
          <w:color w:val="000000"/>
          <w:sz w:val="22"/>
          <w:szCs w:val="22"/>
        </w:rPr>
      </w:pPr>
      <w:r w:rsidRPr="006437C0">
        <w:rPr>
          <w:rFonts w:ascii="Arial" w:eastAsia="Times New Roman" w:hAnsi="Arial" w:cs="Times New Roman"/>
          <w:b/>
          <w:bCs/>
          <w:color w:val="000000"/>
          <w:sz w:val="22"/>
          <w:szCs w:val="22"/>
          <w:bdr w:val="none" w:sz="0" w:space="0" w:color="auto" w:frame="1"/>
        </w:rPr>
        <w:t>American Indian or Alaska Native</w:t>
      </w:r>
      <w:r w:rsidRPr="006437C0">
        <w:rPr>
          <w:rFonts w:ascii="Arial" w:eastAsia="Times New Roman" w:hAnsi="Arial" w:cs="Times New Roman"/>
          <w:color w:val="000000"/>
          <w:sz w:val="22"/>
          <w:szCs w:val="22"/>
        </w:rPr>
        <w:t>: A person having origins in any of the original peoples of North and South America (including Central America), and who maintains tribal affiliation or community attachment.</w:t>
      </w:r>
    </w:p>
    <w:p w:rsidR="006437C0" w:rsidRPr="006437C0" w:rsidRDefault="006437C0" w:rsidP="006437C0">
      <w:pPr>
        <w:numPr>
          <w:ilvl w:val="0"/>
          <w:numId w:val="1"/>
        </w:numPr>
        <w:shd w:val="clear" w:color="auto" w:fill="FFFFFF"/>
        <w:spacing w:line="360" w:lineRule="atLeast"/>
        <w:ind w:left="480"/>
        <w:textAlignment w:val="baseline"/>
        <w:rPr>
          <w:rFonts w:ascii="Arial" w:eastAsia="Times New Roman" w:hAnsi="Arial" w:cs="Times New Roman"/>
          <w:color w:val="000000"/>
          <w:sz w:val="22"/>
          <w:szCs w:val="22"/>
        </w:rPr>
      </w:pPr>
      <w:r w:rsidRPr="006437C0">
        <w:rPr>
          <w:rFonts w:ascii="Arial" w:eastAsia="Times New Roman" w:hAnsi="Arial" w:cs="Times New Roman"/>
          <w:b/>
          <w:bCs/>
          <w:color w:val="000000"/>
          <w:sz w:val="22"/>
          <w:szCs w:val="22"/>
          <w:bdr w:val="none" w:sz="0" w:space="0" w:color="auto" w:frame="1"/>
        </w:rPr>
        <w:t>Asian</w:t>
      </w:r>
      <w:r w:rsidRPr="006437C0">
        <w:rPr>
          <w:rFonts w:ascii="Arial" w:eastAsia="Times New Roman" w:hAnsi="Arial" w:cs="Times New Roman"/>
          <w:color w:val="000000"/>
          <w:sz w:val="22"/>
          <w:szCs w:val="22"/>
        </w:rPr>
        <w:t>: A person having origins in any of the original peoples of the Far East, Southeast Asia, or the Indian subcontinent including, for example, Cambodia, China, India, Japan, Korea, Malaysia, Pakistan, the Philippine Islands, Thailand, and Vietnam.</w:t>
      </w:r>
    </w:p>
    <w:p w:rsidR="006437C0" w:rsidRPr="006437C0" w:rsidRDefault="006437C0" w:rsidP="006437C0">
      <w:pPr>
        <w:numPr>
          <w:ilvl w:val="0"/>
          <w:numId w:val="1"/>
        </w:numPr>
        <w:shd w:val="clear" w:color="auto" w:fill="FFFFFF"/>
        <w:spacing w:line="360" w:lineRule="atLeast"/>
        <w:ind w:left="480"/>
        <w:textAlignment w:val="baseline"/>
        <w:rPr>
          <w:rFonts w:ascii="Arial" w:eastAsia="Times New Roman" w:hAnsi="Arial" w:cs="Times New Roman"/>
          <w:color w:val="000000"/>
          <w:sz w:val="22"/>
          <w:szCs w:val="22"/>
        </w:rPr>
      </w:pPr>
      <w:r w:rsidRPr="006437C0">
        <w:rPr>
          <w:rFonts w:ascii="Arial" w:eastAsia="Times New Roman" w:hAnsi="Arial" w:cs="Times New Roman"/>
          <w:b/>
          <w:bCs/>
          <w:color w:val="000000"/>
          <w:sz w:val="22"/>
          <w:szCs w:val="22"/>
          <w:bdr w:val="none" w:sz="0" w:space="0" w:color="auto" w:frame="1"/>
        </w:rPr>
        <w:t>Black or African American</w:t>
      </w:r>
      <w:r w:rsidRPr="006437C0">
        <w:rPr>
          <w:rFonts w:ascii="Arial" w:eastAsia="Times New Roman" w:hAnsi="Arial" w:cs="Times New Roman"/>
          <w:color w:val="000000"/>
          <w:sz w:val="22"/>
          <w:szCs w:val="22"/>
        </w:rPr>
        <w:t>: A person having origins in any of the black racial groups of Africa. Terms such as "Haitian" or "Negro" can be used in addition to "Black or African American".</w:t>
      </w:r>
    </w:p>
    <w:p w:rsidR="006437C0" w:rsidRPr="006437C0" w:rsidRDefault="006437C0" w:rsidP="006437C0">
      <w:pPr>
        <w:numPr>
          <w:ilvl w:val="0"/>
          <w:numId w:val="1"/>
        </w:numPr>
        <w:shd w:val="clear" w:color="auto" w:fill="FFFFFF"/>
        <w:spacing w:line="360" w:lineRule="atLeast"/>
        <w:ind w:left="480"/>
        <w:textAlignment w:val="baseline"/>
        <w:rPr>
          <w:rFonts w:ascii="Arial" w:eastAsia="Times New Roman" w:hAnsi="Arial" w:cs="Times New Roman"/>
          <w:color w:val="000000"/>
          <w:sz w:val="22"/>
          <w:szCs w:val="22"/>
        </w:rPr>
      </w:pPr>
      <w:r w:rsidRPr="006437C0">
        <w:rPr>
          <w:rFonts w:ascii="Arial" w:eastAsia="Times New Roman" w:hAnsi="Arial" w:cs="Times New Roman"/>
          <w:b/>
          <w:bCs/>
          <w:color w:val="000000"/>
          <w:sz w:val="22"/>
          <w:szCs w:val="22"/>
          <w:bdr w:val="none" w:sz="0" w:space="0" w:color="auto" w:frame="1"/>
        </w:rPr>
        <w:t>Native Hawaiian or Other Pacific Islander</w:t>
      </w:r>
      <w:r w:rsidRPr="006437C0">
        <w:rPr>
          <w:rFonts w:ascii="Arial" w:eastAsia="Times New Roman" w:hAnsi="Arial" w:cs="Times New Roman"/>
          <w:color w:val="000000"/>
          <w:sz w:val="22"/>
          <w:szCs w:val="22"/>
        </w:rPr>
        <w:t>: A person having origins in any of the original peoples of Hawaii, Guam, Samoa, or other Pacific Islands.</w:t>
      </w:r>
    </w:p>
    <w:p w:rsidR="006437C0" w:rsidRPr="00A91853" w:rsidRDefault="006437C0" w:rsidP="00A91853">
      <w:pPr>
        <w:numPr>
          <w:ilvl w:val="0"/>
          <w:numId w:val="1"/>
        </w:numPr>
        <w:shd w:val="clear" w:color="auto" w:fill="FFFFFF"/>
        <w:spacing w:line="360" w:lineRule="atLeast"/>
        <w:ind w:left="480"/>
        <w:textAlignment w:val="baseline"/>
        <w:rPr>
          <w:rFonts w:ascii="Arial" w:eastAsia="Times New Roman" w:hAnsi="Arial" w:cs="Times New Roman"/>
          <w:color w:val="000000"/>
          <w:sz w:val="22"/>
          <w:szCs w:val="22"/>
        </w:rPr>
      </w:pPr>
      <w:r w:rsidRPr="006437C0">
        <w:rPr>
          <w:rFonts w:ascii="Arial" w:eastAsia="Times New Roman" w:hAnsi="Arial" w:cs="Times New Roman"/>
          <w:b/>
          <w:bCs/>
          <w:color w:val="000000"/>
          <w:sz w:val="22"/>
          <w:szCs w:val="22"/>
          <w:bdr w:val="none" w:sz="0" w:space="0" w:color="auto" w:frame="1"/>
        </w:rPr>
        <w:t>White</w:t>
      </w:r>
      <w:r w:rsidRPr="006437C0">
        <w:rPr>
          <w:rFonts w:ascii="Arial" w:eastAsia="Times New Roman" w:hAnsi="Arial" w:cs="Times New Roman"/>
          <w:color w:val="000000"/>
          <w:sz w:val="22"/>
          <w:szCs w:val="22"/>
        </w:rPr>
        <w:t>: A person having origins in any of the original peoples of Europe, the Middle East, or North Africa. </w:t>
      </w:r>
    </w:p>
    <w:sectPr w:rsidR="006437C0" w:rsidRPr="00A91853" w:rsidSect="00552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C658F"/>
    <w:multiLevelType w:val="multilevel"/>
    <w:tmpl w:val="DED8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7C0"/>
    <w:rsid w:val="000D00E8"/>
    <w:rsid w:val="005522D1"/>
    <w:rsid w:val="006437C0"/>
    <w:rsid w:val="00A91853"/>
    <w:rsid w:val="00C15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EA68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37C0"/>
    <w:rPr>
      <w:b/>
      <w:bCs/>
    </w:rPr>
  </w:style>
  <w:style w:type="character" w:styleId="Hyperlink">
    <w:name w:val="Hyperlink"/>
    <w:basedOn w:val="DefaultParagraphFont"/>
    <w:uiPriority w:val="99"/>
    <w:unhideWhenUsed/>
    <w:rsid w:val="00A9185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37C0"/>
    <w:rPr>
      <w:b/>
      <w:bCs/>
    </w:rPr>
  </w:style>
  <w:style w:type="character" w:styleId="Hyperlink">
    <w:name w:val="Hyperlink"/>
    <w:basedOn w:val="DefaultParagraphFont"/>
    <w:uiPriority w:val="99"/>
    <w:unhideWhenUsed/>
    <w:rsid w:val="00A918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82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owadatacenter.org/aboutdata/raceclassific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897</Characters>
  <Application>Microsoft Macintosh Word</Application>
  <DocSecurity>0</DocSecurity>
  <Lines>7</Lines>
  <Paragraphs>2</Paragraphs>
  <ScaleCrop>false</ScaleCrop>
  <Company>UConn</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Yee</dc:creator>
  <cp:keywords/>
  <dc:description/>
  <cp:lastModifiedBy>Cathy Yee</cp:lastModifiedBy>
  <cp:revision>1</cp:revision>
  <dcterms:created xsi:type="dcterms:W3CDTF">2018-11-02T19:16:00Z</dcterms:created>
  <dcterms:modified xsi:type="dcterms:W3CDTF">2018-11-02T20:20:00Z</dcterms:modified>
</cp:coreProperties>
</file>