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770F6A" w14:paraId="2C078E63" wp14:noSpellErr="1" wp14:textId="2FF4B04F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Pr="20770F6A" w:rsidR="20770F6A">
        <w:rPr>
          <w:b w:val="1"/>
          <w:bCs w:val="1"/>
        </w:rPr>
        <w:t>Product Definition:</w:t>
      </w:r>
      <w:r w:rsidR="20770F6A">
        <w:rPr/>
        <w:t xml:space="preserve"> </w:t>
      </w:r>
    </w:p>
    <w:p w:rsidR="20770F6A" w:rsidP="20770F6A" w:rsidRDefault="20770F6A" w14:noSpellErr="1" w14:paraId="73ECD62D" w14:textId="13D07A0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0770F6A">
        <w:rPr/>
        <w:t>The AVG (Anime and Video Games) Voice Comparision tool is meant to be a handy utility for those into video games and/or anime and wish to learn how much overlap in terms of voice actors there are between the two industries.</w:t>
      </w:r>
    </w:p>
    <w:p w:rsidR="20770F6A" w:rsidP="20770F6A" w:rsidRDefault="20770F6A" w14:paraId="1F50709D" w14:textId="0E983E6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0770F6A">
        <w:rPr/>
        <w:t xml:space="preserve">Features: </w:t>
      </w:r>
    </w:p>
    <w:p w:rsidR="20770F6A" w:rsidP="20770F6A" w:rsidRDefault="20770F6A" w14:noSpellErr="1" w14:paraId="226632F9" w14:textId="727707B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0770F6A">
        <w:rPr/>
        <w:t>Ask the user whether they want to look up an anime or a video game character</w:t>
      </w:r>
    </w:p>
    <w:p w:rsidR="20770F6A" w:rsidP="20770F6A" w:rsidRDefault="20770F6A" w14:paraId="0EF1C6F6" w14:textId="3AF0971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0770F6A">
        <w:rPr/>
        <w:t xml:space="preserve">Search for the specified character using either Giant Bomb (for video games) or </w:t>
      </w:r>
      <w:proofErr w:type="spellStart"/>
      <w:r w:rsidR="20770F6A">
        <w:rPr/>
        <w:t>Ani</w:t>
      </w:r>
      <w:r w:rsidR="20770F6A">
        <w:rPr/>
        <w:t>list</w:t>
      </w:r>
      <w:proofErr w:type="spellEnd"/>
      <w:r w:rsidR="20770F6A">
        <w:rPr/>
        <w:t xml:space="preserve"> (for anime). </w:t>
      </w:r>
    </w:p>
    <w:p w:rsidR="20770F6A" w:rsidP="20770F6A" w:rsidRDefault="20770F6A" w14:noSpellErr="1" w14:paraId="62A4D62F" w14:textId="7F8F6BD7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0770F6A">
        <w:rPr/>
        <w:t>Return a list of voice actors that may have voiced that character and search the opposite API using those actors to find additional characters they may have voiced</w:t>
      </w:r>
    </w:p>
    <w:p w:rsidR="20770F6A" w:rsidP="20770F6A" w:rsidRDefault="20770F6A" w14:noSpellErr="1" w14:paraId="14E058B0" w14:textId="60F701D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0770F6A">
        <w:rPr/>
        <w:t>Some additional info included with the searches are: Names, titles of shows, and first credited game that character was in.</w:t>
      </w:r>
    </w:p>
    <w:p w:rsidR="20770F6A" w:rsidP="20770F6A" w:rsidRDefault="20770F6A" w14:noSpellErr="1" w14:paraId="68C13BD6" w14:textId="4500B7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0770F6A" w:rsidR="20770F6A">
        <w:rPr>
          <w:b w:val="1"/>
          <w:bCs w:val="1"/>
        </w:rPr>
        <w:t>Design Decision</w:t>
      </w:r>
      <w:r w:rsidR="20770F6A">
        <w:rPr/>
        <w:t>s</w:t>
      </w:r>
    </w:p>
    <w:p w:rsidR="20770F6A" w:rsidP="20770F6A" w:rsidRDefault="20770F6A" w14:paraId="5B5AA0FE" w14:textId="2D9C205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0770F6A">
        <w:rPr/>
        <w:t xml:space="preserve">For the color scheme of the site, I was very much inspired by the color scheme of the </w:t>
      </w:r>
      <w:proofErr w:type="spellStart"/>
      <w:r w:rsidR="20770F6A">
        <w:rPr/>
        <w:t>Anilist</w:t>
      </w:r>
      <w:proofErr w:type="spellEnd"/>
      <w:r w:rsidR="20770F6A">
        <w:rPr/>
        <w:t xml:space="preserve"> website (the dark gray and sky blue). I chose to use gradients for the fields </w:t>
      </w:r>
      <w:r w:rsidR="20770F6A">
        <w:rPr/>
        <w:t xml:space="preserve">since </w:t>
      </w:r>
      <w:r w:rsidR="20770F6A">
        <w:rPr/>
        <w:t>they</w:t>
      </w:r>
      <w:r w:rsidR="20770F6A">
        <w:rPr/>
        <w:t xml:space="preserve"> made the scene </w:t>
      </w:r>
      <w:r w:rsidR="20770F6A">
        <w:rPr/>
        <w:t>appear</w:t>
      </w:r>
      <w:r w:rsidR="20770F6A">
        <w:rPr/>
        <w:t xml:space="preserve"> more dynamic. I would have also used additional colors aside from the standard blue for the game and anime question fields, but I simply ran out of time</w:t>
      </w:r>
    </w:p>
    <w:p w:rsidR="20770F6A" w:rsidP="20770F6A" w:rsidRDefault="20770F6A" w14:paraId="7B78E81A" w14:textId="173BD36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0770F6A">
        <w:rPr/>
        <w:t xml:space="preserve">For </w:t>
      </w:r>
      <w:proofErr w:type="spellStart"/>
      <w:r w:rsidR="20770F6A">
        <w:rPr/>
        <w:t>jquery</w:t>
      </w:r>
      <w:proofErr w:type="spellEnd"/>
      <w:r w:rsidR="20770F6A">
        <w:rPr/>
        <w:t xml:space="preserve"> animations, I primarily used a variety of slides constructed in such a manner that made transitions more </w:t>
      </w:r>
      <w:r w:rsidR="20770F6A">
        <w:rPr/>
        <w:t>visually</w:t>
      </w:r>
      <w:r w:rsidR="20770F6A">
        <w:rPr/>
        <w:t xml:space="preserve"> interesting.</w:t>
      </w:r>
    </w:p>
    <w:p w:rsidR="20770F6A" w:rsidP="20770F6A" w:rsidRDefault="20770F6A" w14:noSpellErr="1" w14:paraId="0AA18BC8" w14:textId="4C6D2E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0770F6A" w:rsidR="20770F6A">
        <w:rPr>
          <w:b w:val="1"/>
          <w:bCs w:val="1"/>
        </w:rPr>
        <w:t xml:space="preserve">Technical </w:t>
      </w:r>
      <w:r w:rsidRPr="20770F6A" w:rsidR="20770F6A">
        <w:rPr>
          <w:b w:val="1"/>
          <w:bCs w:val="1"/>
        </w:rPr>
        <w:t>Dec</w:t>
      </w:r>
      <w:r w:rsidRPr="20770F6A" w:rsidR="20770F6A">
        <w:rPr>
          <w:b w:val="1"/>
          <w:bCs w:val="1"/>
        </w:rPr>
        <w:t>isions</w:t>
      </w:r>
      <w:r w:rsidR="20770F6A">
        <w:rPr/>
        <w:t xml:space="preserve"> </w:t>
      </w:r>
    </w:p>
    <w:p w:rsidR="20770F6A" w:rsidP="20770F6A" w:rsidRDefault="20770F6A" w14:paraId="3F6A5A01" w14:textId="52F4BCE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0770F6A">
        <w:rPr/>
        <w:t xml:space="preserve">After numerous hurdles and setbacks, I chose to use the Giant Bomb and </w:t>
      </w:r>
      <w:proofErr w:type="spellStart"/>
      <w:r w:rsidR="20770F6A">
        <w:rPr/>
        <w:t>Anilist</w:t>
      </w:r>
      <w:proofErr w:type="spellEnd"/>
      <w:r w:rsidR="20770F6A">
        <w:rPr/>
        <w:t xml:space="preserve"> APIs since I realized that there was a great deal of overlap in terms of the voice acting industry between games and anime, and that both of the sites had pages for a majority of these actors.</w:t>
      </w:r>
    </w:p>
    <w:p w:rsidR="20770F6A" w:rsidP="20770F6A" w:rsidRDefault="20770F6A" w14:paraId="62DA0029" w14:textId="24D2A57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0770F6A">
        <w:rPr/>
        <w:t xml:space="preserve">While the Giant Bomb API uses standard GET requests, the </w:t>
      </w:r>
      <w:proofErr w:type="spellStart"/>
      <w:r w:rsidR="20770F6A">
        <w:rPr/>
        <w:t>Anilist</w:t>
      </w:r>
      <w:proofErr w:type="spellEnd"/>
      <w:r w:rsidR="20770F6A">
        <w:rPr/>
        <w:t xml:space="preserve"> APIv2 uses POST requests in conjunction with a tool called </w:t>
      </w:r>
      <w:proofErr w:type="spellStart"/>
      <w:r w:rsidR="20770F6A">
        <w:rPr/>
        <w:t>graphiql</w:t>
      </w:r>
      <w:proofErr w:type="spellEnd"/>
      <w:r w:rsidR="20770F6A">
        <w:rPr/>
        <w:t>, which is handy for streamlining searches down to a single line.</w:t>
      </w:r>
    </w:p>
    <w:p w:rsidR="20770F6A" w:rsidP="20770F6A" w:rsidRDefault="20770F6A" w14:noSpellErr="1" w14:paraId="61227040" w14:textId="66215F5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0770F6A" w:rsidR="20770F6A">
        <w:rPr>
          <w:b w:val="1"/>
          <w:bCs w:val="1"/>
        </w:rPr>
        <w:t>HTML Technology:</w:t>
      </w:r>
    </w:p>
    <w:p w:rsidR="20770F6A" w:rsidP="20770F6A" w:rsidRDefault="20770F6A" w14:noSpellErr="1" w14:paraId="784CD563" w14:textId="1BA4763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0770F6A">
        <w:rPr/>
        <w:t>None that I know of</w:t>
      </w:r>
    </w:p>
    <w:p w:rsidR="20770F6A" w:rsidP="20770F6A" w:rsidRDefault="20770F6A" w14:noSpellErr="1" w14:paraId="7A70F8FF" w14:textId="36317C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0770F6A" w:rsidR="20770F6A">
        <w:rPr>
          <w:b w:val="1"/>
          <w:bCs w:val="1"/>
        </w:rPr>
        <w:t>Citations:</w:t>
      </w:r>
    </w:p>
    <w:p w:rsidR="20770F6A" w:rsidP="20770F6A" w:rsidRDefault="20770F6A" w14:noSpellErr="1" w14:paraId="61470142" w14:textId="232FEFE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0770F6A">
        <w:rPr/>
        <w:t xml:space="preserve">Giant Bomb API - </w:t>
      </w:r>
      <w:hyperlink r:id="R4e8deabbd1554482">
        <w:r w:rsidRPr="20770F6A" w:rsidR="20770F6A">
          <w:rPr>
            <w:rStyle w:val="Hyperlink"/>
            <w:noProof w:val="0"/>
            <w:lang w:val="en-US"/>
          </w:rPr>
          <w:t>https://www.giantbomb.com/api/documentation#toc-0-5</w:t>
        </w:r>
      </w:hyperlink>
    </w:p>
    <w:p w:rsidR="20770F6A" w:rsidP="20770F6A" w:rsidRDefault="20770F6A" w14:paraId="1D9379E6" w14:textId="13F10EF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20770F6A" w:rsidR="20770F6A">
        <w:rPr>
          <w:noProof w:val="0"/>
          <w:lang w:val="en-US"/>
        </w:rPr>
        <w:t>Anilist</w:t>
      </w:r>
      <w:proofErr w:type="spellEnd"/>
      <w:r w:rsidRPr="20770F6A" w:rsidR="20770F6A">
        <w:rPr>
          <w:noProof w:val="0"/>
          <w:lang w:val="en-US"/>
        </w:rPr>
        <w:t xml:space="preserve"> API - </w:t>
      </w:r>
      <w:hyperlink r:id="R7015142e24854626">
        <w:r w:rsidRPr="20770F6A" w:rsidR="20770F6A">
          <w:rPr>
            <w:rStyle w:val="Hyperlink"/>
            <w:noProof w:val="0"/>
            <w:lang w:val="en-US"/>
          </w:rPr>
          <w:t>https://anilist.gitbooks.io/anilist-apiv2-docs/</w:t>
        </w:r>
      </w:hyperlink>
    </w:p>
    <w:p w:rsidR="20770F6A" w:rsidP="20770F6A" w:rsidRDefault="20770F6A" w14:noSpellErr="1" w14:paraId="6E786C71" w14:textId="24C2CFD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0770F6A" w:rsidR="20770F6A">
        <w:rPr>
          <w:b w:val="1"/>
          <w:bCs w:val="1"/>
          <w:noProof w:val="0"/>
          <w:lang w:val="en-US"/>
        </w:rPr>
        <w:t>Extras</w:t>
      </w:r>
      <w:r w:rsidRPr="20770F6A" w:rsidR="20770F6A">
        <w:rPr>
          <w:noProof w:val="0"/>
          <w:lang w:val="en-US"/>
        </w:rPr>
        <w:t>:</w:t>
      </w:r>
    </w:p>
    <w:p w:rsidR="20770F6A" w:rsidP="20770F6A" w:rsidRDefault="20770F6A" w14:noSpellErr="1" w14:paraId="51F28257" w14:textId="2B34A1FC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20770F6A" w:rsidR="20770F6A">
        <w:rPr>
          <w:noProof w:val="0"/>
          <w:lang w:val="en-US"/>
        </w:rPr>
        <w:t xml:space="preserve">I made </w:t>
      </w:r>
      <w:r w:rsidRPr="20770F6A" w:rsidR="20770F6A">
        <w:rPr>
          <w:noProof w:val="0"/>
          <w:lang w:val="en-US"/>
        </w:rPr>
        <w:t>nearly</w:t>
      </w:r>
      <w:r w:rsidRPr="20770F6A" w:rsidR="20770F6A">
        <w:rPr>
          <w:noProof w:val="0"/>
          <w:lang w:val="en-US"/>
        </w:rPr>
        <w:t xml:space="preserve"> </w:t>
      </w:r>
      <w:r w:rsidRPr="20770F6A" w:rsidR="20770F6A">
        <w:rPr>
          <w:noProof w:val="0"/>
          <w:lang w:val="en-US"/>
        </w:rPr>
        <w:t>exhaustive</w:t>
      </w:r>
      <w:r w:rsidRPr="20770F6A" w:rsidR="20770F6A">
        <w:rPr>
          <w:noProof w:val="0"/>
          <w:lang w:val="en-US"/>
        </w:rPr>
        <w:t xml:space="preserve"> use of the search functionality of both of the sites, with which I was able to use in order to filter out voices from just a list of regular people in the Giant Bomb API</w:t>
      </w:r>
    </w:p>
    <w:p w:rsidR="20770F6A" w:rsidP="20770F6A" w:rsidRDefault="20770F6A" w14:noSpellErr="1" w14:paraId="7F7182BF" w14:textId="010A503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0770F6A" w:rsidR="20770F6A">
        <w:rPr>
          <w:b w:val="1"/>
          <w:bCs w:val="1"/>
          <w:noProof w:val="0"/>
          <w:lang w:val="en-US"/>
        </w:rPr>
        <w:t xml:space="preserve">Grading Myself: </w:t>
      </w:r>
    </w:p>
    <w:p w:rsidR="20770F6A" w:rsidP="20770F6A" w:rsidRDefault="20770F6A" w14:noSpellErr="1" w14:paraId="21C2AE9A" w14:textId="6B0658DC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20770F6A" w:rsidR="20770F6A">
        <w:rPr>
          <w:noProof w:val="0"/>
          <w:lang w:val="en-US"/>
        </w:rPr>
        <w:t xml:space="preserve">If I were to grade myself, I would probably give myself a 75 to an 85 since I failed to meet a few of the requirements such as using an HTML5 technology and failing to properly </w:t>
      </w:r>
      <w:r w:rsidRPr="20770F6A" w:rsidR="20770F6A">
        <w:rPr>
          <w:noProof w:val="0"/>
          <w:lang w:val="en-US"/>
        </w:rPr>
        <w:t>respond</w:t>
      </w:r>
      <w:r w:rsidRPr="20770F6A" w:rsidR="20770F6A">
        <w:rPr>
          <w:noProof w:val="0"/>
          <w:lang w:val="en-US"/>
        </w:rPr>
        <w:t xml:space="preserve"> to certain search </w:t>
      </w:r>
      <w:r w:rsidRPr="20770F6A" w:rsidR="20770F6A">
        <w:rPr>
          <w:noProof w:val="0"/>
          <w:lang w:val="en-US"/>
        </w:rPr>
        <w:t xml:space="preserve">errors </w:t>
      </w:r>
      <w:r w:rsidRPr="20770F6A" w:rsidR="20770F6A">
        <w:rPr>
          <w:noProof w:val="0"/>
          <w:lang w:val="en-US"/>
        </w:rPr>
        <w:t>or</w:t>
      </w:r>
      <w:r w:rsidRPr="20770F6A" w:rsidR="20770F6A">
        <w:rPr>
          <w:noProof w:val="0"/>
          <w:lang w:val="en-US"/>
        </w:rPr>
        <w:t xml:space="preserve"> polishing the presentation up a bit more.  (or allowing users to search a second time in a row). </w:t>
      </w:r>
      <w:r w:rsidRPr="20770F6A" w:rsidR="20770F6A">
        <w:rPr>
          <w:noProof w:val="0"/>
          <w:lang w:val="en-US"/>
        </w:rPr>
        <w:t xml:space="preserve">With that being said, the core </w:t>
      </w:r>
      <w:r w:rsidRPr="20770F6A" w:rsidR="20770F6A">
        <w:rPr>
          <w:noProof w:val="0"/>
          <w:lang w:val="en-US"/>
        </w:rPr>
        <w:t>functiona</w:t>
      </w:r>
      <w:r w:rsidRPr="20770F6A" w:rsidR="20770F6A">
        <w:rPr>
          <w:noProof w:val="0"/>
          <w:lang w:val="en-US"/>
        </w:rPr>
        <w:t>lity</w:t>
      </w:r>
      <w:r w:rsidRPr="20770F6A" w:rsidR="20770F6A">
        <w:rPr>
          <w:noProof w:val="0"/>
          <w:lang w:val="en-US"/>
        </w:rPr>
        <w:t xml:space="preserve"> is all in place, and for most searches, the app accomplishes its purpose just fine.</w:t>
      </w:r>
    </w:p>
    <w:p w:rsidR="20770F6A" w:rsidP="20770F6A" w:rsidRDefault="20770F6A" w14:paraId="21CCB00F" w14:textId="6A45A037">
      <w:pPr>
        <w:pStyle w:val="Normal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an Oliver">
    <w15:presenceInfo w15:providerId="AD" w15:userId="100300009A40BB1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89c1d72-2832-45a9-be94-b46334685170}"/>
  <w:rsids>
    <w:rsidRoot w:val="20770F6A"/>
    <w:rsid w:val="20770F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93f166b2a1c24ea5" /><Relationship Type="http://schemas.openxmlformats.org/officeDocument/2006/relationships/hyperlink" Target="https://www.giantbomb.com/api/documentation#toc-0-5" TargetMode="External" Id="R4e8deabbd1554482" /><Relationship Type="http://schemas.openxmlformats.org/officeDocument/2006/relationships/hyperlink" Target="https://anilist.gitbooks.io/anilist-apiv2-docs/" TargetMode="External" Id="R7015142e24854626" /><Relationship Type="http://schemas.openxmlformats.org/officeDocument/2006/relationships/numbering" Target="/word/numbering.xml" Id="R4d3f9b039eb74a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2017-12-11T22:22:57.7789203Z</dcterms:created>
  <dcterms:modified xsi:type="dcterms:W3CDTF">2017-12-11T22:57:09.1886756Z</dcterms:modified>
  <dc:creator>Ian Oliver</dc:creator>
  <lastModifiedBy>Ian Oliver</lastModifiedBy>
</coreProperties>
</file>