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62531">
      <w:pPr>
        <w:spacing w:before="1600" w:after="160"/>
        <w:jc w:val="center"/>
      </w:pPr>
      <w:r>
        <w:rPr>
          <w:rFonts w:ascii="微软雅黑" w:hAnsi="微软雅黑" w:eastAsia="微软雅黑"/>
          <w:b/>
          <w:i w:val="0"/>
          <w:color w:val="16543B"/>
          <w:sz w:val="52"/>
        </w:rPr>
        <w:t>{{ 系统名 }}</w:t>
      </w:r>
    </w:p>
    <w:p w14:paraId="12C17834">
      <w:pPr>
        <w:spacing w:before="120" w:after="1000"/>
        <w:jc w:val="center"/>
      </w:pPr>
      <w:r>
        <w:rPr>
          <w:rFonts w:ascii="微软雅黑" w:hAnsi="微软雅黑" w:eastAsia="微软雅黑"/>
          <w:b/>
          <w:i w:val="0"/>
          <w:color w:val="2E865A"/>
          <w:sz w:val="34"/>
        </w:rPr>
        <w:t>用  户  操  作  手  册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49ECC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  <w:shd w:val="clear" w:color="auto" w:fill="E8F5EE"/>
          </w:tcPr>
          <w:p w14:paraId="2D5A2C20">
            <w:r>
              <w:rPr>
                <w:rFonts w:ascii="微软雅黑" w:hAnsi="微软雅黑" w:eastAsia="微软雅黑"/>
                <w:b/>
                <w:i w:val="0"/>
                <w:color w:val="16543B"/>
                <w:sz w:val="22"/>
              </w:rPr>
              <w:t>版  本</w:t>
            </w:r>
          </w:p>
        </w:tc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</w:tcPr>
          <w:p w14:paraId="1542B31C"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2"/>
              </w:rPr>
              <w:t>{{ 文档版本 }}</w:t>
            </w:r>
          </w:p>
        </w:tc>
      </w:tr>
      <w:tr w14:paraId="1949E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  <w:shd w:val="clear" w:color="auto" w:fill="E8F5EE"/>
          </w:tcPr>
          <w:p w14:paraId="5815B5D4">
            <w:r>
              <w:rPr>
                <w:rFonts w:ascii="微软雅黑" w:hAnsi="微软雅黑" w:eastAsia="微软雅黑"/>
                <w:b/>
                <w:i w:val="0"/>
                <w:color w:val="16543B"/>
                <w:sz w:val="22"/>
              </w:rPr>
              <w:t>编制单位</w:t>
            </w:r>
          </w:p>
        </w:tc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</w:tcPr>
          <w:p w14:paraId="35127300"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2"/>
              </w:rPr>
              <w:t>{{ 编制单位 }}</w:t>
            </w:r>
          </w:p>
        </w:tc>
      </w:tr>
      <w:tr w14:paraId="6CE0F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  <w:shd w:val="clear" w:color="auto" w:fill="E8F5EE"/>
          </w:tcPr>
          <w:p w14:paraId="27C8CDF3">
            <w:r>
              <w:rPr>
                <w:rFonts w:ascii="微软雅黑" w:hAnsi="微软雅黑" w:eastAsia="微软雅黑"/>
                <w:b/>
                <w:i w:val="0"/>
                <w:color w:val="16543B"/>
                <w:sz w:val="22"/>
              </w:rPr>
              <w:t>编制日期</w:t>
            </w:r>
          </w:p>
        </w:tc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</w:tcPr>
          <w:p w14:paraId="2188C159"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2"/>
              </w:rPr>
              <w:t>{{ 编制日期 }}</w:t>
            </w:r>
          </w:p>
        </w:tc>
      </w:tr>
      <w:tr w14:paraId="1A506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  <w:shd w:val="clear" w:color="auto" w:fill="E8F5EE"/>
          </w:tcPr>
          <w:p w14:paraId="083E5E95">
            <w:r>
              <w:rPr>
                <w:rFonts w:ascii="微软雅黑" w:hAnsi="微软雅黑" w:eastAsia="微软雅黑"/>
                <w:b/>
                <w:i w:val="0"/>
                <w:color w:val="16543B"/>
                <w:sz w:val="22"/>
              </w:rPr>
              <w:t>适用人群</w:t>
            </w:r>
          </w:p>
        </w:tc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</w:tcPr>
          <w:p w14:paraId="361A3F65"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2"/>
              </w:rPr>
              <w:t>{{ 适用对象 }}</w:t>
            </w:r>
          </w:p>
        </w:tc>
      </w:tr>
    </w:tbl>
    <w:p w14:paraId="138E061B">
      <w:r>
        <w:br w:type="page"/>
      </w:r>
    </w:p>
    <w:p w14:paraId="505D3BE4">
      <w:pPr>
        <w:pStyle w:val="3"/>
        <w:spacing w:before="400" w:after="120"/>
      </w:pPr>
      <w:r>
        <w:rPr>
          <w:rFonts w:ascii="微软雅黑" w:hAnsi="微软雅黑" w:eastAsia="微软雅黑"/>
          <w:b/>
          <w:i w:val="0"/>
          <w:color w:val="16543B"/>
          <w:sz w:val="32"/>
        </w:rPr>
        <w:t>1. 系统简介</w:t>
      </w:r>
    </w:p>
    <w:p w14:paraId="115872FF">
      <w:pPr>
        <w:spacing w:before="0" w:after="16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{{ 系统简介 }}</w:t>
      </w:r>
    </w:p>
    <w:p w14:paraId="4A8560AD">
      <w:pPr>
        <w:pStyle w:val="4"/>
        <w:spacing w:before="320" w:after="100"/>
      </w:pPr>
      <w:r>
        <w:rPr>
          <w:rFonts w:ascii="微软雅黑" w:hAnsi="微软雅黑" w:eastAsia="微软雅黑"/>
          <w:b/>
          <w:i w:val="0"/>
          <w:color w:val="16543B"/>
          <w:sz w:val="28"/>
        </w:rPr>
        <w:t>1.1 适用人群</w:t>
      </w:r>
    </w:p>
    <w:p w14:paraId="440DC8CA">
      <w:pPr>
        <w:spacing w:before="0" w:after="16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{{ 适用对象说明 }}</w:t>
      </w:r>
    </w:p>
    <w:p w14:paraId="59B25984">
      <w:pPr>
        <w:pStyle w:val="4"/>
        <w:spacing w:before="320" w:after="100"/>
      </w:pPr>
      <w:r>
        <w:rPr>
          <w:rFonts w:ascii="微软雅黑" w:hAnsi="微软雅黑" w:eastAsia="微软雅黑"/>
          <w:b/>
          <w:i w:val="0"/>
          <w:color w:val="16543B"/>
          <w:sz w:val="28"/>
        </w:rPr>
        <w:t>1.2 登录系统</w:t>
      </w:r>
    </w:p>
    <w:p w14:paraId="5A5BEBAD">
      <w:pPr>
        <w:spacing w:before="20" w:after="8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① 打开浏览器，输入系统地址：{{ 系统地址 }}</w:t>
      </w:r>
    </w:p>
    <w:p w14:paraId="60AC4C0E">
      <w:pPr>
        <w:spacing w:before="20" w:after="8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② 在登录页面输入账号和密码，点击【登录】</w:t>
      </w:r>
    </w:p>
    <w:p w14:paraId="32B1D1E8">
      <w:pPr>
        <w:spacing w:before="20" w:after="8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③ 首次登录请修改初始密码，确保账号安全</w:t>
      </w:r>
    </w:p>
    <w:p w14:paraId="1CF13DDE">
      <w:pPr>
        <w:spacing w:before="20" w:after="8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④ 登录成功后，顶部导航栏可切换各功能模块</w:t>
      </w:r>
    </w:p>
    <w:p w14:paraId="5582B682">
      <w:pPr>
        <w:spacing w:before="80" w:after="280"/>
        <w:rPr>
          <w:rFonts w:ascii="微软雅黑" w:hAnsi="微软雅黑" w:eastAsia="微软雅黑"/>
          <w:b w:val="0"/>
          <w:i w:val="0"/>
          <w:color w:val="555555"/>
          <w:sz w:val="20"/>
        </w:rPr>
      </w:pPr>
      <w:r>
        <w:rPr>
          <w:rFonts w:ascii="微软雅黑" w:hAnsi="微软雅黑" w:eastAsia="微软雅黑"/>
          <w:b/>
          <w:i w:val="0"/>
          <w:color w:val="CC0000"/>
          <w:sz w:val="20"/>
        </w:rPr>
        <w:t>提示：</w:t>
      </w:r>
      <w:r>
        <w:rPr>
          <w:rFonts w:ascii="微软雅黑" w:hAnsi="微软雅黑" w:eastAsia="微软雅黑"/>
          <w:b w:val="0"/>
          <w:i w:val="0"/>
          <w:color w:val="555555"/>
          <w:sz w:val="20"/>
        </w:rPr>
        <w:t xml:space="preserve"> 连续输错密码 {{ 锁定次数 }} 次账号将被锁定；超过 {{ 超时分钟 }} 分钟无操作系统将自动退出，请注意保存工作。</w:t>
      </w:r>
    </w:p>
    <w:p w14:paraId="6301CC10">
      <w:pPr>
        <w:spacing w:before="80" w:after="280"/>
        <w:rPr>
          <w:rFonts w:ascii="微软雅黑" w:hAnsi="微软雅黑" w:eastAsia="微软雅黑"/>
          <w:b w:val="0"/>
          <w:i w:val="0"/>
          <w:color w:val="555555"/>
          <w:sz w:val="20"/>
        </w:rPr>
      </w:pPr>
      <w:r>
        <w:rPr>
          <w:rFonts w:hint="eastAsia" w:ascii="微软雅黑" w:hAnsi="微软雅黑" w:eastAsia="微软雅黑"/>
          <w:b w:val="0"/>
          <w:i w:val="0"/>
          <w:color w:val="555555"/>
          <w:sz w:val="20"/>
        </w:rPr>
        <w:t xml:space="preserve"> {{ </w:t>
      </w:r>
      <w:r>
        <w:rPr>
          <w:rFonts w:hint="eastAsia" w:ascii="微软雅黑" w:hAnsi="微软雅黑" w:eastAsia="微软雅黑"/>
          <w:b w:val="0"/>
          <w:i w:val="0"/>
          <w:color w:val="555555"/>
          <w:sz w:val="20"/>
          <w:lang w:val="en-US" w:eastAsia="zh-CN"/>
        </w:rPr>
        <w:t>登录</w:t>
      </w:r>
      <w:bookmarkStart w:id="0" w:name="_GoBack"/>
      <w:bookmarkEnd w:id="0"/>
      <w:r>
        <w:rPr>
          <w:rFonts w:hint="eastAsia" w:ascii="微软雅黑" w:hAnsi="微软雅黑" w:eastAsia="微软雅黑"/>
          <w:b w:val="0"/>
          <w:i w:val="0"/>
          <w:color w:val="555555"/>
          <w:sz w:val="20"/>
          <w:lang w:val="en-US" w:eastAsia="zh-CN"/>
        </w:rPr>
        <w:t>界面截图</w:t>
      </w:r>
      <w:r>
        <w:rPr>
          <w:rFonts w:hint="eastAsia" w:ascii="微软雅黑" w:hAnsi="微软雅黑" w:eastAsia="微软雅黑"/>
          <w:b w:val="0"/>
          <w:i w:val="0"/>
          <w:color w:val="555555"/>
          <w:sz w:val="20"/>
        </w:rPr>
        <w:t xml:space="preserve"> }}</w:t>
      </w:r>
    </w:p>
    <w:p w14:paraId="31DFC6E8">
      <w:r>
        <w:br w:type="page"/>
      </w:r>
    </w:p>
    <w:p w14:paraId="129564FD">
      <w:pPr>
        <w:pStyle w:val="3"/>
        <w:spacing w:before="400" w:after="120"/>
      </w:pPr>
      <w:r>
        <w:rPr>
          <w:rFonts w:ascii="微软雅黑" w:hAnsi="微软雅黑" w:eastAsia="微软雅黑"/>
          <w:b/>
          <w:i w:val="0"/>
          <w:color w:val="16543B"/>
          <w:sz w:val="32"/>
        </w:rPr>
        <w:t>2. 功能操作说明</w:t>
      </w:r>
    </w:p>
    <w:p w14:paraId="73E123B1">
      <w:pPr>
        <w:spacing w:before="0" w:after="0"/>
      </w:pPr>
      <w:r>
        <w:rPr>
          <w:color w:val="FFFFFF"/>
          <w:sz w:val="2"/>
        </w:rPr>
        <w:t>{% for module in 模块列表 %}{% set midx = loop.index %}</w:t>
      </w:r>
    </w:p>
    <w:p w14:paraId="50404958">
      <w:pPr>
        <w:pStyle w:val="4"/>
        <w:spacing w:before="320" w:after="100"/>
      </w:pPr>
      <w:r>
        <w:rPr>
          <w:rFonts w:ascii="微软雅黑" w:hAnsi="微软雅黑" w:eastAsia="微软雅黑"/>
          <w:b/>
          <w:i w:val="0"/>
          <w:color w:val="16543B"/>
          <w:sz w:val="28"/>
        </w:rPr>
        <w:t>第{{ midx }}章　{{ module.模块名 }}</w:t>
      </w:r>
    </w:p>
    <w:p w14:paraId="2D6BD3CC">
      <w:pPr>
        <w:spacing w:before="0" w:after="160"/>
        <w:rPr>
          <w:rFonts w:ascii="微软雅黑" w:hAnsi="微软雅黑" w:eastAsia="微软雅黑"/>
          <w:b w:val="0"/>
          <w:i w:val="0"/>
          <w:color w:val="555555"/>
          <w:sz w:val="21"/>
        </w:rPr>
      </w:pPr>
      <w:r>
        <w:rPr>
          <w:rFonts w:ascii="微软雅黑" w:hAnsi="微软雅黑" w:eastAsia="微软雅黑"/>
          <w:b w:val="0"/>
          <w:i w:val="0"/>
          <w:color w:val="555555"/>
          <w:sz w:val="21"/>
        </w:rPr>
        <w:t>{{ module.模块说明 }}</w:t>
      </w:r>
    </w:p>
    <w:p w14:paraId="757C0165">
      <w:pPr>
        <w:spacing w:before="80" w:after="280"/>
      </w:pPr>
      <w:r>
        <w:rPr>
          <w:rFonts w:hint="eastAsia" w:ascii="微软雅黑" w:hAnsi="微软雅黑" w:eastAsia="微软雅黑"/>
          <w:b w:val="0"/>
          <w:i w:val="0"/>
          <w:color w:val="555555"/>
          <w:sz w:val="20"/>
        </w:rPr>
        <w:t xml:space="preserve"> {{ </w:t>
      </w:r>
      <w:r>
        <w:rPr>
          <w:rFonts w:ascii="微软雅黑" w:hAnsi="微软雅黑" w:eastAsia="微软雅黑"/>
          <w:b w:val="0"/>
          <w:i w:val="0"/>
          <w:color w:val="555555"/>
          <w:sz w:val="21"/>
        </w:rPr>
        <w:t xml:space="preserve"> module.</w:t>
      </w:r>
      <w:r>
        <w:rPr>
          <w:rFonts w:hint="eastAsia" w:ascii="微软雅黑" w:hAnsi="微软雅黑" w:eastAsia="微软雅黑"/>
          <w:b w:val="0"/>
          <w:i w:val="0"/>
          <w:color w:val="555555"/>
          <w:sz w:val="20"/>
          <w:lang w:val="en-US" w:eastAsia="zh-CN"/>
        </w:rPr>
        <w:t>模块首页截图</w:t>
      </w:r>
      <w:r>
        <w:rPr>
          <w:rFonts w:hint="eastAsia" w:ascii="微软雅黑" w:hAnsi="微软雅黑" w:eastAsia="微软雅黑"/>
          <w:b w:val="0"/>
          <w:i w:val="0"/>
          <w:color w:val="555555"/>
          <w:sz w:val="20"/>
        </w:rPr>
        <w:t xml:space="preserve"> }}</w:t>
      </w:r>
    </w:p>
    <w:p w14:paraId="70268A40">
      <w:pPr>
        <w:pStyle w:val="5"/>
        <w:spacing w:before="240" w:after="80"/>
      </w:pPr>
      <w:r>
        <w:rPr>
          <w:rFonts w:ascii="微软雅黑" w:hAnsi="微软雅黑" w:eastAsia="微软雅黑"/>
          <w:b/>
          <w:i w:val="0"/>
          <w:color w:val="2E865A"/>
          <w:sz w:val="24"/>
        </w:rPr>
        <w:t>{{ midx }}.{{ sidx }}　{{ section.章节名 }}</w:t>
      </w:r>
    </w:p>
    <w:p w14:paraId="04615EB5">
      <w:pPr>
        <w:spacing w:before="0" w:after="120"/>
        <w:rPr>
          <w:rFonts w:ascii="微软雅黑" w:hAnsi="微软雅黑" w:eastAsia="微软雅黑"/>
          <w:b w:val="0"/>
          <w:i w:val="0"/>
          <w:color w:val="1A1A1A"/>
          <w:sz w:val="21"/>
        </w:rPr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{{ section.章节说明 }}</w:t>
      </w:r>
    </w:p>
    <w:p w14:paraId="26765CFC">
      <w:pPr>
        <w:spacing w:before="0" w:after="0"/>
      </w:pPr>
      <w:r>
        <w:rPr>
          <w:color w:val="FFFFFF"/>
          <w:sz w:val="2"/>
        </w:rPr>
        <w:t>{% for feature in section.功能点列表 %}{% set fidx = loop.index %}</w:t>
      </w:r>
    </w:p>
    <w:p w14:paraId="79292753">
      <w:pPr>
        <w:pStyle w:val="6"/>
        <w:spacing w:before="160" w:after="60"/>
      </w:pPr>
      <w:r>
        <w:rPr>
          <w:rFonts w:ascii="微软雅黑" w:hAnsi="微软雅黑" w:eastAsia="微软雅黑"/>
          <w:b/>
          <w:i w:val="0"/>
          <w:color w:val="2E865A"/>
          <w:sz w:val="22"/>
        </w:rPr>
        <w:t>{{ feature.功能名称 }}</w:t>
      </w:r>
    </w:p>
    <w:p w14:paraId="18F86440">
      <w:pPr>
        <w:spacing w:before="0" w:after="80"/>
        <w:rPr>
          <w:rFonts w:ascii="微软雅黑" w:hAnsi="微软雅黑" w:eastAsia="微软雅黑"/>
          <w:b w:val="0"/>
          <w:i w:val="0"/>
          <w:color w:val="555555"/>
          <w:sz w:val="21"/>
        </w:rPr>
      </w:pPr>
      <w:r>
        <w:rPr>
          <w:rFonts w:ascii="微软雅黑" w:hAnsi="微软雅黑" w:eastAsia="微软雅黑"/>
          <w:b w:val="0"/>
          <w:i w:val="0"/>
          <w:color w:val="555555"/>
          <w:sz w:val="21"/>
        </w:rPr>
        <w:t>{{ feature.功能说明 }}</w:t>
      </w:r>
    </w:p>
    <w:p w14:paraId="0A4886EB">
      <w:pPr>
        <w:spacing w:before="80" w:after="280"/>
        <w:rPr>
          <w:rFonts w:ascii="微软雅黑" w:hAnsi="微软雅黑" w:eastAsia="微软雅黑"/>
          <w:b w:val="0"/>
          <w:i w:val="0"/>
          <w:color w:val="555555"/>
          <w:sz w:val="21"/>
        </w:rPr>
      </w:pPr>
      <w:r>
        <w:rPr>
          <w:rFonts w:hint="eastAsia" w:ascii="微软雅黑" w:hAnsi="微软雅黑" w:eastAsia="微软雅黑"/>
          <w:b w:val="0"/>
          <w:i w:val="0"/>
          <w:color w:val="555555"/>
          <w:sz w:val="20"/>
        </w:rPr>
        <w:t xml:space="preserve"> {{ </w:t>
      </w:r>
      <w:r>
        <w:rPr>
          <w:rFonts w:ascii="微软雅黑" w:hAnsi="微软雅黑" w:eastAsia="微软雅黑"/>
          <w:b w:val="0"/>
          <w:i w:val="0"/>
          <w:color w:val="555555"/>
          <w:sz w:val="21"/>
        </w:rPr>
        <w:t>feature.</w:t>
      </w:r>
      <w:r>
        <w:rPr>
          <w:rFonts w:hint="eastAsia" w:ascii="微软雅黑" w:hAnsi="微软雅黑" w:eastAsia="微软雅黑"/>
          <w:b w:val="0"/>
          <w:i w:val="0"/>
          <w:color w:val="555555"/>
          <w:sz w:val="20"/>
          <w:lang w:val="en-US" w:eastAsia="zh-CN"/>
        </w:rPr>
        <w:t>功能截图</w:t>
      </w:r>
      <w:r>
        <w:rPr>
          <w:rFonts w:hint="eastAsia" w:ascii="微软雅黑" w:hAnsi="微软雅黑" w:eastAsia="微软雅黑"/>
          <w:b w:val="0"/>
          <w:i w:val="0"/>
          <w:color w:val="555555"/>
          <w:sz w:val="20"/>
        </w:rPr>
        <w:t xml:space="preserve"> }}</w:t>
      </w:r>
    </w:p>
    <w:p w14:paraId="06E1A3E1">
      <w:pPr>
        <w:spacing w:before="0" w:after="0"/>
      </w:pPr>
      <w:r>
        <w:rPr>
          <w:color w:val="FFFFFF"/>
          <w:sz w:val="2"/>
        </w:rPr>
        <w:t>{% for op in feature.操作列表 %}{% set oidx = loop.index %}</w:t>
      </w:r>
    </w:p>
    <w:p w14:paraId="4329971F">
      <w:pPr>
        <w:spacing w:before="160" w:after="40"/>
      </w:pPr>
      <w:r>
        <w:rPr>
          <w:rFonts w:ascii="微软雅黑" w:hAnsi="微软雅黑" w:eastAsia="微软雅黑"/>
          <w:b/>
          <w:i w:val="0"/>
          <w:color w:val="2E865A"/>
          <w:sz w:val="21"/>
        </w:rPr>
        <w:t>【{{ oidx }}】{{ op.操作名称 }}</w:t>
      </w:r>
    </w:p>
    <w:p w14:paraId="52E0DFB1">
      <w:pPr>
        <w:spacing w:before="0" w:after="0"/>
      </w:pPr>
      <w:r>
        <w:rPr>
          <w:color w:val="FFFFFF"/>
          <w:sz w:val="2"/>
        </w:rPr>
        <w:t>{% for step in op.步骤 %}</w:t>
      </w:r>
    </w:p>
    <w:p w14:paraId="0D2B4247">
      <w:pPr>
        <w:spacing w:before="0" w:after="40"/>
        <w:ind w:left="397"/>
        <w:rPr>
          <w:rFonts w:ascii="微软雅黑" w:hAnsi="微软雅黑" w:eastAsia="微软雅黑"/>
          <w:b w:val="0"/>
          <w:i w:val="0"/>
          <w:color w:val="1A1A1A"/>
          <w:sz w:val="20"/>
        </w:rPr>
      </w:pPr>
      <w:r>
        <w:rPr>
          <w:rFonts w:ascii="微软雅黑" w:hAnsi="微软雅黑" w:eastAsia="微软雅黑"/>
          <w:b/>
          <w:i w:val="0"/>
          <w:color w:val="2E865A"/>
          <w:sz w:val="20"/>
        </w:rPr>
        <w:t>步骤{{ step.序号 }}　</w:t>
      </w:r>
      <w:r>
        <w:rPr>
          <w:rFonts w:ascii="微软雅黑" w:hAnsi="微软雅黑" w:eastAsia="微软雅黑"/>
          <w:b w:val="0"/>
          <w:i w:val="0"/>
          <w:color w:val="1A1A1A"/>
          <w:sz w:val="20"/>
        </w:rPr>
        <w:t>{{ step.说明 }}</w:t>
      </w:r>
    </w:p>
    <w:p w14:paraId="55CD82A8">
      <w:pPr>
        <w:spacing w:before="80" w:after="280"/>
        <w:rPr>
          <w:rFonts w:ascii="微软雅黑" w:hAnsi="微软雅黑" w:eastAsia="微软雅黑"/>
          <w:b w:val="0"/>
          <w:i w:val="0"/>
          <w:color w:val="555555"/>
          <w:sz w:val="21"/>
        </w:rPr>
      </w:pPr>
      <w:r>
        <w:rPr>
          <w:rFonts w:hint="eastAsia" w:ascii="微软雅黑" w:hAnsi="微软雅黑" w:eastAsia="微软雅黑"/>
          <w:b w:val="0"/>
          <w:i w:val="0"/>
          <w:color w:val="555555"/>
          <w:sz w:val="20"/>
        </w:rPr>
        <w:t xml:space="preserve"> {{ </w:t>
      </w:r>
      <w:r>
        <w:rPr>
          <w:rFonts w:ascii="微软雅黑" w:hAnsi="微软雅黑" w:eastAsia="微软雅黑"/>
          <w:b w:val="0"/>
          <w:i w:val="0"/>
          <w:color w:val="1A1A1A"/>
          <w:sz w:val="20"/>
        </w:rPr>
        <w:t>step.</w:t>
      </w:r>
      <w:r>
        <w:rPr>
          <w:rFonts w:hint="eastAsia" w:ascii="微软雅黑" w:hAnsi="微软雅黑" w:eastAsia="微软雅黑"/>
          <w:b w:val="0"/>
          <w:i w:val="0"/>
          <w:color w:val="555555"/>
          <w:sz w:val="20"/>
          <w:lang w:val="en-US" w:eastAsia="zh-CN"/>
        </w:rPr>
        <w:t>操作截图</w:t>
      </w:r>
      <w:r>
        <w:rPr>
          <w:rFonts w:hint="eastAsia" w:ascii="微软雅黑" w:hAnsi="微软雅黑" w:eastAsia="微软雅黑"/>
          <w:b w:val="0"/>
          <w:i w:val="0"/>
          <w:color w:val="555555"/>
          <w:sz w:val="20"/>
        </w:rPr>
        <w:t xml:space="preserve"> }}</w:t>
      </w:r>
    </w:p>
    <w:p w14:paraId="68CB2324">
      <w:pPr>
        <w:spacing w:before="0" w:after="40"/>
        <w:ind w:left="397"/>
        <w:rPr>
          <w:rFonts w:ascii="微软雅黑" w:hAnsi="微软雅黑" w:eastAsia="微软雅黑"/>
          <w:b w:val="0"/>
          <w:i w:val="0"/>
          <w:color w:val="1A1A1A"/>
          <w:sz w:val="20"/>
        </w:rPr>
      </w:pPr>
    </w:p>
    <w:p w14:paraId="5E955C68">
      <w:pPr>
        <w:spacing w:before="0" w:after="0"/>
      </w:pPr>
      <w:r>
        <w:rPr>
          <w:color w:val="FFFFFF"/>
          <w:sz w:val="2"/>
        </w:rPr>
        <w:t>{% endfor %}</w:t>
      </w:r>
    </w:p>
    <w:p w14:paraId="226DB726">
      <w:pPr>
        <w:spacing w:before="0" w:after="0"/>
      </w:pPr>
      <w:r>
        <w:rPr>
          <w:color w:val="FFFFFF"/>
          <w:sz w:val="2"/>
        </w:rPr>
        <w:t>{% if op.注意事项 %}</w:t>
      </w:r>
    </w:p>
    <w:p w14:paraId="7797374C">
      <w:pPr>
        <w:spacing w:before="60" w:after="0"/>
        <w:ind w:left="397"/>
      </w:pPr>
      <w:r>
        <w:rPr>
          <w:rFonts w:ascii="微软雅黑" w:hAnsi="微软雅黑" w:eastAsia="微软雅黑"/>
          <w:b/>
          <w:i w:val="0"/>
          <w:color w:val="CC0000"/>
          <w:sz w:val="20"/>
        </w:rPr>
        <w:t>注意：</w:t>
      </w:r>
    </w:p>
    <w:p w14:paraId="07D1E564">
      <w:pPr>
        <w:spacing w:before="0" w:after="0"/>
      </w:pPr>
      <w:r>
        <w:rPr>
          <w:color w:val="FFFFFF"/>
          <w:sz w:val="2"/>
        </w:rPr>
        <w:t>{% for note in op.注意事项 %}</w:t>
      </w:r>
    </w:p>
    <w:p w14:paraId="7C7CB498">
      <w:pPr>
        <w:spacing w:before="0" w:after="20"/>
        <w:ind w:left="680"/>
      </w:pPr>
      <w:r>
        <w:rPr>
          <w:rFonts w:ascii="微软雅黑" w:hAnsi="微软雅黑" w:eastAsia="微软雅黑"/>
          <w:b/>
          <w:i w:val="0"/>
          <w:color w:val="C08320"/>
          <w:sz w:val="20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555555"/>
          <w:sz w:val="20"/>
        </w:rPr>
        <w:t>{{ note }}</w:t>
      </w:r>
    </w:p>
    <w:p w14:paraId="2AD49315">
      <w:pPr>
        <w:spacing w:before="0" w:after="0"/>
      </w:pPr>
      <w:r>
        <w:rPr>
          <w:color w:val="FFFFFF"/>
          <w:sz w:val="2"/>
        </w:rPr>
        <w:t>{% endfor %}</w:t>
      </w:r>
    </w:p>
    <w:p w14:paraId="12D907B7">
      <w:pPr>
        <w:spacing w:before="0" w:after="0"/>
      </w:pPr>
      <w:r>
        <w:rPr>
          <w:color w:val="FFFFFF"/>
          <w:sz w:val="2"/>
        </w:rPr>
        <w:t>{% endif %}</w:t>
      </w:r>
    </w:p>
    <w:p w14:paraId="26ED401F">
      <w:pPr>
        <w:spacing w:before="0" w:after="40"/>
      </w:pPr>
    </w:p>
    <w:p w14:paraId="6482F3DB">
      <w:pPr>
        <w:spacing w:before="0" w:after="0"/>
      </w:pPr>
      <w:r>
        <w:rPr>
          <w:color w:val="FFFFFF"/>
          <w:sz w:val="2"/>
        </w:rPr>
        <w:t>{% endfor %}</w:t>
      </w:r>
    </w:p>
    <w:p w14:paraId="44AD005B">
      <w:pPr>
        <w:spacing w:before="0" w:after="0"/>
      </w:pPr>
      <w:r>
        <w:rPr>
          <w:color w:val="FFFFFF"/>
          <w:sz w:val="2"/>
        </w:rPr>
        <w:t>{% endfor %}</w:t>
      </w:r>
    </w:p>
    <w:p w14:paraId="523D29AC">
      <w:pPr>
        <w:spacing w:before="0" w:after="0"/>
      </w:pPr>
      <w:r>
        <w:rPr>
          <w:color w:val="FFFFFF"/>
          <w:sz w:val="2"/>
        </w:rPr>
        <w:t>{% endfor %}</w:t>
      </w:r>
    </w:p>
    <w:p w14:paraId="74A94EA3">
      <w:pPr>
        <w:spacing w:before="0" w:after="0"/>
      </w:pPr>
      <w:r>
        <w:rPr>
          <w:color w:val="FFFFFF"/>
          <w:sz w:val="2"/>
        </w:rPr>
        <w:t>{% endfor %}</w:t>
      </w:r>
    </w:p>
    <w:p w14:paraId="209F539A">
      <w:r>
        <w:br w:type="page"/>
      </w:r>
    </w:p>
    <w:p w14:paraId="49755DC3">
      <w:pPr>
        <w:pStyle w:val="3"/>
        <w:spacing w:before="400" w:after="120"/>
      </w:pPr>
      <w:r>
        <w:rPr>
          <w:rFonts w:ascii="微软雅黑" w:hAnsi="微软雅黑" w:eastAsia="微软雅黑"/>
          <w:b/>
          <w:i w:val="0"/>
          <w:color w:val="16543B"/>
          <w:sz w:val="32"/>
        </w:rPr>
        <w:t>3. 常见问题</w:t>
      </w:r>
    </w:p>
    <w:p w14:paraId="005F4AA4">
      <w:pPr>
        <w:spacing w:before="0" w:after="0"/>
      </w:pPr>
      <w:r>
        <w:rPr>
          <w:color w:val="FFFFFF"/>
          <w:sz w:val="2"/>
        </w:rPr>
        <w:t>{% for faq in 常见问题 %}{% set qi = loop.index %}</w:t>
      </w:r>
    </w:p>
    <w:p w14:paraId="3B146152">
      <w:pPr>
        <w:spacing w:before="200" w:after="40"/>
      </w:pPr>
      <w:r>
        <w:rPr>
          <w:rFonts w:ascii="微软雅黑" w:hAnsi="微软雅黑" w:eastAsia="微软雅黑"/>
          <w:b/>
          <w:i w:val="0"/>
          <w:color w:val="C08320"/>
          <w:sz w:val="22"/>
        </w:rPr>
        <w:t xml:space="preserve">Q{{ qi }}. </w:t>
      </w:r>
      <w:r>
        <w:rPr>
          <w:rFonts w:ascii="微软雅黑" w:hAnsi="微软雅黑" w:eastAsia="微软雅黑"/>
          <w:b/>
          <w:i w:val="0"/>
          <w:color w:val="1A1A1A"/>
          <w:sz w:val="22"/>
        </w:rPr>
        <w:t>{{ faq.问题 }}</w:t>
      </w:r>
    </w:p>
    <w:p w14:paraId="6A1B10E9">
      <w:pPr>
        <w:spacing w:before="0" w:after="160"/>
        <w:ind w:left="397"/>
      </w:pPr>
      <w:r>
        <w:rPr>
          <w:rFonts w:ascii="微软雅黑" w:hAnsi="微软雅黑" w:eastAsia="微软雅黑"/>
          <w:b/>
          <w:i w:val="0"/>
          <w:color w:val="2E865A"/>
          <w:sz w:val="21"/>
        </w:rPr>
        <w:t xml:space="preserve">A. </w:t>
      </w:r>
      <w:r>
        <w:rPr>
          <w:rFonts w:ascii="微软雅黑" w:hAnsi="微软雅黑" w:eastAsia="微软雅黑"/>
          <w:b w:val="0"/>
          <w:i w:val="0"/>
          <w:color w:val="1A1A1A"/>
          <w:sz w:val="21"/>
        </w:rPr>
        <w:t>{{ faq.解答 }}</w:t>
      </w:r>
    </w:p>
    <w:p w14:paraId="21C6E570">
      <w:pPr>
        <w:spacing w:before="0" w:after="0"/>
      </w:pPr>
      <w:r>
        <w:rPr>
          <w:color w:val="FFFFFF"/>
          <w:sz w:val="2"/>
        </w:rPr>
        <w:t>{% endfor %}</w:t>
      </w:r>
    </w:p>
    <w:p w14:paraId="215B477D">
      <w:r>
        <w:br w:type="page"/>
      </w:r>
    </w:p>
    <w:p w14:paraId="007CDAEC">
      <w:pPr>
        <w:pStyle w:val="3"/>
        <w:spacing w:before="400" w:after="120"/>
      </w:pPr>
      <w:r>
        <w:rPr>
          <w:rFonts w:ascii="微软雅黑" w:hAnsi="微软雅黑" w:eastAsia="微软雅黑"/>
          <w:b/>
          <w:i w:val="0"/>
          <w:color w:val="16543B"/>
          <w:sz w:val="32"/>
        </w:rPr>
        <w:t>4. 附录：角色功能对照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6"/>
        <w:gridCol w:w="3001"/>
        <w:gridCol w:w="4357"/>
      </w:tblGrid>
      <w:tr w14:paraId="64D2F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16543B"/>
          </w:tcPr>
          <w:p w14:paraId="2047CB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w="3118" w:type="dxa"/>
            <w:shd w:val="clear" w:color="auto" w:fill="16543B"/>
          </w:tcPr>
          <w:p w14:paraId="12A6AE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可使用的功能模块</w:t>
            </w:r>
          </w:p>
        </w:tc>
        <w:tc>
          <w:tcPr>
            <w:tcW w:w="4535" w:type="dxa"/>
            <w:shd w:val="clear" w:color="auto" w:fill="16543B"/>
          </w:tcPr>
          <w:p w14:paraId="02FA2E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主要操作权限</w:t>
            </w:r>
          </w:p>
        </w:tc>
      </w:tr>
    </w:tbl>
    <w:p w14:paraId="5955FB9A">
      <w:pPr>
        <w:spacing w:before="0" w:after="0"/>
      </w:pPr>
      <w:r>
        <w:rPr>
          <w:color w:val="FFFFFF"/>
          <w:sz w:val="2"/>
        </w:rPr>
        <w:t>{% for role in 角色权限表 %}</w:t>
      </w:r>
    </w:p>
    <w:p w14:paraId="1ED29F90">
      <w:pPr>
        <w:spacing w:before="40" w:after="40"/>
        <w:ind w:left="170"/>
      </w:pPr>
      <w:r>
        <w:rPr>
          <w:rFonts w:ascii="微软雅黑" w:hAnsi="微软雅黑" w:eastAsia="微软雅黑"/>
          <w:b/>
          <w:i w:val="0"/>
          <w:color w:val="16543B"/>
          <w:sz w:val="20"/>
        </w:rPr>
        <w:t>{{ role.角色 }}</w:t>
      </w:r>
      <w:r>
        <w:rPr>
          <w:rFonts w:ascii="微软雅黑" w:hAnsi="微软雅黑" w:eastAsia="微软雅黑"/>
          <w:b w:val="0"/>
          <w:i w:val="0"/>
          <w:color w:val="1A1A1A"/>
          <w:sz w:val="20"/>
        </w:rPr>
        <w:t>　｜　{{ role.模块 }}　｜　{{ role.权限 }}</w:t>
      </w:r>
    </w:p>
    <w:p w14:paraId="6F9864CE">
      <w:pPr>
        <w:spacing w:before="0" w:after="0"/>
      </w:pPr>
      <w:r>
        <w:rPr>
          <w:color w:val="FFFFFF"/>
          <w:sz w:val="2"/>
        </w:rPr>
        <w:t>{% endfor %}</w:t>
      </w:r>
    </w:p>
    <w:p w14:paraId="3A548DCF">
      <w:pPr>
        <w:pStyle w:val="4"/>
        <w:spacing w:before="320" w:after="100"/>
      </w:pPr>
      <w:r>
        <w:rPr>
          <w:rFonts w:ascii="微软雅黑" w:hAnsi="微软雅黑" w:eastAsia="微软雅黑"/>
          <w:b/>
          <w:i w:val="0"/>
          <w:color w:val="16543B"/>
          <w:sz w:val="28"/>
        </w:rPr>
        <w:t>联系技术支持</w:t>
      </w:r>
    </w:p>
    <w:p w14:paraId="252BE5BD">
      <w:pPr>
        <w:spacing w:before="80" w:after="8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如遇系统问题，请联系：</w:t>
      </w:r>
      <w:r>
        <w:rPr>
          <w:rFonts w:ascii="微软雅黑" w:hAnsi="微软雅黑" w:eastAsia="微软雅黑"/>
          <w:b/>
          <w:i w:val="0"/>
          <w:color w:val="2E865A"/>
          <w:sz w:val="21"/>
        </w:rPr>
        <w:t>{{ 技术支持联系方式 }}</w:t>
      </w:r>
    </w:p>
    <w:sectPr>
      <w:headerReference r:id="rId5" w:type="default"/>
      <w:pgSz w:w="11906" w:h="16838"/>
      <w:pgMar w:top="1417" w:right="1417" w:bottom="1417" w:left="1701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6A868D">
    <w:pPr>
      <w:pStyle w:val="25"/>
      <w:rPr>
        <w:rFonts w:hint="default" w:eastAsia="宋体"/>
        <w:lang w:val="en-US" w:eastAsia="zh-CN"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26C22E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26C22E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宋体"/>
        <w:lang w:val="en-US" w:eastAsia="zh-CN"/>
      </w:rPr>
      <w:t>{{系统名}}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B65073"/>
    <w:rsid w:val="169D7934"/>
    <w:rsid w:val="4633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523</Words>
  <Characters>925</Characters>
  <Lines>0</Lines>
  <Paragraphs>0</Paragraphs>
  <TotalTime>4</TotalTime>
  <ScaleCrop>false</ScaleCrop>
  <LinksUpToDate>false</LinksUpToDate>
  <CharactersWithSpaces>1110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小金</cp:lastModifiedBy>
  <dcterms:modified xsi:type="dcterms:W3CDTF">2026-04-29T08:48:31Z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eyJoZGlkIjoiNzRhNDE4ZDhhZGNlOTljOTQ2MzI0MGIwYWQ3MDMzZmIiLCJ1c2VySWQiOiIzMjg4MDM5NTcifQ==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C12127A232134C13865BB60163F83B3A_12</vt:lpwstr>
  </property>
</Properties>
</file>