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A21" w:rsidRPr="00250A21" w:rsidRDefault="00250A21" w:rsidP="00250A21">
      <w:pPr>
        <w:jc w:val="center"/>
        <w:rPr>
          <w:b/>
          <w:bCs/>
          <w:sz w:val="36"/>
          <w:szCs w:val="36"/>
        </w:rPr>
      </w:pPr>
      <w:r w:rsidRPr="00250A21">
        <w:rPr>
          <w:b/>
          <w:bCs/>
          <w:sz w:val="36"/>
          <w:szCs w:val="36"/>
        </w:rPr>
        <w:t>Experiment</w:t>
      </w:r>
      <w:bookmarkStart w:id="0" w:name="_GoBack"/>
      <w:bookmarkEnd w:id="0"/>
    </w:p>
    <w:p w:rsidR="00250A21" w:rsidRPr="00250A21" w:rsidRDefault="00250A21" w:rsidP="00250A21">
      <w:pPr>
        <w:rPr>
          <w:sz w:val="28"/>
          <w:szCs w:val="28"/>
        </w:rPr>
      </w:pPr>
      <w:r w:rsidRPr="00250A21">
        <w:rPr>
          <w:b/>
          <w:bCs/>
          <w:sz w:val="32"/>
          <w:szCs w:val="32"/>
        </w:rPr>
        <w:t xml:space="preserve">Aim: </w:t>
      </w:r>
      <w:r w:rsidRPr="00250A21">
        <w:rPr>
          <w:sz w:val="28"/>
          <w:szCs w:val="28"/>
        </w:rPr>
        <w:t>To</w:t>
      </w:r>
      <w:r w:rsidRPr="00250A21">
        <w:rPr>
          <w:sz w:val="28"/>
          <w:szCs w:val="28"/>
        </w:rPr>
        <w:t xml:space="preserve"> </w:t>
      </w:r>
      <w:r w:rsidRPr="00250A21">
        <w:rPr>
          <w:sz w:val="28"/>
          <w:szCs w:val="28"/>
        </w:rPr>
        <w:t>design a Push Button controlled LED such that when we push the button, the LED starts glowing and when we release the button, the LED stops glowing.</w:t>
      </w:r>
    </w:p>
    <w:p w:rsidR="00250A21" w:rsidRPr="00250A21" w:rsidRDefault="00250A21" w:rsidP="00250A21">
      <w:pPr>
        <w:rPr>
          <w:b/>
          <w:bCs/>
          <w:sz w:val="32"/>
          <w:szCs w:val="32"/>
        </w:rPr>
      </w:pPr>
      <w:r w:rsidRPr="00250A21">
        <w:rPr>
          <w:b/>
          <w:bCs/>
          <w:sz w:val="32"/>
          <w:szCs w:val="32"/>
        </w:rPr>
        <w:t>Apparatus:</w:t>
      </w:r>
    </w:p>
    <w:p w:rsidR="00250A21" w:rsidRPr="00250A21" w:rsidRDefault="00250A21" w:rsidP="00250A21">
      <w:pPr>
        <w:rPr>
          <w:sz w:val="28"/>
          <w:szCs w:val="28"/>
        </w:rPr>
      </w:pPr>
      <w:r w:rsidRPr="00250A21">
        <w:rPr>
          <w:sz w:val="28"/>
          <w:szCs w:val="28"/>
        </w:rPr>
        <w:t xml:space="preserve">Arduino Board, LED, Resistance - 220ohm, Breadboard, </w:t>
      </w:r>
      <w:r w:rsidRPr="00250A21">
        <w:rPr>
          <w:sz w:val="28"/>
          <w:szCs w:val="28"/>
        </w:rPr>
        <w:t>Wires, bell</w:t>
      </w:r>
      <w:r w:rsidRPr="00250A21">
        <w:rPr>
          <w:sz w:val="28"/>
          <w:szCs w:val="28"/>
        </w:rPr>
        <w:t>.</w:t>
      </w:r>
    </w:p>
    <w:p w:rsidR="00250A21" w:rsidRPr="00250A21" w:rsidRDefault="00250A21" w:rsidP="00250A21">
      <w:pPr>
        <w:rPr>
          <w:b/>
          <w:bCs/>
          <w:sz w:val="28"/>
          <w:szCs w:val="28"/>
        </w:rPr>
      </w:pPr>
      <w:r w:rsidRPr="00250A21">
        <w:rPr>
          <w:b/>
          <w:bCs/>
          <w:sz w:val="28"/>
          <w:szCs w:val="28"/>
        </w:rPr>
        <w:t>Circuit Diagram:</w:t>
      </w:r>
    </w:p>
    <w:p w:rsidR="00250A21" w:rsidRPr="00250A21" w:rsidRDefault="00A73070" w:rsidP="00A73070">
      <w:pPr>
        <w:jc w:val="center"/>
        <w:rPr>
          <w:sz w:val="28"/>
          <w:szCs w:val="28"/>
        </w:rPr>
      </w:pPr>
      <w:r>
        <w:rPr>
          <w:noProof/>
          <w:sz w:val="28"/>
          <w:szCs w:val="28"/>
        </w:rPr>
        <w:drawing>
          <wp:inline distT="0" distB="0" distL="0" distR="0">
            <wp:extent cx="5311140" cy="229108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OR_Bell.png"/>
                    <pic:cNvPicPr/>
                  </pic:nvPicPr>
                  <pic:blipFill rotWithShape="1">
                    <a:blip r:embed="rId5" cstate="print">
                      <a:extLst>
                        <a:ext uri="{28A0092B-C50C-407E-A947-70E740481C1C}">
                          <a14:useLocalDpi xmlns:a14="http://schemas.microsoft.com/office/drawing/2010/main" val="0"/>
                        </a:ext>
                      </a:extLst>
                    </a:blip>
                    <a:srcRect r="7334"/>
                    <a:stretch/>
                  </pic:blipFill>
                  <pic:spPr bwMode="auto">
                    <a:xfrm>
                      <a:off x="0" y="0"/>
                      <a:ext cx="5311140" cy="2291080"/>
                    </a:xfrm>
                    <a:prstGeom prst="rect">
                      <a:avLst/>
                    </a:prstGeom>
                    <a:ln>
                      <a:noFill/>
                    </a:ln>
                    <a:extLst>
                      <a:ext uri="{53640926-AAD7-44D8-BBD7-CCE9431645EC}">
                        <a14:shadowObscured xmlns:a14="http://schemas.microsoft.com/office/drawing/2010/main"/>
                      </a:ext>
                    </a:extLst>
                  </pic:spPr>
                </pic:pic>
              </a:graphicData>
            </a:graphic>
          </wp:inline>
        </w:drawing>
      </w:r>
    </w:p>
    <w:p w:rsidR="00250A21" w:rsidRPr="00250A21" w:rsidRDefault="00250A21" w:rsidP="00250A21">
      <w:pPr>
        <w:rPr>
          <w:b/>
          <w:bCs/>
          <w:sz w:val="28"/>
          <w:szCs w:val="28"/>
        </w:rPr>
      </w:pPr>
      <w:r w:rsidRPr="00250A21">
        <w:rPr>
          <w:b/>
          <w:bCs/>
          <w:sz w:val="28"/>
          <w:szCs w:val="28"/>
        </w:rPr>
        <w:t>Theory:</w:t>
      </w:r>
    </w:p>
    <w:p w:rsidR="00250A21" w:rsidRPr="00250A21" w:rsidRDefault="00250A21" w:rsidP="00250A21">
      <w:pPr>
        <w:rPr>
          <w:b/>
          <w:bCs/>
          <w:sz w:val="28"/>
          <w:szCs w:val="28"/>
        </w:rPr>
      </w:pPr>
      <w:r w:rsidRPr="00250A21">
        <w:rPr>
          <w:b/>
          <w:bCs/>
          <w:sz w:val="28"/>
          <w:szCs w:val="28"/>
        </w:rPr>
        <w:t xml:space="preserve">Concepts Used </w:t>
      </w:r>
      <w:r w:rsidRPr="00250A21">
        <w:rPr>
          <w:b/>
          <w:bCs/>
          <w:sz w:val="28"/>
          <w:szCs w:val="28"/>
        </w:rPr>
        <w:t>–</w:t>
      </w:r>
      <w:r w:rsidRPr="00250A21">
        <w:rPr>
          <w:sz w:val="28"/>
          <w:szCs w:val="28"/>
        </w:rPr>
        <w:br/>
      </w:r>
      <w:r>
        <w:rPr>
          <w:rFonts w:ascii="Calibri" w:hAnsi="Calibri" w:cs="Calibri"/>
          <w:color w:val="222222"/>
          <w:sz w:val="28"/>
          <w:szCs w:val="28"/>
        </w:rPr>
        <w:t>A circuit is made in which 2 digital pins are used where a pin (say 7) is</w:t>
      </w:r>
      <w:r>
        <w:rPr>
          <w:rFonts w:ascii="Calibri" w:hAnsi="Calibri" w:cs="Calibri"/>
          <w:color w:val="222222"/>
          <w:sz w:val="28"/>
          <w:szCs w:val="28"/>
        </w:rPr>
        <w:t xml:space="preserve"> </w:t>
      </w:r>
      <w:r>
        <w:rPr>
          <w:rFonts w:ascii="Calibri" w:hAnsi="Calibri" w:cs="Calibri"/>
          <w:color w:val="222222"/>
          <w:sz w:val="28"/>
          <w:szCs w:val="28"/>
        </w:rPr>
        <w:t>connected to a buzzer which is further connected to ground. Now another pin</w:t>
      </w:r>
      <w:r>
        <w:rPr>
          <w:rFonts w:ascii="Calibri" w:hAnsi="Calibri" w:cs="Calibri"/>
          <w:color w:val="222222"/>
          <w:sz w:val="28"/>
          <w:szCs w:val="28"/>
        </w:rPr>
        <w:t xml:space="preserve"> </w:t>
      </w:r>
      <w:r>
        <w:rPr>
          <w:rFonts w:ascii="Calibri" w:hAnsi="Calibri" w:cs="Calibri"/>
          <w:color w:val="222222"/>
          <w:sz w:val="28"/>
          <w:szCs w:val="28"/>
        </w:rPr>
        <w:t>(say 12) is connected to switch. One end of the switch is connected to 5V</w:t>
      </w:r>
      <w:r>
        <w:rPr>
          <w:rFonts w:ascii="Calibri" w:hAnsi="Calibri" w:cs="Calibri"/>
          <w:color w:val="222222"/>
          <w:sz w:val="28"/>
          <w:szCs w:val="28"/>
        </w:rPr>
        <w:t xml:space="preserve"> </w:t>
      </w:r>
      <w:r>
        <w:rPr>
          <w:rFonts w:ascii="Calibri" w:hAnsi="Calibri" w:cs="Calibri"/>
          <w:color w:val="222222"/>
          <w:sz w:val="28"/>
          <w:szCs w:val="28"/>
        </w:rPr>
        <w:t>supply and intersection of pin 12 and switch is connected to resistor which is</w:t>
      </w:r>
      <w:r>
        <w:rPr>
          <w:rFonts w:ascii="Calibri" w:hAnsi="Calibri" w:cs="Calibri"/>
          <w:color w:val="222222"/>
          <w:sz w:val="28"/>
          <w:szCs w:val="28"/>
        </w:rPr>
        <w:t xml:space="preserve"> </w:t>
      </w:r>
      <w:r>
        <w:rPr>
          <w:rFonts w:ascii="Calibri" w:hAnsi="Calibri" w:cs="Calibri"/>
          <w:color w:val="222222"/>
          <w:sz w:val="28"/>
          <w:szCs w:val="28"/>
        </w:rPr>
        <w:t>connected to ground from another end. Value of resistance is very high. The</w:t>
      </w:r>
      <w:r>
        <w:rPr>
          <w:rFonts w:ascii="Calibri" w:hAnsi="Calibri" w:cs="Calibri"/>
          <w:color w:val="222222"/>
          <w:sz w:val="28"/>
          <w:szCs w:val="28"/>
        </w:rPr>
        <w:t xml:space="preserve"> </w:t>
      </w:r>
      <w:r>
        <w:rPr>
          <w:rFonts w:ascii="Calibri" w:hAnsi="Calibri" w:cs="Calibri"/>
          <w:color w:val="222222"/>
          <w:sz w:val="28"/>
          <w:szCs w:val="28"/>
        </w:rPr>
        <w:t>resistors are used to resist the flow of current. Coding is done in such a way that</w:t>
      </w:r>
      <w:r>
        <w:rPr>
          <w:rFonts w:ascii="Calibri" w:hAnsi="Calibri" w:cs="Calibri"/>
          <w:color w:val="222222"/>
          <w:sz w:val="28"/>
          <w:szCs w:val="28"/>
        </w:rPr>
        <w:t xml:space="preserve"> </w:t>
      </w:r>
      <w:r>
        <w:rPr>
          <w:rFonts w:ascii="Calibri" w:hAnsi="Calibri" w:cs="Calibri"/>
          <w:color w:val="222222"/>
          <w:sz w:val="28"/>
          <w:szCs w:val="28"/>
        </w:rPr>
        <w:t>when switch is pressed for the 1</w:t>
      </w:r>
      <w:r>
        <w:rPr>
          <w:rFonts w:ascii="Calibri" w:hAnsi="Calibri" w:cs="Calibri"/>
          <w:color w:val="222222"/>
          <w:sz w:val="28"/>
          <w:szCs w:val="28"/>
          <w:vertAlign w:val="superscript"/>
        </w:rPr>
        <w:t>st</w:t>
      </w:r>
      <w:r>
        <w:rPr>
          <w:rFonts w:ascii="Calibri" w:hAnsi="Calibri" w:cs="Calibri"/>
          <w:color w:val="222222"/>
          <w:sz w:val="28"/>
          <w:szCs w:val="28"/>
        </w:rPr>
        <w:t xml:space="preserve"> time buzzer starts buzzing and again when the switch is pressed the 2</w:t>
      </w:r>
      <w:r>
        <w:rPr>
          <w:rFonts w:ascii="Calibri" w:hAnsi="Calibri" w:cs="Calibri"/>
          <w:color w:val="222222"/>
          <w:sz w:val="28"/>
          <w:szCs w:val="28"/>
          <w:vertAlign w:val="superscript"/>
        </w:rPr>
        <w:t>nd</w:t>
      </w:r>
      <w:r>
        <w:rPr>
          <w:rFonts w:ascii="Calibri" w:hAnsi="Calibri" w:cs="Calibri"/>
          <w:color w:val="222222"/>
          <w:sz w:val="28"/>
          <w:szCs w:val="28"/>
        </w:rPr>
        <w:t xml:space="preserve"> time buzzer stops buzzing.</w:t>
      </w:r>
      <w:r w:rsidRPr="00250A21">
        <w:rPr>
          <w:sz w:val="28"/>
          <w:szCs w:val="28"/>
        </w:rPr>
        <w:br/>
      </w:r>
    </w:p>
    <w:p w:rsidR="00250A21" w:rsidRPr="00250A21" w:rsidRDefault="00250A21" w:rsidP="00250A21">
      <w:pPr>
        <w:rPr>
          <w:sz w:val="28"/>
          <w:szCs w:val="28"/>
        </w:rPr>
      </w:pPr>
      <w:r w:rsidRPr="00250A21">
        <w:rPr>
          <w:b/>
          <w:bCs/>
          <w:sz w:val="28"/>
          <w:szCs w:val="28"/>
        </w:rPr>
        <w:t>Learning and Observations -</w:t>
      </w:r>
    </w:p>
    <w:p w:rsidR="00250A21" w:rsidRPr="00250A21" w:rsidRDefault="00250A21" w:rsidP="00250A21">
      <w:pPr>
        <w:numPr>
          <w:ilvl w:val="0"/>
          <w:numId w:val="1"/>
        </w:numPr>
        <w:rPr>
          <w:sz w:val="28"/>
          <w:szCs w:val="28"/>
        </w:rPr>
      </w:pPr>
      <w:r w:rsidRPr="00250A21">
        <w:rPr>
          <w:sz w:val="28"/>
          <w:szCs w:val="28"/>
        </w:rPr>
        <w:t>We can recognize the positive and negative terminals of an LED even without using a Multimeter. The longer leg of the LED is the positive terminal (or the anode) and the smaller leg is the negative terminal (or the cathode).</w:t>
      </w:r>
    </w:p>
    <w:p w:rsidR="00250A21" w:rsidRPr="00250A21" w:rsidRDefault="00250A21" w:rsidP="00250A21">
      <w:pPr>
        <w:numPr>
          <w:ilvl w:val="0"/>
          <w:numId w:val="1"/>
        </w:numPr>
        <w:rPr>
          <w:sz w:val="28"/>
          <w:szCs w:val="28"/>
        </w:rPr>
      </w:pPr>
      <w:r w:rsidRPr="00250A21">
        <w:rPr>
          <w:sz w:val="28"/>
          <w:szCs w:val="28"/>
        </w:rPr>
        <w:lastRenderedPageBreak/>
        <w:t>Another way of finding the positive and negative terminals of an LED is to see the parts inside the LED. The larger part is the negative side (i.e. the cathode) and the smaller part is the positive side (i.e. the anode).</w:t>
      </w:r>
    </w:p>
    <w:p w:rsidR="00250A21" w:rsidRPr="00250A21" w:rsidRDefault="00250A21" w:rsidP="00250A21">
      <w:pPr>
        <w:rPr>
          <w:sz w:val="28"/>
          <w:szCs w:val="28"/>
        </w:rPr>
      </w:pPr>
    </w:p>
    <w:p w:rsidR="00250A21" w:rsidRPr="00250A21" w:rsidRDefault="00250A21" w:rsidP="00250A21">
      <w:pPr>
        <w:rPr>
          <w:b/>
          <w:bCs/>
          <w:sz w:val="28"/>
          <w:szCs w:val="28"/>
        </w:rPr>
      </w:pPr>
      <w:r w:rsidRPr="00250A21">
        <w:rPr>
          <w:b/>
          <w:bCs/>
          <w:sz w:val="28"/>
          <w:szCs w:val="28"/>
        </w:rPr>
        <w:t>Problems and Troubleshooting:</w:t>
      </w:r>
    </w:p>
    <w:p w:rsidR="00250A21" w:rsidRPr="00250A21" w:rsidRDefault="00250A21" w:rsidP="00250A21">
      <w:pPr>
        <w:numPr>
          <w:ilvl w:val="0"/>
          <w:numId w:val="2"/>
        </w:numPr>
        <w:rPr>
          <w:sz w:val="28"/>
          <w:szCs w:val="28"/>
        </w:rPr>
      </w:pPr>
      <w:r w:rsidRPr="00250A21">
        <w:rPr>
          <w:sz w:val="28"/>
          <w:szCs w:val="28"/>
        </w:rPr>
        <w:t>The first problem that we faced was due to the cable of the Arduino which was not working properly. This problem was solved by using another cable.</w:t>
      </w:r>
    </w:p>
    <w:p w:rsidR="00250A21" w:rsidRPr="00250A21" w:rsidRDefault="00250A21" w:rsidP="00250A21">
      <w:pPr>
        <w:numPr>
          <w:ilvl w:val="0"/>
          <w:numId w:val="2"/>
        </w:numPr>
        <w:rPr>
          <w:sz w:val="28"/>
          <w:szCs w:val="28"/>
        </w:rPr>
      </w:pPr>
      <w:r w:rsidRPr="00250A21">
        <w:rPr>
          <w:sz w:val="28"/>
          <w:szCs w:val="28"/>
        </w:rPr>
        <w:t>The proper port of the Arduino was not selected. After it was selected the Arduino worked perfectly.</w:t>
      </w:r>
    </w:p>
    <w:p w:rsidR="00250A21" w:rsidRPr="00250A21" w:rsidRDefault="00250A21" w:rsidP="00250A21">
      <w:pPr>
        <w:numPr>
          <w:ilvl w:val="0"/>
          <w:numId w:val="2"/>
        </w:numPr>
        <w:rPr>
          <w:sz w:val="28"/>
          <w:szCs w:val="28"/>
        </w:rPr>
      </w:pPr>
      <w:r w:rsidRPr="00250A21">
        <w:rPr>
          <w:sz w:val="28"/>
          <w:szCs w:val="28"/>
        </w:rPr>
        <w:t>The code had some errors like proper pin was not mentioned, etc. But after modifying the code, everything worked perfectly fine.</w:t>
      </w:r>
    </w:p>
    <w:p w:rsidR="00250A21" w:rsidRPr="00250A21" w:rsidRDefault="00250A21" w:rsidP="00250A21">
      <w:pPr>
        <w:rPr>
          <w:b/>
          <w:bCs/>
          <w:sz w:val="10"/>
          <w:szCs w:val="10"/>
        </w:rPr>
      </w:pPr>
    </w:p>
    <w:p w:rsidR="00250A21" w:rsidRPr="00250A21" w:rsidRDefault="00250A21" w:rsidP="00250A21">
      <w:pPr>
        <w:rPr>
          <w:b/>
          <w:bCs/>
          <w:sz w:val="28"/>
          <w:szCs w:val="28"/>
        </w:rPr>
      </w:pPr>
      <w:r w:rsidRPr="00250A21">
        <w:rPr>
          <w:b/>
          <w:bCs/>
          <w:sz w:val="28"/>
          <w:szCs w:val="28"/>
        </w:rPr>
        <w:t>Precautions:</w:t>
      </w:r>
    </w:p>
    <w:p w:rsidR="00250A21" w:rsidRPr="00250A21" w:rsidRDefault="00250A21" w:rsidP="00250A21">
      <w:pPr>
        <w:numPr>
          <w:ilvl w:val="0"/>
          <w:numId w:val="3"/>
        </w:numPr>
        <w:rPr>
          <w:sz w:val="28"/>
          <w:szCs w:val="28"/>
        </w:rPr>
      </w:pPr>
      <w:r w:rsidRPr="00250A21">
        <w:rPr>
          <w:sz w:val="28"/>
          <w:szCs w:val="28"/>
        </w:rPr>
        <w:t>The Arduino and its cable should be working properly.</w:t>
      </w:r>
    </w:p>
    <w:p w:rsidR="00250A21" w:rsidRPr="00250A21" w:rsidRDefault="00250A21" w:rsidP="00250A21">
      <w:pPr>
        <w:numPr>
          <w:ilvl w:val="0"/>
          <w:numId w:val="3"/>
        </w:numPr>
        <w:rPr>
          <w:sz w:val="28"/>
          <w:szCs w:val="28"/>
        </w:rPr>
      </w:pPr>
      <w:r w:rsidRPr="00250A21">
        <w:rPr>
          <w:sz w:val="28"/>
          <w:szCs w:val="28"/>
        </w:rPr>
        <w:t>Proper port of the Arduino should be selected.</w:t>
      </w:r>
    </w:p>
    <w:p w:rsidR="00250A21" w:rsidRPr="00250A21" w:rsidRDefault="00250A21" w:rsidP="00250A21">
      <w:pPr>
        <w:numPr>
          <w:ilvl w:val="0"/>
          <w:numId w:val="3"/>
        </w:numPr>
        <w:rPr>
          <w:sz w:val="28"/>
          <w:szCs w:val="28"/>
        </w:rPr>
      </w:pPr>
      <w:r w:rsidRPr="00250A21">
        <w:rPr>
          <w:sz w:val="28"/>
          <w:szCs w:val="28"/>
        </w:rPr>
        <w:t>The connections should be made neat and clean.</w:t>
      </w:r>
    </w:p>
    <w:p w:rsidR="00250A21" w:rsidRPr="00250A21" w:rsidRDefault="00250A21" w:rsidP="00250A21">
      <w:pPr>
        <w:numPr>
          <w:ilvl w:val="0"/>
          <w:numId w:val="3"/>
        </w:numPr>
        <w:rPr>
          <w:sz w:val="28"/>
          <w:szCs w:val="28"/>
        </w:rPr>
      </w:pPr>
      <w:r w:rsidRPr="00250A21">
        <w:rPr>
          <w:sz w:val="28"/>
          <w:szCs w:val="28"/>
        </w:rPr>
        <w:t>Desired resistance should be used.</w:t>
      </w:r>
    </w:p>
    <w:p w:rsidR="00250A21" w:rsidRPr="00250A21" w:rsidRDefault="00250A21" w:rsidP="00250A21">
      <w:pPr>
        <w:rPr>
          <w:sz w:val="18"/>
          <w:szCs w:val="18"/>
        </w:rPr>
      </w:pPr>
    </w:p>
    <w:p w:rsidR="00250A21" w:rsidRPr="00250A21" w:rsidRDefault="00250A21" w:rsidP="00250A21">
      <w:pPr>
        <w:rPr>
          <w:b/>
          <w:sz w:val="28"/>
          <w:szCs w:val="28"/>
        </w:rPr>
      </w:pPr>
      <w:r w:rsidRPr="00250A21">
        <w:rPr>
          <w:b/>
          <w:sz w:val="28"/>
          <w:szCs w:val="28"/>
        </w:rPr>
        <w:t>Result:</w:t>
      </w:r>
    </w:p>
    <w:p w:rsidR="00250A21" w:rsidRPr="00250A21" w:rsidRDefault="00250A21" w:rsidP="00250A21">
      <w:pPr>
        <w:rPr>
          <w:sz w:val="28"/>
          <w:szCs w:val="28"/>
        </w:rPr>
      </w:pPr>
      <w:r w:rsidRPr="00250A21">
        <w:rPr>
          <w:sz w:val="28"/>
          <w:szCs w:val="28"/>
        </w:rPr>
        <w:t xml:space="preserve">Glowing of LED by pressing the push button was verified after uploading the </w:t>
      </w:r>
      <w:r w:rsidRPr="00250A21">
        <w:rPr>
          <w:sz w:val="28"/>
          <w:szCs w:val="28"/>
        </w:rPr>
        <w:t>project.</w:t>
      </w:r>
    </w:p>
    <w:p w:rsidR="0055044E" w:rsidRPr="00250A21" w:rsidRDefault="0055044E">
      <w:pPr>
        <w:rPr>
          <w:sz w:val="28"/>
          <w:szCs w:val="28"/>
        </w:rPr>
      </w:pPr>
    </w:p>
    <w:sectPr w:rsidR="0055044E" w:rsidRPr="00250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92F98"/>
    <w:multiLevelType w:val="multilevel"/>
    <w:tmpl w:val="2BDC0D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1572D39"/>
    <w:multiLevelType w:val="multilevel"/>
    <w:tmpl w:val="2354B6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FC815C0"/>
    <w:multiLevelType w:val="multilevel"/>
    <w:tmpl w:val="1A50F6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21"/>
    <w:rsid w:val="00250A21"/>
    <w:rsid w:val="0055044E"/>
    <w:rsid w:val="00A73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6551"/>
  <w15:chartTrackingRefBased/>
  <w15:docId w15:val="{626CA723-6E17-456F-A234-C96383911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5479">
      <w:bodyDiv w:val="1"/>
      <w:marLeft w:val="0"/>
      <w:marRight w:val="0"/>
      <w:marTop w:val="0"/>
      <w:marBottom w:val="0"/>
      <w:divBdr>
        <w:top w:val="none" w:sz="0" w:space="0" w:color="auto"/>
        <w:left w:val="none" w:sz="0" w:space="0" w:color="auto"/>
        <w:bottom w:val="none" w:sz="0" w:space="0" w:color="auto"/>
        <w:right w:val="none" w:sz="0" w:space="0" w:color="auto"/>
      </w:divBdr>
    </w:div>
    <w:div w:id="15715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Chiranjib Bordoloi</dc:creator>
  <cp:keywords/>
  <dc:description/>
  <cp:lastModifiedBy>Chiranjib Bordoloi</cp:lastModifiedBy>
  <cp:revision>1</cp:revision>
  <dcterms:created xsi:type="dcterms:W3CDTF">2019-11-03T18:31:00Z</dcterms:created>
  <dcterms:modified xsi:type="dcterms:W3CDTF">2019-11-03T18:57:00Z</dcterms:modified>
</cp:coreProperties>
</file>