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Product Requirements Document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A peer-to-peer thrift marketplace for clothes, watches, bags, tech and more, with sellers verified by phone before they can list.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Course: PRG100 - System Analysis and Design, Westcliff University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Status: Draft v4 (foundation built)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Last updated: 2026-10-01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Overview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Users and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Core user flows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Functional requirements and status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Data model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Non-functional requirements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Design system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Architecture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Success metrics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assumptions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11. Milestones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Overview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Feri Nepal is a peer-to-peer thrift marketplace where people buy and sell pre-loved clothes, watches, bags, tech and other goods. Any registered user can apply to become a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Seller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. An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Admin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reviews each application, calls the applicant on the phone number they gave to verify their details, and then approves or rejects it. The platform follows a standard e-commerce shape: catalog, cart, checkout, orders, payments and reviews, for three roles: Buyer, Seller and Admin.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1.1 Problem statement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Second-hand trading in Nepal is scattered across informal channels (Facebook groups, word of mouth) with no trust layer, no standard checkout and no seller accountability. Buyers cannot verify sellers; sellers have no storefront or reputation.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1.2 Goals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buyers a trustworthy, searchable catalog of second-hand items.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anyone a path to become a verified seller without a separate business platform.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admins a real verification workflow (application, phone call, decision), not a rubber stamp.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Keep the codebase small and readable enough for a student team to understand and extend.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1.3 MVP scope decisions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Payments: cash on delivery (COD) only.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eSewa and Khalti are planned for a later release. The data model already has a generic payment method and status so they can be added without restructuring.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One order per seller.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cart with items from several sellers is split into one order per seller, which keeps COD collection and shipping simple.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Web only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, mobile responsive. No native apps.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Out of scope for MVP: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real-time chat, international shipping, multi-currency, automated fraud detection.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Users and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it is created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(default)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Any signed-up user. Browses, buys, reviews, and can apply to become a Seller.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Self sign-up (email and password)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 whose application was approved. Lists products, fulfils orders, sees earnings.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applies, Admin approves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Platform staff. Reviews seller applications, moderates, manages banners, sees analytics.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Created by a script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pnpm admin:create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), never self-registered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 user's role always starts as Buyer. Approval of a seller application upgrades the role to Seller inside a single database transaction. The role is stored in the application database and is never read from anything the client can change.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2.1 Permission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Buyer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Seller (active)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Admin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Browse, search and filter the catalog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Place orders (cash on delivery)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products and sellers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(after delivery)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Apply to become a seller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See own seller application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and edit own listings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Fulfil own orders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Review, approve or reject applications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Suspend a seller, moderate listings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categories and homepage banners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users, view platform analytics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same matrix lives in code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packages/shared/src/permissions.ts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is enforced server-side.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Core user flows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3.1 Buyer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Sign up with name, email, mobile number and password, or log 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Browse the home page (rotating promotional banners, categories, fresh finds) or search and filter the catalog by category, keyword and sort order.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a product: images, condition, price, seller and details.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Add to cart and check out with a shipping address, paying cash on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Follow the order through placed, confirmed, shipped and delivered.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Leave a rating and review after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Apply to become a seller at any time from the account page.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3.2 Seller application (built)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 buyer opens "Sell" and fills in the application: shop name, description, contact email, contact phone, city and main category.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application is saved as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Waiting for 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PENDING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 The applicant can see its status at any time.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An admin opens the queue (oldest first) and starts the review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IN_REVIEW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calls the applicant on the phone number provided and records call notes (what was confirmed).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approves or rejects. Approval is only possible after the call has been recorded. Rejection requires a reason that the applicant can see, and the applicant can apply again.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On approval the user becomes a Seller, a seller profile is created, and the seller dashboard opens.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step writes an audit log entry. A person can never have two open applications.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3.3 Seller _(listings and orders planned)_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the seller dashboard.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Create listings with photos, price, condition, category and quantity.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Confirm and ship orders, and mark cash as collected on delivery.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See earnings and ratings.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3.4 Admin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Dashboard with counts of waiting, in-review, approved and rejected applications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 queue and review screen with phone call notes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Homepage banner management: create, reorder, schedule and retire the rotating banners.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(planned, data model and permission exist)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Listing moderation, user management, category management and analytics.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Functional requirements and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and password sign-up and login through Supabase Auth, session refresh, logout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Role-based access control enforced server-side and at the route level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Categories, product list with keyword search, category filter, sorting and pagination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detail page with seller information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Auto-rotating hero banner carousel (pause, previous, next, reduced-motion aware)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onboarding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form, status page, admin queue, phone-call notes, approve and reject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 log for every seller application step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dashboard shell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 create, edit, publish, mark as sold and delete, with photo upload to Supabase Storage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Listings section: check new listings after they go live, or remove them with a reason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"Checked" and "Not yet checked" tags on cards and a clear banner on the product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 and checkout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delivery address, cash on delivery orders (one order per seller), buyer order list and cancel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fulfilment (confirm, ship, deliver, cancel with a reason) and cash collection on delivery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Ratings and reviews after delivery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 management, category management, listing moderation, user management, analytics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eSewa and Khalti integration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Notifications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for application decisions and order confirmations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Data model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Derived from the Week 4 UML and Week 5 ER diagrams. Full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docs/database.md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Entity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user linked to a Supabase Auth identity; holds the role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UserProfile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Name, phone, avatar, bio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SellerApplication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request to become a seller, with review status, call notes and decision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Approved seller profile (shop name, slug, contact details, status)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categories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listing: title, description, price in paisa, condition, status, quantity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ProductImage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Ordered images for a product (storage paths)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order from one seller, with a shipping address snapshot and totals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OrderItem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Line items with title and price snapshots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payment per order: method (COD), status, amount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review per purchased item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Homepage carousel slides with tone, schedule and sort order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AuditLog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Append-only record of sensitive actions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Money is stored as whole paisa integers to avoid rounding errors.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Non-functional requirements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Readability first: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small files, descriptive names, a README in each module, no clever abstractions.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Security: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roles enforced server-side; input validated with Zod; Row Level Security enabled on every table; secrets never sent to the browser; safe redirect handling; raw errors never shown to users.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Data integrity: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database constraints for the rules that must never break (one open application per person, non-negative prices, valid ratings), plus transactions for multi-step changes.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Performance: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filtering, sorting and counting happen in the database; lists are paginated.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Reliability: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non-critical dependency failing (for example banners) must not break the page.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Accessibility: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semantic HTML, visible focus, labelled forms, keyboard-friendly carousel, reduced-motion support, sufficient contrast.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Maintainability: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typed end to end (TypeScript, Prisma, Zod), one shared set of permission and status rules used by both the UI and the server.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Design system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Full reference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docs/design-system.md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Feel: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warm, earthy and calm. The interface stays quiet so the products are the focus.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Colour: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umber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#473536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(brand, navigation, text accents), ink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#0A0708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(headings and dark surfaces), taupe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#ABA79F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(soft neutral), and a soft clay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#D98F75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the main call to action. The clay replaced the earlier, heavier brick red because a lighter warm tone feels friendlier and keeps attention on buying. Semantic colours (green, amber, red, blue) are reserved for status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Type: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Bitter (a warm slab serif) for headings and Mukta for interface text; Mukta also covers Devanagari so Nepali text renders consistently. All fonts are self-hosted through Fontsource.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Rules: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gradients and no emoji anywhere; icons come from Lucide; solid colour surfaces only. A script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pnpm check:design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 fails the build if either appears.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Architecture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 single Next.js application (a modular monolith) with shared packages for the database, validation, shared rules and UI, inside a pnpm and Turborepo workspace. Supabase provides authentication, Postgres and storage; Prisma is the only way application code talks to the database.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docs/architecture.md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Success metrics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applications processed end to end (apply, call, decide) and the time to decision.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Listings created and orders completed.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Checkout completion rate (cart to delivered order).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Share of buyers who apply to sell.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assumptions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Manual verification by phone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deliberate and does not scale forever. The queue, audit log and call notes make it manageable for an MVP.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 gateway sandboxes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(eSewa, Khalti) can be slow to obtain, which is why COD comes first.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Student team experience: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the architecture favours plain, well-named code and small tasks so new contributors can help (see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docs/CONTRIBUTION_PLAN.md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Single currency (NPR) and domestic delivery only for the MVP.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11. Milestones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Week 2 COCOMO estimate (about 32.6 person-months for a commercial build) is scoped down to an MVP for the course. Phase status and the remaining plan are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Product Requirements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