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/Relationships>
</file>

<file path=word/document.xml><?xml version="1.0" encoding="utf-8"?>
<w:document xmlns:w="http://schemas.openxmlformats.org/wordprocessingml/2006/main">
  <w:body>
    <w:p>
      <w:pPr>
        <w:jc w:val="center"/>
        <w:spacing w:before="2400"/>
      </w:pPr>
      <w:r>
        <w:rPr>
          <w:b/>
          <w:color w:val="0B1330"/>
          <w:sz w:val="56"/>
          <w:szCs w:val="56"/>
        </w:rPr>
        <w:t xml:space="preserve">LIRC Library System</w:t>
      </w:r>
    </w:p>
    <w:p>
      <w:pPr>
        <w:jc w:val="center"/>
      </w:pPr>
      <w:r>
        <w:rPr>
          <w:b/>
          <w:color w:val="0F8A6B"/>
          <w:sz w:val="36"/>
          <w:szCs w:val="36"/>
        </w:rPr>
        <w:t xml:space="preserve">User Guide</w:t>
      </w:r>
    </w:p>
    <w:p>
      <w:pPr>
        <w:jc w:val="center"/>
        <w:spacing w:before="300"/>
      </w:pPr>
      <w:r>
        <w:rPr>
          <w:color w:val="475569"/>
          <w:sz w:val="24"/>
          <w:szCs w:val="24"/>
        </w:rPr>
        <w:t xml:space="preserve">A simple guide to every page and every button</w:t>
      </w:r>
    </w:p>
    <w:p>
      <w:pPr>
        <w:jc w:val="center"/>
      </w:pPr>
      <w:r>
        <w:rPr>
          <w:color w:val="475569"/>
          <w:sz w:val="20"/>
          <w:szCs w:val="20"/>
        </w:rPr>
        <w:t xml:space="preserve">Generated Mon Oct 19 2026</w:t>
      </w:r>
    </w:p>
    <w:p>
      <w:r>
        <w:br w:type="page"/>
      </w:r>
    </w:p>
    <w:p>
      <w:pPr>
        <w:pStyle w:val="Heading1"/>
      </w:pPr>
      <w:r>
        <w:rPr/>
        <w:t xml:space="preserve">Before you start</w:t>
      </w:r>
    </w:p>
    <w:p>
      <w:r>
        <w:rPr>
          <w:sz w:val="21"/>
          <w:szCs w:val="21"/>
        </w:rPr>
        <w:t xml:space="preserve">The LIRC Library System keeps the library's books, borrowing, visits and reports in one place. You use it in a web browser. This guide explains what you see on each page and what every button does — no computer terms needed.</w:t>
      </w:r>
    </w:p>
    <w:p>
      <w:pPr>
        <w:pStyle w:val="Heading2"/>
      </w:pPr>
      <w:r>
        <w:rPr/>
        <w:t xml:space="preserve">Signing in</w:t>
      </w:r>
    </w:p>
    <w:p>
      <w:pPr>
        <w:numPr>
          <w:ilvl w:val="0"/>
          <w:numId w:val="1"/>
        </w:numPr>
      </w:pPr>
      <w:r>
        <w:rPr>
          <w:sz w:val="21"/>
          <w:szCs w:val="21"/>
        </w:rPr>
        <w:t xml:space="preserve">On the library's home page, click Login and type the email and password given to you. When you are done, click Sign out at the top right.</w:t>
      </w:r>
    </w:p>
    <w:p>
      <w:pPr>
        <w:numPr>
          <w:ilvl w:val="0"/>
          <w:numId w:val="1"/>
        </w:numPr>
      </w:pPr>
      <w:r>
        <w:rPr>
          <w:sz w:val="21"/>
          <w:szCs w:val="21"/>
        </w:rPr>
        <w:t xml:space="preserve">If you forget your password, click Forgot password on the login window and a reset link is sent to your email.</w:t>
      </w:r>
    </w:p>
    <w:p>
      <w:pPr>
        <w:pStyle w:val="Heading2"/>
      </w:pPr>
      <w:r>
        <w:rPr/>
        <w:t xml:space="preserve">The menu on the left</w:t>
      </w:r>
    </w:p>
    <w:p>
      <w:pPr>
        <w:numPr>
          <w:ilvl w:val="0"/>
          <w:numId w:val="1"/>
        </w:numPr>
      </w:pPr>
      <w:r>
        <w:rPr>
          <w:sz w:val="21"/>
          <w:szCs w:val="21"/>
        </w:rPr>
        <w:t xml:space="preserve">The pages you are allowed to use are listed on the left side. If a page is not on your menu, it is not for your account.</w:t>
      </w:r>
    </w:p>
    <w:p>
      <w:pPr>
        <w:pStyle w:val="Heading2"/>
      </w:pPr>
      <w:r>
        <w:rPr/>
        <w:t xml:space="preserve">Buttons you will see again and again</w:t>
      </w:r>
    </w:p>
    <w:tbl>
      <w:tblPr>
        <w:tblW w:w="5000" w:type="pct"/>
        <w:tblBorders>
          <w:top w:val="single" w:sz="4" w:space="0" w:color="D9D5E8"/>
          <w:left w:val="single" w:sz="4" w:space="0" w:color="D9D5E8"/>
          <w:bottom w:val="single" w:sz="4" w:space="0" w:color="D9D5E8"/>
          <w:right w:val="single" w:sz="4" w:space="0" w:color="D9D5E8"/>
          <w:insideH w:val="single" w:sz="4" w:space="0" w:color="D9D5E8"/>
          <w:insideV w:val="single" w:sz="4" w:space="0" w:color="D9D5E8"/>
        </w:tblBorders>
      </w:tblPr>
      <w:tr>
        <w:trPr>
          <w:tblHeader/>
        </w:trPr>
        <w:tc>
          <w:tcPr>
            <w:tcW w:w="1800" w:type="pct"/>
          </w:tcPr>
          <w:p>
            <w:r>
              <w:rPr>
                <w:b/>
                <w:color w:val="0B1330"/>
                <w:sz w:val="19"/>
                <w:szCs w:val="19"/>
              </w:rPr>
              <w:t xml:space="preserve">Button</w:t>
            </w:r>
          </w:p>
        </w:tc>
        <w:tc>
          <w:tcPr>
            <w:tcW w:w="3200" w:type="pct"/>
          </w:tcPr>
          <w:p>
            <w:r>
              <w:rPr>
                <w:b/>
                <w:color w:val="0B1330"/>
                <w:sz w:val="19"/>
                <w:szCs w:val="19"/>
              </w:rPr>
              <w:t xml:space="preserve">What it does</w:t>
            </w:r>
          </w:p>
        </w:tc>
      </w:tr>
      <w:tr>
        <w:tc>
          <w:tcPr>
            <w:tcW w:w="1800" w:type="pct"/>
          </w:tcPr>
          <w:p>
            <w:r>
              <w:rPr>
                <w:sz w:val="19"/>
                <w:szCs w:val="19"/>
              </w:rPr>
              <w:t xml:space="preserve">Refresh</w:t>
            </w:r>
          </w:p>
        </w:tc>
        <w:tc>
          <w:tcPr>
            <w:tcW w:w="3200" w:type="pct"/>
          </w:tcPr>
          <w:p>
            <w:r>
              <w:rPr>
                <w:sz w:val="19"/>
                <w:szCs w:val="19"/>
              </w:rPr>
              <w:t xml:space="preserve">Loads the latest numbers again.</w:t>
            </w:r>
          </w:p>
        </w:tc>
      </w:tr>
      <w:tr>
        <w:tc>
          <w:tcPr>
            <w:tcW w:w="1800" w:type="pct"/>
          </w:tcPr>
          <w:p>
            <w:r>
              <w:rPr>
                <w:sz w:val="19"/>
                <w:szCs w:val="19"/>
              </w:rPr>
              <w:t xml:space="preserve">Close  (or the × at the top right)</w:t>
            </w:r>
          </w:p>
        </w:tc>
        <w:tc>
          <w:tcPr>
            <w:tcW w:w="3200" w:type="pct"/>
          </w:tcPr>
          <w:p>
            <w:r>
              <w:rPr>
                <w:sz w:val="19"/>
                <w:szCs w:val="19"/>
              </w:rPr>
              <w:t xml:space="preserve">Closes the window that is open.</w:t>
            </w:r>
          </w:p>
        </w:tc>
      </w:tr>
      <w:tr>
        <w:tc>
          <w:tcPr>
            <w:tcW w:w="1800" w:type="pct"/>
          </w:tcPr>
          <w:p>
            <w:r>
              <w:rPr>
                <w:sz w:val="19"/>
                <w:szCs w:val="19"/>
              </w:rPr>
              <w:t xml:space="preserve">Previous / Next</w:t>
            </w:r>
          </w:p>
        </w:tc>
        <w:tc>
          <w:tcPr>
            <w:tcW w:w="3200" w:type="pct"/>
          </w:tcPr>
          <w:p>
            <w:r>
              <w:rPr>
                <w:sz w:val="19"/>
                <w:szCs w:val="19"/>
              </w:rPr>
              <w:t xml:space="preserve">Move one page back or forward in a long list.</w:t>
            </w:r>
          </w:p>
        </w:tc>
      </w:tr>
      <w:tr>
        <w:tc>
          <w:tcPr>
            <w:tcW w:w="1800" w:type="pct"/>
          </w:tcPr>
          <w:p>
            <w:r>
              <w:rPr>
                <w:sz w:val="19"/>
                <w:szCs w:val="19"/>
              </w:rPr>
              <w:t xml:space="preserve">Search box</w:t>
            </w:r>
          </w:p>
        </w:tc>
        <w:tc>
          <w:tcPr>
            <w:tcW w:w="3200" w:type="pct"/>
          </w:tcPr>
          <w:p>
            <w:r>
              <w:rPr>
                <w:sz w:val="19"/>
                <w:szCs w:val="19"/>
              </w:rPr>
              <w:t xml:space="preserve">Type a few letters to find a person, a book or a record.</w:t>
            </w:r>
          </w:p>
        </w:tc>
      </w:tr>
      <w:tr>
        <w:tc>
          <w:tcPr>
            <w:tcW w:w="1800" w:type="pct"/>
          </w:tcPr>
          <w:p>
            <w:r>
              <w:rPr>
                <w:sz w:val="19"/>
                <w:szCs w:val="19"/>
              </w:rPr>
              <w:t xml:space="preserve">Filter buttons (chips)</w:t>
            </w:r>
          </w:p>
        </w:tc>
        <w:tc>
          <w:tcPr>
            <w:tcW w:w="3200" w:type="pct"/>
          </w:tcPr>
          <w:p>
            <w:r>
              <w:rPr>
                <w:sz w:val="19"/>
                <w:szCs w:val="19"/>
              </w:rPr>
              <w:t xml:space="preserve">Choose which records to show — for example, only the overdue ones.</w:t>
            </w:r>
          </w:p>
        </w:tc>
      </w:tr>
      <w:tr>
        <w:tc>
          <w:tcPr>
            <w:tcW w:w="1800" w:type="pct"/>
          </w:tcPr>
          <w:p>
            <w:r>
              <w:rPr>
                <w:sz w:val="19"/>
                <w:szCs w:val="19"/>
              </w:rPr>
              <w:t xml:space="preserve">Export report (Excel)</w:t>
            </w:r>
          </w:p>
        </w:tc>
        <w:tc>
          <w:tcPr>
            <w:tcW w:w="3200" w:type="pct"/>
          </w:tcPr>
          <w:p>
            <w:r>
              <w:rPr>
                <w:sz w:val="19"/>
                <w:szCs w:val="19"/>
              </w:rPr>
              <w:t xml:space="preserve">Downloads a spreadsheet file (Excel) with the records you are looking at.</w:t>
            </w:r>
          </w:p>
        </w:tc>
      </w:tr>
      <w:tr>
        <w:tc>
          <w:tcPr>
            <w:tcW w:w="1800" w:type="pct"/>
          </w:tcPr>
          <w:p>
            <w:r>
              <w:rPr>
                <w:sz w:val="19"/>
                <w:szCs w:val="19"/>
              </w:rPr>
              <w:t xml:space="preserve">View details / View record</w:t>
            </w:r>
          </w:p>
        </w:tc>
        <w:tc>
          <w:tcPr>
            <w:tcW w:w="3200" w:type="pct"/>
          </w:tcPr>
          <w:p>
            <w:r>
              <w:rPr>
                <w:sz w:val="19"/>
                <w:szCs w:val="19"/>
              </w:rPr>
              <w:t xml:space="preserve">Opens the full record of that book or person.</w:t>
            </w:r>
          </w:p>
        </w:tc>
      </w:tr>
    </w:tbl>
    <w:p/>
    <w:p>
      <w:pPr>
        <w:pStyle w:val="Heading1"/>
      </w:pPr>
      <w:r>
        <w:rPr/>
        <w:t xml:space="preserve">Looking for something?</w:t>
      </w:r>
    </w:p>
    <w:tbl>
      <w:tblPr>
        <w:tblW w:w="5000" w:type="pct"/>
        <w:tblBorders>
          <w:top w:val="single" w:sz="4" w:space="0" w:color="D9D5E8"/>
          <w:left w:val="single" w:sz="4" w:space="0" w:color="D9D5E8"/>
          <w:bottom w:val="single" w:sz="4" w:space="0" w:color="D9D5E8"/>
          <w:right w:val="single" w:sz="4" w:space="0" w:color="D9D5E8"/>
          <w:insideH w:val="single" w:sz="4" w:space="0" w:color="D9D5E8"/>
          <w:insideV w:val="single" w:sz="4" w:space="0" w:color="D9D5E8"/>
        </w:tblBorders>
      </w:tblPr>
      <w:tr>
        <w:trPr>
          <w:tblHeader/>
        </w:trPr>
        <w:tc>
          <w:tcPr>
            <w:tcW w:w="3200" w:type="pct"/>
          </w:tcPr>
          <w:p>
            <w:r>
              <w:rPr>
                <w:b/>
                <w:color w:val="0B1330"/>
                <w:sz w:val="19"/>
                <w:szCs w:val="19"/>
              </w:rPr>
              <w:t xml:space="preserve">I want to…</w:t>
            </w:r>
          </w:p>
        </w:tc>
        <w:tc>
          <w:tcPr>
            <w:tcW w:w="1800" w:type="pct"/>
          </w:tcPr>
          <w:p>
            <w:r>
              <w:rPr>
                <w:b/>
                <w:color w:val="0B1330"/>
                <w:sz w:val="19"/>
                <w:szCs w:val="19"/>
              </w:rPr>
              <w:t xml:space="preserve">Go to</w:t>
            </w:r>
          </w:p>
        </w:tc>
      </w:tr>
      <w:tr>
        <w:tc>
          <w:tcPr>
            <w:tcW w:w="3200" w:type="pct"/>
          </w:tcPr>
          <w:p>
            <w:r>
              <w:rPr>
                <w:sz w:val="19"/>
                <w:szCs w:val="19"/>
              </w:rPr>
              <w:t xml:space="preserve">Find a book and see if it is available</w:t>
            </w:r>
          </w:p>
        </w:tc>
        <w:tc>
          <w:tcPr>
            <w:tcW w:w="1800" w:type="pct"/>
          </w:tcPr>
          <w:p>
            <w:r>
              <w:rPr>
                <w:sz w:val="19"/>
                <w:szCs w:val="19"/>
              </w:rPr>
              <w:t xml:space="preserve">OPAC</w:t>
            </w:r>
          </w:p>
        </w:tc>
      </w:tr>
      <w:tr>
        <w:tc>
          <w:tcPr>
            <w:tcW w:w="3200" w:type="pct"/>
          </w:tcPr>
          <w:p>
            <w:r>
              <w:rPr>
                <w:sz w:val="19"/>
                <w:szCs w:val="19"/>
              </w:rPr>
              <w:t xml:space="preserve">Borrow or return a book (library staff)</w:t>
            </w:r>
          </w:p>
        </w:tc>
        <w:tc>
          <w:tcPr>
            <w:tcW w:w="1800" w:type="pct"/>
          </w:tcPr>
          <w:p>
            <w:r>
              <w:rPr>
                <w:sz w:val="19"/>
                <w:szCs w:val="19"/>
              </w:rPr>
              <w:t xml:space="preserve">Book Borrow</w:t>
            </w:r>
          </w:p>
        </w:tc>
      </w:tr>
      <w:tr>
        <w:tc>
          <w:tcPr>
            <w:tcW w:w="3200" w:type="pct"/>
          </w:tcPr>
          <w:p>
            <w:r>
              <w:rPr>
                <w:sz w:val="19"/>
                <w:szCs w:val="19"/>
              </w:rPr>
              <w:t xml:space="preserve">See my borrowed books and due dates</w:t>
            </w:r>
          </w:p>
        </w:tc>
        <w:tc>
          <w:tcPr>
            <w:tcW w:w="1800" w:type="pct"/>
          </w:tcPr>
          <w:p>
            <w:r>
              <w:rPr>
                <w:sz w:val="19"/>
                <w:szCs w:val="19"/>
              </w:rPr>
              <w:t xml:space="preserve">My Borrowing</w:t>
            </w:r>
          </w:p>
        </w:tc>
      </w:tr>
      <w:tr>
        <w:tc>
          <w:tcPr>
            <w:tcW w:w="3200" w:type="pct"/>
          </w:tcPr>
          <w:p>
            <w:r>
              <w:rPr>
                <w:sz w:val="19"/>
                <w:szCs w:val="19"/>
              </w:rPr>
              <w:t xml:space="preserve">Check who is inside the library right now</w:t>
            </w:r>
          </w:p>
        </w:tc>
        <w:tc>
          <w:tcPr>
            <w:tcW w:w="1800" w:type="pct"/>
          </w:tcPr>
          <w:p>
            <w:r>
              <w:rPr>
                <w:sz w:val="19"/>
                <w:szCs w:val="19"/>
              </w:rPr>
              <w:t xml:space="preserve">Attendance</w:t>
            </w:r>
          </w:p>
        </w:tc>
      </w:tr>
      <w:tr>
        <w:tc>
          <w:tcPr>
            <w:tcW w:w="3200" w:type="pct"/>
          </w:tcPr>
          <w:p>
            <w:r>
              <w:rPr>
                <w:sz w:val="19"/>
                <w:szCs w:val="19"/>
              </w:rPr>
              <w:t xml:space="preserve">Print barcode labels</w:t>
            </w:r>
          </w:p>
        </w:tc>
        <w:tc>
          <w:tcPr>
            <w:tcW w:w="1800" w:type="pct"/>
          </w:tcPr>
          <w:p>
            <w:r>
              <w:rPr>
                <w:sz w:val="19"/>
                <w:szCs w:val="19"/>
              </w:rPr>
              <w:t xml:space="preserve">Barcode Generator</w:t>
            </w:r>
          </w:p>
        </w:tc>
      </w:tr>
      <w:tr>
        <w:tc>
          <w:tcPr>
            <w:tcW w:w="3200" w:type="pct"/>
          </w:tcPr>
          <w:p>
            <w:r>
              <w:rPr>
                <w:sz w:val="19"/>
                <w:szCs w:val="19"/>
              </w:rPr>
              <w:t xml:space="preserve">Add new books to the catalog</w:t>
            </w:r>
          </w:p>
        </w:tc>
        <w:tc>
          <w:tcPr>
            <w:tcW w:w="1800" w:type="pct"/>
          </w:tcPr>
          <w:p>
            <w:r>
              <w:rPr>
                <w:sz w:val="19"/>
                <w:szCs w:val="19"/>
              </w:rPr>
              <w:t xml:space="preserve">Adding Books</w:t>
            </w:r>
          </w:p>
        </w:tc>
      </w:tr>
      <w:tr>
        <w:tc>
          <w:tcPr>
            <w:tcW w:w="3200" w:type="pct"/>
          </w:tcPr>
          <w:p>
            <w:r>
              <w:rPr>
                <w:sz w:val="19"/>
                <w:szCs w:val="19"/>
              </w:rPr>
              <w:t xml:space="preserve">Confirm which students are enrolled this year</w:t>
            </w:r>
          </w:p>
        </w:tc>
        <w:tc>
          <w:tcPr>
            <w:tcW w:w="1800" w:type="pct"/>
          </w:tcPr>
          <w:p>
            <w:r>
              <w:rPr>
                <w:sz w:val="19"/>
                <w:szCs w:val="19"/>
              </w:rPr>
              <w:t xml:space="preserve">Library validation</w:t>
            </w:r>
          </w:p>
        </w:tc>
      </w:tr>
      <w:tr>
        <w:tc>
          <w:tcPr>
            <w:tcW w:w="3200" w:type="pct"/>
          </w:tcPr>
          <w:p>
            <w:r>
              <w:rPr>
                <w:sz w:val="19"/>
                <w:szCs w:val="19"/>
              </w:rPr>
              <w:t xml:space="preserve">Settle a fine (library staff)</w:t>
            </w:r>
          </w:p>
        </w:tc>
        <w:tc>
          <w:tcPr>
            <w:tcW w:w="1800" w:type="pct"/>
          </w:tcPr>
          <w:p>
            <w:r>
              <w:rPr>
                <w:sz w:val="19"/>
                <w:szCs w:val="19"/>
              </w:rPr>
              <w:t xml:space="preserve">Book Borrow → the member's record</w:t>
            </w:r>
          </w:p>
        </w:tc>
      </w:tr>
      <w:tr>
        <w:tc>
          <w:tcPr>
            <w:tcW w:w="3200" w:type="pct"/>
          </w:tcPr>
          <w:p>
            <w:r>
              <w:rPr>
                <w:sz w:val="19"/>
                <w:szCs w:val="19"/>
              </w:rPr>
              <w:t xml:space="preserve">Read the library's announcements</w:t>
            </w:r>
          </w:p>
        </w:tc>
        <w:tc>
          <w:tcPr>
            <w:tcW w:w="1800" w:type="pct"/>
          </w:tcPr>
          <w:p>
            <w:r>
              <w:rPr>
                <w:sz w:val="19"/>
                <w:szCs w:val="19"/>
              </w:rPr>
              <w:t xml:space="preserve">Announcements</w:t>
            </w:r>
          </w:p>
        </w:tc>
      </w:tr>
      <w:tr>
        <w:tc>
          <w:tcPr>
            <w:tcW w:w="3200" w:type="pct"/>
          </w:tcPr>
          <w:p>
            <w:r>
              <w:rPr>
                <w:sz w:val="19"/>
                <w:szCs w:val="19"/>
              </w:rPr>
              <w:t xml:space="preserve">Recommend a book for a subject</w:t>
            </w:r>
          </w:p>
        </w:tc>
        <w:tc>
          <w:tcPr>
            <w:tcW w:w="1800" w:type="pct"/>
          </w:tcPr>
          <w:p>
            <w:r>
              <w:rPr>
                <w:sz w:val="19"/>
                <w:szCs w:val="19"/>
              </w:rPr>
              <w:t xml:space="preserve">Path Finder</w:t>
            </w:r>
          </w:p>
        </w:tc>
      </w:tr>
      <w:tr>
        <w:tc>
          <w:tcPr>
            <w:tcW w:w="3200" w:type="pct"/>
          </w:tcPr>
          <w:p>
            <w:r>
              <w:rPr>
                <w:sz w:val="19"/>
                <w:szCs w:val="19"/>
              </w:rPr>
              <w:t xml:space="preserve">Switch fines on or off</w:t>
            </w:r>
          </w:p>
        </w:tc>
        <w:tc>
          <w:tcPr>
            <w:tcW w:w="1800" w:type="pct"/>
          </w:tcPr>
          <w:p>
            <w:r>
              <w:rPr>
                <w:sz w:val="19"/>
                <w:szCs w:val="19"/>
              </w:rPr>
              <w:t xml:space="preserve">Settings (admins)</w:t>
            </w:r>
          </w:p>
        </w:tc>
      </w:tr>
      <w:tr>
        <w:tc>
          <w:tcPr>
            <w:tcW w:w="3200" w:type="pct"/>
          </w:tcPr>
          <w:p>
            <w:r>
              <w:rPr>
                <w:sz w:val="19"/>
                <w:szCs w:val="19"/>
              </w:rPr>
              <w:t xml:space="preserve">See the library's numbers and reports</w:t>
            </w:r>
          </w:p>
        </w:tc>
        <w:tc>
          <w:tcPr>
            <w:tcW w:w="1800" w:type="pct"/>
          </w:tcPr>
          <w:p>
            <w:r>
              <w:rPr>
                <w:sz w:val="19"/>
                <w:szCs w:val="19"/>
              </w:rPr>
              <w:t xml:space="preserve">Statistics</w:t>
            </w:r>
          </w:p>
        </w:tc>
      </w:tr>
    </w:tbl>
    <w:p/>
    <w:p>
      <w:pPr>
        <w:pStyle w:val="Heading1"/>
      </w:pPr>
      <w:r>
        <w:rPr/>
        <w:t xml:space="preserve">The pages, one by one</w:t>
      </w:r>
    </w:p>
    <w:p>
      <w:r>
        <w:rPr>
          <w:i/>
          <w:color w:val="475569"/>
          <w:sz w:val="18"/>
          <w:szCs w:val="18"/>
        </w:rPr>
        <w:t xml:space="preserve">Every page is described the same way: what it is for, what you will see, and what each button does.</w:t>
      </w:r>
    </w:p>
    <w:p>
      <w:pPr>
        <w:pStyle w:val="Heading2"/>
      </w:pPr>
      <w:r>
        <w:rPr/>
        <w:t xml:space="preserve">1. Home page</w:t>
      </w:r>
    </w:p>
    <w:p>
      <w:r>
        <w:rPr>
          <w:i/>
          <w:color w:val="475569"/>
          <w:sz w:val="19"/>
          <w:szCs w:val="19"/>
        </w:rPr>
        <w:t xml:space="preserve">Who uses it: Everyone — no sign-in needed.</w:t>
      </w:r>
    </w:p>
    <w:p>
      <w:r>
        <w:rPr>
          <w:sz w:val="21"/>
          <w:szCs w:val="21"/>
        </w:rPr>
        <w:t xml:space="preserve">The library's front page: a taste of what the library holds.</w:t>
      </w:r>
    </w:p>
    <w:p>
      <w:pPr>
        <w:pStyle w:val="Heading3"/>
      </w:pPr>
      <w:r>
        <w:rPr/>
        <w:t xml:space="preserve">What you will see</w:t>
      </w:r>
    </w:p>
    <w:p>
      <w:pPr>
        <w:numPr>
          <w:ilvl w:val="0"/>
          <w:numId w:val="1"/>
        </w:numPr>
      </w:pPr>
      <w:r>
        <w:rPr>
          <w:sz w:val="21"/>
          <w:szCs w:val="21"/>
        </w:rPr>
        <w:t xml:space="preserve">The book shelf in the middle — real books from the library with their covers, shown as a carousel.</w:t>
      </w:r>
    </w:p>
    <w:p>
      <w:pPr>
        <w:numPr>
          <w:ilvl w:val="0"/>
          <w:numId w:val="1"/>
        </w:numPr>
      </w:pPr>
      <w:r>
        <w:rPr>
          <w:sz w:val="21"/>
          <w:szCs w:val="21"/>
        </w:rPr>
        <w:t xml:space="preserve">On the right, the highlighted book: its section, title, author, year and how many copies are available.</w:t>
      </w:r>
    </w:p>
    <w:p>
      <w:pPr>
        <w:numPr>
          <w:ilvl w:val="0"/>
          <w:numId w:val="1"/>
        </w:numPr>
      </w:pPr>
      <w:r>
        <w:rPr>
          <w:sz w:val="21"/>
          <w:szCs w:val="21"/>
        </w:rPr>
        <w:t xml:space="preserve">Below, a panel to browse books by section, and the digital resources list.</w:t>
      </w:r>
    </w:p>
    <w:p>
      <w:pPr>
        <w:pStyle w:val="Heading3"/>
      </w:pPr>
      <w:r>
        <w:rPr/>
        <w:t xml:space="preserve">Buttons — what happens when you click</w:t>
      </w:r>
    </w:p>
    <w:p>
      <w:pPr>
        <w:numPr>
          <w:ilvl w:val="0"/>
          <w:numId w:val="1"/>
        </w:numPr>
      </w:pPr>
      <w:r>
        <w:rPr>
          <w:b/>
          <w:sz w:val="21"/>
          <w:szCs w:val="21"/>
        </w:rPr>
        <w:t xml:space="preserve">Arrows on the sides of the shelf</w:t>
      </w:r>
      <w:r>
        <w:rPr>
          <w:sz w:val="21"/>
          <w:szCs w:val="21"/>
        </w:rPr>
        <w:t xml:space="preserve"> — Move the carousel to the next or previous books.</w:t>
      </w:r>
    </w:p>
    <w:p>
      <w:pPr>
        <w:numPr>
          <w:ilvl w:val="0"/>
          <w:numId w:val="1"/>
        </w:numPr>
      </w:pPr>
      <w:r>
        <w:rPr>
          <w:b/>
          <w:sz w:val="21"/>
          <w:szCs w:val="21"/>
        </w:rPr>
        <w:t xml:space="preserve">Click any cover</w:t>
      </w:r>
      <w:r>
        <w:rPr>
          <w:sz w:val="21"/>
          <w:szCs w:val="21"/>
        </w:rPr>
        <w:t xml:space="preserve"> — Makes that book the highlighted one.</w:t>
      </w:r>
    </w:p>
    <w:p>
      <w:pPr>
        <w:numPr>
          <w:ilvl w:val="0"/>
          <w:numId w:val="1"/>
        </w:numPr>
      </w:pPr>
      <w:r>
        <w:rPr>
          <w:b/>
          <w:sz w:val="21"/>
          <w:szCs w:val="21"/>
        </w:rPr>
        <w:t xml:space="preserve">Physical books / E-books</w:t>
      </w:r>
      <w:r>
        <w:rPr>
          <w:sz w:val="21"/>
          <w:szCs w:val="21"/>
        </w:rPr>
        <w:t xml:space="preserve"> — Switches the shelf between printed books and online books.</w:t>
      </w:r>
    </w:p>
    <w:p>
      <w:pPr>
        <w:numPr>
          <w:ilvl w:val="0"/>
          <w:numId w:val="1"/>
        </w:numPr>
      </w:pPr>
      <w:r>
        <w:rPr>
          <w:b/>
          <w:sz w:val="21"/>
          <w:szCs w:val="21"/>
        </w:rPr>
        <w:t xml:space="preserve">See more details</w:t>
      </w:r>
      <w:r>
        <w:rPr>
          <w:sz w:val="21"/>
          <w:szCs w:val="21"/>
        </w:rPr>
        <w:t xml:space="preserve"> — Opens the sign-in window — the full catalog lives behind signing in.</w:t>
      </w:r>
    </w:p>
    <w:p>
      <w:pPr>
        <w:numPr>
          <w:ilvl w:val="0"/>
          <w:numId w:val="1"/>
        </w:numPr>
      </w:pPr>
      <w:r>
        <w:rPr>
          <w:b/>
          <w:sz w:val="21"/>
          <w:szCs w:val="21"/>
        </w:rPr>
        <w:t xml:space="preserve">Login (top of the page)</w:t>
      </w:r>
      <w:r>
        <w:rPr>
          <w:sz w:val="21"/>
          <w:szCs w:val="21"/>
        </w:rPr>
        <w:t xml:space="preserve"> — Opens the sign-in window.</w:t>
      </w:r>
    </w:p>
    <w:p>
      <w:pPr>
        <w:pStyle w:val="Heading3"/>
      </w:pPr>
      <w:r>
        <w:rPr/>
        <w:t xml:space="preserve">Good to know</w:t>
      </w:r>
    </w:p>
    <w:p>
      <w:pPr>
        <w:numPr>
          <w:ilvl w:val="0"/>
          <w:numId w:val="1"/>
        </w:numPr>
      </w:pPr>
      <w:r>
        <w:rPr>
          <w:sz w:val="21"/>
          <w:szCs w:val="21"/>
        </w:rPr>
        <w:t xml:space="preserve">E-books show a "Read online" button that is not available yet.</w:t>
      </w:r>
    </w:p>
    <w:p/>
    <w:p>
      <w:pPr>
        <w:pStyle w:val="Heading2"/>
      </w:pPr>
      <w:r>
        <w:rPr/>
        <w:t xml:space="preserve">2. Register (create your account)</w:t>
      </w:r>
    </w:p>
    <w:p>
      <w:r>
        <w:rPr>
          <w:i/>
          <w:color w:val="475569"/>
          <w:sz w:val="19"/>
          <w:szCs w:val="19"/>
        </w:rPr>
        <w:t xml:space="preserve">Who uses it: People on the library's records who do not have an account yet.</w:t>
      </w:r>
    </w:p>
    <w:p>
      <w:r>
        <w:rPr>
          <w:sz w:val="21"/>
          <w:szCs w:val="21"/>
        </w:rPr>
        <w:t xml:space="preserve">Create your own account using your library card details.</w:t>
      </w:r>
    </w:p>
    <w:p>
      <w:pPr>
        <w:pStyle w:val="Heading3"/>
      </w:pPr>
      <w:r>
        <w:rPr/>
        <w:t xml:space="preserve">What you will see</w:t>
      </w:r>
    </w:p>
    <w:p>
      <w:pPr>
        <w:numPr>
          <w:ilvl w:val="0"/>
          <w:numId w:val="1"/>
        </w:numPr>
      </w:pPr>
      <w:r>
        <w:rPr>
          <w:sz w:val="21"/>
          <w:szCs w:val="21"/>
        </w:rPr>
        <w:t xml:space="preserve">A short form: first name, surname, middle initial, library ID and school email.</w:t>
      </w:r>
    </w:p>
    <w:p>
      <w:pPr>
        <w:pStyle w:val="Heading3"/>
      </w:pPr>
      <w:r>
        <w:rPr/>
        <w:t xml:space="preserve">Buttons — what happens when you click</w:t>
      </w:r>
    </w:p>
    <w:p>
      <w:pPr>
        <w:numPr>
          <w:ilvl w:val="0"/>
          <w:numId w:val="1"/>
        </w:numPr>
      </w:pPr>
      <w:r>
        <w:rPr>
          <w:b/>
          <w:sz w:val="21"/>
          <w:szCs w:val="21"/>
        </w:rPr>
        <w:t xml:space="preserve">Register</w:t>
      </w:r>
      <w:r>
        <w:rPr>
          <w:sz w:val="21"/>
          <w:szCs w:val="21"/>
        </w:rPr>
        <w:t xml:space="preserve"> — Checks your details against the library's records and emails a password to your school email. Use that email and password to log in.</w:t>
      </w:r>
    </w:p>
    <w:p>
      <w:pPr>
        <w:numPr>
          <w:ilvl w:val="0"/>
          <w:numId w:val="1"/>
        </w:numPr>
      </w:pPr>
      <w:r>
        <w:rPr>
          <w:b/>
          <w:sz w:val="21"/>
          <w:szCs w:val="21"/>
        </w:rPr>
        <w:t xml:space="preserve">Log in</w:t>
      </w:r>
      <w:r>
        <w:rPr>
          <w:sz w:val="21"/>
          <w:szCs w:val="21"/>
        </w:rPr>
        <w:t xml:space="preserve"> — Takes you back to the sign-in window.</w:t>
      </w:r>
    </w:p>
    <w:p>
      <w:pPr>
        <w:pStyle w:val="Heading3"/>
      </w:pPr>
      <w:r>
        <w:rPr/>
        <w:t xml:space="preserve">Good to know</w:t>
      </w:r>
    </w:p>
    <w:p>
      <w:pPr>
        <w:numPr>
          <w:ilvl w:val="0"/>
          <w:numId w:val="1"/>
        </w:numPr>
      </w:pPr>
      <w:r>
        <w:rPr>
          <w:sz w:val="21"/>
          <w:szCs w:val="21"/>
        </w:rPr>
        <w:t xml:space="preserve">Your name and library ID must match the library's records. If they do not match, please visit the LIRC library office so staff can check your information.</w:t>
      </w:r>
    </w:p>
    <w:p/>
    <w:p>
      <w:pPr>
        <w:pStyle w:val="Heading2"/>
      </w:pPr>
      <w:r>
        <w:rPr/>
        <w:t xml:space="preserve">3. Sign in and sign out</w:t>
      </w:r>
    </w:p>
    <w:p>
      <w:r>
        <w:rPr>
          <w:i/>
          <w:color w:val="475569"/>
          <w:sz w:val="19"/>
          <w:szCs w:val="19"/>
        </w:rPr>
        <w:t xml:space="preserve">Who uses it: Everyone with an account.</w:t>
      </w:r>
    </w:p>
    <w:p>
      <w:r>
        <w:rPr>
          <w:sz w:val="21"/>
          <w:szCs w:val="21"/>
        </w:rPr>
        <w:t xml:space="preserve">Enter the workspace and leave it.</w:t>
      </w:r>
    </w:p>
    <w:p>
      <w:pPr>
        <w:pStyle w:val="Heading3"/>
      </w:pPr>
      <w:r>
        <w:rPr/>
        <w:t xml:space="preserve">What you will see</w:t>
      </w:r>
    </w:p>
    <w:p>
      <w:pPr>
        <w:numPr>
          <w:ilvl w:val="0"/>
          <w:numId w:val="1"/>
        </w:numPr>
      </w:pPr>
      <w:r>
        <w:rPr>
          <w:sz w:val="21"/>
          <w:szCs w:val="21"/>
        </w:rPr>
        <w:t xml:space="preserve">A small window with your email and password.</w:t>
      </w:r>
    </w:p>
    <w:p>
      <w:pPr>
        <w:pStyle w:val="Heading3"/>
      </w:pPr>
      <w:r>
        <w:rPr/>
        <w:t xml:space="preserve">Buttons — what happens when you click</w:t>
      </w:r>
    </w:p>
    <w:p>
      <w:pPr>
        <w:numPr>
          <w:ilvl w:val="0"/>
          <w:numId w:val="1"/>
        </w:numPr>
      </w:pPr>
      <w:r>
        <w:rPr>
          <w:b/>
          <w:sz w:val="21"/>
          <w:szCs w:val="21"/>
        </w:rPr>
        <w:t xml:space="preserve">Login</w:t>
      </w:r>
      <w:r>
        <w:rPr>
          <w:sz w:val="21"/>
          <w:szCs w:val="21"/>
        </w:rPr>
        <w:t xml:space="preserve"> — Signs you in. Tick "Keep me logged in" to stay signed in on this computer.</w:t>
      </w:r>
    </w:p>
    <w:p>
      <w:pPr>
        <w:numPr>
          <w:ilvl w:val="0"/>
          <w:numId w:val="1"/>
        </w:numPr>
      </w:pPr>
      <w:r>
        <w:rPr>
          <w:b/>
          <w:sz w:val="21"/>
          <w:szCs w:val="21"/>
        </w:rPr>
        <w:t xml:space="preserve">Sign out (top right)</w:t>
      </w:r>
      <w:r>
        <w:rPr>
          <w:sz w:val="21"/>
          <w:szCs w:val="21"/>
        </w:rPr>
        <w:t xml:space="preserve"> — Ends your session and returns to the home page.</w:t>
      </w:r>
    </w:p>
    <w:p>
      <w:pPr>
        <w:pStyle w:val="Heading3"/>
      </w:pPr>
      <w:r>
        <w:rPr/>
        <w:t xml:space="preserve">Good to know</w:t>
      </w:r>
    </w:p>
    <w:p>
      <w:pPr>
        <w:numPr>
          <w:ilvl w:val="0"/>
          <w:numId w:val="1"/>
        </w:numPr>
      </w:pPr>
      <w:r>
        <w:rPr>
          <w:sz w:val="21"/>
          <w:szCs w:val="21"/>
        </w:rPr>
        <w:t xml:space="preserve">If you use a shared computer, always sign out when you finish.</w:t>
      </w:r>
    </w:p>
    <w:p/>
    <w:p>
      <w:pPr>
        <w:pStyle w:val="Heading2"/>
      </w:pPr>
      <w:r>
        <w:rPr/>
        <w:t xml:space="preserve">4. Forgot password / Set a new password</w:t>
      </w:r>
    </w:p>
    <w:p>
      <w:r>
        <w:rPr>
          <w:i/>
          <w:color w:val="475569"/>
          <w:sz w:val="19"/>
          <w:szCs w:val="19"/>
        </w:rPr>
        <w:t xml:space="preserve">Who uses it: Everyone with an account.</w:t>
      </w:r>
    </w:p>
    <w:p>
      <w:r>
        <w:rPr>
          <w:sz w:val="21"/>
          <w:szCs w:val="21"/>
        </w:rPr>
        <w:t xml:space="preserve">Recover your account when you forget the password.</w:t>
      </w:r>
    </w:p>
    <w:p>
      <w:pPr>
        <w:pStyle w:val="Heading3"/>
      </w:pPr>
      <w:r>
        <w:rPr/>
        <w:t xml:space="preserve">What you will see</w:t>
      </w:r>
    </w:p>
    <w:p>
      <w:pPr>
        <w:numPr>
          <w:ilvl w:val="0"/>
          <w:numId w:val="1"/>
        </w:numPr>
      </w:pPr>
      <w:r>
        <w:rPr>
          <w:sz w:val="21"/>
          <w:szCs w:val="21"/>
        </w:rPr>
        <w:t xml:space="preserve">A box for your email, then a page to type a new password twice.</w:t>
      </w:r>
    </w:p>
    <w:p>
      <w:pPr>
        <w:pStyle w:val="Heading3"/>
      </w:pPr>
      <w:r>
        <w:rPr/>
        <w:t xml:space="preserve">Buttons — what happens when you click</w:t>
      </w:r>
    </w:p>
    <w:p>
      <w:pPr>
        <w:numPr>
          <w:ilvl w:val="0"/>
          <w:numId w:val="1"/>
        </w:numPr>
      </w:pPr>
      <w:r>
        <w:rPr>
          <w:b/>
          <w:sz w:val="21"/>
          <w:szCs w:val="21"/>
        </w:rPr>
        <w:t xml:space="preserve">Send reset link</w:t>
      </w:r>
      <w:r>
        <w:rPr>
          <w:sz w:val="21"/>
          <w:szCs w:val="21"/>
        </w:rPr>
        <w:t xml:space="preserve"> — Emails you a link to set a new password.</w:t>
      </w:r>
    </w:p>
    <w:p>
      <w:pPr>
        <w:numPr>
          <w:ilvl w:val="0"/>
          <w:numId w:val="1"/>
        </w:numPr>
      </w:pPr>
      <w:r>
        <w:rPr>
          <w:b/>
          <w:sz w:val="21"/>
          <w:szCs w:val="21"/>
        </w:rPr>
        <w:t xml:space="preserve">Save password</w:t>
      </w:r>
      <w:r>
        <w:rPr>
          <w:sz w:val="21"/>
          <w:szCs w:val="21"/>
        </w:rPr>
        <w:t xml:space="preserve"> — Saves the new password so you can sign in with it.</w:t>
      </w:r>
    </w:p>
    <w:p>
      <w:pPr>
        <w:pStyle w:val="Heading3"/>
      </w:pPr>
      <w:r>
        <w:rPr/>
        <w:t xml:space="preserve">Good to know</w:t>
      </w:r>
    </w:p>
    <w:p>
      <w:pPr>
        <w:numPr>
          <w:ilvl w:val="0"/>
          <w:numId w:val="1"/>
        </w:numPr>
      </w:pPr>
      <w:r>
        <w:rPr>
          <w:sz w:val="21"/>
          <w:szCs w:val="21"/>
        </w:rPr>
        <w:t xml:space="preserve">New passwords need at least 8 characters.</w:t>
      </w:r>
    </w:p>
    <w:p/>
    <w:p>
      <w:pPr>
        <w:pStyle w:val="Heading2"/>
      </w:pPr>
      <w:r>
        <w:rPr/>
        <w:t xml:space="preserve">5. Dashboard</w:t>
      </w:r>
    </w:p>
    <w:p>
      <w:r>
        <w:rPr>
          <w:i/>
          <w:color w:val="475569"/>
          <w:sz w:val="19"/>
          <w:szCs w:val="19"/>
        </w:rPr>
        <w:t xml:space="preserve">Who uses it: Everyone — you land here right after signing in.</w:t>
      </w:r>
    </w:p>
    <w:p>
      <w:r>
        <w:rPr>
          <w:sz w:val="21"/>
          <w:szCs w:val="21"/>
        </w:rPr>
        <w:t xml:space="preserve">Your starting page: what is happening with you and the library today.</w:t>
      </w:r>
    </w:p>
    <w:p>
      <w:pPr>
        <w:pStyle w:val="Heading3"/>
      </w:pPr>
      <w:r>
        <w:rPr/>
        <w:t xml:space="preserve">What you will see</w:t>
      </w:r>
    </w:p>
    <w:p>
      <w:pPr>
        <w:numPr>
          <w:ilvl w:val="0"/>
          <w:numId w:val="1"/>
        </w:numPr>
      </w:pPr>
      <w:r>
        <w:rPr>
          <w:sz w:val="21"/>
          <w:szCs w:val="21"/>
        </w:rPr>
        <w:t xml:space="preserve">Students and faculty: cards showing books you have out, anything due soon, anything overdue, your fines and your library visits.</w:t>
      </w:r>
    </w:p>
    <w:p>
      <w:pPr>
        <w:numPr>
          <w:ilvl w:val="0"/>
          <w:numId w:val="1"/>
        </w:numPr>
      </w:pPr>
      <w:r>
        <w:rPr>
          <w:sz w:val="21"/>
          <w:szCs w:val="21"/>
        </w:rPr>
        <w:t xml:space="preserve">"Books you have borrowed" — your current loans with the due date and a colour bar that fills up as the due date approaches.</w:t>
      </w:r>
    </w:p>
    <w:p>
      <w:pPr>
        <w:numPr>
          <w:ilvl w:val="0"/>
          <w:numId w:val="1"/>
        </w:numPr>
      </w:pPr>
      <w:r>
        <w:rPr>
          <w:sz w:val="21"/>
          <w:szCs w:val="21"/>
        </w:rPr>
        <w:t xml:space="preserve">"Recent activity" — the latest things that happened on your account.</w:t>
      </w:r>
    </w:p>
    <w:p>
      <w:pPr>
        <w:numPr>
          <w:ilvl w:val="0"/>
          <w:numId w:val="1"/>
        </w:numPr>
      </w:pPr>
      <w:r>
        <w:rPr>
          <w:sz w:val="21"/>
          <w:szCs w:val="21"/>
        </w:rPr>
        <w:t xml:space="preserve">Library staff, librarians and admins see their own work dashboard instead.</w:t>
      </w:r>
    </w:p>
    <w:p>
      <w:pPr>
        <w:pStyle w:val="Heading3"/>
      </w:pPr>
      <w:r>
        <w:rPr/>
        <w:t xml:space="preserve">Buttons — what happens when you click</w:t>
      </w:r>
    </w:p>
    <w:p>
      <w:pPr>
        <w:numPr>
          <w:ilvl w:val="0"/>
          <w:numId w:val="1"/>
        </w:numPr>
      </w:pPr>
      <w:r>
        <w:rPr>
          <w:b/>
          <w:sz w:val="21"/>
          <w:szCs w:val="21"/>
        </w:rPr>
        <w:t xml:space="preserve">Open record (in Recent activity)</w:t>
      </w:r>
      <w:r>
        <w:rPr>
          <w:sz w:val="21"/>
          <w:szCs w:val="21"/>
        </w:rPr>
        <w:t xml:space="preserve"> — Takes you straight to the record where that event happened — the loan, the visit or the fine.</w:t>
      </w:r>
    </w:p>
    <w:p>
      <w:pPr>
        <w:numPr>
          <w:ilvl w:val="0"/>
          <w:numId w:val="1"/>
        </w:numPr>
      </w:pPr>
      <w:r>
        <w:rPr>
          <w:b/>
          <w:sz w:val="21"/>
          <w:szCs w:val="21"/>
        </w:rPr>
        <w:t xml:space="preserve">The bell (top right)</w:t>
      </w:r>
      <w:r>
        <w:rPr>
          <w:sz w:val="21"/>
          <w:szCs w:val="21"/>
        </w:rPr>
        <w:t xml:space="preserve"> — Opens your notifications.</w:t>
      </w:r>
    </w:p>
    <w:p>
      <w:pPr>
        <w:numPr>
          <w:ilvl w:val="0"/>
          <w:numId w:val="1"/>
        </w:numPr>
      </w:pPr>
      <w:r>
        <w:rPr>
          <w:b/>
          <w:sz w:val="21"/>
          <w:szCs w:val="21"/>
        </w:rPr>
        <w:t xml:space="preserve">The sun/moon button</w:t>
      </w:r>
      <w:r>
        <w:rPr>
          <w:sz w:val="21"/>
          <w:szCs w:val="21"/>
        </w:rPr>
        <w:t xml:space="preserve"> — Switches between light and dark colours.</w:t>
      </w:r>
    </w:p>
    <w:p>
      <w:pPr>
        <w:numPr>
          <w:ilvl w:val="0"/>
          <w:numId w:val="1"/>
        </w:numPr>
      </w:pPr>
      <w:r>
        <w:rPr>
          <w:b/>
          <w:sz w:val="21"/>
          <w:szCs w:val="21"/>
        </w:rPr>
        <w:t xml:space="preserve">The gear (librarians and admins)</w:t>
      </w:r>
      <w:r>
        <w:rPr>
          <w:sz w:val="21"/>
          <w:szCs w:val="21"/>
        </w:rPr>
        <w:t xml:space="preserve"> — Opens Settings.</w:t>
      </w:r>
    </w:p>
    <w:p>
      <w:pPr>
        <w:pStyle w:val="Heading3"/>
      </w:pPr>
      <w:r>
        <w:rPr/>
        <w:t xml:space="preserve">Good to know</w:t>
      </w:r>
    </w:p>
    <w:p>
      <w:pPr>
        <w:numPr>
          <w:ilvl w:val="0"/>
          <w:numId w:val="1"/>
        </w:numPr>
      </w:pPr>
      <w:r>
        <w:rPr>
          <w:sz w:val="21"/>
          <w:szCs w:val="21"/>
        </w:rPr>
        <w:t xml:space="preserve">The fines card always shows your real balance.</w:t>
      </w:r>
    </w:p>
    <w:p/>
    <w:p>
      <w:pPr>
        <w:pStyle w:val="Heading2"/>
      </w:pPr>
      <w:r>
        <w:rPr/>
        <w:t xml:space="preserve">6. Statistics</w:t>
      </w:r>
    </w:p>
    <w:p>
      <w:r>
        <w:rPr>
          <w:i/>
          <w:color w:val="475569"/>
          <w:sz w:val="19"/>
          <w:szCs w:val="19"/>
        </w:rPr>
        <w:t xml:space="preserve">Who uses it: Everyone — the page changes with your account.</w:t>
      </w:r>
    </w:p>
    <w:p>
      <w:r>
        <w:rPr>
          <w:sz w:val="21"/>
          <w:szCs w:val="21"/>
        </w:rPr>
        <w:t xml:space="preserve">The library's numbers, in a way that fits who you are.</w:t>
      </w:r>
    </w:p>
    <w:p>
      <w:pPr>
        <w:pStyle w:val="Heading3"/>
      </w:pPr>
      <w:r>
        <w:rPr/>
        <w:t xml:space="preserve">What you will see</w:t>
      </w:r>
    </w:p>
    <w:p>
      <w:pPr>
        <w:numPr>
          <w:ilvl w:val="0"/>
          <w:numId w:val="1"/>
        </w:numPr>
      </w:pPr>
      <w:r>
        <w:rPr>
          <w:sz w:val="21"/>
          <w:szCs w:val="21"/>
        </w:rPr>
        <w:t xml:space="preserve">Students and faculty: two cards — "My attendance" (your visits, month by month) and "Most borrowed" (the most borrowed books in your department, and a breakdown per program).</w:t>
      </w:r>
    </w:p>
    <w:p>
      <w:pPr>
        <w:numPr>
          <w:ilvl w:val="0"/>
          <w:numId w:val="1"/>
        </w:numPr>
      </w:pPr>
      <w:r>
        <w:rPr>
          <w:sz w:val="21"/>
          <w:szCs w:val="21"/>
        </w:rPr>
        <w:t xml:space="preserve">Library staff, librarians and admins: six cards — Borrowing, Attendance, Borrowers, Catalog, Members and Validation.</w:t>
      </w:r>
    </w:p>
    <w:p>
      <w:pPr>
        <w:pStyle w:val="Heading3"/>
      </w:pPr>
      <w:r>
        <w:rPr/>
        <w:t xml:space="preserve">Buttons — what happens when you click</w:t>
      </w:r>
    </w:p>
    <w:p>
      <w:pPr>
        <w:numPr>
          <w:ilvl w:val="0"/>
          <w:numId w:val="1"/>
        </w:numPr>
      </w:pPr>
      <w:r>
        <w:rPr>
          <w:b/>
          <w:sz w:val="21"/>
          <w:szCs w:val="21"/>
        </w:rPr>
        <w:t xml:space="preserve">Click any card</w:t>
      </w:r>
      <w:r>
        <w:rPr>
          <w:sz w:val="21"/>
          <w:szCs w:val="21"/>
        </w:rPr>
        <w:t xml:space="preserve"> — Opens that topic in full.</w:t>
      </w:r>
    </w:p>
    <w:p>
      <w:pPr>
        <w:numPr>
          <w:ilvl w:val="0"/>
          <w:numId w:val="1"/>
        </w:numPr>
      </w:pPr>
      <w:r>
        <w:rPr>
          <w:b/>
          <w:sz w:val="21"/>
          <w:szCs w:val="21"/>
        </w:rPr>
        <w:t xml:space="preserve">View details</w:t>
      </w:r>
      <w:r>
        <w:rPr>
          <w:sz w:val="21"/>
          <w:szCs w:val="21"/>
        </w:rPr>
        <w:t xml:space="preserve"> — Opens the book's full record.</w:t>
      </w:r>
    </w:p>
    <w:p>
      <w:pPr>
        <w:numPr>
          <w:ilvl w:val="0"/>
          <w:numId w:val="1"/>
        </w:numPr>
      </w:pPr>
      <w:r>
        <w:rPr>
          <w:b/>
          <w:sz w:val="21"/>
          <w:szCs w:val="21"/>
        </w:rPr>
        <w:t xml:space="preserve">View stats / View record (staff)</w:t>
      </w:r>
      <w:r>
        <w:rPr>
          <w:sz w:val="21"/>
          <w:szCs w:val="21"/>
        </w:rPr>
        <w:t xml:space="preserve"> — Opens that person's borrowing statistics or their member record.</w:t>
      </w:r>
    </w:p>
    <w:p>
      <w:pPr>
        <w:numPr>
          <w:ilvl w:val="0"/>
          <w:numId w:val="1"/>
        </w:numPr>
      </w:pPr>
      <w:r>
        <w:rPr>
          <w:b/>
          <w:sz w:val="21"/>
          <w:szCs w:val="21"/>
        </w:rPr>
        <w:t xml:space="preserve">← All statistics</w:t>
      </w:r>
      <w:r>
        <w:rPr>
          <w:sz w:val="21"/>
          <w:szCs w:val="21"/>
        </w:rPr>
        <w:t xml:space="preserve"> — Goes back to the cards.</w:t>
      </w:r>
    </w:p>
    <w:p>
      <w:pPr>
        <w:numPr>
          <w:ilvl w:val="0"/>
          <w:numId w:val="1"/>
        </w:numPr>
      </w:pPr>
      <w:r>
        <w:rPr>
          <w:b/>
          <w:sz w:val="21"/>
          <w:szCs w:val="21"/>
        </w:rPr>
        <w:t xml:space="preserve">Refresh</w:t>
      </w:r>
      <w:r>
        <w:rPr>
          <w:sz w:val="21"/>
          <w:szCs w:val="21"/>
        </w:rPr>
        <w:t xml:space="preserve"> — Loads the latest numbers again.</w:t>
      </w:r>
    </w:p>
    <w:p>
      <w:pPr>
        <w:pStyle w:val="Heading3"/>
      </w:pPr>
      <w:r>
        <w:rPr/>
        <w:t xml:space="preserve">Good to know</w:t>
      </w:r>
    </w:p>
    <w:p>
      <w:pPr>
        <w:numPr>
          <w:ilvl w:val="0"/>
          <w:numId w:val="1"/>
        </w:numPr>
      </w:pPr>
      <w:r>
        <w:rPr>
          <w:sz w:val="21"/>
          <w:szCs w:val="21"/>
        </w:rPr>
        <w:t xml:space="preserve">Everything follows the semester shown at the top of the page.</w:t>
      </w:r>
    </w:p>
    <w:p/>
    <w:p>
      <w:pPr>
        <w:pStyle w:val="Heading2"/>
      </w:pPr>
      <w:r>
        <w:rPr/>
        <w:t xml:space="preserve">7. My Borrowing</w:t>
      </w:r>
    </w:p>
    <w:p>
      <w:r>
        <w:rPr>
          <w:i/>
          <w:color w:val="475569"/>
          <w:sz w:val="19"/>
          <w:szCs w:val="19"/>
        </w:rPr>
        <w:t xml:space="preserve">Who uses it: Students, faculty and personnel — your own records only.</w:t>
      </w:r>
    </w:p>
    <w:p>
      <w:r>
        <w:rPr>
          <w:sz w:val="21"/>
          <w:szCs w:val="21"/>
        </w:rPr>
        <w:t xml:space="preserve">Everything you have borrowed, at a glance.</w:t>
      </w:r>
    </w:p>
    <w:p>
      <w:pPr>
        <w:pStyle w:val="Heading3"/>
      </w:pPr>
      <w:r>
        <w:rPr/>
        <w:t xml:space="preserve">What you will see</w:t>
      </w:r>
    </w:p>
    <w:p>
      <w:pPr>
        <w:numPr>
          <w:ilvl w:val="0"/>
          <w:numId w:val="1"/>
        </w:numPr>
      </w:pPr>
      <w:r>
        <w:rPr>
          <w:sz w:val="21"/>
          <w:szCs w:val="21"/>
        </w:rPr>
        <w:t xml:space="preserve">Summary cards: Still out, Overdue, Returned and Total loans.</w:t>
      </w:r>
    </w:p>
    <w:p>
      <w:pPr>
        <w:numPr>
          <w:ilvl w:val="0"/>
          <w:numId w:val="1"/>
        </w:numPr>
      </w:pPr>
      <w:r>
        <w:rPr>
          <w:sz w:val="21"/>
          <w:szCs w:val="21"/>
        </w:rPr>
        <w:t xml:space="preserve">The records table, newest first: the book, its copy number, when you borrowed it, when it is due, when you returned it, and its status.</w:t>
      </w:r>
    </w:p>
    <w:p>
      <w:pPr>
        <w:pStyle w:val="Heading3"/>
      </w:pPr>
      <w:r>
        <w:rPr/>
        <w:t xml:space="preserve">Buttons — what happens when you click</w:t>
      </w:r>
    </w:p>
    <w:p>
      <w:pPr>
        <w:numPr>
          <w:ilvl w:val="0"/>
          <w:numId w:val="1"/>
        </w:numPr>
      </w:pPr>
      <w:r>
        <w:rPr>
          <w:b/>
          <w:sz w:val="21"/>
          <w:szCs w:val="21"/>
        </w:rPr>
        <w:t xml:space="preserve">All / Still out / Overdue / Returned</w:t>
      </w:r>
      <w:r>
        <w:rPr>
          <w:sz w:val="21"/>
          <w:szCs w:val="21"/>
        </w:rPr>
        <w:t xml:space="preserve"> — Shows only the records of that kind. The number on each chip tells you how many there are.</w:t>
      </w:r>
    </w:p>
    <w:p>
      <w:pPr>
        <w:numPr>
          <w:ilvl w:val="0"/>
          <w:numId w:val="1"/>
        </w:numPr>
      </w:pPr>
      <w:r>
        <w:rPr>
          <w:b/>
          <w:sz w:val="21"/>
          <w:szCs w:val="21"/>
        </w:rPr>
        <w:t xml:space="preserve">Search box</w:t>
      </w:r>
      <w:r>
        <w:rPr>
          <w:sz w:val="21"/>
          <w:szCs w:val="21"/>
        </w:rPr>
        <w:t xml:space="preserve"> — Finds a record by book title, author or copy number.</w:t>
      </w:r>
    </w:p>
    <w:p>
      <w:pPr>
        <w:numPr>
          <w:ilvl w:val="0"/>
          <w:numId w:val="1"/>
        </w:numPr>
      </w:pPr>
      <w:r>
        <w:rPr>
          <w:b/>
          <w:sz w:val="21"/>
          <w:szCs w:val="21"/>
        </w:rPr>
        <w:t xml:space="preserve">Click a book title</w:t>
      </w:r>
      <w:r>
        <w:rPr>
          <w:sz w:val="21"/>
          <w:szCs w:val="21"/>
        </w:rPr>
        <w:t xml:space="preserve"> — Opens the book's details and availability.</w:t>
      </w:r>
    </w:p>
    <w:p>
      <w:pPr>
        <w:numPr>
          <w:ilvl w:val="0"/>
          <w:numId w:val="1"/>
        </w:numPr>
      </w:pPr>
      <w:r>
        <w:rPr>
          <w:b/>
          <w:sz w:val="21"/>
          <w:szCs w:val="21"/>
        </w:rPr>
        <w:t xml:space="preserve">Previous / Next</w:t>
      </w:r>
      <w:r>
        <w:rPr>
          <w:sz w:val="21"/>
          <w:szCs w:val="21"/>
        </w:rPr>
        <w:t xml:space="preserve"> — Moves through the pages of records.</w:t>
      </w:r>
    </w:p>
    <w:p>
      <w:pPr>
        <w:numPr>
          <w:ilvl w:val="0"/>
          <w:numId w:val="1"/>
        </w:numPr>
      </w:pPr>
      <w:r>
        <w:rPr>
          <w:b/>
          <w:sz w:val="21"/>
          <w:szCs w:val="21"/>
        </w:rPr>
        <w:t xml:space="preserve">Clear</w:t>
      </w:r>
      <w:r>
        <w:rPr>
          <w:sz w:val="21"/>
          <w:szCs w:val="21"/>
        </w:rPr>
        <w:t xml:space="preserve"> — Removes the search and shows everything again.</w:t>
      </w:r>
    </w:p>
    <w:p>
      <w:pPr>
        <w:pStyle w:val="Heading3"/>
      </w:pPr>
      <w:r>
        <w:rPr/>
        <w:t xml:space="preserve">Good to know</w:t>
      </w:r>
    </w:p>
    <w:p>
      <w:pPr>
        <w:numPr>
          <w:ilvl w:val="0"/>
          <w:numId w:val="1"/>
        </w:numPr>
      </w:pPr>
      <w:r>
        <w:rPr>
          <w:sz w:val="21"/>
          <w:szCs w:val="21"/>
        </w:rPr>
        <w:t xml:space="preserve">An overdue due date is shown in red, and the status chip explains how late it is.</w:t>
      </w:r>
    </w:p>
    <w:p/>
    <w:p>
      <w:pPr>
        <w:pStyle w:val="Heading2"/>
      </w:pPr>
      <w:r>
        <w:rPr/>
        <w:t xml:space="preserve">8. Announcements</w:t>
      </w:r>
    </w:p>
    <w:p>
      <w:r>
        <w:rPr>
          <w:i/>
          <w:color w:val="475569"/>
          <w:sz w:val="19"/>
          <w:szCs w:val="19"/>
        </w:rPr>
        <w:t xml:space="preserve">Who uses it: Written by admins; read by everyone.</w:t>
      </w:r>
    </w:p>
    <w:p>
      <w:r>
        <w:rPr>
          <w:sz w:val="21"/>
          <w:szCs w:val="21"/>
        </w:rPr>
        <w:t xml:space="preserve">The library's notices — closures, events, deadlines and reminders.</w:t>
      </w:r>
    </w:p>
    <w:p>
      <w:pPr>
        <w:pStyle w:val="Heading3"/>
      </w:pPr>
      <w:r>
        <w:rPr/>
        <w:t xml:space="preserve">What you will see</w:t>
      </w:r>
    </w:p>
    <w:p>
      <w:pPr>
        <w:numPr>
          <w:ilvl w:val="0"/>
          <w:numId w:val="1"/>
        </w:numPr>
      </w:pPr>
      <w:r>
        <w:rPr>
          <w:sz w:val="21"/>
          <w:szCs w:val="21"/>
        </w:rPr>
        <w:t xml:space="preserve">When you sign in, a window pops up with the library's announcements as a carousel (one per slide, dots and arrows). It appears once per person per session.</w:t>
      </w:r>
    </w:p>
    <w:p>
      <w:pPr>
        <w:numPr>
          <w:ilvl w:val="0"/>
          <w:numId w:val="1"/>
        </w:numPr>
      </w:pPr>
      <w:r>
        <w:rPr>
          <w:sz w:val="21"/>
          <w:szCs w:val="21"/>
        </w:rPr>
        <w:t xml:space="preserve">The Announcements page lists the same notices — pinned ones first, with their picture, the date they were posted and until when they are shown.</w:t>
      </w:r>
    </w:p>
    <w:p>
      <w:pPr>
        <w:pStyle w:val="Heading3"/>
      </w:pPr>
      <w:r>
        <w:rPr/>
        <w:t xml:space="preserve">Buttons — what happens when you click</w:t>
      </w:r>
    </w:p>
    <w:p>
      <w:pPr>
        <w:numPr>
          <w:ilvl w:val="0"/>
          <w:numId w:val="1"/>
        </w:numPr>
      </w:pPr>
      <w:r>
        <w:rPr>
          <w:b/>
          <w:sz w:val="21"/>
          <w:szCs w:val="21"/>
        </w:rPr>
        <w:t xml:space="preserve">Arrows and dots (popup)</w:t>
      </w:r>
      <w:r>
        <w:rPr>
          <w:sz w:val="21"/>
          <w:szCs w:val="21"/>
        </w:rPr>
        <w:t xml:space="preserve"> — Move between announcements. The ← and → keys work too.</w:t>
      </w:r>
    </w:p>
    <w:p>
      <w:pPr>
        <w:numPr>
          <w:ilvl w:val="0"/>
          <w:numId w:val="1"/>
        </w:numPr>
      </w:pPr>
      <w:r>
        <w:rPr>
          <w:b/>
          <w:sz w:val="21"/>
          <w:szCs w:val="21"/>
        </w:rPr>
        <w:t xml:space="preserve">Close (popup)</w:t>
      </w:r>
      <w:r>
        <w:rPr>
          <w:sz w:val="21"/>
          <w:szCs w:val="21"/>
        </w:rPr>
        <w:t xml:space="preserve"> — Closes the popup — you can always read the notices again on the Announcements page.</w:t>
      </w:r>
    </w:p>
    <w:p>
      <w:pPr>
        <w:numPr>
          <w:ilvl w:val="0"/>
          <w:numId w:val="1"/>
        </w:numPr>
      </w:pPr>
      <w:r>
        <w:rPr>
          <w:b/>
          <w:sz w:val="21"/>
          <w:szCs w:val="21"/>
        </w:rPr>
        <w:t xml:space="preserve">Refresh</w:t>
      </w:r>
      <w:r>
        <w:rPr>
          <w:sz w:val="21"/>
          <w:szCs w:val="21"/>
        </w:rPr>
        <w:t xml:space="preserve"> — Loads the latest notices again.</w:t>
      </w:r>
    </w:p>
    <w:p>
      <w:pPr>
        <w:numPr>
          <w:ilvl w:val="0"/>
          <w:numId w:val="1"/>
        </w:numPr>
      </w:pPr>
      <w:r>
        <w:rPr>
          <w:b/>
          <w:sz w:val="21"/>
          <w:szCs w:val="21"/>
        </w:rPr>
        <w:t xml:space="preserve">New announcement (admins)</w:t>
      </w:r>
      <w:r>
        <w:rPr>
          <w:sz w:val="21"/>
          <w:szCs w:val="21"/>
        </w:rPr>
        <w:t xml:space="preserve"> — Opens the form to write one: title, message, who sees it, an optional picture, "Show first" and "Show until".</w:t>
      </w:r>
    </w:p>
    <w:p>
      <w:pPr>
        <w:numPr>
          <w:ilvl w:val="0"/>
          <w:numId w:val="1"/>
        </w:numPr>
      </w:pPr>
      <w:r>
        <w:rPr>
          <w:b/>
          <w:sz w:val="21"/>
          <w:szCs w:val="21"/>
        </w:rPr>
        <w:t xml:space="preserve">Save draft / Publish now (admins)</w:t>
      </w:r>
      <w:r>
        <w:rPr>
          <w:sz w:val="21"/>
          <w:szCs w:val="21"/>
        </w:rPr>
        <w:t xml:space="preserve"> — Saves it hidden for later, or shows it to members right away.</w:t>
      </w:r>
    </w:p>
    <w:p>
      <w:pPr>
        <w:numPr>
          <w:ilvl w:val="0"/>
          <w:numId w:val="1"/>
        </w:numPr>
      </w:pPr>
      <w:r>
        <w:rPr>
          <w:b/>
          <w:sz w:val="21"/>
          <w:szCs w:val="21"/>
        </w:rPr>
        <w:t xml:space="preserve">Publish / Unpublish (admins)</w:t>
      </w:r>
      <w:r>
        <w:rPr>
          <w:sz w:val="21"/>
          <w:szCs w:val="21"/>
        </w:rPr>
        <w:t xml:space="preserve"> — Turns a notice on or off without deleting it.</w:t>
      </w:r>
    </w:p>
    <w:p>
      <w:pPr>
        <w:numPr>
          <w:ilvl w:val="0"/>
          <w:numId w:val="1"/>
        </w:numPr>
      </w:pPr>
      <w:r>
        <w:rPr>
          <w:b/>
          <w:sz w:val="21"/>
          <w:szCs w:val="21"/>
        </w:rPr>
        <w:t xml:space="preserve">Edit / Delete (admins)</w:t>
      </w:r>
      <w:r>
        <w:rPr>
          <w:sz w:val="21"/>
          <w:szCs w:val="21"/>
        </w:rPr>
        <w:t xml:space="preserve"> — Changes or removes a notice for good.</w:t>
      </w:r>
    </w:p>
    <w:p>
      <w:pPr>
        <w:pStyle w:val="Heading3"/>
      </w:pPr>
      <w:r>
        <w:rPr/>
        <w:t xml:space="preserve">Good to know</w:t>
      </w:r>
    </w:p>
    <w:p>
      <w:pPr>
        <w:numPr>
          <w:ilvl w:val="0"/>
          <w:numId w:val="1"/>
        </w:numPr>
      </w:pPr>
      <w:r>
        <w:rPr>
          <w:sz w:val="21"/>
          <w:szCs w:val="21"/>
        </w:rPr>
        <w:t xml:space="preserve">A notice hides itself automatically after its "Show until" day.</w:t>
      </w:r>
    </w:p>
    <w:p/>
    <w:p>
      <w:pPr>
        <w:pStyle w:val="Heading2"/>
      </w:pPr>
      <w:r>
        <w:rPr/>
        <w:t xml:space="preserve">9. OPAC (the library catalog)</w:t>
      </w:r>
    </w:p>
    <w:p>
      <w:r>
        <w:rPr>
          <w:i/>
          <w:color w:val="475569"/>
          <w:sz w:val="19"/>
          <w:szCs w:val="19"/>
        </w:rPr>
        <w:t xml:space="preserve">Who uses it: Everyone with an account.</w:t>
      </w:r>
    </w:p>
    <w:p>
      <w:r>
        <w:rPr>
          <w:sz w:val="21"/>
          <w:szCs w:val="21"/>
        </w:rPr>
        <w:t xml:space="preserve">Search every book the library owns.</w:t>
      </w:r>
    </w:p>
    <w:p>
      <w:pPr>
        <w:pStyle w:val="Heading3"/>
      </w:pPr>
      <w:r>
        <w:rPr/>
        <w:t xml:space="preserve">What you will see</w:t>
      </w:r>
    </w:p>
    <w:p>
      <w:pPr>
        <w:numPr>
          <w:ilvl w:val="0"/>
          <w:numId w:val="1"/>
        </w:numPr>
      </w:pPr>
      <w:r>
        <w:rPr>
          <w:sz w:val="21"/>
          <w:szCs w:val="21"/>
        </w:rPr>
        <w:t xml:space="preserve">A search box and filters (format, section, year, newest first).</w:t>
      </w:r>
    </w:p>
    <w:p>
      <w:pPr>
        <w:numPr>
          <w:ilvl w:val="0"/>
          <w:numId w:val="1"/>
        </w:numPr>
      </w:pPr>
      <w:r>
        <w:rPr>
          <w:sz w:val="21"/>
          <w:szCs w:val="21"/>
        </w:rPr>
        <w:t xml:space="preserve">Each result: the book's cover, title, author and where it is.</w:t>
      </w:r>
    </w:p>
    <w:p>
      <w:pPr>
        <w:numPr>
          <w:ilvl w:val="0"/>
          <w:numId w:val="1"/>
        </w:numPr>
      </w:pPr>
      <w:r>
        <w:rPr>
          <w:sz w:val="21"/>
          <w:szCs w:val="21"/>
        </w:rPr>
        <w:t xml:space="preserve">Opening a book shows everything: details, the cover, the physical copies and whether each one is available.</w:t>
      </w:r>
    </w:p>
    <w:p>
      <w:pPr>
        <w:pStyle w:val="Heading3"/>
      </w:pPr>
      <w:r>
        <w:rPr/>
        <w:t xml:space="preserve">Buttons — what happens when you click</w:t>
      </w:r>
    </w:p>
    <w:p>
      <w:pPr>
        <w:numPr>
          <w:ilvl w:val="0"/>
          <w:numId w:val="1"/>
        </w:numPr>
      </w:pPr>
      <w:r>
        <w:rPr>
          <w:b/>
          <w:sz w:val="21"/>
          <w:szCs w:val="21"/>
        </w:rPr>
        <w:t xml:space="preserve">Search</w:t>
      </w:r>
      <w:r>
        <w:rPr>
          <w:sz w:val="21"/>
          <w:szCs w:val="21"/>
        </w:rPr>
        <w:t xml:space="preserve"> — Looks for the words you typed in titles, authors, ISBN, call numbers or copy numbers.</w:t>
      </w:r>
    </w:p>
    <w:p>
      <w:pPr>
        <w:numPr>
          <w:ilvl w:val="0"/>
          <w:numId w:val="1"/>
        </w:numPr>
      </w:pPr>
      <w:r>
        <w:rPr>
          <w:b/>
          <w:sz w:val="21"/>
          <w:szCs w:val="21"/>
        </w:rPr>
        <w:t xml:space="preserve">Filter boxes</w:t>
      </w:r>
      <w:r>
        <w:rPr>
          <w:sz w:val="21"/>
          <w:szCs w:val="21"/>
        </w:rPr>
        <w:t xml:space="preserve"> — Narrow the list — for example, only books from one section.</w:t>
      </w:r>
    </w:p>
    <w:p>
      <w:pPr>
        <w:numPr>
          <w:ilvl w:val="0"/>
          <w:numId w:val="1"/>
        </w:numPr>
      </w:pPr>
      <w:r>
        <w:rPr>
          <w:b/>
          <w:sz w:val="21"/>
          <w:szCs w:val="21"/>
        </w:rPr>
        <w:t xml:space="preserve">Click a book</w:t>
      </w:r>
      <w:r>
        <w:rPr>
          <w:sz w:val="21"/>
          <w:szCs w:val="21"/>
        </w:rPr>
        <w:t xml:space="preserve"> — Opens its full record window.</w:t>
      </w:r>
    </w:p>
    <w:p>
      <w:pPr>
        <w:numPr>
          <w:ilvl w:val="0"/>
          <w:numId w:val="1"/>
        </w:numPr>
      </w:pPr>
      <w:r>
        <w:rPr>
          <w:b/>
          <w:sz w:val="21"/>
          <w:szCs w:val="21"/>
        </w:rPr>
        <w:t xml:space="preserve">Edit (librarians and admins)</w:t>
      </w:r>
      <w:r>
        <w:rPr>
          <w:sz w:val="21"/>
          <w:szCs w:val="21"/>
        </w:rPr>
        <w:t xml:space="preserve"> — Changes the book's details, or uploads/replaces its cover picture.</w:t>
      </w:r>
    </w:p>
    <w:p>
      <w:pPr>
        <w:pStyle w:val="Heading3"/>
      </w:pPr>
      <w:r>
        <w:rPr/>
        <w:t xml:space="preserve">Good to know</w:t>
      </w:r>
    </w:p>
    <w:p>
      <w:pPr>
        <w:numPr>
          <w:ilvl w:val="0"/>
          <w:numId w:val="1"/>
        </w:numPr>
      </w:pPr>
      <w:r>
        <w:rPr>
          <w:sz w:val="21"/>
          <w:szCs w:val="21"/>
        </w:rPr>
        <w:t xml:space="preserve">A book with no copies available still shows its details — the copy list tells you its state.</w:t>
      </w:r>
    </w:p>
    <w:p/>
    <w:p>
      <w:pPr>
        <w:pStyle w:val="Heading2"/>
      </w:pPr>
      <w:r>
        <w:rPr/>
        <w:t xml:space="preserve">10. Path Finder</w:t>
      </w:r>
    </w:p>
    <w:p>
      <w:r>
        <w:rPr>
          <w:i/>
          <w:color w:val="475569"/>
          <w:sz w:val="19"/>
          <w:szCs w:val="19"/>
        </w:rPr>
        <w:t xml:space="preserve">Who uses it: Everyone reads; faculty suggest; librarians and admins manage.</w:t>
      </w:r>
    </w:p>
    <w:p>
      <w:r>
        <w:rPr>
          <w:sz w:val="21"/>
          <w:szCs w:val="21"/>
        </w:rPr>
        <w:t xml:space="preserve">The books recommended for every subject in each program.</w:t>
      </w:r>
    </w:p>
    <w:p>
      <w:pPr>
        <w:pStyle w:val="Heading3"/>
      </w:pPr>
      <w:r>
        <w:rPr/>
        <w:t xml:space="preserve">What you will see</w:t>
      </w:r>
    </w:p>
    <w:p>
      <w:pPr>
        <w:numPr>
          <w:ilvl w:val="0"/>
          <w:numId w:val="1"/>
        </w:numPr>
      </w:pPr>
      <w:r>
        <w:rPr>
          <w:sz w:val="21"/>
          <w:szCs w:val="21"/>
        </w:rPr>
        <w:t xml:space="preserve">Your program's subjects, year by year, each with its recommended books and how many copies are available.</w:t>
      </w:r>
    </w:p>
    <w:p>
      <w:pPr>
        <w:numPr>
          <w:ilvl w:val="0"/>
          <w:numId w:val="1"/>
        </w:numPr>
      </w:pPr>
      <w:r>
        <w:rPr>
          <w:sz w:val="21"/>
          <w:szCs w:val="21"/>
        </w:rPr>
        <w:t xml:space="preserve">A subject shows its first three books, with "View all" for the rest.</w:t>
      </w:r>
    </w:p>
    <w:p>
      <w:pPr>
        <w:pStyle w:val="Heading3"/>
      </w:pPr>
      <w:r>
        <w:rPr/>
        <w:t xml:space="preserve">Buttons — what happens when you click</w:t>
      </w:r>
    </w:p>
    <w:p>
      <w:pPr>
        <w:numPr>
          <w:ilvl w:val="0"/>
          <w:numId w:val="1"/>
        </w:numPr>
      </w:pPr>
      <w:r>
        <w:rPr>
          <w:b/>
          <w:sz w:val="21"/>
          <w:szCs w:val="21"/>
        </w:rPr>
        <w:t xml:space="preserve">Program and year buttons</w:t>
      </w:r>
      <w:r>
        <w:rPr>
          <w:sz w:val="21"/>
          <w:szCs w:val="21"/>
        </w:rPr>
        <w:t xml:space="preserve"> — Switch the curriculum you are looking at.</w:t>
      </w:r>
    </w:p>
    <w:p>
      <w:pPr>
        <w:numPr>
          <w:ilvl w:val="0"/>
          <w:numId w:val="1"/>
        </w:numPr>
      </w:pPr>
      <w:r>
        <w:rPr>
          <w:b/>
          <w:sz w:val="21"/>
          <w:szCs w:val="21"/>
        </w:rPr>
        <w:t xml:space="preserve">View all N books</w:t>
      </w:r>
      <w:r>
        <w:rPr>
          <w:sz w:val="21"/>
          <w:szCs w:val="21"/>
        </w:rPr>
        <w:t xml:space="preserve"> — Opens the subject's full reading list in a window.</w:t>
      </w:r>
    </w:p>
    <w:p>
      <w:pPr>
        <w:numPr>
          <w:ilvl w:val="0"/>
          <w:numId w:val="1"/>
        </w:numPr>
      </w:pPr>
      <w:r>
        <w:rPr>
          <w:b/>
          <w:sz w:val="21"/>
          <w:szCs w:val="21"/>
        </w:rPr>
        <w:t xml:space="preserve">View book</w:t>
      </w:r>
      <w:r>
        <w:rPr>
          <w:sz w:val="21"/>
          <w:szCs w:val="21"/>
        </w:rPr>
        <w:t xml:space="preserve"> — Opens that book's details and availability.</w:t>
      </w:r>
    </w:p>
    <w:p>
      <w:pPr>
        <w:numPr>
          <w:ilvl w:val="0"/>
          <w:numId w:val="1"/>
        </w:numPr>
      </w:pPr>
      <w:r>
        <w:rPr>
          <w:b/>
          <w:sz w:val="21"/>
          <w:szCs w:val="21"/>
        </w:rPr>
        <w:t xml:space="preserve">Suggest a book (faculty)</w:t>
      </w:r>
      <w:r>
        <w:rPr>
          <w:sz w:val="21"/>
          <w:szCs w:val="21"/>
        </w:rPr>
        <w:t xml:space="preserve"> — Recommends a book for that subject — a librarian reviews it first.</w:t>
      </w:r>
    </w:p>
    <w:p>
      <w:pPr>
        <w:numPr>
          <w:ilvl w:val="0"/>
          <w:numId w:val="1"/>
        </w:numPr>
      </w:pPr>
      <w:r>
        <w:rPr>
          <w:b/>
          <w:sz w:val="21"/>
          <w:szCs w:val="21"/>
        </w:rPr>
        <w:t xml:space="preserve">Add a book (librarians/admins)</w:t>
      </w:r>
      <w:r>
        <w:rPr>
          <w:sz w:val="21"/>
          <w:szCs w:val="21"/>
        </w:rPr>
        <w:t xml:space="preserve"> — Picks a book from the catalog and adds it to the subject.</w:t>
      </w:r>
    </w:p>
    <w:p>
      <w:pPr>
        <w:numPr>
          <w:ilvl w:val="0"/>
          <w:numId w:val="1"/>
        </w:numPr>
      </w:pPr>
      <w:r>
        <w:rPr>
          <w:b/>
          <w:sz w:val="21"/>
          <w:szCs w:val="21"/>
        </w:rPr>
        <w:t xml:space="preserve">AI picks (librarians/admins)</w:t>
      </w:r>
      <w:r>
        <w:rPr>
          <w:sz w:val="21"/>
          <w:szCs w:val="21"/>
        </w:rPr>
        <w:t xml:space="preserve"> — Asks the AI for recommendations for that subject. Results are saved; "Search again" runs a fresh search.</w:t>
      </w:r>
    </w:p>
    <w:p>
      <w:pPr>
        <w:numPr>
          <w:ilvl w:val="0"/>
          <w:numId w:val="1"/>
        </w:numPr>
      </w:pPr>
      <w:r>
        <w:rPr>
          <w:b/>
          <w:sz w:val="21"/>
          <w:szCs w:val="21"/>
        </w:rPr>
        <w:t xml:space="preserve">Review → Approve / Reject (librarians/admins)</w:t>
      </w:r>
      <w:r>
        <w:rPr>
          <w:sz w:val="21"/>
          <w:szCs w:val="21"/>
        </w:rPr>
        <w:t xml:space="preserve"> — Decides on a suggested book; a note can be sent to the suggester.</w:t>
      </w:r>
    </w:p>
    <w:p>
      <w:pPr>
        <w:numPr>
          <w:ilvl w:val="0"/>
          <w:numId w:val="1"/>
        </w:numPr>
      </w:pPr>
      <w:r>
        <w:rPr>
          <w:b/>
          <w:sz w:val="21"/>
          <w:szCs w:val="21"/>
        </w:rPr>
        <w:t xml:space="preserve">Acquisitions tab</w:t>
      </w:r>
      <w:r>
        <w:rPr>
          <w:sz w:val="21"/>
          <w:szCs w:val="21"/>
        </w:rPr>
        <w:t xml:space="preserve"> — The library's to-buy list: faculty may "Suggest a book to acquire"; librarians and admins review, withdraw and "Export to Excel" the whole list.</w:t>
      </w:r>
    </w:p>
    <w:p>
      <w:pPr>
        <w:pStyle w:val="Heading3"/>
      </w:pPr>
      <w:r>
        <w:rPr/>
        <w:t xml:space="preserve">Good to know</w:t>
      </w:r>
    </w:p>
    <w:p>
      <w:pPr>
        <w:numPr>
          <w:ilvl w:val="0"/>
          <w:numId w:val="1"/>
        </w:numPr>
      </w:pPr>
      <w:r>
        <w:rPr>
          <w:sz w:val="21"/>
          <w:szCs w:val="21"/>
        </w:rPr>
        <w:t xml:space="preserve">Students and faculty only see books a librarian has approved.</w:t>
      </w:r>
    </w:p>
    <w:p/>
    <w:p>
      <w:pPr>
        <w:pStyle w:val="Heading2"/>
      </w:pPr>
      <w:r>
        <w:rPr/>
        <w:t xml:space="preserve">11. Notifications (the bell)</w:t>
      </w:r>
    </w:p>
    <w:p>
      <w:r>
        <w:rPr>
          <w:i/>
          <w:color w:val="475569"/>
          <w:sz w:val="19"/>
          <w:szCs w:val="19"/>
        </w:rPr>
        <w:t xml:space="preserve">Who uses it: Everyone.</w:t>
      </w:r>
    </w:p>
    <w:p>
      <w:r>
        <w:rPr>
          <w:sz w:val="21"/>
          <w:szCs w:val="21"/>
        </w:rPr>
        <w:t xml:space="preserve">Your personal alerts.</w:t>
      </w:r>
    </w:p>
    <w:p>
      <w:pPr>
        <w:pStyle w:val="Heading3"/>
      </w:pPr>
      <w:r>
        <w:rPr/>
        <w:t xml:space="preserve">What you will see</w:t>
      </w:r>
    </w:p>
    <w:p>
      <w:pPr>
        <w:numPr>
          <w:ilvl w:val="0"/>
          <w:numId w:val="1"/>
        </w:numPr>
      </w:pPr>
      <w:r>
        <w:rPr>
          <w:sz w:val="21"/>
          <w:szCs w:val="21"/>
        </w:rPr>
        <w:t xml:space="preserve">The bell at the top right shows how many unread notifications you have. The page lists them all.</w:t>
      </w:r>
    </w:p>
    <w:p>
      <w:pPr>
        <w:pStyle w:val="Heading3"/>
      </w:pPr>
      <w:r>
        <w:rPr/>
        <w:t xml:space="preserve">Buttons — what happens when you click</w:t>
      </w:r>
    </w:p>
    <w:p>
      <w:pPr>
        <w:numPr>
          <w:ilvl w:val="0"/>
          <w:numId w:val="1"/>
        </w:numPr>
      </w:pPr>
      <w:r>
        <w:rPr>
          <w:b/>
          <w:sz w:val="21"/>
          <w:szCs w:val="21"/>
        </w:rPr>
        <w:t xml:space="preserve">Click a notification</w:t>
      </w:r>
      <w:r>
        <w:rPr>
          <w:sz w:val="21"/>
          <w:szCs w:val="21"/>
        </w:rPr>
        <w:t xml:space="preserve"> — Opens the record it is about.</w:t>
      </w:r>
    </w:p>
    <w:p>
      <w:pPr>
        <w:numPr>
          <w:ilvl w:val="0"/>
          <w:numId w:val="1"/>
        </w:numPr>
      </w:pPr>
      <w:r>
        <w:rPr>
          <w:b/>
          <w:sz w:val="21"/>
          <w:szCs w:val="21"/>
        </w:rPr>
        <w:t xml:space="preserve">Mark all read</w:t>
      </w:r>
      <w:r>
        <w:rPr>
          <w:sz w:val="21"/>
          <w:szCs w:val="21"/>
        </w:rPr>
        <w:t xml:space="preserve"> — Clears the unread count.</w:t>
      </w:r>
    </w:p>
    <w:p>
      <w:pPr>
        <w:pStyle w:val="Heading3"/>
      </w:pPr>
      <w:r>
        <w:rPr/>
        <w:t xml:space="preserve">Good to know</w:t>
      </w:r>
    </w:p>
    <w:p>
      <w:pPr>
        <w:numPr>
          <w:ilvl w:val="0"/>
          <w:numId w:val="1"/>
        </w:numPr>
      </w:pPr>
      <w:r>
        <w:rPr>
          <w:sz w:val="21"/>
          <w:szCs w:val="21"/>
        </w:rPr>
        <w:t xml:space="preserve">You receive overdue reminders on the due date and each day the book stays late.</w:t>
      </w:r>
    </w:p>
    <w:p/>
    <w:p>
      <w:pPr>
        <w:pStyle w:val="Heading2"/>
      </w:pPr>
      <w:r>
        <w:rPr/>
        <w:t xml:space="preserve">12. Profile</w:t>
      </w:r>
    </w:p>
    <w:p>
      <w:r>
        <w:rPr>
          <w:i/>
          <w:color w:val="475569"/>
          <w:sz w:val="19"/>
          <w:szCs w:val="19"/>
        </w:rPr>
        <w:t xml:space="preserve">Who uses it: Everyone.</w:t>
      </w:r>
    </w:p>
    <w:p>
      <w:r>
        <w:rPr>
          <w:sz w:val="21"/>
          <w:szCs w:val="21"/>
        </w:rPr>
        <w:t xml:space="preserve">Your account details and photo.</w:t>
      </w:r>
    </w:p>
    <w:p>
      <w:pPr>
        <w:pStyle w:val="Heading3"/>
      </w:pPr>
      <w:r>
        <w:rPr/>
        <w:t xml:space="preserve">What you will see</w:t>
      </w:r>
    </w:p>
    <w:p>
      <w:pPr>
        <w:numPr>
          <w:ilvl w:val="0"/>
          <w:numId w:val="1"/>
        </w:numPr>
      </w:pPr>
      <w:r>
        <w:rPr>
          <w:sz w:val="21"/>
          <w:szCs w:val="21"/>
        </w:rPr>
        <w:t xml:space="preserve">Your name, library ID, role and contact details.</w:t>
      </w:r>
    </w:p>
    <w:p>
      <w:pPr>
        <w:pStyle w:val="Heading3"/>
      </w:pPr>
      <w:r>
        <w:rPr/>
        <w:t xml:space="preserve">Buttons — what happens when you click</w:t>
      </w:r>
    </w:p>
    <w:p>
      <w:pPr>
        <w:numPr>
          <w:ilvl w:val="0"/>
          <w:numId w:val="1"/>
        </w:numPr>
      </w:pPr>
      <w:r>
        <w:rPr>
          <w:b/>
          <w:sz w:val="21"/>
          <w:szCs w:val="21"/>
        </w:rPr>
        <w:t xml:space="preserve">Choose a photo</w:t>
      </w:r>
      <w:r>
        <w:rPr>
          <w:sz w:val="21"/>
          <w:szCs w:val="21"/>
        </w:rPr>
        <w:t xml:space="preserve"> — Sets your profile picture (PNG, JPG or WebP images).</w:t>
      </w:r>
    </w:p>
    <w:p>
      <w:pPr>
        <w:numPr>
          <w:ilvl w:val="0"/>
          <w:numId w:val="1"/>
        </w:numPr>
      </w:pPr>
      <w:r>
        <w:rPr>
          <w:b/>
          <w:sz w:val="21"/>
          <w:szCs w:val="21"/>
        </w:rPr>
        <w:t xml:space="preserve">Remove photo</w:t>
      </w:r>
      <w:r>
        <w:rPr>
          <w:sz w:val="21"/>
          <w:szCs w:val="21"/>
        </w:rPr>
        <w:t xml:space="preserve"> — Takes your picture off your profile.</w:t>
      </w:r>
    </w:p>
    <w:p>
      <w:pPr>
        <w:pStyle w:val="Heading3"/>
      </w:pPr>
      <w:r>
        <w:rPr/>
        <w:t xml:space="preserve">Good to know</w:t>
      </w:r>
    </w:p>
    <w:p>
      <w:pPr>
        <w:numPr>
          <w:ilvl w:val="0"/>
          <w:numId w:val="1"/>
        </w:numPr>
      </w:pPr>
      <w:r>
        <w:rPr>
          <w:sz w:val="21"/>
          <w:szCs w:val="21"/>
        </w:rPr>
        <w:t xml:space="preserve">Your name, role and library ID are maintained by library staff.</w:t>
      </w:r>
    </w:p>
    <w:p/>
    <w:p>
      <w:pPr>
        <w:pStyle w:val="Heading2"/>
      </w:pPr>
      <w:r>
        <w:rPr/>
        <w:t xml:space="preserve">13. Users (member records)</w:t>
      </w:r>
    </w:p>
    <w:p>
      <w:r>
        <w:rPr>
          <w:i/>
          <w:color w:val="475569"/>
          <w:sz w:val="19"/>
          <w:szCs w:val="19"/>
        </w:rPr>
        <w:t xml:space="preserve">Who uses it: Library staff, librarians and admins.</w:t>
      </w:r>
    </w:p>
    <w:p>
      <w:r>
        <w:rPr>
          <w:sz w:val="21"/>
          <w:szCs w:val="21"/>
        </w:rPr>
        <w:t xml:space="preserve">Find any library member and see their whole record.</w:t>
      </w:r>
    </w:p>
    <w:p>
      <w:pPr>
        <w:pStyle w:val="Heading3"/>
      </w:pPr>
      <w:r>
        <w:rPr/>
        <w:t xml:space="preserve">What you will see</w:t>
      </w:r>
    </w:p>
    <w:p>
      <w:pPr>
        <w:numPr>
          <w:ilvl w:val="0"/>
          <w:numId w:val="1"/>
        </w:numPr>
      </w:pPr>
      <w:r>
        <w:rPr>
          <w:sz w:val="21"/>
          <w:szCs w:val="21"/>
        </w:rPr>
        <w:t xml:space="preserve">A search box for a name or library card number.</w:t>
      </w:r>
    </w:p>
    <w:p>
      <w:pPr>
        <w:numPr>
          <w:ilvl w:val="0"/>
          <w:numId w:val="1"/>
        </w:numPr>
      </w:pPr>
      <w:r>
        <w:rPr>
          <w:sz w:val="21"/>
          <w:szCs w:val="21"/>
        </w:rPr>
        <w:t xml:space="preserve">Each result shows the person with their card number and role.</w:t>
      </w:r>
    </w:p>
    <w:p>
      <w:pPr>
        <w:pStyle w:val="Heading3"/>
      </w:pPr>
      <w:r>
        <w:rPr/>
        <w:t xml:space="preserve">Buttons — what happens when you click</w:t>
      </w:r>
    </w:p>
    <w:p>
      <w:pPr>
        <w:numPr>
          <w:ilvl w:val="0"/>
          <w:numId w:val="1"/>
        </w:numPr>
      </w:pPr>
      <w:r>
        <w:rPr>
          <w:b/>
          <w:sz w:val="21"/>
          <w:szCs w:val="21"/>
        </w:rPr>
        <w:t xml:space="preserve">Open record</w:t>
      </w:r>
      <w:r>
        <w:rPr>
          <w:sz w:val="21"/>
          <w:szCs w:val="21"/>
        </w:rPr>
        <w:t xml:space="preserve"> — Opens the member's full record: their details, loans, visits and fines.</w:t>
      </w:r>
    </w:p>
    <w:p>
      <w:pPr>
        <w:numPr>
          <w:ilvl w:val="0"/>
          <w:numId w:val="1"/>
        </w:numPr>
      </w:pPr>
      <w:r>
        <w:rPr>
          <w:b/>
          <w:sz w:val="21"/>
          <w:szCs w:val="21"/>
        </w:rPr>
        <w:t xml:space="preserve">Add User</w:t>
      </w:r>
      <w:r>
        <w:rPr>
          <w:sz w:val="21"/>
          <w:szCs w:val="21"/>
        </w:rPr>
        <w:t xml:space="preserve"> — Creates a new member record and their login account.</w:t>
      </w:r>
    </w:p>
    <w:p>
      <w:pPr>
        <w:numPr>
          <w:ilvl w:val="0"/>
          <w:numId w:val="1"/>
        </w:numPr>
      </w:pPr>
      <w:r>
        <w:rPr>
          <w:b/>
          <w:sz w:val="21"/>
          <w:szCs w:val="21"/>
        </w:rPr>
        <w:t xml:space="preserve">Bulk upload</w:t>
      </w:r>
      <w:r>
        <w:rPr>
          <w:sz w:val="21"/>
          <w:szCs w:val="21"/>
        </w:rPr>
        <w:t xml:space="preserve"> — Adds many members at once from a spreadsheet file.</w:t>
      </w:r>
    </w:p>
    <w:p>
      <w:pPr>
        <w:numPr>
          <w:ilvl w:val="0"/>
          <w:numId w:val="1"/>
        </w:numPr>
      </w:pPr>
      <w:r>
        <w:rPr>
          <w:b/>
          <w:sz w:val="21"/>
          <w:szCs w:val="21"/>
        </w:rPr>
        <w:t xml:space="preserve">Edit</w:t>
      </w:r>
      <w:r>
        <w:rPr>
          <w:sz w:val="21"/>
          <w:szCs w:val="21"/>
        </w:rPr>
        <w:t xml:space="preserve"> — Changes the member's details. Staff and librarians' changes are sent for admin approval; admins' changes apply right away.</w:t>
      </w:r>
    </w:p>
    <w:p>
      <w:pPr>
        <w:numPr>
          <w:ilvl w:val="0"/>
          <w:numId w:val="1"/>
        </w:numPr>
      </w:pPr>
      <w:r>
        <w:rPr>
          <w:b/>
          <w:sz w:val="21"/>
          <w:szCs w:val="21"/>
        </w:rPr>
        <w:t xml:space="preserve">Approve / Reject (admins)</w:t>
      </w:r>
      <w:r>
        <w:rPr>
          <w:sz w:val="21"/>
          <w:szCs w:val="21"/>
        </w:rPr>
        <w:t xml:space="preserve"> — Decides on a change request; a reason can be sent back.</w:t>
      </w:r>
    </w:p>
    <w:p>
      <w:pPr>
        <w:pStyle w:val="Heading3"/>
      </w:pPr>
      <w:r>
        <w:rPr/>
        <w:t xml:space="preserve">Good to know</w:t>
      </w:r>
    </w:p>
    <w:p>
      <w:pPr>
        <w:numPr>
          <w:ilvl w:val="0"/>
          <w:numId w:val="1"/>
        </w:numPr>
      </w:pPr>
      <w:r>
        <w:rPr>
          <w:sz w:val="21"/>
          <w:szCs w:val="21"/>
        </w:rPr>
        <w:t xml:space="preserve">A member's history (loans and visits) is kept even if their details change.</w:t>
      </w:r>
    </w:p>
    <w:p/>
    <w:p>
      <w:pPr>
        <w:pStyle w:val="Heading2"/>
      </w:pPr>
      <w:r>
        <w:rPr/>
        <w:t xml:space="preserve">14. User logs</w:t>
      </w:r>
    </w:p>
    <w:p>
      <w:r>
        <w:rPr>
          <w:i/>
          <w:color w:val="475569"/>
          <w:sz w:val="19"/>
          <w:szCs w:val="19"/>
        </w:rPr>
        <w:t xml:space="preserve">Who uses it: Admins only.</w:t>
      </w:r>
    </w:p>
    <w:p>
      <w:r>
        <w:rPr>
          <w:sz w:val="21"/>
          <w:szCs w:val="21"/>
        </w:rPr>
        <w:t xml:space="preserve">The record of what happened in the system.</w:t>
      </w:r>
    </w:p>
    <w:p>
      <w:pPr>
        <w:pStyle w:val="Heading3"/>
      </w:pPr>
      <w:r>
        <w:rPr/>
        <w:t xml:space="preserve">What you will see</w:t>
      </w:r>
    </w:p>
    <w:p>
      <w:pPr>
        <w:numPr>
          <w:ilvl w:val="0"/>
          <w:numId w:val="1"/>
        </w:numPr>
      </w:pPr>
      <w:r>
        <w:rPr>
          <w:sz w:val="21"/>
          <w:szCs w:val="21"/>
        </w:rPr>
        <w:t xml:space="preserve">A list of events — sign-ins, changes, validations, borrows and returns — with who, what and when.</w:t>
      </w:r>
    </w:p>
    <w:p>
      <w:pPr>
        <w:pStyle w:val="Heading3"/>
      </w:pPr>
      <w:r>
        <w:rPr/>
        <w:t xml:space="preserve">Buttons — what happens when you click</w:t>
      </w:r>
    </w:p>
    <w:p>
      <w:pPr>
        <w:numPr>
          <w:ilvl w:val="0"/>
          <w:numId w:val="1"/>
        </w:numPr>
      </w:pPr>
      <w:r>
        <w:rPr>
          <w:b/>
          <w:sz w:val="21"/>
          <w:szCs w:val="21"/>
        </w:rPr>
        <w:t xml:space="preserve">Filter boxes and search</w:t>
      </w:r>
      <w:r>
        <w:rPr>
          <w:sz w:val="21"/>
          <w:szCs w:val="21"/>
        </w:rPr>
        <w:t xml:space="preserve"> — Narrow the list by person, type of event or date.</w:t>
      </w:r>
    </w:p>
    <w:p>
      <w:pPr>
        <w:pStyle w:val="Heading3"/>
      </w:pPr>
      <w:r>
        <w:rPr/>
        <w:t xml:space="preserve">Good to know</w:t>
      </w:r>
    </w:p>
    <w:p>
      <w:pPr>
        <w:numPr>
          <w:ilvl w:val="0"/>
          <w:numId w:val="1"/>
        </w:numPr>
      </w:pPr>
      <w:r>
        <w:rPr>
          <w:sz w:val="21"/>
          <w:szCs w:val="21"/>
        </w:rPr>
        <w:t xml:space="preserve">Logs are permanent — nothing in the list can be edited or deleted.</w:t>
      </w:r>
    </w:p>
    <w:p/>
    <w:p>
      <w:pPr>
        <w:pStyle w:val="Heading2"/>
      </w:pPr>
      <w:r>
        <w:rPr/>
        <w:t xml:space="preserve">15. User performance</w:t>
      </w:r>
    </w:p>
    <w:p>
      <w:r>
        <w:rPr>
          <w:i/>
          <w:color w:val="475569"/>
          <w:sz w:val="19"/>
          <w:szCs w:val="19"/>
        </w:rPr>
        <w:t xml:space="preserve">Who uses it: Admins only.</w:t>
      </w:r>
    </w:p>
    <w:p>
      <w:r>
        <w:rPr>
          <w:sz w:val="21"/>
          <w:szCs w:val="21"/>
        </w:rPr>
        <w:t xml:space="preserve">How the library's personnel are doing, from system records.</w:t>
      </w:r>
    </w:p>
    <w:p>
      <w:pPr>
        <w:pStyle w:val="Heading3"/>
      </w:pPr>
      <w:r>
        <w:rPr/>
        <w:t xml:space="preserve">What you will see</w:t>
      </w:r>
    </w:p>
    <w:p>
      <w:pPr>
        <w:numPr>
          <w:ilvl w:val="0"/>
          <w:numId w:val="1"/>
        </w:numPr>
      </w:pPr>
      <w:r>
        <w:rPr>
          <w:sz w:val="21"/>
          <w:szCs w:val="21"/>
        </w:rPr>
        <w:t xml:space="preserve">Per-person summaries of the work done in the system, with a monthly written summary.</w:t>
      </w:r>
    </w:p>
    <w:p>
      <w:pPr>
        <w:pStyle w:val="Heading3"/>
      </w:pPr>
      <w:r>
        <w:rPr/>
        <w:t xml:space="preserve">Buttons — what happens when you click</w:t>
      </w:r>
    </w:p>
    <w:p>
      <w:pPr>
        <w:numPr>
          <w:ilvl w:val="0"/>
          <w:numId w:val="1"/>
        </w:numPr>
      </w:pPr>
      <w:r>
        <w:rPr>
          <w:b/>
          <w:sz w:val="21"/>
          <w:szCs w:val="21"/>
        </w:rPr>
        <w:t xml:space="preserve">Refresh</w:t>
      </w:r>
      <w:r>
        <w:rPr>
          <w:sz w:val="21"/>
          <w:szCs w:val="21"/>
        </w:rPr>
        <w:t xml:space="preserve"> — Loads the latest numbers.</w:t>
      </w:r>
    </w:p>
    <w:p/>
    <w:p>
      <w:pPr>
        <w:pStyle w:val="Heading2"/>
      </w:pPr>
      <w:r>
        <w:rPr/>
        <w:t xml:space="preserve">16. Attendance</w:t>
      </w:r>
    </w:p>
    <w:p>
      <w:r>
        <w:rPr>
          <w:i/>
          <w:color w:val="475569"/>
          <w:sz w:val="19"/>
          <w:szCs w:val="19"/>
        </w:rPr>
        <w:t xml:space="preserve">Who uses it: Library staff, librarians and admins at the entrance desk.</w:t>
      </w:r>
    </w:p>
    <w:p>
      <w:r>
        <w:rPr>
          <w:sz w:val="21"/>
          <w:szCs w:val="21"/>
        </w:rPr>
        <w:t xml:space="preserve">Record who comes in and who leaves.</w:t>
      </w:r>
    </w:p>
    <w:p>
      <w:pPr>
        <w:pStyle w:val="Heading3"/>
      </w:pPr>
      <w:r>
        <w:rPr/>
        <w:t xml:space="preserve">What you will see</w:t>
      </w:r>
    </w:p>
    <w:p>
      <w:pPr>
        <w:numPr>
          <w:ilvl w:val="0"/>
          <w:numId w:val="1"/>
        </w:numPr>
      </w:pPr>
      <w:r>
        <w:rPr>
          <w:sz w:val="21"/>
          <w:szCs w:val="21"/>
        </w:rPr>
        <w:t xml:space="preserve">The "Visit records" list with today's and past visits, and the report section with the library's visit numbers.</w:t>
      </w:r>
    </w:p>
    <w:p>
      <w:pPr>
        <w:numPr>
          <w:ilvl w:val="0"/>
          <w:numId w:val="1"/>
        </w:numPr>
      </w:pPr>
      <w:r>
        <w:rPr>
          <w:sz w:val="21"/>
          <w:szCs w:val="21"/>
        </w:rPr>
        <w:t xml:space="preserve">The purpose buttons (Study, Research, Borrowing/Returning, Computer Use, Others).</w:t>
      </w:r>
    </w:p>
    <w:p>
      <w:pPr>
        <w:pStyle w:val="Heading3"/>
      </w:pPr>
      <w:r>
        <w:rPr/>
        <w:t xml:space="preserve">Buttons — what happens when you click</w:t>
      </w:r>
    </w:p>
    <w:p>
      <w:pPr>
        <w:numPr>
          <w:ilvl w:val="0"/>
          <w:numId w:val="1"/>
        </w:numPr>
      </w:pPr>
      <w:r>
        <w:rPr>
          <w:b/>
          <w:sz w:val="21"/>
          <w:szCs w:val="21"/>
        </w:rPr>
        <w:t xml:space="preserve">Open scanner</w:t>
      </w:r>
      <w:r>
        <w:rPr>
          <w:sz w:val="21"/>
          <w:szCs w:val="21"/>
        </w:rPr>
        <w:t xml:space="preserve"> — Opens the scanning window at the desk.</w:t>
      </w:r>
    </w:p>
    <w:p>
      <w:pPr>
        <w:numPr>
          <w:ilvl w:val="0"/>
          <w:numId w:val="1"/>
        </w:numPr>
      </w:pPr>
      <w:r>
        <w:rPr>
          <w:b/>
          <w:sz w:val="21"/>
          <w:szCs w:val="21"/>
        </w:rPr>
        <w:t xml:space="preserve">Record visit (in the scanner)</w:t>
      </w:r>
      <w:r>
        <w:rPr>
          <w:sz w:val="21"/>
          <w:szCs w:val="21"/>
        </w:rPr>
        <w:t xml:space="preserve"> — After scanning a card, saves the visit — a time in for someone arriving, or a time out for someone already inside.</w:t>
      </w:r>
    </w:p>
    <w:p>
      <w:pPr>
        <w:numPr>
          <w:ilvl w:val="0"/>
          <w:numId w:val="1"/>
        </w:numPr>
      </w:pPr>
      <w:r>
        <w:rPr>
          <w:b/>
          <w:sz w:val="21"/>
          <w:szCs w:val="21"/>
        </w:rPr>
        <w:t xml:space="preserve">Purpose buttons</w:t>
      </w:r>
      <w:r>
        <w:rPr>
          <w:sz w:val="21"/>
          <w:szCs w:val="21"/>
        </w:rPr>
        <w:t xml:space="preserve"> — Pick why the visitor came. The highlighted purpose is saved with every time in until you change it.</w:t>
      </w:r>
    </w:p>
    <w:p>
      <w:pPr>
        <w:numPr>
          <w:ilvl w:val="0"/>
          <w:numId w:val="1"/>
        </w:numPr>
      </w:pPr>
      <w:r>
        <w:rPr>
          <w:b/>
          <w:sz w:val="21"/>
          <w:szCs w:val="21"/>
        </w:rPr>
        <w:t xml:space="preserve">Export report (Excel)</w:t>
      </w:r>
      <w:r>
        <w:rPr>
          <w:sz w:val="21"/>
          <w:szCs w:val="21"/>
        </w:rPr>
        <w:t xml:space="preserve"> — Downloads the visit report as a spreadsheet. The file prepares itself — you can keep working while it downloads.</w:t>
      </w:r>
    </w:p>
    <w:p>
      <w:pPr>
        <w:pStyle w:val="Heading3"/>
      </w:pPr>
      <w:r>
        <w:rPr/>
        <w:t xml:space="preserve">Good to know</w:t>
      </w:r>
    </w:p>
    <w:p>
      <w:pPr>
        <w:numPr>
          <w:ilvl w:val="0"/>
          <w:numId w:val="1"/>
        </w:numPr>
      </w:pPr>
      <w:r>
        <w:rPr>
          <w:sz w:val="21"/>
          <w:szCs w:val="21"/>
        </w:rPr>
        <w:t xml:space="preserve">Guests without a card use the reusable guest cards; type the guest's name and record the visit the same way.</w:t>
      </w:r>
    </w:p>
    <w:p>
      <w:pPr>
        <w:numPr>
          <w:ilvl w:val="0"/>
          <w:numId w:val="1"/>
        </w:numPr>
      </w:pPr>
      <w:r>
        <w:rPr>
          <w:sz w:val="21"/>
          <w:szCs w:val="21"/>
        </w:rPr>
        <w:t xml:space="preserve">Scanning someone already inside records their time out — no purpose needed for leaving.</w:t>
      </w:r>
    </w:p>
    <w:p/>
    <w:p>
      <w:pPr>
        <w:pStyle w:val="Heading2"/>
      </w:pPr>
      <w:r>
        <w:rPr/>
        <w:t xml:space="preserve">17. Library validation</w:t>
      </w:r>
    </w:p>
    <w:p>
      <w:r>
        <w:rPr>
          <w:i/>
          <w:color w:val="475569"/>
          <w:sz w:val="19"/>
          <w:szCs w:val="19"/>
        </w:rPr>
        <w:t xml:space="preserve">Who uses it: Librarians and admins.</w:t>
      </w:r>
    </w:p>
    <w:p>
      <w:r>
        <w:rPr>
          <w:sz w:val="21"/>
          <w:szCs w:val="21"/>
        </w:rPr>
        <w:t xml:space="preserve">Confirm which students are enrolled — students must be validated to borrow books.</w:t>
      </w:r>
    </w:p>
    <w:p>
      <w:pPr>
        <w:pStyle w:val="Heading3"/>
      </w:pPr>
      <w:r>
        <w:rPr/>
        <w:t xml:space="preserve">What you will see</w:t>
      </w:r>
    </w:p>
    <w:p>
      <w:pPr>
        <w:numPr>
          <w:ilvl w:val="0"/>
          <w:numId w:val="1"/>
        </w:numPr>
      </w:pPr>
      <w:r>
        <w:rPr>
          <w:sz w:val="21"/>
          <w:szCs w:val="21"/>
        </w:rPr>
        <w:t xml:space="preserve">The students of the selected school year with their status: validated, unverified or not enrolled.</w:t>
      </w:r>
    </w:p>
    <w:p>
      <w:pPr>
        <w:pStyle w:val="Heading3"/>
      </w:pPr>
      <w:r>
        <w:rPr/>
        <w:t xml:space="preserve">Buttons — what happens when you click</w:t>
      </w:r>
    </w:p>
    <w:p>
      <w:pPr>
        <w:numPr>
          <w:ilvl w:val="0"/>
          <w:numId w:val="1"/>
        </w:numPr>
      </w:pPr>
      <w:r>
        <w:rPr>
          <w:b/>
          <w:sz w:val="21"/>
          <w:szCs w:val="21"/>
        </w:rPr>
        <w:t xml:space="preserve">Validate / Unverify</w:t>
      </w:r>
      <w:r>
        <w:rPr>
          <w:sz w:val="21"/>
          <w:szCs w:val="21"/>
        </w:rPr>
        <w:t xml:space="preserve"> — Sets a student's status for the school year.</w:t>
      </w:r>
    </w:p>
    <w:p>
      <w:pPr>
        <w:numPr>
          <w:ilvl w:val="0"/>
          <w:numId w:val="1"/>
        </w:numPr>
      </w:pPr>
      <w:r>
        <w:rPr>
          <w:b/>
          <w:sz w:val="21"/>
          <w:szCs w:val="21"/>
        </w:rPr>
        <w:t xml:space="preserve">Request change</w:t>
      </w:r>
      <w:r>
        <w:rPr>
          <w:sz w:val="21"/>
          <w:szCs w:val="21"/>
        </w:rPr>
        <w:t xml:space="preserve"> — For past school years — sends the change to an admin for approval.</w:t>
      </w:r>
    </w:p>
    <w:p>
      <w:pPr>
        <w:numPr>
          <w:ilvl w:val="0"/>
          <w:numId w:val="1"/>
        </w:numPr>
      </w:pPr>
      <w:r>
        <w:rPr>
          <w:b/>
          <w:sz w:val="21"/>
          <w:szCs w:val="21"/>
        </w:rPr>
        <w:t xml:space="preserve">Approve / Reject (admins)</w:t>
      </w:r>
      <w:r>
        <w:rPr>
          <w:sz w:val="21"/>
          <w:szCs w:val="21"/>
        </w:rPr>
        <w:t xml:space="preserve"> — Decides on a requested change; a reason is required.</w:t>
      </w:r>
    </w:p>
    <w:p>
      <w:pPr>
        <w:pStyle w:val="Heading3"/>
      </w:pPr>
      <w:r>
        <w:rPr/>
        <w:t xml:space="preserve">Good to know</w:t>
      </w:r>
    </w:p>
    <w:p>
      <w:pPr>
        <w:numPr>
          <w:ilvl w:val="0"/>
          <w:numId w:val="1"/>
        </w:numPr>
      </w:pPr>
      <w:r>
        <w:rPr>
          <w:sz w:val="21"/>
          <w:szCs w:val="21"/>
        </w:rPr>
        <w:t xml:space="preserve">At the borrow desk, a student who is not validated for the current school year cannot borrow.</w:t>
      </w:r>
    </w:p>
    <w:p/>
    <w:p>
      <w:pPr>
        <w:pStyle w:val="Heading2"/>
      </w:pPr>
      <w:r>
        <w:rPr/>
        <w:t xml:space="preserve">18. Academic periods</w:t>
      </w:r>
    </w:p>
    <w:p>
      <w:r>
        <w:rPr>
          <w:i/>
          <w:color w:val="475569"/>
          <w:sz w:val="19"/>
          <w:szCs w:val="19"/>
        </w:rPr>
        <w:t xml:space="preserve">Who uses it: Librarians and admins.</w:t>
      </w:r>
    </w:p>
    <w:p>
      <w:r>
        <w:rPr>
          <w:sz w:val="21"/>
          <w:szCs w:val="21"/>
        </w:rPr>
        <w:t xml:space="preserve">The school years and semesters that every report follows.</w:t>
      </w:r>
    </w:p>
    <w:p>
      <w:pPr>
        <w:pStyle w:val="Heading3"/>
      </w:pPr>
      <w:r>
        <w:rPr/>
        <w:t xml:space="preserve">What you will see</w:t>
      </w:r>
    </w:p>
    <w:p>
      <w:pPr>
        <w:numPr>
          <w:ilvl w:val="0"/>
          <w:numId w:val="1"/>
        </w:numPr>
      </w:pPr>
      <w:r>
        <w:rPr>
          <w:sz w:val="21"/>
          <w:szCs w:val="21"/>
        </w:rPr>
        <w:t xml:space="preserve">The list of school years with their semesters and date ranges.</w:t>
      </w:r>
    </w:p>
    <w:p>
      <w:pPr>
        <w:pStyle w:val="Heading3"/>
      </w:pPr>
      <w:r>
        <w:rPr/>
        <w:t xml:space="preserve">Buttons — what happens when you click</w:t>
      </w:r>
    </w:p>
    <w:p>
      <w:pPr>
        <w:numPr>
          <w:ilvl w:val="0"/>
          <w:numId w:val="1"/>
        </w:numPr>
      </w:pPr>
      <w:r>
        <w:rPr>
          <w:b/>
          <w:sz w:val="21"/>
          <w:szCs w:val="21"/>
        </w:rPr>
        <w:t xml:space="preserve">Add / Edit</w:t>
      </w:r>
      <w:r>
        <w:rPr>
          <w:sz w:val="21"/>
          <w:szCs w:val="21"/>
        </w:rPr>
        <w:t xml:space="preserve"> — Creates or changes a school year or semester and its dates.</w:t>
      </w:r>
    </w:p>
    <w:p>
      <w:pPr>
        <w:numPr>
          <w:ilvl w:val="0"/>
          <w:numId w:val="1"/>
        </w:numPr>
      </w:pPr>
      <w:r>
        <w:rPr>
          <w:b/>
          <w:sz w:val="21"/>
          <w:szCs w:val="21"/>
        </w:rPr>
        <w:t xml:space="preserve">Set active</w:t>
      </w:r>
      <w:r>
        <w:rPr>
          <w:sz w:val="21"/>
          <w:szCs w:val="21"/>
        </w:rPr>
        <w:t xml:space="preserve"> — Makes a semester the current one — every report and statistic follows it.</w:t>
      </w:r>
    </w:p>
    <w:p>
      <w:pPr>
        <w:numPr>
          <w:ilvl w:val="0"/>
          <w:numId w:val="1"/>
        </w:numPr>
      </w:pPr>
      <w:r>
        <w:rPr>
          <w:b/>
          <w:sz w:val="21"/>
          <w:szCs w:val="21"/>
        </w:rPr>
        <w:t xml:space="preserve">Request change</w:t>
      </w:r>
      <w:r>
        <w:rPr>
          <w:sz w:val="21"/>
          <w:szCs w:val="21"/>
        </w:rPr>
        <w:t xml:space="preserve"> — For past school years — sends the change to an admin.</w:t>
      </w:r>
    </w:p>
    <w:p>
      <w:pPr>
        <w:pStyle w:val="Heading3"/>
      </w:pPr>
      <w:r>
        <w:rPr/>
        <w:t xml:space="preserve">Good to know</w:t>
      </w:r>
    </w:p>
    <w:p>
      <w:pPr>
        <w:numPr>
          <w:ilvl w:val="0"/>
          <w:numId w:val="1"/>
        </w:numPr>
      </w:pPr>
      <w:r>
        <w:rPr>
          <w:sz w:val="21"/>
          <w:szCs w:val="21"/>
        </w:rPr>
        <w:t xml:space="preserve">Only one semester is active at a time.</w:t>
      </w:r>
    </w:p>
    <w:p/>
    <w:p>
      <w:pPr>
        <w:pStyle w:val="Heading2"/>
      </w:pPr>
      <w:r>
        <w:rPr/>
        <w:t xml:space="preserve">19. Adding Books</w:t>
      </w:r>
    </w:p>
    <w:p>
      <w:r>
        <w:rPr>
          <w:i/>
          <w:color w:val="475569"/>
          <w:sz w:val="19"/>
          <w:szCs w:val="19"/>
        </w:rPr>
        <w:t xml:space="preserve">Who uses it: Librarians and admins.</w:t>
      </w:r>
    </w:p>
    <w:p>
      <w:r>
        <w:rPr>
          <w:sz w:val="21"/>
          <w:szCs w:val="21"/>
        </w:rPr>
        <w:t xml:space="preserve">Add new books and their copies to the catalog.</w:t>
      </w:r>
    </w:p>
    <w:p>
      <w:pPr>
        <w:pStyle w:val="Heading3"/>
      </w:pPr>
      <w:r>
        <w:rPr/>
        <w:t xml:space="preserve">What you will see</w:t>
      </w:r>
    </w:p>
    <w:p>
      <w:pPr>
        <w:numPr>
          <w:ilvl w:val="0"/>
          <w:numId w:val="1"/>
        </w:numPr>
      </w:pPr>
      <w:r>
        <w:rPr>
          <w:sz w:val="21"/>
          <w:szCs w:val="21"/>
        </w:rPr>
        <w:t xml:space="preserve">A form for the book's details and a list for its copy (accession) numbers.</w:t>
      </w:r>
    </w:p>
    <w:p>
      <w:pPr>
        <w:pStyle w:val="Heading3"/>
      </w:pPr>
      <w:r>
        <w:rPr/>
        <w:t xml:space="preserve">Buttons — what happens when you click</w:t>
      </w:r>
    </w:p>
    <w:p>
      <w:pPr>
        <w:numPr>
          <w:ilvl w:val="0"/>
          <w:numId w:val="1"/>
        </w:numPr>
      </w:pPr>
      <w:r>
        <w:rPr>
          <w:b/>
          <w:sz w:val="21"/>
          <w:szCs w:val="21"/>
        </w:rPr>
        <w:t xml:space="preserve">Search (by ISBN or title)</w:t>
      </w:r>
      <w:r>
        <w:rPr>
          <w:sz w:val="21"/>
          <w:szCs w:val="21"/>
        </w:rPr>
        <w:t xml:space="preserve"> — Fills the details automatically when the book is found.</w:t>
      </w:r>
    </w:p>
    <w:p>
      <w:pPr>
        <w:numPr>
          <w:ilvl w:val="0"/>
          <w:numId w:val="1"/>
        </w:numPr>
      </w:pPr>
      <w:r>
        <w:rPr>
          <w:b/>
          <w:sz w:val="21"/>
          <w:szCs w:val="21"/>
        </w:rPr>
        <w:t xml:space="preserve">+ Add another accession number</w:t>
      </w:r>
      <w:r>
        <w:rPr>
          <w:sz w:val="21"/>
          <w:szCs w:val="21"/>
        </w:rPr>
        <w:t xml:space="preserve"> — Adds a line for one more copy. You can also scan the barcode instead of typing.</w:t>
      </w:r>
    </w:p>
    <w:p>
      <w:pPr>
        <w:numPr>
          <w:ilvl w:val="0"/>
          <w:numId w:val="1"/>
        </w:numPr>
      </w:pPr>
      <w:r>
        <w:rPr>
          <w:b/>
          <w:sz w:val="21"/>
          <w:szCs w:val="21"/>
        </w:rPr>
        <w:t xml:space="preserve">Choose image</w:t>
      </w:r>
      <w:r>
        <w:rPr>
          <w:sz w:val="21"/>
          <w:szCs w:val="21"/>
        </w:rPr>
        <w:t xml:space="preserve"> — Uploads the book's cover picture.</w:t>
      </w:r>
    </w:p>
    <w:p>
      <w:pPr>
        <w:numPr>
          <w:ilvl w:val="0"/>
          <w:numId w:val="1"/>
        </w:numPr>
      </w:pPr>
      <w:r>
        <w:rPr>
          <w:b/>
          <w:sz w:val="21"/>
          <w:szCs w:val="21"/>
        </w:rPr>
        <w:t xml:space="preserve">Save book</w:t>
      </w:r>
      <w:r>
        <w:rPr>
          <w:sz w:val="21"/>
          <w:szCs w:val="21"/>
        </w:rPr>
        <w:t xml:space="preserve"> — Saves the book and its copies to the catalog.</w:t>
      </w:r>
    </w:p>
    <w:p>
      <w:pPr>
        <w:pStyle w:val="Heading3"/>
      </w:pPr>
      <w:r>
        <w:rPr/>
        <w:t xml:space="preserve">Good to know</w:t>
      </w:r>
    </w:p>
    <w:p>
      <w:pPr>
        <w:numPr>
          <w:ilvl w:val="0"/>
          <w:numId w:val="1"/>
        </w:numPr>
      </w:pPr>
      <w:r>
        <w:rPr>
          <w:sz w:val="21"/>
          <w:szCs w:val="21"/>
        </w:rPr>
        <w:t xml:space="preserve">Every copy number must be unique — the system refuses numbers that are already used.</w:t>
      </w:r>
    </w:p>
    <w:p/>
    <w:p>
      <w:pPr>
        <w:pStyle w:val="Heading2"/>
      </w:pPr>
      <w:r>
        <w:rPr/>
        <w:t xml:space="preserve">20. Inventory</w:t>
      </w:r>
    </w:p>
    <w:p>
      <w:r>
        <w:rPr>
          <w:i/>
          <w:color w:val="475569"/>
          <w:sz w:val="19"/>
          <w:szCs w:val="19"/>
        </w:rPr>
        <w:t xml:space="preserve">Who uses it: Library staff, librarians and admins.</w:t>
      </w:r>
    </w:p>
    <w:p>
      <w:r>
        <w:rPr>
          <w:sz w:val="21"/>
          <w:szCs w:val="21"/>
        </w:rPr>
        <w:t xml:space="preserve">Shelf-checking: walk the shelves, scan the books and record their condition.</w:t>
      </w:r>
    </w:p>
    <w:p>
      <w:pPr>
        <w:pStyle w:val="Heading3"/>
      </w:pPr>
      <w:r>
        <w:rPr/>
        <w:t xml:space="preserve">What you will see</w:t>
      </w:r>
    </w:p>
    <w:p>
      <w:pPr>
        <w:numPr>
          <w:ilvl w:val="0"/>
          <w:numId w:val="1"/>
        </w:numPr>
      </w:pPr>
      <w:r>
        <w:rPr>
          <w:sz w:val="21"/>
          <w:szCs w:val="21"/>
        </w:rPr>
        <w:t xml:space="preserve">Counts of the session: copies checked, good, damaged, missing and lost.</w:t>
      </w:r>
    </w:p>
    <w:p>
      <w:pPr>
        <w:numPr>
          <w:ilvl w:val="0"/>
          <w:numId w:val="1"/>
        </w:numPr>
      </w:pPr>
      <w:r>
        <w:rPr>
          <w:sz w:val="21"/>
          <w:szCs w:val="21"/>
        </w:rPr>
        <w:t xml:space="preserve">The lists of scanned books and the ones not yet checked.</w:t>
      </w:r>
    </w:p>
    <w:p>
      <w:pPr>
        <w:pStyle w:val="Heading3"/>
      </w:pPr>
      <w:r>
        <w:rPr/>
        <w:t xml:space="preserve">Buttons — what happens when you click</w:t>
      </w:r>
    </w:p>
    <w:p>
      <w:pPr>
        <w:numPr>
          <w:ilvl w:val="0"/>
          <w:numId w:val="1"/>
        </w:numPr>
      </w:pPr>
      <w:r>
        <w:rPr>
          <w:b/>
          <w:sz w:val="21"/>
          <w:szCs w:val="21"/>
        </w:rPr>
        <w:t xml:space="preserve">Start Inventory</w:t>
      </w:r>
      <w:r>
        <w:rPr>
          <w:sz w:val="21"/>
          <w:szCs w:val="21"/>
        </w:rPr>
        <w:t xml:space="preserve"> — Begins a new shelf-checking session.</w:t>
      </w:r>
    </w:p>
    <w:p>
      <w:pPr>
        <w:numPr>
          <w:ilvl w:val="0"/>
          <w:numId w:val="1"/>
        </w:numPr>
      </w:pPr>
      <w:r>
        <w:rPr>
          <w:b/>
          <w:sz w:val="21"/>
          <w:szCs w:val="21"/>
        </w:rPr>
        <w:t xml:space="preserve">Scan or type a copy number</w:t>
      </w:r>
      <w:r>
        <w:rPr>
          <w:sz w:val="21"/>
          <w:szCs w:val="21"/>
        </w:rPr>
        <w:t xml:space="preserve"> — Marks that copy as checked.</w:t>
      </w:r>
    </w:p>
    <w:p>
      <w:pPr>
        <w:numPr>
          <w:ilvl w:val="0"/>
          <w:numId w:val="1"/>
        </w:numPr>
      </w:pPr>
      <w:r>
        <w:rPr>
          <w:b/>
          <w:sz w:val="21"/>
          <w:szCs w:val="21"/>
        </w:rPr>
        <w:t xml:space="preserve">Good / Damaged / Missing / Lost</w:t>
      </w:r>
      <w:r>
        <w:rPr>
          <w:sz w:val="21"/>
          <w:szCs w:val="21"/>
        </w:rPr>
        <w:t xml:space="preserve"> — Sets the copy's condition. Good copies stay borrowable; the others are taken out of circulation.</w:t>
      </w:r>
    </w:p>
    <w:p>
      <w:pPr>
        <w:numPr>
          <w:ilvl w:val="0"/>
          <w:numId w:val="1"/>
        </w:numPr>
      </w:pPr>
      <w:r>
        <w:rPr>
          <w:b/>
          <w:sz w:val="21"/>
          <w:szCs w:val="21"/>
        </w:rPr>
        <w:t xml:space="preserve">Pause / Resume</w:t>
      </w:r>
      <w:r>
        <w:rPr>
          <w:sz w:val="21"/>
          <w:szCs w:val="21"/>
        </w:rPr>
        <w:t xml:space="preserve"> — Stops for now and continues the same session later.</w:t>
      </w:r>
    </w:p>
    <w:p>
      <w:pPr>
        <w:numPr>
          <w:ilvl w:val="0"/>
          <w:numId w:val="1"/>
        </w:numPr>
      </w:pPr>
      <w:r>
        <w:rPr>
          <w:b/>
          <w:sz w:val="21"/>
          <w:szCs w:val="21"/>
        </w:rPr>
        <w:t xml:space="preserve">Finish Inventory</w:t>
      </w:r>
      <w:r>
        <w:rPr>
          <w:sz w:val="21"/>
          <w:szCs w:val="21"/>
        </w:rPr>
        <w:t xml:space="preserve"> — Ends the session — its records are saved for the history.</w:t>
      </w:r>
    </w:p>
    <w:p>
      <w:pPr>
        <w:numPr>
          <w:ilvl w:val="0"/>
          <w:numId w:val="1"/>
        </w:numPr>
      </w:pPr>
      <w:r>
        <w:rPr>
          <w:b/>
          <w:sz w:val="21"/>
          <w:szCs w:val="21"/>
        </w:rPr>
        <w:t xml:space="preserve">View records (in the history)</w:t>
      </w:r>
      <w:r>
        <w:rPr>
          <w:sz w:val="21"/>
          <w:szCs w:val="21"/>
        </w:rPr>
        <w:t xml:space="preserve"> — Opens what a finished session found.</w:t>
      </w:r>
    </w:p>
    <w:p>
      <w:pPr>
        <w:pStyle w:val="Heading3"/>
      </w:pPr>
      <w:r>
        <w:rPr/>
        <w:t xml:space="preserve">Good to know</w:t>
      </w:r>
    </w:p>
    <w:p>
      <w:pPr>
        <w:numPr>
          <w:ilvl w:val="0"/>
          <w:numId w:val="1"/>
        </w:numPr>
      </w:pPr>
      <w:r>
        <w:rPr>
          <w:sz w:val="21"/>
          <w:szCs w:val="21"/>
        </w:rPr>
        <w:t xml:space="preserve">Only one inventory can be open at a time. A copy that is on loan cannot be marked missing.</w:t>
      </w:r>
    </w:p>
    <w:p/>
    <w:p>
      <w:pPr>
        <w:pStyle w:val="Heading2"/>
      </w:pPr>
      <w:r>
        <w:rPr/>
        <w:t xml:space="preserve">21. Book Borrow (the circulation desk)</w:t>
      </w:r>
    </w:p>
    <w:p>
      <w:r>
        <w:rPr>
          <w:i/>
          <w:color w:val="475569"/>
          <w:sz w:val="19"/>
          <w:szCs w:val="19"/>
        </w:rPr>
        <w:t xml:space="preserve">Who uses it: Library staff, librarians and admins.</w:t>
      </w:r>
    </w:p>
    <w:p>
      <w:r>
        <w:rPr>
          <w:sz w:val="21"/>
          <w:szCs w:val="21"/>
        </w:rPr>
        <w:t xml:space="preserve">Lend books, receive returns, handle fines and run the borrowing report.</w:t>
      </w:r>
    </w:p>
    <w:p>
      <w:pPr>
        <w:pStyle w:val="Heading3"/>
      </w:pPr>
      <w:r>
        <w:rPr/>
        <w:t xml:space="preserve">What you will see</w:t>
      </w:r>
    </w:p>
    <w:p>
      <w:pPr>
        <w:numPr>
          <w:ilvl w:val="0"/>
          <w:numId w:val="1"/>
        </w:numPr>
      </w:pPr>
      <w:r>
        <w:rPr>
          <w:sz w:val="21"/>
          <w:szCs w:val="21"/>
        </w:rPr>
        <w:t xml:space="preserve">Five tabs: Borrow &amp; return, Borrowed, Overdue, Returned and Report.</w:t>
      </w:r>
    </w:p>
    <w:p>
      <w:pPr>
        <w:numPr>
          <w:ilvl w:val="0"/>
          <w:numId w:val="1"/>
        </w:numPr>
      </w:pPr>
      <w:r>
        <w:rPr>
          <w:sz w:val="21"/>
          <w:szCs w:val="21"/>
        </w:rPr>
        <w:t xml:space="preserve">The member's preview after scanning their card: their status and any unpaid fines.</w:t>
      </w:r>
    </w:p>
    <w:p>
      <w:pPr>
        <w:pStyle w:val="Heading3"/>
      </w:pPr>
      <w:r>
        <w:rPr/>
        <w:t xml:space="preserve">Buttons — what happens when you click</w:t>
      </w:r>
    </w:p>
    <w:p>
      <w:pPr>
        <w:numPr>
          <w:ilvl w:val="0"/>
          <w:numId w:val="1"/>
        </w:numPr>
      </w:pPr>
      <w:r>
        <w:rPr>
          <w:b/>
          <w:sz w:val="21"/>
          <w:szCs w:val="21"/>
        </w:rPr>
        <w:t xml:space="preserve">Record loan</w:t>
      </w:r>
      <w:r>
        <w:rPr>
          <w:sz w:val="21"/>
          <w:szCs w:val="21"/>
        </w:rPr>
        <w:t xml:space="preserve"> — After scanning the borrower's card and the book's copy number, saves the loan with its due date.</w:t>
      </w:r>
    </w:p>
    <w:p>
      <w:pPr>
        <w:numPr>
          <w:ilvl w:val="0"/>
          <w:numId w:val="1"/>
        </w:numPr>
      </w:pPr>
      <w:r>
        <w:rPr>
          <w:b/>
          <w:sz w:val="21"/>
          <w:szCs w:val="21"/>
        </w:rPr>
        <w:t xml:space="preserve">Record return</w:t>
      </w:r>
      <w:r>
        <w:rPr>
          <w:sz w:val="21"/>
          <w:szCs w:val="21"/>
        </w:rPr>
        <w:t xml:space="preserve"> — Closes the loan. If it is late, the fine is added automatically.</w:t>
      </w:r>
    </w:p>
    <w:p>
      <w:pPr>
        <w:numPr>
          <w:ilvl w:val="0"/>
          <w:numId w:val="1"/>
        </w:numPr>
      </w:pPr>
      <w:r>
        <w:rPr>
          <w:b/>
          <w:sz w:val="21"/>
          <w:szCs w:val="21"/>
        </w:rPr>
        <w:t xml:space="preserve">Mark lost</w:t>
      </w:r>
      <w:r>
        <w:rPr>
          <w:sz w:val="21"/>
          <w:szCs w:val="21"/>
        </w:rPr>
        <w:t xml:space="preserve"> — If a borrowed copy is lost: closes the loan and charges the borrower the replacement amount.</w:t>
      </w:r>
    </w:p>
    <w:p>
      <w:pPr>
        <w:numPr>
          <w:ilvl w:val="0"/>
          <w:numId w:val="1"/>
        </w:numPr>
      </w:pPr>
      <w:r>
        <w:rPr>
          <w:b/>
          <w:sz w:val="21"/>
          <w:szCs w:val="21"/>
        </w:rPr>
        <w:t xml:space="preserve">View record (in the lists)</w:t>
      </w:r>
      <w:r>
        <w:rPr>
          <w:sz w:val="21"/>
          <w:szCs w:val="21"/>
        </w:rPr>
        <w:t xml:space="preserve"> — Opens the member's or the book's full record.</w:t>
      </w:r>
    </w:p>
    <w:p>
      <w:pPr>
        <w:numPr>
          <w:ilvl w:val="0"/>
          <w:numId w:val="1"/>
        </w:numPr>
      </w:pPr>
      <w:r>
        <w:rPr>
          <w:b/>
          <w:sz w:val="21"/>
          <w:szCs w:val="21"/>
        </w:rPr>
        <w:t xml:space="preserve">Settle (on a fine)</w:t>
      </w:r>
      <w:r>
        <w:rPr>
          <w:sz w:val="21"/>
          <w:szCs w:val="21"/>
        </w:rPr>
        <w:t xml:space="preserve"> — Marks the fine as paid or waived, with a note.</w:t>
      </w:r>
    </w:p>
    <w:p>
      <w:pPr>
        <w:numPr>
          <w:ilvl w:val="0"/>
          <w:numId w:val="1"/>
        </w:numPr>
      </w:pPr>
      <w:r>
        <w:rPr>
          <w:b/>
          <w:sz w:val="21"/>
          <w:szCs w:val="21"/>
        </w:rPr>
        <w:t xml:space="preserve">Export report (Excel)</w:t>
      </w:r>
      <w:r>
        <w:rPr>
          <w:sz w:val="21"/>
          <w:szCs w:val="21"/>
        </w:rPr>
        <w:t xml:space="preserve"> — Downloads the borrowing report as a spreadsheet — the file prepares itself while you keep working.</w:t>
      </w:r>
    </w:p>
    <w:p>
      <w:pPr>
        <w:pStyle w:val="Heading3"/>
      </w:pPr>
      <w:r>
        <w:rPr/>
        <w:t xml:space="preserve">Good to know</w:t>
      </w:r>
    </w:p>
    <w:p>
      <w:pPr>
        <w:numPr>
          <w:ilvl w:val="0"/>
          <w:numId w:val="1"/>
        </w:numPr>
      </w:pPr>
      <w:r>
        <w:rPr>
          <w:sz w:val="21"/>
          <w:szCs w:val="21"/>
        </w:rPr>
        <w:t xml:space="preserve">A member with unpaid fines cannot borrow again until the fines are settled.</w:t>
      </w:r>
    </w:p>
    <w:p>
      <w:pPr>
        <w:numPr>
          <w:ilvl w:val="0"/>
          <w:numId w:val="1"/>
        </w:numPr>
      </w:pPr>
      <w:r>
        <w:rPr>
          <w:sz w:val="21"/>
          <w:szCs w:val="21"/>
        </w:rPr>
        <w:t xml:space="preserve">Fines follow the daily rate set in Settings; if fines are switched off, no new fines are added.</w:t>
      </w:r>
    </w:p>
    <w:p/>
    <w:p>
      <w:pPr>
        <w:pStyle w:val="Heading2"/>
      </w:pPr>
      <w:r>
        <w:rPr/>
        <w:t xml:space="preserve">22. Barcode Generator</w:t>
      </w:r>
    </w:p>
    <w:p>
      <w:r>
        <w:rPr>
          <w:i/>
          <w:color w:val="475569"/>
          <w:sz w:val="19"/>
          <w:szCs w:val="19"/>
        </w:rPr>
        <w:t xml:space="preserve">Who uses it: Library staff, librarians and admins (template management: admins).</w:t>
      </w:r>
    </w:p>
    <w:p>
      <w:r>
        <w:rPr>
          <w:sz w:val="21"/>
          <w:szCs w:val="21"/>
        </w:rPr>
        <w:t xml:space="preserve">Print barcode labels for copy numbers.</w:t>
      </w:r>
    </w:p>
    <w:p>
      <w:pPr>
        <w:pStyle w:val="Heading3"/>
      </w:pPr>
      <w:r>
        <w:rPr/>
        <w:t xml:space="preserve">What you will see</w:t>
      </w:r>
    </w:p>
    <w:p>
      <w:pPr>
        <w:numPr>
          <w:ilvl w:val="0"/>
          <w:numId w:val="1"/>
        </w:numPr>
      </w:pPr>
      <w:r>
        <w:rPr>
          <w:sz w:val="21"/>
          <w:szCs w:val="21"/>
        </w:rPr>
        <w:t xml:space="preserve">The queue of copy numbers to label, and the list of saved templates (Excel files ready to print).</w:t>
      </w:r>
    </w:p>
    <w:p>
      <w:pPr>
        <w:pStyle w:val="Heading3"/>
      </w:pPr>
      <w:r>
        <w:rPr/>
        <w:t xml:space="preserve">Buttons — what happens when you click</w:t>
      </w:r>
    </w:p>
    <w:p>
      <w:pPr>
        <w:numPr>
          <w:ilvl w:val="0"/>
          <w:numId w:val="1"/>
        </w:numPr>
      </w:pPr>
      <w:r>
        <w:rPr>
          <w:b/>
          <w:sz w:val="21"/>
          <w:szCs w:val="21"/>
        </w:rPr>
        <w:t xml:space="preserve">Add numbers</w:t>
      </w:r>
      <w:r>
        <w:rPr>
          <w:sz w:val="21"/>
          <w:szCs w:val="21"/>
        </w:rPr>
        <w:t xml:space="preserve"> — Collects the copy numbers to put on the labels.</w:t>
      </w:r>
    </w:p>
    <w:p>
      <w:pPr>
        <w:numPr>
          <w:ilvl w:val="0"/>
          <w:numId w:val="1"/>
        </w:numPr>
      </w:pPr>
      <w:r>
        <w:rPr>
          <w:b/>
          <w:sz w:val="21"/>
          <w:szCs w:val="21"/>
        </w:rPr>
        <w:t xml:space="preserve">Create template</w:t>
      </w:r>
      <w:r>
        <w:rPr>
          <w:sz w:val="21"/>
          <w:szCs w:val="21"/>
        </w:rPr>
        <w:t xml:space="preserve"> — Saves the queue as a template you can download and print.</w:t>
      </w:r>
    </w:p>
    <w:p>
      <w:pPr>
        <w:numPr>
          <w:ilvl w:val="0"/>
          <w:numId w:val="1"/>
        </w:numPr>
      </w:pPr>
      <w:r>
        <w:rPr>
          <w:b/>
          <w:sz w:val="21"/>
          <w:szCs w:val="21"/>
        </w:rPr>
        <w:t xml:space="preserve">Download</w:t>
      </w:r>
      <w:r>
        <w:rPr>
          <w:sz w:val="21"/>
          <w:szCs w:val="21"/>
        </w:rPr>
        <w:t xml:space="preserve"> — Downloads the template as an Excel file ready for printing.</w:t>
      </w:r>
    </w:p>
    <w:p>
      <w:pPr>
        <w:pStyle w:val="Heading3"/>
      </w:pPr>
      <w:r>
        <w:rPr/>
        <w:t xml:space="preserve">Good to know</w:t>
      </w:r>
    </w:p>
    <w:p>
      <w:pPr>
        <w:numPr>
          <w:ilvl w:val="0"/>
          <w:numId w:val="1"/>
        </w:numPr>
      </w:pPr>
      <w:r>
        <w:rPr>
          <w:sz w:val="21"/>
          <w:szCs w:val="21"/>
        </w:rPr>
        <w:t xml:space="preserve">Templates are managed by admins.</w:t>
      </w:r>
    </w:p>
    <w:p/>
    <w:p>
      <w:pPr>
        <w:pStyle w:val="Heading2"/>
      </w:pPr>
      <w:r>
        <w:rPr/>
        <w:t xml:space="preserve">23. Settings</w:t>
      </w:r>
    </w:p>
    <w:p>
      <w:r>
        <w:rPr>
          <w:i/>
          <w:color w:val="475569"/>
          <w:sz w:val="19"/>
          <w:szCs w:val="19"/>
        </w:rPr>
        <w:t xml:space="preserve">Who uses it: Librarians can look; only admins can change.</w:t>
      </w:r>
    </w:p>
    <w:p>
      <w:r>
        <w:rPr>
          <w:sz w:val="21"/>
          <w:szCs w:val="21"/>
        </w:rPr>
        <w:t xml:space="preserve">The system's switches — currently fines and charges.</w:t>
      </w:r>
    </w:p>
    <w:p>
      <w:pPr>
        <w:pStyle w:val="Heading3"/>
      </w:pPr>
      <w:r>
        <w:rPr/>
        <w:t xml:space="preserve">What you will see</w:t>
      </w:r>
    </w:p>
    <w:p>
      <w:pPr>
        <w:numPr>
          <w:ilvl w:val="0"/>
          <w:numId w:val="1"/>
        </w:numPr>
      </w:pPr>
      <w:r>
        <w:rPr>
          <w:sz w:val="21"/>
          <w:szCs w:val="21"/>
        </w:rPr>
        <w:t xml:space="preserve">The fines switch and the daily rate.</w:t>
      </w:r>
    </w:p>
    <w:p>
      <w:pPr>
        <w:pStyle w:val="Heading3"/>
      </w:pPr>
      <w:r>
        <w:rPr/>
        <w:t xml:space="preserve">Buttons — what happens when you click</w:t>
      </w:r>
    </w:p>
    <w:p>
      <w:pPr>
        <w:numPr>
          <w:ilvl w:val="0"/>
          <w:numId w:val="1"/>
        </w:numPr>
      </w:pPr>
      <w:r>
        <w:rPr>
          <w:b/>
          <w:sz w:val="21"/>
          <w:szCs w:val="21"/>
        </w:rPr>
        <w:t xml:space="preserve">The fines switch</w:t>
      </w:r>
      <w:r>
        <w:rPr>
          <w:sz w:val="21"/>
          <w:szCs w:val="21"/>
        </w:rPr>
        <w:t xml:space="preserve"> — Turns the whole fines system on or off.</w:t>
      </w:r>
    </w:p>
    <w:p>
      <w:pPr>
        <w:numPr>
          <w:ilvl w:val="0"/>
          <w:numId w:val="1"/>
        </w:numPr>
      </w:pPr>
      <w:r>
        <w:rPr>
          <w:b/>
          <w:sz w:val="21"/>
          <w:szCs w:val="21"/>
        </w:rPr>
        <w:t xml:space="preserve">Daily rate</w:t>
      </w:r>
      <w:r>
        <w:rPr>
          <w:sz w:val="21"/>
          <w:szCs w:val="21"/>
        </w:rPr>
        <w:t xml:space="preserve"> — How much is added for each day a book is late.</w:t>
      </w:r>
    </w:p>
    <w:p>
      <w:pPr>
        <w:numPr>
          <w:ilvl w:val="0"/>
          <w:numId w:val="1"/>
        </w:numPr>
      </w:pPr>
      <w:r>
        <w:rPr>
          <w:b/>
          <w:sz w:val="21"/>
          <w:szCs w:val="21"/>
        </w:rPr>
        <w:t xml:space="preserve">Save changes</w:t>
      </w:r>
      <w:r>
        <w:rPr>
          <w:sz w:val="21"/>
          <w:szCs w:val="21"/>
        </w:rPr>
        <w:t xml:space="preserve"> — Saves the new values (admins only).</w:t>
      </w:r>
    </w:p>
    <w:p>
      <w:pPr>
        <w:pStyle w:val="Heading3"/>
      </w:pPr>
      <w:r>
        <w:rPr/>
        <w:t xml:space="preserve">Good to know</w:t>
      </w:r>
    </w:p>
    <w:p>
      <w:pPr>
        <w:numPr>
          <w:ilvl w:val="0"/>
          <w:numId w:val="1"/>
        </w:numPr>
      </w:pPr>
      <w:r>
        <w:rPr>
          <w:sz w:val="21"/>
          <w:szCs w:val="21"/>
        </w:rPr>
        <w:t xml:space="preserve">Turning fines off stops new fines; unpaid fines already on record stay until settled.</w:t>
      </w:r>
    </w:p>
    <w:p/>
    <w:p>
      <w:pPr>
        <w:pStyle w:val="Heading1"/>
      </w:pPr>
      <w:r>
        <w:rPr/>
        <w:t xml:space="preserve">If something looks wrong</w:t>
      </w:r>
    </w:p>
    <w:p>
      <w:r>
        <w:rPr>
          <w:sz w:val="21"/>
          <w:szCs w:val="21"/>
        </w:rPr>
        <w:t xml:space="preserve">If a number looks wrong, a button does not work, or you are not sure about something, ask the librarian on duty — or visit the LIRC library office. Nothing in the system can be broken by clicking around, and staff can fix records when needed.</w:t>
      </w:r>
    </w:p>
    <w:sectPr>
      <w:pgSz w:w="11906" w:h="16838"/>
      <w:pgMar w:top="1134" w:right="1134" w:bottom="1134" w:left="1134" w:header="708" w:footer="708" w:gutter="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◦"/>
      <w:lvlJc w:val="left"/>
      <w:pPr>
        <w:ind w:left="1440" w:hanging="360"/>
      </w:pPr>
      <w:rPr>
        <w:rFonts w:ascii="Courier New" w:hAnsi="Courier New"/>
      </w:rPr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  <w:szCs w:val="22"/>
      </w:rPr>
    </w:rPrDefault>
    <w:pPrDefault>
      <w:pPr>
        <w:spacing w:after="120" w:line="264" w:lineRule="auto"/>
      </w:pPr>
    </w:pPrDefault>
  </w:docDefaults>
  <w:style w:type="paragraph" w:default="1" w:styleId="Normal">
    <w:name w:val="Normal"/>
  </w:style>
  <w:style w:type="paragraph" w:styleId="Heading1">
    <w:name w:val="heading 1"/>
    <w:basedOn w:val="Normal"/>
    <w:pPr>
      <w:outlineLvl w:val="0"/>
      <w:spacing w:before="360" w:after="160"/>
    </w:pPr>
    <w:rPr>
      <w:b/>
      <w:sz w:val="34"/>
      <w:szCs w:val="34"/>
      <w:color w:val="0B1330"/>
    </w:rPr>
  </w:style>
  <w:style w:type="paragraph" w:styleId="Heading2">
    <w:name w:val="heading 2"/>
    <w:basedOn w:val="Normal"/>
    <w:pPr>
      <w:outlineLvl w:val="1"/>
      <w:spacing w:before="280" w:after="120"/>
    </w:pPr>
    <w:rPr>
      <w:b/>
      <w:sz w:val="26"/>
      <w:szCs w:val="26"/>
      <w:color w:val="0B1330"/>
    </w:rPr>
  </w:style>
  <w:style w:type="paragraph" w:styleId="Heading3">
    <w:name w:val="heading 3"/>
    <w:basedOn w:val="Normal"/>
    <w:pPr>
      <w:outlineLvl w:val="2"/>
      <w:spacing w:before="200" w:after="80"/>
    </w:pPr>
    <w:rPr>
      <w:b/>
      <w:sz w:val="23"/>
      <w:szCs w:val="23"/>
      <w:color w:val="0F8A6B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numbering" Target="numbering.xml"/>
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LIRC Library System — User Guide</dc:title>
  <dc:creator>LIRC Library System</dc:creator>
  <dcterms:created xsi:type="dcterms:W3CDTF">2026-10-19T01:18:08.506Z</dcterms:created>
</cp:coreProperties>
</file>