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C4670" w14:textId="785E571C" w:rsidR="0050295D" w:rsidRDefault="00000000">
      <w:pPr>
        <w:spacing w:after="65" w:line="240" w:lineRule="auto"/>
        <w:rPr>
          <w:sz w:val="24"/>
          <w:szCs w:val="24"/>
        </w:rPr>
      </w:pPr>
      <w:bookmarkStart w:id="0" w:name="_heading=h.gjdgxs" w:colFirst="0" w:colLast="0"/>
      <w:bookmarkEnd w:id="0"/>
      <w:r>
        <w:rPr>
          <w:rFonts w:ascii="Arial" w:eastAsia="Arial" w:hAnsi="Arial" w:cs="Arial"/>
          <w:color w:val="000000"/>
          <w:sz w:val="20"/>
          <w:szCs w:val="20"/>
        </w:rPr>
        <w:t>God</w:t>
      </w:r>
      <w:r w:rsidR="00BC30C7">
        <w:rPr>
          <w:rFonts w:ascii="Arial" w:eastAsia="Arial" w:hAnsi="Arial" w:cs="Arial"/>
          <w:color w:val="000000"/>
          <w:sz w:val="20"/>
          <w:szCs w:val="20"/>
        </w:rPr>
        <w:t>Quest</w:t>
      </w:r>
      <w:r>
        <w:rPr>
          <w:rFonts w:ascii="Arial" w:eastAsia="Arial" w:hAnsi="Arial" w:cs="Arial"/>
          <w:color w:val="000000"/>
          <w:sz w:val="20"/>
          <w:szCs w:val="20"/>
        </w:rPr>
        <w:t xml:space="preserve"> Bennett</w:t>
      </w:r>
    </w:p>
    <w:p w14:paraId="3C47127A" w14:textId="77777777" w:rsidR="0050295D" w:rsidRDefault="00000000">
      <w:pPr>
        <w:widowControl w:val="0"/>
        <w:spacing w:line="275" w:lineRule="auto"/>
        <w:ind w:right="3123"/>
        <w:rPr>
          <w:rFonts w:ascii="Arial" w:eastAsia="Arial" w:hAnsi="Arial" w:cs="Arial"/>
          <w:b/>
          <w:color w:val="000000"/>
          <w:sz w:val="20"/>
          <w:szCs w:val="20"/>
          <w:u w:val="single"/>
        </w:rPr>
      </w:pPr>
      <w:r>
        <w:rPr>
          <w:rFonts w:ascii="Arial" w:eastAsia="Arial" w:hAnsi="Arial" w:cs="Arial"/>
          <w:b/>
          <w:color w:val="000000"/>
          <w:sz w:val="20"/>
          <w:szCs w:val="20"/>
          <w:highlight w:val="magenta"/>
          <w:u w:val="single"/>
        </w:rPr>
        <w:t xml:space="preserve">Ai Development Schedule Template (Deep Learning App) Blueprint successful end to end </w:t>
      </w:r>
      <w:proofErr w:type="spellStart"/>
      <w:r>
        <w:rPr>
          <w:rFonts w:ascii="Arial" w:eastAsia="Arial" w:hAnsi="Arial" w:cs="Arial"/>
          <w:b/>
          <w:color w:val="000000"/>
          <w:sz w:val="20"/>
          <w:szCs w:val="20"/>
          <w:highlight w:val="magenta"/>
          <w:u w:val="single"/>
        </w:rPr>
        <w:t>Dapp</w:t>
      </w:r>
      <w:proofErr w:type="spellEnd"/>
      <w:r>
        <w:rPr>
          <w:rFonts w:ascii="Arial" w:eastAsia="Arial" w:hAnsi="Arial" w:cs="Arial"/>
          <w:b/>
          <w:color w:val="000000"/>
          <w:sz w:val="20"/>
          <w:szCs w:val="20"/>
          <w:highlight w:val="magenta"/>
          <w:u w:val="single"/>
        </w:rPr>
        <w:t xml:space="preserve"> Delivery</w:t>
      </w:r>
      <w:r>
        <w:rPr>
          <w:rFonts w:ascii="Arial" w:eastAsia="Arial" w:hAnsi="Arial" w:cs="Arial"/>
          <w:b/>
          <w:color w:val="000000"/>
          <w:sz w:val="20"/>
          <w:szCs w:val="20"/>
          <w:u w:val="single"/>
        </w:rPr>
        <w:t xml:space="preserve"> </w:t>
      </w:r>
    </w:p>
    <w:p w14:paraId="0D9C995B" w14:textId="77777777" w:rsidR="0050295D" w:rsidRDefault="00000000">
      <w:pPr>
        <w:widowControl w:val="0"/>
        <w:spacing w:line="275" w:lineRule="auto"/>
        <w:ind w:right="3123"/>
        <w:rPr>
          <w:rFonts w:ascii="Arial" w:eastAsia="Arial" w:hAnsi="Arial" w:cs="Arial"/>
          <w:color w:val="000000"/>
          <w:sz w:val="18"/>
          <w:szCs w:val="18"/>
        </w:rPr>
      </w:pPr>
      <w:r>
        <w:rPr>
          <w:rFonts w:ascii="Arial" w:eastAsia="Arial" w:hAnsi="Arial" w:cs="Arial"/>
          <w:color w:val="000000"/>
          <w:sz w:val="18"/>
          <w:szCs w:val="18"/>
          <w:highlight w:val="yellow"/>
        </w:rPr>
        <w:t>Side note learning pillars:</w:t>
      </w:r>
      <w:r>
        <w:rPr>
          <w:rFonts w:ascii="Arial" w:eastAsia="Arial" w:hAnsi="Arial" w:cs="Arial"/>
          <w:color w:val="000000"/>
          <w:sz w:val="18"/>
          <w:szCs w:val="18"/>
        </w:rPr>
        <w:t xml:space="preserve"> (a) Ai Training (b) Ai Compute (c) Ai consumable data</w:t>
      </w:r>
    </w:p>
    <w:p w14:paraId="4BB3F307" w14:textId="77777777" w:rsidR="0050295D" w:rsidRDefault="00000000">
      <w:pPr>
        <w:shd w:val="clear" w:color="auto" w:fill="FFFFFF"/>
        <w:spacing w:line="240" w:lineRule="auto"/>
        <w:rPr>
          <w:rFonts w:ascii="Arial" w:eastAsia="Arial" w:hAnsi="Arial" w:cs="Arial"/>
          <w:color w:val="222222"/>
          <w:sz w:val="18"/>
          <w:szCs w:val="18"/>
        </w:rPr>
      </w:pPr>
      <w:r>
        <w:rPr>
          <w:rFonts w:ascii="Arial" w:eastAsia="Arial" w:hAnsi="Arial" w:cs="Arial"/>
          <w:color w:val="222222"/>
          <w:sz w:val="18"/>
          <w:szCs w:val="18"/>
          <w:highlight w:val="green"/>
        </w:rPr>
        <w:t>Financial Roadmap</w:t>
      </w:r>
      <w:r>
        <w:rPr>
          <w:rFonts w:ascii="Arial" w:eastAsia="Arial" w:hAnsi="Arial" w:cs="Arial"/>
          <w:color w:val="222222"/>
          <w:sz w:val="18"/>
          <w:szCs w:val="18"/>
        </w:rPr>
        <w:t xml:space="preserve">: As an initial step for solutions, we need to expose the following: </w:t>
      </w:r>
      <w:r>
        <w:rPr>
          <w:rFonts w:ascii="Arial" w:eastAsia="Arial" w:hAnsi="Arial" w:cs="Arial"/>
          <w:color w:val="222222"/>
          <w:sz w:val="18"/>
          <w:szCs w:val="18"/>
          <w:highlight w:val="green"/>
        </w:rPr>
        <w:t>What is the estimated expected numerical/monetary return derived from using any large software solution we develop</w:t>
      </w:r>
      <w:r>
        <w:rPr>
          <w:rFonts w:ascii="Arial" w:eastAsia="Arial" w:hAnsi="Arial" w:cs="Arial"/>
          <w:color w:val="222222"/>
          <w:sz w:val="18"/>
          <w:szCs w:val="18"/>
        </w:rPr>
        <w:t>? This has been observed as an optimal way to spark client interest and help to ensure stakeholders are being satisfied!</w:t>
      </w:r>
    </w:p>
    <w:p w14:paraId="517F2B82" w14:textId="77777777" w:rsidR="0050295D" w:rsidRDefault="0050295D">
      <w:pPr>
        <w:spacing w:after="25" w:line="240" w:lineRule="auto"/>
        <w:rPr>
          <w:rFonts w:ascii="Arial" w:eastAsia="Arial" w:hAnsi="Arial" w:cs="Arial"/>
          <w:sz w:val="24"/>
          <w:szCs w:val="24"/>
        </w:rPr>
      </w:pPr>
    </w:p>
    <w:p w14:paraId="16B4FD82" w14:textId="77777777" w:rsidR="0050295D" w:rsidRDefault="00000000">
      <w:pPr>
        <w:widowControl w:val="0"/>
        <w:tabs>
          <w:tab w:val="left" w:pos="5866"/>
        </w:tabs>
        <w:spacing w:line="240" w:lineRule="auto"/>
        <w:ind w:right="-20"/>
        <w:rPr>
          <w:rFonts w:ascii="Arial" w:eastAsia="Arial" w:hAnsi="Arial" w:cs="Arial"/>
          <w:color w:val="000000"/>
          <w:sz w:val="18"/>
          <w:szCs w:val="18"/>
        </w:rPr>
      </w:pPr>
      <w:r>
        <w:rPr>
          <w:rFonts w:ascii="Arial" w:eastAsia="Arial" w:hAnsi="Arial" w:cs="Arial"/>
          <w:b/>
          <w:color w:val="000000"/>
          <w:sz w:val="18"/>
          <w:szCs w:val="18"/>
          <w:u w:val="single"/>
        </w:rPr>
        <w:t>Crucial (queue):</w:t>
      </w:r>
      <w:r>
        <w:rPr>
          <w:rFonts w:ascii="Arial" w:eastAsia="Arial" w:hAnsi="Arial" w:cs="Arial"/>
          <w:b/>
          <w:color w:val="000000"/>
          <w:sz w:val="18"/>
          <w:szCs w:val="18"/>
        </w:rPr>
        <w:t xml:space="preserve"> </w:t>
      </w:r>
      <w:r>
        <w:rPr>
          <w:rFonts w:ascii="Arial" w:eastAsia="Arial" w:hAnsi="Arial" w:cs="Arial"/>
          <w:color w:val="000000"/>
          <w:sz w:val="16"/>
          <w:szCs w:val="16"/>
        </w:rPr>
        <w:t xml:space="preserve">Data analysis phase (ensure ai consumable data exists) </w:t>
      </w:r>
      <w:sdt>
        <w:sdtPr>
          <w:tag w:val="goog_rdk_0"/>
          <w:id w:val="-302396653"/>
        </w:sdtPr>
        <w:sdtContent>
          <w:r>
            <w:rPr>
              <w:rFonts w:ascii="Arial Unicode MS" w:eastAsia="Arial Unicode MS" w:hAnsi="Arial Unicode MS" w:cs="Arial Unicode MS"/>
              <w:color w:val="202024"/>
              <w:sz w:val="16"/>
              <w:szCs w:val="16"/>
            </w:rPr>
            <w:t>→ R.E.D rapid experimentation (Step 1) →</w:t>
          </w:r>
        </w:sdtContent>
      </w:sdt>
      <w:r>
        <w:rPr>
          <w:rFonts w:ascii="Arial" w:eastAsia="Arial" w:hAnsi="Arial" w:cs="Arial"/>
          <w:color w:val="000000"/>
          <w:sz w:val="16"/>
          <w:szCs w:val="16"/>
        </w:rPr>
        <w:t xml:space="preserve"> Delivery</w:t>
      </w:r>
    </w:p>
    <w:p w14:paraId="386E318E" w14:textId="77777777" w:rsidR="0050295D" w:rsidRDefault="00000000">
      <w:pPr>
        <w:widowControl w:val="0"/>
        <w:spacing w:line="275" w:lineRule="auto"/>
        <w:ind w:right="2037"/>
        <w:rPr>
          <w:rFonts w:ascii="Arial" w:eastAsia="Arial" w:hAnsi="Arial" w:cs="Arial"/>
          <w:color w:val="000000"/>
          <w:sz w:val="18"/>
          <w:szCs w:val="18"/>
        </w:rPr>
      </w:pPr>
      <w:r>
        <w:rPr>
          <w:rFonts w:ascii="Arial" w:eastAsia="Arial" w:hAnsi="Arial" w:cs="Arial"/>
          <w:b/>
          <w:color w:val="000000"/>
          <w:sz w:val="18"/>
          <w:szCs w:val="18"/>
          <w:u w:val="single"/>
        </w:rPr>
        <w:t>Crucial (1)</w:t>
      </w:r>
      <w:r>
        <w:rPr>
          <w:rFonts w:ascii="Arial" w:eastAsia="Arial" w:hAnsi="Arial" w:cs="Arial"/>
          <w:color w:val="000000"/>
          <w:sz w:val="18"/>
          <w:szCs w:val="18"/>
        </w:rPr>
        <w:t>: At each step, we consider the red section below, i.e. always check to see that client requirements are being adhered to, in order to avoid time wasting in development time and budget.</w:t>
      </w:r>
    </w:p>
    <w:p w14:paraId="766FD971" w14:textId="011A019B" w:rsidR="0050295D" w:rsidRDefault="00000000">
      <w:pPr>
        <w:widowControl w:val="0"/>
        <w:spacing w:line="275" w:lineRule="auto"/>
        <w:ind w:right="605"/>
        <w:rPr>
          <w:rFonts w:ascii="Arial" w:eastAsia="Arial" w:hAnsi="Arial" w:cs="Arial"/>
          <w:color w:val="000000"/>
          <w:sz w:val="18"/>
          <w:szCs w:val="18"/>
        </w:rPr>
      </w:pPr>
      <w:r>
        <w:rPr>
          <w:rFonts w:ascii="Arial" w:eastAsia="Arial" w:hAnsi="Arial" w:cs="Arial"/>
          <w:b/>
          <w:color w:val="000000"/>
          <w:sz w:val="18"/>
          <w:szCs w:val="18"/>
          <w:u w:val="single"/>
        </w:rPr>
        <w:t>Crucial (2)</w:t>
      </w:r>
      <w:r>
        <w:rPr>
          <w:rFonts w:ascii="Arial" w:eastAsia="Arial" w:hAnsi="Arial" w:cs="Arial"/>
          <w:color w:val="000000"/>
          <w:sz w:val="18"/>
          <w:szCs w:val="18"/>
        </w:rPr>
        <w:t xml:space="preserve">: A direct line should always be open from the data scientists at the beginning of the org chart, up to the Ai head, </w:t>
      </w:r>
      <w:r w:rsidR="00FD2673">
        <w:rPr>
          <w:rFonts w:ascii="Arial" w:eastAsia="Arial" w:hAnsi="Arial" w:cs="Arial"/>
          <w:color w:val="000000"/>
          <w:sz w:val="18"/>
          <w:szCs w:val="18"/>
        </w:rPr>
        <w:t xml:space="preserve">former </w:t>
      </w:r>
      <w:r>
        <w:rPr>
          <w:rFonts w:ascii="Arial" w:eastAsia="Arial" w:hAnsi="Arial" w:cs="Arial"/>
          <w:color w:val="000000"/>
          <w:sz w:val="18"/>
          <w:szCs w:val="18"/>
        </w:rPr>
        <w:t xml:space="preserve">Ai manager, </w:t>
      </w:r>
      <w:r w:rsidR="00FD2673">
        <w:rPr>
          <w:rFonts w:ascii="Arial" w:eastAsia="Arial" w:hAnsi="Arial" w:cs="Arial"/>
          <w:color w:val="000000"/>
          <w:sz w:val="18"/>
          <w:szCs w:val="18"/>
        </w:rPr>
        <w:t>at</w:t>
      </w:r>
      <w:r>
        <w:rPr>
          <w:rFonts w:ascii="Arial" w:eastAsia="Arial" w:hAnsi="Arial" w:cs="Arial"/>
          <w:color w:val="000000"/>
          <w:sz w:val="18"/>
          <w:szCs w:val="18"/>
        </w:rPr>
        <w:t xml:space="preserve"> AICE</w:t>
      </w:r>
      <w:r w:rsidR="00FD2673">
        <w:rPr>
          <w:rFonts w:ascii="Arial" w:eastAsia="Arial" w:hAnsi="Arial" w:cs="Arial"/>
          <w:color w:val="000000"/>
          <w:sz w:val="18"/>
          <w:szCs w:val="18"/>
        </w:rPr>
        <w:t xml:space="preserve"> – </w:t>
      </w:r>
      <w:r w:rsidR="006B1013">
        <w:rPr>
          <w:rFonts w:ascii="Arial" w:eastAsia="Arial" w:hAnsi="Arial" w:cs="Arial"/>
          <w:color w:val="000000"/>
          <w:sz w:val="18"/>
          <w:szCs w:val="18"/>
        </w:rPr>
        <w:t>Ai C</w:t>
      </w:r>
      <w:r w:rsidR="00FD2673">
        <w:rPr>
          <w:rFonts w:ascii="Arial" w:eastAsia="Arial" w:hAnsi="Arial" w:cs="Arial"/>
          <w:color w:val="000000"/>
          <w:sz w:val="18"/>
          <w:szCs w:val="18"/>
        </w:rPr>
        <w:t xml:space="preserve">enter of </w:t>
      </w:r>
      <w:r w:rsidR="006B1013">
        <w:rPr>
          <w:rFonts w:ascii="Arial" w:eastAsia="Arial" w:hAnsi="Arial" w:cs="Arial"/>
          <w:color w:val="000000"/>
          <w:sz w:val="18"/>
          <w:szCs w:val="18"/>
        </w:rPr>
        <w:t>Excellence in Africa,</w:t>
      </w:r>
      <w:r>
        <w:rPr>
          <w:rFonts w:ascii="Arial" w:eastAsia="Arial" w:hAnsi="Arial" w:cs="Arial"/>
          <w:color w:val="000000"/>
          <w:sz w:val="18"/>
          <w:szCs w:val="18"/>
        </w:rPr>
        <w:t xml:space="preserve"> in keeping with (1).</w:t>
      </w:r>
    </w:p>
    <w:p w14:paraId="3BF5C17B" w14:textId="77777777" w:rsidR="0050295D" w:rsidRDefault="00000000">
      <w:pPr>
        <w:widowControl w:val="0"/>
        <w:spacing w:line="240" w:lineRule="auto"/>
        <w:ind w:right="-20"/>
        <w:rPr>
          <w:rFonts w:ascii="Arial" w:eastAsia="Arial" w:hAnsi="Arial" w:cs="Arial"/>
          <w:color w:val="000000"/>
          <w:sz w:val="18"/>
          <w:szCs w:val="18"/>
        </w:rPr>
      </w:pPr>
      <w:r>
        <w:rPr>
          <w:rFonts w:ascii="Arial" w:eastAsia="Arial" w:hAnsi="Arial" w:cs="Arial"/>
          <w:b/>
          <w:color w:val="000000"/>
          <w:sz w:val="18"/>
          <w:szCs w:val="18"/>
          <w:u w:val="single"/>
        </w:rPr>
        <w:t>Crucial (3):</w:t>
      </w:r>
      <w:r>
        <w:rPr>
          <w:rFonts w:ascii="Arial" w:eastAsia="Arial" w:hAnsi="Arial" w:cs="Arial"/>
          <w:b/>
          <w:color w:val="000000"/>
          <w:sz w:val="18"/>
          <w:szCs w:val="18"/>
        </w:rPr>
        <w:t xml:space="preserve"> </w:t>
      </w:r>
      <w:r>
        <w:rPr>
          <w:rFonts w:ascii="Arial" w:eastAsia="Arial" w:hAnsi="Arial" w:cs="Arial"/>
          <w:color w:val="000000"/>
          <w:sz w:val="18"/>
          <w:szCs w:val="18"/>
        </w:rPr>
        <w:t>Pad expected goal delivery by 2 extra days.</w:t>
      </w:r>
    </w:p>
    <w:p w14:paraId="5E0C6838" w14:textId="77777777" w:rsidR="0050295D" w:rsidRDefault="0050295D">
      <w:pPr>
        <w:widowControl w:val="0"/>
        <w:spacing w:line="240" w:lineRule="auto"/>
        <w:ind w:right="-20"/>
        <w:rPr>
          <w:rFonts w:ascii="Arial" w:eastAsia="Arial" w:hAnsi="Arial" w:cs="Arial"/>
          <w:color w:val="000000"/>
          <w:sz w:val="18"/>
          <w:szCs w:val="18"/>
        </w:rPr>
      </w:pPr>
    </w:p>
    <w:p w14:paraId="1D0712B3" w14:textId="77777777" w:rsidR="0050295D" w:rsidRDefault="0050295D">
      <w:pPr>
        <w:spacing w:after="2" w:line="200" w:lineRule="auto"/>
        <w:rPr>
          <w:rFonts w:ascii="Arial" w:eastAsia="Arial" w:hAnsi="Arial" w:cs="Arial"/>
          <w:sz w:val="20"/>
          <w:szCs w:val="20"/>
        </w:rPr>
      </w:pPr>
    </w:p>
    <w:p w14:paraId="33651526" w14:textId="77777777" w:rsidR="0050295D" w:rsidRDefault="00000000">
      <w:pPr>
        <w:widowControl w:val="0"/>
        <w:tabs>
          <w:tab w:val="left" w:pos="3630"/>
        </w:tabs>
        <w:spacing w:line="240" w:lineRule="auto"/>
        <w:ind w:left="105" w:right="-20"/>
        <w:rPr>
          <w:rFonts w:ascii="Arial" w:eastAsia="Arial" w:hAnsi="Arial" w:cs="Arial"/>
          <w:color w:val="000000"/>
          <w:highlight w:val="yellow"/>
          <w:u w:val="single"/>
        </w:rPr>
      </w:pPr>
      <w:r>
        <w:rPr>
          <w:noProof/>
          <w:highlight w:val="yellow"/>
        </w:rPr>
        <mc:AlternateContent>
          <mc:Choice Requires="wpg">
            <w:drawing>
              <wp:anchor distT="0" distB="0" distL="0" distR="0" simplePos="0" relativeHeight="251658240" behindDoc="1" locked="0" layoutInCell="1" hidden="0" allowOverlap="1" wp14:anchorId="2E112983" wp14:editId="6372605A">
                <wp:simplePos x="0" y="0"/>
                <wp:positionH relativeFrom="page">
                  <wp:posOffset>3954780</wp:posOffset>
                </wp:positionH>
                <wp:positionV relativeFrom="page">
                  <wp:posOffset>3114675</wp:posOffset>
                </wp:positionV>
                <wp:extent cx="2368549" cy="153338"/>
                <wp:effectExtent l="0" t="0" r="0" b="0"/>
                <wp:wrapNone/>
                <wp:docPr id="69" name="Group 69"/>
                <wp:cNvGraphicFramePr/>
                <a:graphic xmlns:a="http://schemas.openxmlformats.org/drawingml/2006/main">
                  <a:graphicData uri="http://schemas.microsoft.com/office/word/2010/wordprocessingGroup">
                    <wpg:wgp>
                      <wpg:cNvGrpSpPr/>
                      <wpg:grpSpPr>
                        <a:xfrm>
                          <a:off x="0" y="0"/>
                          <a:ext cx="2368549" cy="153338"/>
                          <a:chOff x="4161725" y="3703325"/>
                          <a:chExt cx="2368550" cy="153350"/>
                        </a:xfrm>
                      </wpg:grpSpPr>
                      <wpg:grpSp>
                        <wpg:cNvPr id="150244937" name="Group 150244937"/>
                        <wpg:cNvGrpSpPr/>
                        <wpg:grpSpPr>
                          <a:xfrm>
                            <a:off x="4161726" y="3703331"/>
                            <a:ext cx="2368549" cy="153338"/>
                            <a:chOff x="0" y="0"/>
                            <a:chExt cx="2368549" cy="153338"/>
                          </a:xfrm>
                        </wpg:grpSpPr>
                        <wps:wsp>
                          <wps:cNvPr id="1630044834" name="Rectangle 1630044834"/>
                          <wps:cNvSpPr/>
                          <wps:spPr>
                            <a:xfrm>
                              <a:off x="0" y="0"/>
                              <a:ext cx="2368525" cy="153325"/>
                            </a:xfrm>
                            <a:prstGeom prst="rect">
                              <a:avLst/>
                            </a:prstGeom>
                            <a:noFill/>
                            <a:ln>
                              <a:noFill/>
                            </a:ln>
                          </wps:spPr>
                          <wps:txbx>
                            <w:txbxContent>
                              <w:p w14:paraId="3A3753CF" w14:textId="77777777" w:rsidR="0050295D" w:rsidRDefault="0050295D">
                                <w:pPr>
                                  <w:spacing w:line="240" w:lineRule="auto"/>
                                  <w:textDirection w:val="btLr"/>
                                </w:pPr>
                              </w:p>
                            </w:txbxContent>
                          </wps:txbx>
                          <wps:bodyPr spcFirstLastPara="1" wrap="square" lIns="91425" tIns="91425" rIns="91425" bIns="91425" anchor="ctr" anchorCtr="0">
                            <a:noAutofit/>
                          </wps:bodyPr>
                        </wps:wsp>
                        <wps:wsp>
                          <wps:cNvPr id="1837923098" name="Freeform: Shape 1837923098"/>
                          <wps:cNvSpPr/>
                          <wps:spPr>
                            <a:xfrm>
                              <a:off x="0" y="0"/>
                              <a:ext cx="1326284" cy="153338"/>
                            </a:xfrm>
                            <a:custGeom>
                              <a:avLst/>
                              <a:gdLst/>
                              <a:ahLst/>
                              <a:cxnLst/>
                              <a:rect l="l" t="t" r="r" b="b"/>
                              <a:pathLst>
                                <a:path w="1326284" h="153338" extrusionOk="0">
                                  <a:moveTo>
                                    <a:pt x="0" y="153338"/>
                                  </a:moveTo>
                                  <a:lnTo>
                                    <a:pt x="0" y="0"/>
                                  </a:lnTo>
                                  <a:lnTo>
                                    <a:pt x="1326284" y="0"/>
                                  </a:lnTo>
                                  <a:lnTo>
                                    <a:pt x="1326284" y="153338"/>
                                  </a:lnTo>
                                  <a:lnTo>
                                    <a:pt x="0" y="153338"/>
                                  </a:lnTo>
                                  <a:close/>
                                </a:path>
                              </a:pathLst>
                            </a:custGeom>
                            <a:solidFill>
                              <a:srgbClr val="FFFF00"/>
                            </a:solidFill>
                            <a:ln>
                              <a:noFill/>
                            </a:ln>
                          </wps:spPr>
                          <wps:bodyPr spcFirstLastPara="1" wrap="square" lIns="91425" tIns="91425" rIns="91425" bIns="91425" anchor="ctr" anchorCtr="0">
                            <a:noAutofit/>
                          </wps:bodyPr>
                        </wps:wsp>
                        <wps:wsp>
                          <wps:cNvPr id="873630649" name="Freeform: Shape 873630649"/>
                          <wps:cNvSpPr/>
                          <wps:spPr>
                            <a:xfrm>
                              <a:off x="1326284" y="0"/>
                              <a:ext cx="170398" cy="153338"/>
                            </a:xfrm>
                            <a:custGeom>
                              <a:avLst/>
                              <a:gdLst/>
                              <a:ahLst/>
                              <a:cxnLst/>
                              <a:rect l="l" t="t" r="r" b="b"/>
                              <a:pathLst>
                                <a:path w="170398" h="153338" extrusionOk="0">
                                  <a:moveTo>
                                    <a:pt x="0" y="0"/>
                                  </a:moveTo>
                                  <a:lnTo>
                                    <a:pt x="0" y="153338"/>
                                  </a:lnTo>
                                  <a:lnTo>
                                    <a:pt x="170398" y="153338"/>
                                  </a:lnTo>
                                  <a:lnTo>
                                    <a:pt x="170398" y="0"/>
                                  </a:lnTo>
                                  <a:lnTo>
                                    <a:pt x="0" y="0"/>
                                  </a:lnTo>
                                  <a:close/>
                                </a:path>
                              </a:pathLst>
                            </a:custGeom>
                            <a:solidFill>
                              <a:srgbClr val="FFFFFF"/>
                            </a:solidFill>
                            <a:ln>
                              <a:noFill/>
                            </a:ln>
                          </wps:spPr>
                          <wps:bodyPr spcFirstLastPara="1" wrap="square" lIns="91425" tIns="91425" rIns="91425" bIns="91425" anchor="ctr" anchorCtr="0">
                            <a:noAutofit/>
                          </wps:bodyPr>
                        </wps:wsp>
                        <wps:wsp>
                          <wps:cNvPr id="2066129019" name="Freeform: Shape 2066129019"/>
                          <wps:cNvSpPr/>
                          <wps:spPr>
                            <a:xfrm>
                              <a:off x="463549" y="135277"/>
                              <a:ext cx="863600" cy="0"/>
                            </a:xfrm>
                            <a:custGeom>
                              <a:avLst/>
                              <a:gdLst/>
                              <a:ahLst/>
                              <a:cxnLst/>
                              <a:rect l="l" t="t" r="r" b="b"/>
                              <a:pathLst>
                                <a:path w="863600" h="120000" extrusionOk="0">
                                  <a:moveTo>
                                    <a:pt x="0" y="0"/>
                                  </a:moveTo>
                                  <a:lnTo>
                                    <a:pt x="863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9076279" name="Freeform: Shape 1929076279"/>
                          <wps:cNvSpPr/>
                          <wps:spPr>
                            <a:xfrm>
                              <a:off x="1492250" y="135277"/>
                              <a:ext cx="876299" cy="0"/>
                            </a:xfrm>
                            <a:custGeom>
                              <a:avLst/>
                              <a:gdLst/>
                              <a:ahLst/>
                              <a:cxnLst/>
                              <a:rect l="l" t="t" r="r" b="b"/>
                              <a:pathLst>
                                <a:path w="876299" h="120000" extrusionOk="0">
                                  <a:moveTo>
                                    <a:pt x="0" y="0"/>
                                  </a:moveTo>
                                  <a:lnTo>
                                    <a:pt x="876299" y="0"/>
                                  </a:lnTo>
                                </a:path>
                              </a:pathLst>
                            </a:custGeom>
                            <a:noFill/>
                            <a:ln w="9525" cap="flat" cmpd="sng">
                              <a:solidFill>
                                <a:srgbClr val="1154C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E112983" id="Group 69" o:spid="_x0000_s1026" style="position:absolute;left:0;text-align:left;margin-left:311.4pt;margin-top:245.25pt;width:186.5pt;height:12.05pt;z-index:-251658240;mso-wrap-distance-left:0;mso-wrap-distance-right:0;mso-position-horizontal-relative:page;mso-position-vertical-relative:page" coordorigin="41617,37033" coordsize="23685,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">
                <v:group id="Group 150244937" o:spid="_x0000_s1027" style="position:absolute;left:41617;top:37033;width:23685;height:1533" coordsize="2368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">
                  <v:rect id="Rectangle 1630044834" o:spid="_x0000_s1028" style="position:absolute;width:23685;height: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" filled="f" stroked="f">
                    <v:textbox inset="2.53958mm,2.53958mm,2.53958mm,2.53958mm">
                      <w:txbxContent>
                        <w:p w14:paraId="3A3753CF" w14:textId="77777777" w:rsidR="0050295D" w:rsidRDefault="0050295D">
                          <w:pPr>
                            <w:spacing w:line="240" w:lineRule="auto"/>
                            <w:textDirection w:val="btLr"/>
                          </w:pPr>
                        </w:p>
                      </w:txbxContent>
                    </v:textbox>
                  </v:rect>
                  <v:shape id="Freeform: Shape 1837923098" o:spid="_x0000_s1029" style="position:absolute;width:13262;height:1533;visibility:visible;mso-wrap-style:square;v-text-anchor:middle" coordsize="1326284,15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" path="m,153338l,,1326284,r,153338l,153338xe" fillcolor="yellow" stroked="f">
                    <v:path arrowok="t" o:extrusionok="f"/>
                  </v:shape>
                  <v:shape id="Freeform: Shape 873630649" o:spid="_x0000_s1030" style="position:absolute;left:13262;width:1704;height:1533;visibility:visible;mso-wrap-style:square;v-text-anchor:middle" coordsize="170398,15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" path="m,l,153338r170398,l170398,,,xe" stroked="f">
                    <v:path arrowok="t" o:extrusionok="f"/>
                  </v:shape>
                  <v:shape id="Freeform: Shape 2066129019" o:spid="_x0000_s1031" style="position:absolute;left:4635;top:1352;width:8636;height:0;visibility:visible;mso-wrap-style:square;v-text-anchor:middle" coordsize="8636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" path="m,l863600,e" filled="f">
                    <v:stroke startarrowwidth="narrow" startarrowlength="short" endarrowwidth="narrow" endarrowlength="short"/>
                    <v:path arrowok="t" o:extrusionok="f"/>
                  </v:shape>
                  <v:shape id="Freeform: Shape 1929076279" o:spid="_x0000_s1032" style="position:absolute;left:14922;top:1352;width:8763;height:0;visibility:visible;mso-wrap-style:square;v-text-anchor:middle" coordsize="87629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" path="m,l876299,e" filled="f" strokecolor="#1154cc">
                    <v:stroke startarrowwidth="narrow" startarrowlength="short" endarrowwidth="narrow" endarrowlength="short"/>
                    <v:path arrowok="t" o:extrusionok="f"/>
                  </v:shape>
                </v:group>
                <w10:wrap anchorx="page" anchory="page"/>
              </v:group>
            </w:pict>
          </mc:Fallback>
        </mc:AlternateContent>
      </w:r>
      <w:r>
        <w:rPr>
          <w:rFonts w:ascii="Arial" w:eastAsia="Arial" w:hAnsi="Arial" w:cs="Arial"/>
          <w:color w:val="000000"/>
          <w:highlight w:val="yellow"/>
        </w:rPr>
        <w:t xml:space="preserve">Day (Day indicated by </w:t>
      </w:r>
      <w:proofErr w:type="gramStart"/>
      <w:r>
        <w:rPr>
          <w:rFonts w:ascii="Arial" w:eastAsia="Arial" w:hAnsi="Arial" w:cs="Arial"/>
          <w:color w:val="000000"/>
          <w:highlight w:val="yellow"/>
        </w:rPr>
        <w:t>number)</w:t>
      </w:r>
      <w:r>
        <w:rPr>
          <w:rFonts w:ascii="Arial" w:eastAsia="Arial" w:hAnsi="Arial" w:cs="Arial"/>
        </w:rPr>
        <w:t xml:space="preserve">   </w:t>
      </w:r>
      <w:proofErr w:type="gramEnd"/>
      <w:r>
        <w:rPr>
          <w:rFonts w:ascii="Arial" w:eastAsia="Arial" w:hAnsi="Arial" w:cs="Arial"/>
        </w:rPr>
        <w:t xml:space="preserve">                        </w:t>
      </w:r>
      <w:r>
        <w:rPr>
          <w:rFonts w:ascii="Arial" w:eastAsia="Arial" w:hAnsi="Arial" w:cs="Arial"/>
          <w:color w:val="000000"/>
          <w:u w:val="single"/>
        </w:rPr>
        <w:t>Descriptio</w:t>
      </w:r>
      <w:r>
        <w:rPr>
          <w:rFonts w:ascii="Arial" w:eastAsia="Arial" w:hAnsi="Arial" w:cs="Arial"/>
          <w:color w:val="000000"/>
          <w:highlight w:val="yellow"/>
          <w:u w:val="single"/>
        </w:rPr>
        <w:t>n (Match by Day number)</w:t>
      </w:r>
    </w:p>
    <w:p w14:paraId="47E92E84" w14:textId="77777777" w:rsidR="0050295D" w:rsidRDefault="0050295D">
      <w:pPr>
        <w:spacing w:after="5" w:line="220" w:lineRule="auto"/>
        <w:rPr>
          <w:rFonts w:ascii="Arial" w:eastAsia="Arial" w:hAnsi="Arial" w:cs="Arial"/>
        </w:rPr>
        <w:sectPr w:rsidR="0050295D">
          <w:pgSz w:w="12240" w:h="15840"/>
          <w:pgMar w:top="1134" w:right="850" w:bottom="0" w:left="1440" w:header="0" w:footer="0" w:gutter="0"/>
          <w:pgNumType w:start="1"/>
          <w:cols w:space="720"/>
        </w:sectPr>
      </w:pPr>
    </w:p>
    <w:p w14:paraId="57AA6461" w14:textId="77777777" w:rsidR="0050295D" w:rsidRDefault="00000000">
      <w:pPr>
        <w:widowControl w:val="0"/>
        <w:spacing w:line="240" w:lineRule="auto"/>
        <w:ind w:left="825" w:right="-54" w:hanging="360"/>
        <w:rPr>
          <w:rFonts w:ascii="Arial" w:eastAsia="Arial" w:hAnsi="Arial" w:cs="Arial"/>
          <w:color w:val="000000"/>
          <w:sz w:val="16"/>
          <w:szCs w:val="16"/>
        </w:rPr>
      </w:pPr>
      <w:r>
        <w:rPr>
          <w:rFonts w:ascii="Arial" w:eastAsia="Arial" w:hAnsi="Arial" w:cs="Arial"/>
          <w:color w:val="000000"/>
          <w:sz w:val="18"/>
          <w:szCs w:val="18"/>
        </w:rPr>
        <w:t xml:space="preserve">1. </w:t>
      </w:r>
      <w:r>
        <w:rPr>
          <w:rFonts w:ascii="Arial" w:eastAsia="Arial" w:hAnsi="Arial" w:cs="Arial"/>
          <w:color w:val="000000"/>
          <w:sz w:val="16"/>
          <w:szCs w:val="16"/>
        </w:rPr>
        <w:t>3 hours</w:t>
      </w:r>
      <w:r>
        <w:rPr>
          <w:rFonts w:ascii="Arial" w:eastAsia="Arial" w:hAnsi="Arial" w:cs="Arial"/>
          <w:color w:val="202024"/>
          <w:sz w:val="16"/>
          <w:szCs w:val="16"/>
        </w:rPr>
        <w:t xml:space="preserve">: </w:t>
      </w:r>
      <w:r>
        <w:rPr>
          <w:rFonts w:ascii="Arial" w:eastAsia="Arial" w:hAnsi="Arial" w:cs="Arial"/>
          <w:color w:val="000000"/>
          <w:sz w:val="16"/>
          <w:szCs w:val="16"/>
        </w:rPr>
        <w:t>Bootstrap-I fundamental Neural Network Programming</w:t>
      </w:r>
    </w:p>
    <w:p w14:paraId="3ED9C2B1" w14:textId="77777777" w:rsidR="0050295D" w:rsidRDefault="0050295D">
      <w:pPr>
        <w:spacing w:after="10" w:line="220" w:lineRule="auto"/>
        <w:rPr>
          <w:rFonts w:ascii="Arial" w:eastAsia="Arial" w:hAnsi="Arial" w:cs="Arial"/>
          <w:sz w:val="16"/>
          <w:szCs w:val="16"/>
        </w:rPr>
      </w:pPr>
    </w:p>
    <w:p w14:paraId="430ED7E4" w14:textId="77777777" w:rsidR="0050295D" w:rsidRDefault="00000000">
      <w:pPr>
        <w:widowControl w:val="0"/>
        <w:spacing w:line="240" w:lineRule="auto"/>
        <w:ind w:left="825" w:right="-15"/>
        <w:rPr>
          <w:rFonts w:ascii="Arial" w:eastAsia="Arial" w:hAnsi="Arial" w:cs="Arial"/>
          <w:color w:val="000000"/>
          <w:sz w:val="16"/>
          <w:szCs w:val="16"/>
        </w:rPr>
      </w:pPr>
      <w:r>
        <w:rPr>
          <w:rFonts w:ascii="Arial" w:eastAsia="Arial" w:hAnsi="Arial" w:cs="Arial"/>
          <w:color w:val="000000"/>
          <w:sz w:val="16"/>
          <w:szCs w:val="16"/>
          <w:highlight w:val="green"/>
        </w:rPr>
        <w:t>Remainder of day (5 hours)</w:t>
      </w:r>
      <w:r>
        <w:rPr>
          <w:rFonts w:ascii="Arial" w:eastAsia="Arial" w:hAnsi="Arial" w:cs="Arial"/>
          <w:color w:val="202024"/>
          <w:sz w:val="16"/>
          <w:szCs w:val="16"/>
          <w:highlight w:val="green"/>
        </w:rPr>
        <w:t xml:space="preserve">: </w:t>
      </w:r>
      <w:r>
        <w:rPr>
          <w:rFonts w:ascii="Arial" w:eastAsia="Arial" w:hAnsi="Arial" w:cs="Arial"/>
          <w:color w:val="000000"/>
          <w:sz w:val="16"/>
          <w:szCs w:val="16"/>
          <w:highlight w:val="green"/>
        </w:rPr>
        <w:t>Bootstrap-II</w:t>
      </w:r>
      <w:r>
        <w:rPr>
          <w:rFonts w:ascii="Arial" w:eastAsia="Arial" w:hAnsi="Arial" w:cs="Arial"/>
          <w:color w:val="000000"/>
          <w:sz w:val="16"/>
          <w:szCs w:val="16"/>
        </w:rPr>
        <w:t xml:space="preserve"> existing</w:t>
      </w:r>
    </w:p>
    <w:p w14:paraId="2B7D2CA2" w14:textId="77777777" w:rsidR="0050295D" w:rsidRDefault="00000000">
      <w:pPr>
        <w:widowControl w:val="0"/>
        <w:spacing w:line="240" w:lineRule="auto"/>
        <w:ind w:left="825" w:right="245"/>
        <w:rPr>
          <w:rFonts w:ascii="Arial" w:eastAsia="Arial" w:hAnsi="Arial" w:cs="Arial"/>
          <w:color w:val="000000"/>
          <w:sz w:val="16"/>
          <w:szCs w:val="16"/>
        </w:rPr>
      </w:pPr>
      <w:r>
        <w:rPr>
          <w:rFonts w:ascii="Arial" w:eastAsia="Arial" w:hAnsi="Arial" w:cs="Arial"/>
          <w:color w:val="000000"/>
          <w:sz w:val="16"/>
          <w:szCs w:val="16"/>
        </w:rPr>
        <w:t>open-source solution into goal economic indicator prediction app.</w:t>
      </w:r>
    </w:p>
    <w:p w14:paraId="7C25FE6B" w14:textId="77777777" w:rsidR="0050295D" w:rsidRDefault="00000000">
      <w:pPr>
        <w:widowControl w:val="0"/>
        <w:spacing w:line="240" w:lineRule="auto"/>
        <w:ind w:left="360" w:right="1565" w:hanging="360"/>
        <w:rPr>
          <w:rFonts w:ascii="Arial" w:eastAsia="Arial" w:hAnsi="Arial" w:cs="Arial"/>
          <w:color w:val="000000"/>
          <w:sz w:val="16"/>
          <w:szCs w:val="16"/>
        </w:rPr>
        <w:sectPr w:rsidR="0050295D">
          <w:type w:val="continuous"/>
          <w:pgSz w:w="12240" w:h="15840"/>
          <w:pgMar w:top="1134" w:right="850" w:bottom="0" w:left="1440" w:header="0" w:footer="0" w:gutter="0"/>
          <w:cols w:num="2" w:space="720" w:equalWidth="0">
            <w:col w:w="4660" w:space="630"/>
            <w:col w:w="4660" w:space="0"/>
          </w:cols>
        </w:sectPr>
      </w:pPr>
      <w:r>
        <w:br w:type="column"/>
      </w:r>
      <w:r>
        <w:rPr>
          <w:rFonts w:ascii="Arial" w:eastAsia="Arial" w:hAnsi="Arial" w:cs="Arial"/>
          <w:color w:val="000000"/>
          <w:sz w:val="16"/>
          <w:szCs w:val="16"/>
        </w:rPr>
        <w:t xml:space="preserve">1. 3 hours </w:t>
      </w:r>
      <w:r>
        <w:rPr>
          <w:rFonts w:ascii="Arial" w:eastAsia="Arial" w:hAnsi="Arial" w:cs="Arial"/>
          <w:b/>
          <w:color w:val="000000"/>
          <w:sz w:val="16"/>
          <w:szCs w:val="16"/>
        </w:rPr>
        <w:t>DESCRIPTION</w:t>
      </w:r>
      <w:sdt>
        <w:sdtPr>
          <w:tag w:val="goog_rdk_1"/>
          <w:id w:val="-1903358608"/>
        </w:sdtPr>
        <w:sdtContent>
          <w:r>
            <w:rPr>
              <w:rFonts w:ascii="Arial Unicode MS" w:eastAsia="Arial Unicode MS" w:hAnsi="Arial Unicode MS" w:cs="Arial Unicode MS"/>
              <w:b/>
              <w:color w:val="202024"/>
              <w:sz w:val="16"/>
              <w:szCs w:val="16"/>
              <w:highlight w:val="green"/>
              <w:u w:val="single"/>
            </w:rPr>
            <w:t xml:space="preserve">→ </w:t>
          </w:r>
        </w:sdtContent>
      </w:sdt>
      <w:hyperlink r:id="rId5">
        <w:r w:rsidR="0050295D">
          <w:rPr>
            <w:rFonts w:ascii="Arial" w:eastAsia="Arial" w:hAnsi="Arial" w:cs="Arial"/>
            <w:color w:val="1154CC"/>
            <w:sz w:val="16"/>
            <w:szCs w:val="16"/>
            <w:highlight w:val="green"/>
          </w:rPr>
          <w:t>Neural nets are</w:t>
        </w:r>
      </w:hyperlink>
      <w:r>
        <w:rPr>
          <w:rFonts w:ascii="Arial" w:eastAsia="Arial" w:hAnsi="Arial" w:cs="Arial"/>
          <w:color w:val="1154CC"/>
          <w:sz w:val="16"/>
          <w:szCs w:val="16"/>
          <w:highlight w:val="green"/>
        </w:rPr>
        <w:t xml:space="preserve"> </w:t>
      </w:r>
      <w:hyperlink r:id="rId6">
        <w:r w:rsidR="0050295D">
          <w:rPr>
            <w:rFonts w:ascii="Arial" w:eastAsia="Arial" w:hAnsi="Arial" w:cs="Arial"/>
            <w:color w:val="1154CC"/>
            <w:sz w:val="16"/>
            <w:szCs w:val="16"/>
            <w:highlight w:val="green"/>
            <w:u w:val="single"/>
          </w:rPr>
          <w:t>general problem solvers</w:t>
        </w:r>
      </w:hyperlink>
      <w:r>
        <w:rPr>
          <w:rFonts w:ascii="Arial" w:eastAsia="Arial" w:hAnsi="Arial" w:cs="Arial"/>
          <w:color w:val="000000"/>
          <w:sz w:val="16"/>
          <w:szCs w:val="16"/>
          <w:highlight w:val="green"/>
        </w:rPr>
        <w:t xml:space="preserve">, present in most successful </w:t>
      </w:r>
      <w:proofErr w:type="spellStart"/>
      <w:r>
        <w:rPr>
          <w:rFonts w:ascii="Arial" w:eastAsia="Arial" w:hAnsi="Arial" w:cs="Arial"/>
          <w:color w:val="000000"/>
          <w:sz w:val="16"/>
          <w:szCs w:val="16"/>
          <w:highlight w:val="green"/>
        </w:rPr>
        <w:t>Dapps</w:t>
      </w:r>
      <w:proofErr w:type="spellEnd"/>
      <w:r>
        <w:rPr>
          <w:rFonts w:ascii="Arial" w:eastAsia="Arial" w:hAnsi="Arial" w:cs="Arial"/>
          <w:color w:val="000000"/>
          <w:sz w:val="16"/>
          <w:szCs w:val="16"/>
          <w:highlight w:val="green"/>
        </w:rPr>
        <w:t xml:space="preserve"> (deep learning apps today from eg finance like Neural network powered </w:t>
      </w:r>
      <w:hyperlink r:id="rId7">
        <w:r w:rsidR="0050295D">
          <w:rPr>
            <w:rFonts w:ascii="Arial" w:eastAsia="Arial" w:hAnsi="Arial" w:cs="Arial"/>
            <w:color w:val="1154CC"/>
            <w:sz w:val="16"/>
            <w:szCs w:val="16"/>
            <w:highlight w:val="green"/>
            <w:u w:val="single"/>
          </w:rPr>
          <w:t>Fico fraud detection</w:t>
        </w:r>
      </w:hyperlink>
      <w:r>
        <w:rPr>
          <w:rFonts w:ascii="Arial" w:eastAsia="Arial" w:hAnsi="Arial" w:cs="Arial"/>
          <w:color w:val="000000"/>
          <w:sz w:val="16"/>
          <w:szCs w:val="16"/>
          <w:highlight w:val="green"/>
        </w:rPr>
        <w:t xml:space="preserve">, to </w:t>
      </w:r>
      <w:proofErr w:type="spellStart"/>
      <w:r>
        <w:rPr>
          <w:rFonts w:ascii="Arial" w:eastAsia="Arial" w:hAnsi="Arial" w:cs="Arial"/>
          <w:color w:val="000000"/>
          <w:sz w:val="16"/>
          <w:szCs w:val="16"/>
          <w:highlight w:val="green"/>
        </w:rPr>
        <w:t>self driving</w:t>
      </w:r>
      <w:proofErr w:type="spellEnd"/>
      <w:r>
        <w:rPr>
          <w:rFonts w:ascii="Arial" w:eastAsia="Arial" w:hAnsi="Arial" w:cs="Arial"/>
          <w:color w:val="000000"/>
          <w:sz w:val="16"/>
          <w:szCs w:val="16"/>
          <w:highlight w:val="green"/>
        </w:rPr>
        <w:t xml:space="preserve"> cars).</w:t>
      </w:r>
      <w:r>
        <w:rPr>
          <w:rFonts w:ascii="Arial" w:eastAsia="Arial" w:hAnsi="Arial" w:cs="Arial"/>
          <w:color w:val="000000"/>
          <w:sz w:val="16"/>
          <w:szCs w:val="16"/>
        </w:rPr>
        <w:t xml:space="preserve"> Bootstrap-I is an adequate way to help with further QA testing, given reasonable understanding of fundamentals. QA testing is infeasible without basic understanding.</w:t>
      </w:r>
      <w:r>
        <w:rPr>
          <w:rFonts w:ascii="Arial" w:eastAsia="Arial" w:hAnsi="Arial" w:cs="Arial"/>
          <w:color w:val="000000"/>
          <w:sz w:val="16"/>
          <w:szCs w:val="16"/>
        </w:rPr>
        <w:tab/>
      </w:r>
    </w:p>
    <w:p w14:paraId="589E3838" w14:textId="77777777" w:rsidR="0050295D" w:rsidRDefault="00000000">
      <w:pPr>
        <w:tabs>
          <w:tab w:val="left" w:pos="1845"/>
        </w:tabs>
        <w:spacing w:after="18" w:line="200" w:lineRule="auto"/>
        <w:ind w:left="825"/>
        <w:rPr>
          <w:rFonts w:ascii="Arial" w:eastAsia="Arial" w:hAnsi="Arial" w:cs="Arial"/>
          <w:color w:val="000000"/>
          <w:sz w:val="16"/>
          <w:szCs w:val="16"/>
        </w:rPr>
      </w:pPr>
      <w:r>
        <w:rPr>
          <w:rFonts w:ascii="Arial" w:eastAsia="Arial" w:hAnsi="Arial" w:cs="Arial"/>
          <w:color w:val="000000"/>
          <w:sz w:val="16"/>
          <w:szCs w:val="16"/>
        </w:rPr>
        <w:t>Step A</w:t>
      </w:r>
      <w:sdt>
        <w:sdtPr>
          <w:tag w:val="goog_rdk_2"/>
          <w:id w:val="-906764555"/>
        </w:sdtPr>
        <w:sdtContent>
          <w:r>
            <w:rPr>
              <w:rFonts w:ascii="Arial Unicode MS" w:eastAsia="Arial Unicode MS" w:hAnsi="Arial Unicode MS" w:cs="Arial Unicode MS"/>
              <w:color w:val="202024"/>
              <w:sz w:val="16"/>
              <w:szCs w:val="16"/>
            </w:rPr>
            <w:t xml:space="preserve">→ </w:t>
          </w:r>
        </w:sdtContent>
      </w:sdt>
      <w:r>
        <w:rPr>
          <w:rFonts w:ascii="Arial" w:eastAsia="Arial" w:hAnsi="Arial" w:cs="Arial"/>
          <w:color w:val="000000"/>
          <w:sz w:val="16"/>
          <w:szCs w:val="16"/>
        </w:rPr>
        <w:t>Precisely define problem/Ai goal. Add feasible milestone overviews, delete infeasible components.</w:t>
      </w:r>
    </w:p>
    <w:p w14:paraId="48DFA52B" w14:textId="77777777" w:rsidR="0050295D" w:rsidRDefault="0050295D">
      <w:pPr>
        <w:spacing w:after="10" w:line="220" w:lineRule="auto"/>
        <w:rPr>
          <w:rFonts w:ascii="Arial" w:eastAsia="Arial" w:hAnsi="Arial" w:cs="Arial"/>
          <w:sz w:val="18"/>
          <w:szCs w:val="18"/>
        </w:rPr>
      </w:pPr>
    </w:p>
    <w:p w14:paraId="46D040E1" w14:textId="77777777" w:rsidR="0050295D" w:rsidRDefault="00000000">
      <w:pPr>
        <w:widowControl w:val="0"/>
        <w:spacing w:line="240" w:lineRule="auto"/>
        <w:ind w:left="825" w:right="525"/>
        <w:rPr>
          <w:rFonts w:ascii="Arial" w:eastAsia="Arial" w:hAnsi="Arial" w:cs="Arial"/>
          <w:color w:val="000000"/>
          <w:sz w:val="18"/>
          <w:szCs w:val="18"/>
        </w:rPr>
      </w:pPr>
      <w:r>
        <w:rPr>
          <w:rFonts w:ascii="Arial" w:eastAsia="Arial" w:hAnsi="Arial" w:cs="Arial"/>
          <w:color w:val="000000"/>
          <w:sz w:val="18"/>
          <w:szCs w:val="18"/>
        </w:rPr>
        <w:t>Step B</w:t>
      </w:r>
      <w:sdt>
        <w:sdtPr>
          <w:tag w:val="goog_rdk_3"/>
          <w:id w:val="-1033495369"/>
        </w:sdtPr>
        <w:sdtContent>
          <w:r>
            <w:rPr>
              <w:rFonts w:ascii="Arial Unicode MS" w:eastAsia="Arial Unicode MS" w:hAnsi="Arial Unicode MS" w:cs="Arial Unicode MS"/>
              <w:color w:val="202024"/>
              <w:sz w:val="18"/>
              <w:szCs w:val="18"/>
            </w:rPr>
            <w:t xml:space="preserve">→ </w:t>
          </w:r>
        </w:sdtContent>
      </w:sdt>
      <w:r>
        <w:rPr>
          <w:rFonts w:ascii="Arial" w:eastAsia="Arial" w:hAnsi="Arial" w:cs="Arial"/>
          <w:color w:val="000000"/>
          <w:sz w:val="18"/>
          <w:szCs w:val="18"/>
        </w:rPr>
        <w:t xml:space="preserve">Identify and </w:t>
      </w:r>
      <w:r>
        <w:rPr>
          <w:rFonts w:ascii="Arial" w:eastAsia="Arial" w:hAnsi="Arial" w:cs="Arial"/>
          <w:color w:val="000000"/>
          <w:sz w:val="18"/>
          <w:szCs w:val="18"/>
          <w:highlight w:val="cyan"/>
        </w:rPr>
        <w:t>organize data.</w:t>
      </w:r>
    </w:p>
    <w:p w14:paraId="3E55E4E9" w14:textId="77777777" w:rsidR="0050295D" w:rsidRDefault="0050295D">
      <w:pPr>
        <w:spacing w:after="10" w:line="220" w:lineRule="auto"/>
        <w:rPr>
          <w:rFonts w:ascii="Arial" w:eastAsia="Arial" w:hAnsi="Arial" w:cs="Arial"/>
          <w:sz w:val="18"/>
          <w:szCs w:val="18"/>
        </w:rPr>
      </w:pPr>
    </w:p>
    <w:p w14:paraId="003B8B13" w14:textId="77777777" w:rsidR="0050295D" w:rsidRDefault="00000000">
      <w:pPr>
        <w:widowControl w:val="0"/>
        <w:spacing w:line="240" w:lineRule="auto"/>
        <w:ind w:left="825" w:right="-54"/>
        <w:rPr>
          <w:rFonts w:ascii="Arial" w:eastAsia="Arial" w:hAnsi="Arial" w:cs="Arial"/>
          <w:b/>
          <w:color w:val="00B050"/>
          <w:sz w:val="18"/>
          <w:szCs w:val="18"/>
          <w:highlight w:val="yellow"/>
          <w:u w:val="single"/>
        </w:rPr>
      </w:pPr>
      <w:r>
        <w:rPr>
          <w:rFonts w:ascii="Arial" w:eastAsia="Arial" w:hAnsi="Arial" w:cs="Arial"/>
          <w:color w:val="000000"/>
          <w:sz w:val="18"/>
          <w:szCs w:val="18"/>
        </w:rPr>
        <w:t>Step C</w:t>
      </w:r>
      <w:sdt>
        <w:sdtPr>
          <w:tag w:val="goog_rdk_4"/>
          <w:id w:val="-667026749"/>
        </w:sdtPr>
        <w:sdtContent>
          <w:r>
            <w:rPr>
              <w:rFonts w:ascii="Arial Unicode MS" w:eastAsia="Arial Unicode MS" w:hAnsi="Arial Unicode MS" w:cs="Arial Unicode MS"/>
              <w:color w:val="202024"/>
              <w:sz w:val="18"/>
              <w:szCs w:val="18"/>
            </w:rPr>
            <w:t xml:space="preserve">→ </w:t>
          </w:r>
        </w:sdtContent>
      </w:sdt>
      <w:r>
        <w:rPr>
          <w:rFonts w:ascii="Arial" w:eastAsia="Arial" w:hAnsi="Arial" w:cs="Arial"/>
          <w:color w:val="000000"/>
          <w:sz w:val="16"/>
          <w:szCs w:val="16"/>
        </w:rPr>
        <w:t xml:space="preserve">Identify/select basis Ai code, </w:t>
      </w:r>
      <w:r>
        <w:rPr>
          <w:rFonts w:ascii="Arial" w:eastAsia="Arial" w:hAnsi="Arial" w:cs="Arial"/>
          <w:b/>
          <w:color w:val="000000"/>
          <w:sz w:val="16"/>
          <w:szCs w:val="16"/>
        </w:rPr>
        <w:t xml:space="preserve">by selecting solution with </w:t>
      </w:r>
      <w:r>
        <w:rPr>
          <w:rFonts w:ascii="Arial" w:eastAsia="Arial" w:hAnsi="Arial" w:cs="Arial"/>
          <w:b/>
          <w:color w:val="000000"/>
          <w:sz w:val="16"/>
          <w:szCs w:val="16"/>
          <w:highlight w:val="yellow"/>
        </w:rPr>
        <w:t>prior proven</w:t>
      </w:r>
      <w:r>
        <w:rPr>
          <w:rFonts w:ascii="Arial" w:eastAsia="Arial" w:hAnsi="Arial" w:cs="Arial"/>
          <w:b/>
          <w:color w:val="000000"/>
          <w:sz w:val="16"/>
          <w:szCs w:val="16"/>
        </w:rPr>
        <w:t xml:space="preserve"> great (+80 to 90%) starting accuracy.</w:t>
      </w:r>
      <w:r>
        <w:rPr>
          <w:rFonts w:ascii="Arial" w:eastAsia="Arial" w:hAnsi="Arial" w:cs="Arial"/>
          <w:b/>
          <w:color w:val="000000"/>
          <w:sz w:val="18"/>
          <w:szCs w:val="18"/>
        </w:rPr>
        <w:t xml:space="preserve"> </w:t>
      </w:r>
      <w:r>
        <w:rPr>
          <w:rFonts w:ascii="Arial" w:eastAsia="Arial" w:hAnsi="Arial" w:cs="Arial"/>
          <w:b/>
          <w:color w:val="FF0000"/>
          <w:sz w:val="18"/>
          <w:szCs w:val="18"/>
          <w:u w:val="single"/>
        </w:rPr>
        <w:t xml:space="preserve">(Ensure to aim to avoid </w:t>
      </w:r>
      <w:r>
        <w:rPr>
          <w:rFonts w:ascii="Arial" w:eastAsia="Arial" w:hAnsi="Arial" w:cs="Arial"/>
          <w:b/>
          <w:color w:val="FF0000"/>
          <w:sz w:val="18"/>
          <w:szCs w:val="18"/>
          <w:highlight w:val="green"/>
          <w:u w:val="single"/>
        </w:rPr>
        <w:t>high sensitivity</w:t>
      </w:r>
      <w:r>
        <w:rPr>
          <w:rFonts w:ascii="Arial" w:eastAsia="Arial" w:hAnsi="Arial" w:cs="Arial"/>
          <w:b/>
          <w:color w:val="FF0000"/>
          <w:sz w:val="18"/>
          <w:szCs w:val="18"/>
          <w:u w:val="single"/>
        </w:rPr>
        <w:t xml:space="preserve">/ but </w:t>
      </w:r>
      <w:r>
        <w:rPr>
          <w:rFonts w:ascii="Arial" w:eastAsia="Arial" w:hAnsi="Arial" w:cs="Arial"/>
          <w:b/>
          <w:color w:val="FF0000"/>
          <w:sz w:val="18"/>
          <w:szCs w:val="18"/>
          <w:highlight w:val="yellow"/>
          <w:u w:val="single"/>
        </w:rPr>
        <w:t>low specificity</w:t>
      </w:r>
      <w:r>
        <w:rPr>
          <w:rFonts w:ascii="Arial" w:eastAsia="Arial" w:hAnsi="Arial" w:cs="Arial"/>
          <w:b/>
          <w:color w:val="FF0000"/>
          <w:sz w:val="18"/>
          <w:szCs w:val="18"/>
          <w:u w:val="single"/>
        </w:rPr>
        <w:t xml:space="preserve"> models for eg!!) </w:t>
      </w:r>
      <w:r>
        <w:rPr>
          <w:rFonts w:ascii="Arial" w:eastAsia="Arial" w:hAnsi="Arial" w:cs="Arial"/>
          <w:b/>
          <w:color w:val="00B050"/>
          <w:sz w:val="14"/>
          <w:szCs w:val="14"/>
          <w:highlight w:val="yellow"/>
          <w:u w:val="single"/>
        </w:rPr>
        <w:t xml:space="preserve">We can also use tools like </w:t>
      </w:r>
      <w:hyperlink r:id="rId8">
        <w:proofErr w:type="spellStart"/>
        <w:r w:rsidR="0050295D">
          <w:rPr>
            <w:rFonts w:ascii="Arial" w:eastAsia="Arial" w:hAnsi="Arial" w:cs="Arial"/>
            <w:b/>
            <w:color w:val="0563C1"/>
            <w:sz w:val="14"/>
            <w:szCs w:val="14"/>
            <w:highlight w:val="yellow"/>
            <w:u w:val="single"/>
          </w:rPr>
          <w:t>WeightWatcher</w:t>
        </w:r>
        <w:proofErr w:type="spellEnd"/>
      </w:hyperlink>
      <w:r>
        <w:rPr>
          <w:rFonts w:ascii="Arial" w:eastAsia="Arial" w:hAnsi="Arial" w:cs="Arial"/>
          <w:b/>
          <w:color w:val="00B050"/>
          <w:sz w:val="14"/>
          <w:szCs w:val="14"/>
          <w:highlight w:val="yellow"/>
          <w:u w:val="single"/>
        </w:rPr>
        <w:t xml:space="preserve"> for </w:t>
      </w:r>
      <w:proofErr w:type="spellStart"/>
      <w:r>
        <w:rPr>
          <w:rFonts w:ascii="Arial" w:eastAsia="Arial" w:hAnsi="Arial" w:cs="Arial"/>
          <w:b/>
          <w:color w:val="00B050"/>
          <w:sz w:val="14"/>
          <w:szCs w:val="14"/>
          <w:highlight w:val="yellow"/>
          <w:u w:val="single"/>
        </w:rPr>
        <w:t>analysing</w:t>
      </w:r>
      <w:proofErr w:type="spellEnd"/>
      <w:r>
        <w:rPr>
          <w:rFonts w:ascii="Arial" w:eastAsia="Arial" w:hAnsi="Arial" w:cs="Arial"/>
          <w:b/>
          <w:color w:val="00B050"/>
          <w:sz w:val="14"/>
          <w:szCs w:val="14"/>
          <w:highlight w:val="yellow"/>
          <w:u w:val="single"/>
        </w:rPr>
        <w:t xml:space="preserve"> </w:t>
      </w:r>
      <w:r>
        <w:rPr>
          <w:noProof/>
        </w:rPr>
        <mc:AlternateContent>
          <mc:Choice Requires="wpg">
            <w:drawing>
              <wp:anchor distT="0" distB="0" distL="0" distR="0" simplePos="0" relativeHeight="251659264" behindDoc="1" locked="0" layoutInCell="1" hidden="0" allowOverlap="1" wp14:anchorId="35E74DC3" wp14:editId="059F0F5B">
                <wp:simplePos x="0" y="0"/>
                <wp:positionH relativeFrom="column">
                  <wp:posOffset>901700</wp:posOffset>
                </wp:positionH>
                <wp:positionV relativeFrom="paragraph">
                  <wp:posOffset>0</wp:posOffset>
                </wp:positionV>
                <wp:extent cx="179924" cy="162864"/>
                <wp:effectExtent l="0" t="0" r="0" b="0"/>
                <wp:wrapNone/>
                <wp:docPr id="72" name="Freeform: Shape 72"/>
                <wp:cNvGraphicFramePr/>
                <a:graphic xmlns:a="http://schemas.openxmlformats.org/drawingml/2006/main">
                  <a:graphicData uri="http://schemas.microsoft.com/office/word/2010/wordprocessingShape">
                    <wps:wsp>
                      <wps:cNvSpPr/>
                      <wps:spPr>
                        <a:xfrm>
                          <a:off x="5260801" y="3703331"/>
                          <a:ext cx="170399" cy="153339"/>
                        </a:xfrm>
                        <a:custGeom>
                          <a:avLst/>
                          <a:gdLst/>
                          <a:ahLst/>
                          <a:cxnLst/>
                          <a:rect l="l" t="t" r="r" b="b"/>
                          <a:pathLst>
                            <a:path w="170399" h="153339" extrusionOk="0">
                              <a:moveTo>
                                <a:pt x="0" y="0"/>
                              </a:moveTo>
                              <a:lnTo>
                                <a:pt x="0" y="153339"/>
                              </a:lnTo>
                              <a:lnTo>
                                <a:pt x="170399" y="153339"/>
                              </a:lnTo>
                              <a:lnTo>
                                <a:pt x="170399" y="0"/>
                              </a:lnTo>
                              <a:lnTo>
                                <a:pt x="0"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901700</wp:posOffset>
                </wp:positionH>
                <wp:positionV relativeFrom="paragraph">
                  <wp:posOffset>0</wp:posOffset>
                </wp:positionV>
                <wp:extent cx="179924" cy="162864"/>
                <wp:effectExtent b="0" l="0" r="0" t="0"/>
                <wp:wrapNone/>
                <wp:docPr id="7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9924" cy="162864"/>
                        </a:xfrm>
                        <a:prstGeom prst="rect"/>
                        <a:ln/>
                      </pic:spPr>
                    </pic:pic>
                  </a:graphicData>
                </a:graphic>
              </wp:anchor>
            </w:drawing>
          </mc:Fallback>
        </mc:AlternateContent>
      </w:r>
    </w:p>
    <w:p w14:paraId="075315DF" w14:textId="77777777" w:rsidR="0050295D" w:rsidRDefault="00000000">
      <w:pPr>
        <w:widowControl w:val="0"/>
        <w:spacing w:line="240" w:lineRule="auto"/>
        <w:ind w:left="825" w:right="-54"/>
        <w:rPr>
          <w:rFonts w:ascii="Arial" w:eastAsia="Arial" w:hAnsi="Arial" w:cs="Arial"/>
          <w:b/>
          <w:color w:val="000000"/>
          <w:sz w:val="14"/>
          <w:szCs w:val="14"/>
          <w:highlight w:val="cyan"/>
          <w:u w:val="single"/>
        </w:rPr>
      </w:pPr>
      <w:proofErr w:type="spellStart"/>
      <w:r>
        <w:rPr>
          <w:rFonts w:ascii="Arial" w:eastAsia="Arial" w:hAnsi="Arial" w:cs="Arial"/>
          <w:b/>
          <w:color w:val="00B050"/>
          <w:sz w:val="14"/>
          <w:szCs w:val="14"/>
          <w:highlight w:val="yellow"/>
          <w:u w:val="single"/>
        </w:rPr>
        <w:t>NeuralNetworks</w:t>
      </w:r>
      <w:proofErr w:type="spellEnd"/>
      <w:r>
        <w:rPr>
          <w:rFonts w:ascii="Arial" w:eastAsia="Arial" w:hAnsi="Arial" w:cs="Arial"/>
          <w:b/>
          <w:color w:val="00B050"/>
          <w:sz w:val="14"/>
          <w:szCs w:val="14"/>
          <w:highlight w:val="yellow"/>
          <w:u w:val="single"/>
        </w:rPr>
        <w:t xml:space="preserve"> without needing access to test/</w:t>
      </w:r>
      <w:proofErr w:type="spellStart"/>
      <w:r>
        <w:rPr>
          <w:rFonts w:ascii="Arial" w:eastAsia="Arial" w:hAnsi="Arial" w:cs="Arial"/>
          <w:b/>
          <w:color w:val="00B050"/>
          <w:sz w:val="14"/>
          <w:szCs w:val="14"/>
          <w:highlight w:val="yellow"/>
          <w:u w:val="single"/>
        </w:rPr>
        <w:t>traning</w:t>
      </w:r>
      <w:proofErr w:type="spellEnd"/>
      <w:r>
        <w:rPr>
          <w:rFonts w:ascii="Arial" w:eastAsia="Arial" w:hAnsi="Arial" w:cs="Arial"/>
          <w:b/>
          <w:color w:val="00B050"/>
          <w:sz w:val="14"/>
          <w:szCs w:val="14"/>
          <w:highlight w:val="yellow"/>
          <w:u w:val="single"/>
        </w:rPr>
        <w:t xml:space="preserve"> data.</w:t>
      </w:r>
      <w:r>
        <w:rPr>
          <w:rFonts w:ascii="Arial" w:eastAsia="Arial" w:hAnsi="Arial" w:cs="Arial"/>
          <w:b/>
          <w:color w:val="00B050"/>
          <w:sz w:val="14"/>
          <w:szCs w:val="14"/>
          <w:u w:val="single"/>
        </w:rPr>
        <w:t xml:space="preserve"> </w:t>
      </w:r>
      <w:proofErr w:type="spellStart"/>
      <w:r>
        <w:rPr>
          <w:rFonts w:ascii="Arial" w:eastAsia="Arial" w:hAnsi="Arial" w:cs="Arial"/>
          <w:b/>
          <w:color w:val="000000"/>
          <w:sz w:val="14"/>
          <w:szCs w:val="14"/>
          <w:highlight w:val="cyan"/>
          <w:u w:val="single"/>
        </w:rPr>
        <w:t>WeightWatcher</w:t>
      </w:r>
      <w:proofErr w:type="spellEnd"/>
      <w:r>
        <w:rPr>
          <w:rFonts w:ascii="Arial" w:eastAsia="Arial" w:hAnsi="Arial" w:cs="Arial"/>
          <w:b/>
          <w:color w:val="000000"/>
          <w:sz w:val="14"/>
          <w:szCs w:val="14"/>
          <w:highlight w:val="cyan"/>
          <w:u w:val="single"/>
        </w:rPr>
        <w:t xml:space="preserve"> may help to move forward with less experimentation time on data/testing, and enable </w:t>
      </w:r>
    </w:p>
    <w:p w14:paraId="197AC7CF" w14:textId="77777777" w:rsidR="0050295D" w:rsidRDefault="00000000">
      <w:pPr>
        <w:widowControl w:val="0"/>
        <w:spacing w:line="240" w:lineRule="auto"/>
        <w:ind w:left="825" w:right="-54"/>
        <w:rPr>
          <w:rFonts w:ascii="Arial" w:eastAsia="Arial" w:hAnsi="Arial" w:cs="Arial"/>
          <w:b/>
          <w:color w:val="000000"/>
          <w:sz w:val="18"/>
          <w:szCs w:val="18"/>
          <w:u w:val="single"/>
        </w:rPr>
      </w:pPr>
      <w:r>
        <w:rPr>
          <w:rFonts w:ascii="Arial" w:eastAsia="Arial" w:hAnsi="Arial" w:cs="Arial"/>
          <w:b/>
          <w:color w:val="000000"/>
          <w:sz w:val="18"/>
          <w:szCs w:val="18"/>
          <w:highlight w:val="cyan"/>
          <w:u w:val="single"/>
        </w:rPr>
        <w:t>Quicker time to market.</w:t>
      </w:r>
    </w:p>
    <w:p w14:paraId="1650101B" w14:textId="77777777" w:rsidR="0050295D" w:rsidRDefault="0050295D">
      <w:pPr>
        <w:widowControl w:val="0"/>
        <w:spacing w:line="240" w:lineRule="auto"/>
        <w:ind w:left="825" w:right="-54"/>
        <w:rPr>
          <w:rFonts w:ascii="Arial" w:eastAsia="Arial" w:hAnsi="Arial" w:cs="Arial"/>
          <w:b/>
          <w:color w:val="000000"/>
          <w:sz w:val="18"/>
          <w:szCs w:val="18"/>
        </w:rPr>
      </w:pPr>
    </w:p>
    <w:p w14:paraId="1886A414" w14:textId="77777777" w:rsidR="0050295D" w:rsidRDefault="00000000">
      <w:pPr>
        <w:widowControl w:val="0"/>
        <w:spacing w:line="240" w:lineRule="auto"/>
        <w:ind w:right="1476"/>
        <w:rPr>
          <w:rFonts w:ascii="Arial" w:eastAsia="Arial" w:hAnsi="Arial" w:cs="Arial"/>
          <w:color w:val="000000"/>
          <w:sz w:val="18"/>
          <w:szCs w:val="18"/>
        </w:rPr>
      </w:pPr>
      <w:r>
        <w:br w:type="column"/>
      </w:r>
      <w:r>
        <w:rPr>
          <w:rFonts w:ascii="Arial" w:eastAsia="Arial" w:hAnsi="Arial" w:cs="Arial"/>
          <w:color w:val="000000"/>
          <w:sz w:val="18"/>
          <w:szCs w:val="18"/>
        </w:rPr>
        <w:t xml:space="preserve">Remainder of day (5 hours) </w:t>
      </w:r>
      <w:r>
        <w:rPr>
          <w:rFonts w:ascii="Arial" w:eastAsia="Arial" w:hAnsi="Arial" w:cs="Arial"/>
          <w:b/>
          <w:color w:val="000000"/>
          <w:sz w:val="18"/>
          <w:szCs w:val="18"/>
          <w:u w:val="single"/>
        </w:rPr>
        <w:t>DESCRIPTION</w:t>
      </w:r>
      <w:sdt>
        <w:sdtPr>
          <w:tag w:val="goog_rdk_5"/>
          <w:id w:val="1728650400"/>
        </w:sdtPr>
        <w:sdtContent>
          <w:r>
            <w:rPr>
              <w:rFonts w:ascii="Arial Unicode MS" w:eastAsia="Arial Unicode MS" w:hAnsi="Arial Unicode MS" w:cs="Arial Unicode MS"/>
              <w:b/>
              <w:color w:val="202024"/>
              <w:sz w:val="18"/>
              <w:szCs w:val="18"/>
            </w:rPr>
            <w:t xml:space="preserve">→ </w:t>
          </w:r>
        </w:sdtContent>
      </w:sdt>
      <w:r>
        <w:rPr>
          <w:rFonts w:ascii="Arial" w:eastAsia="Arial" w:hAnsi="Arial" w:cs="Arial"/>
          <w:color w:val="000000"/>
          <w:sz w:val="18"/>
          <w:szCs w:val="18"/>
        </w:rPr>
        <w:t>By bootstrapping an existing solution, we aim to minimize overall time to delivery.</w:t>
      </w:r>
    </w:p>
    <w:p w14:paraId="0051614F" w14:textId="77777777" w:rsidR="0050295D" w:rsidRDefault="0050295D">
      <w:pPr>
        <w:spacing w:after="10" w:line="220" w:lineRule="auto"/>
        <w:rPr>
          <w:rFonts w:ascii="Arial" w:eastAsia="Arial" w:hAnsi="Arial" w:cs="Arial"/>
          <w:sz w:val="18"/>
          <w:szCs w:val="18"/>
        </w:rPr>
      </w:pPr>
    </w:p>
    <w:p w14:paraId="4D0EBAD9" w14:textId="77777777" w:rsidR="0050295D" w:rsidRDefault="00000000">
      <w:pPr>
        <w:widowControl w:val="0"/>
        <w:spacing w:line="240" w:lineRule="auto"/>
        <w:ind w:right="1547"/>
        <w:rPr>
          <w:rFonts w:ascii="Arial" w:eastAsia="Arial" w:hAnsi="Arial" w:cs="Arial"/>
          <w:color w:val="000000"/>
          <w:sz w:val="18"/>
          <w:szCs w:val="18"/>
        </w:rPr>
      </w:pPr>
      <w:r>
        <w:rPr>
          <w:rFonts w:ascii="Arial" w:eastAsia="Arial" w:hAnsi="Arial" w:cs="Arial"/>
          <w:color w:val="000000"/>
          <w:sz w:val="18"/>
          <w:szCs w:val="18"/>
        </w:rPr>
        <w:t>Step A: Properly define requirements, as it relates to client requirements. The goal is not to waste development time, on a solution that does not satisfy client requirements, no matter how well built the solution is.</w:t>
      </w:r>
    </w:p>
    <w:p w14:paraId="4923004B" w14:textId="77777777" w:rsidR="0050295D" w:rsidRDefault="0050295D">
      <w:pPr>
        <w:spacing w:after="10" w:line="220" w:lineRule="auto"/>
        <w:rPr>
          <w:rFonts w:ascii="Arial" w:eastAsia="Arial" w:hAnsi="Arial" w:cs="Arial"/>
          <w:sz w:val="18"/>
          <w:szCs w:val="18"/>
        </w:rPr>
      </w:pPr>
    </w:p>
    <w:p w14:paraId="5ECF2B8A" w14:textId="77777777" w:rsidR="0050295D" w:rsidRDefault="00000000">
      <w:pPr>
        <w:widowControl w:val="0"/>
        <w:spacing w:line="240" w:lineRule="auto"/>
        <w:ind w:right="1632"/>
        <w:rPr>
          <w:rFonts w:ascii="Arial" w:eastAsia="Arial" w:hAnsi="Arial" w:cs="Arial"/>
          <w:color w:val="000000"/>
          <w:sz w:val="18"/>
          <w:szCs w:val="18"/>
        </w:rPr>
        <w:sectPr w:rsidR="0050295D">
          <w:type w:val="continuous"/>
          <w:pgSz w:w="12240" w:h="15840"/>
          <w:pgMar w:top="1134" w:right="850" w:bottom="0" w:left="1440" w:header="0" w:footer="0" w:gutter="0"/>
          <w:cols w:num="2" w:space="720" w:equalWidth="0">
            <w:col w:w="4454" w:space="1041"/>
            <w:col w:w="4454" w:space="0"/>
          </w:cols>
        </w:sectPr>
      </w:pPr>
      <w:r>
        <w:rPr>
          <w:rFonts w:ascii="Arial" w:eastAsia="Arial" w:hAnsi="Arial" w:cs="Arial"/>
          <w:color w:val="000000"/>
          <w:sz w:val="18"/>
          <w:szCs w:val="18"/>
        </w:rPr>
        <w:t>Step B and Step C: Ensure data (step B) is appropriate or consumable by the Ai module (step C)</w:t>
      </w:r>
    </w:p>
    <w:p w14:paraId="4CC6355C" w14:textId="77777777" w:rsidR="0050295D" w:rsidRDefault="0050295D">
      <w:pPr>
        <w:spacing w:after="5" w:line="220" w:lineRule="auto"/>
        <w:sectPr w:rsidR="0050295D">
          <w:type w:val="continuous"/>
          <w:pgSz w:w="12240" w:h="15840"/>
          <w:pgMar w:top="1134" w:right="850" w:bottom="0" w:left="1440" w:header="0" w:footer="0" w:gutter="0"/>
          <w:cols w:space="720"/>
        </w:sectPr>
      </w:pPr>
    </w:p>
    <w:p w14:paraId="6AF9D74C" w14:textId="77777777" w:rsidR="0050295D" w:rsidRDefault="00000000">
      <w:pPr>
        <w:widowControl w:val="0"/>
        <w:spacing w:line="240" w:lineRule="auto"/>
        <w:ind w:left="105" w:right="-20"/>
        <w:rPr>
          <w:rFonts w:ascii="Arial" w:eastAsia="Arial" w:hAnsi="Arial" w:cs="Arial"/>
          <w:color w:val="202024"/>
          <w:sz w:val="21"/>
          <w:szCs w:val="21"/>
        </w:rPr>
      </w:pPr>
      <w:r>
        <w:rPr>
          <w:rFonts w:ascii="Arial" w:eastAsia="Arial" w:hAnsi="Arial" w:cs="Arial"/>
          <w:color w:val="000000"/>
          <w:sz w:val="20"/>
          <w:szCs w:val="20"/>
        </w:rPr>
        <w:t>2. &amp; 3</w:t>
      </w:r>
      <w:r>
        <w:rPr>
          <w:rFonts w:ascii="Arial" w:eastAsia="Arial" w:hAnsi="Arial" w:cs="Arial"/>
          <w:color w:val="000000"/>
          <w:sz w:val="20"/>
          <w:szCs w:val="20"/>
          <w:highlight w:val="green"/>
        </w:rPr>
        <w:t>. Bootstrap-II continued</w:t>
      </w:r>
      <w:r>
        <w:rPr>
          <w:rFonts w:ascii="Arial" w:eastAsia="Arial" w:hAnsi="Arial" w:cs="Arial"/>
          <w:color w:val="202024"/>
          <w:sz w:val="21"/>
          <w:szCs w:val="21"/>
          <w:highlight w:val="green"/>
        </w:rPr>
        <w:t>:</w:t>
      </w:r>
    </w:p>
    <w:p w14:paraId="0DC56663" w14:textId="77777777" w:rsidR="0050295D" w:rsidRDefault="0050295D">
      <w:pPr>
        <w:spacing w:after="10" w:line="220" w:lineRule="auto"/>
        <w:rPr>
          <w:rFonts w:ascii="Arial" w:eastAsia="Arial" w:hAnsi="Arial" w:cs="Arial"/>
        </w:rPr>
      </w:pPr>
    </w:p>
    <w:p w14:paraId="68F5AD78" w14:textId="77777777" w:rsidR="0050295D" w:rsidRDefault="00000000">
      <w:pPr>
        <w:widowControl w:val="0"/>
        <w:spacing w:line="240" w:lineRule="auto"/>
        <w:ind w:left="105" w:right="-42"/>
        <w:rPr>
          <w:rFonts w:ascii="Arial" w:eastAsia="Arial" w:hAnsi="Arial" w:cs="Arial"/>
          <w:color w:val="000000"/>
          <w:sz w:val="20"/>
          <w:szCs w:val="20"/>
        </w:rPr>
      </w:pPr>
      <w:r>
        <w:rPr>
          <w:rFonts w:ascii="Arial" w:eastAsia="Arial" w:hAnsi="Arial" w:cs="Arial"/>
          <w:color w:val="000000"/>
          <w:sz w:val="20"/>
          <w:szCs w:val="20"/>
        </w:rPr>
        <w:t>Step D</w:t>
      </w:r>
      <w:sdt>
        <w:sdtPr>
          <w:tag w:val="goog_rdk_6"/>
          <w:id w:val="1726793694"/>
        </w:sdtPr>
        <w:sdtContent>
          <w:r>
            <w:rPr>
              <w:rFonts w:ascii="Arial Unicode MS" w:eastAsia="Arial Unicode MS" w:hAnsi="Arial Unicode MS" w:cs="Arial Unicode MS"/>
              <w:color w:val="202024"/>
              <w:sz w:val="21"/>
              <w:szCs w:val="21"/>
            </w:rPr>
            <w:t xml:space="preserve">→ </w:t>
          </w:r>
        </w:sdtContent>
      </w:sdt>
      <w:r>
        <w:rPr>
          <w:rFonts w:ascii="Arial" w:eastAsia="Arial" w:hAnsi="Arial" w:cs="Arial"/>
          <w:color w:val="000000"/>
          <w:sz w:val="20"/>
          <w:szCs w:val="20"/>
          <w:highlight w:val="green"/>
        </w:rPr>
        <w:t>Develop End to end</w:t>
      </w:r>
      <w:r>
        <w:rPr>
          <w:rFonts w:ascii="Arial" w:eastAsia="Arial" w:hAnsi="Arial" w:cs="Arial"/>
          <w:color w:val="000000"/>
          <w:sz w:val="20"/>
          <w:szCs w:val="20"/>
        </w:rPr>
        <w:t xml:space="preserve"> solution from basis Ai code.</w:t>
      </w:r>
      <w:r>
        <w:rPr>
          <w:noProof/>
        </w:rPr>
        <mc:AlternateContent>
          <mc:Choice Requires="wpg">
            <w:drawing>
              <wp:anchor distT="0" distB="0" distL="0" distR="0" simplePos="0" relativeHeight="251660288" behindDoc="1" locked="0" layoutInCell="1" hidden="0" allowOverlap="1" wp14:anchorId="421CBD8C" wp14:editId="63A07322">
                <wp:simplePos x="0" y="0"/>
                <wp:positionH relativeFrom="column">
                  <wp:posOffset>444500</wp:posOffset>
                </wp:positionH>
                <wp:positionV relativeFrom="paragraph">
                  <wp:posOffset>0</wp:posOffset>
                </wp:positionV>
                <wp:extent cx="179924" cy="162863"/>
                <wp:effectExtent l="0" t="0" r="0" b="0"/>
                <wp:wrapNone/>
                <wp:docPr id="70" name="Freeform: Shape 70"/>
                <wp:cNvGraphicFramePr/>
                <a:graphic xmlns:a="http://schemas.openxmlformats.org/drawingml/2006/main">
                  <a:graphicData uri="http://schemas.microsoft.com/office/word/2010/wordprocessingShape">
                    <wps:wsp>
                      <wps:cNvSpPr/>
                      <wps:spPr>
                        <a:xfrm>
                          <a:off x="5260801" y="3703331"/>
                          <a:ext cx="170399" cy="153338"/>
                        </a:xfrm>
                        <a:custGeom>
                          <a:avLst/>
                          <a:gdLst/>
                          <a:ahLst/>
                          <a:cxnLst/>
                          <a:rect l="l" t="t" r="r" b="b"/>
                          <a:pathLst>
                            <a:path w="170399" h="153338" extrusionOk="0">
                              <a:moveTo>
                                <a:pt x="0" y="0"/>
                              </a:moveTo>
                              <a:lnTo>
                                <a:pt x="0" y="153338"/>
                              </a:lnTo>
                              <a:lnTo>
                                <a:pt x="170399" y="153338"/>
                              </a:lnTo>
                              <a:lnTo>
                                <a:pt x="170399" y="0"/>
                              </a:lnTo>
                              <a:lnTo>
                                <a:pt x="0"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444500</wp:posOffset>
                </wp:positionH>
                <wp:positionV relativeFrom="paragraph">
                  <wp:posOffset>0</wp:posOffset>
                </wp:positionV>
                <wp:extent cx="179924" cy="162863"/>
                <wp:effectExtent b="0" l="0" r="0" t="0"/>
                <wp:wrapNone/>
                <wp:docPr id="70"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79924" cy="162863"/>
                        </a:xfrm>
                        <a:prstGeom prst="rect"/>
                        <a:ln/>
                      </pic:spPr>
                    </pic:pic>
                  </a:graphicData>
                </a:graphic>
              </wp:anchor>
            </w:drawing>
          </mc:Fallback>
        </mc:AlternateContent>
      </w:r>
    </w:p>
    <w:p w14:paraId="340CB5B4" w14:textId="77777777" w:rsidR="0050295D" w:rsidRDefault="00000000">
      <w:pPr>
        <w:widowControl w:val="0"/>
        <w:spacing w:line="240" w:lineRule="auto"/>
        <w:ind w:left="360" w:right="1776" w:hanging="360"/>
        <w:rPr>
          <w:rFonts w:ascii="Arial" w:eastAsia="Arial" w:hAnsi="Arial" w:cs="Arial"/>
          <w:color w:val="000000"/>
        </w:rPr>
      </w:pPr>
      <w:r>
        <w:br w:type="column"/>
      </w:r>
      <w:r>
        <w:rPr>
          <w:rFonts w:ascii="Arial" w:eastAsia="Arial" w:hAnsi="Arial" w:cs="Arial"/>
          <w:color w:val="000000"/>
        </w:rPr>
        <w:t xml:space="preserve">2. &amp; .3 </w:t>
      </w:r>
      <w:proofErr w:type="gramStart"/>
      <w:r>
        <w:rPr>
          <w:rFonts w:ascii="Arial" w:eastAsia="Arial" w:hAnsi="Arial" w:cs="Arial"/>
          <w:b/>
          <w:color w:val="000000"/>
          <w:highlight w:val="yellow"/>
          <w:u w:val="single"/>
        </w:rPr>
        <w:t>DESCRIPTION</w:t>
      </w:r>
      <w:proofErr w:type="gramEnd"/>
      <w:sdt>
        <w:sdtPr>
          <w:tag w:val="goog_rdk_7"/>
          <w:id w:val="-18782157"/>
        </w:sdtPr>
        <w:sdtContent>
          <w:r>
            <w:rPr>
              <w:rFonts w:ascii="Arial Unicode MS" w:eastAsia="Arial Unicode MS" w:hAnsi="Arial Unicode MS" w:cs="Arial Unicode MS"/>
              <w:b/>
              <w:color w:val="202024"/>
              <w:sz w:val="21"/>
              <w:szCs w:val="21"/>
            </w:rPr>
            <w:t>→</w:t>
          </w:r>
        </w:sdtContent>
      </w:sdt>
      <w:r>
        <w:rPr>
          <w:rFonts w:ascii="Arial" w:eastAsia="Arial" w:hAnsi="Arial" w:cs="Arial"/>
          <w:color w:val="000000"/>
        </w:rPr>
        <w:t xml:space="preserve"> Develop end to end solution, i.e. Go from data to suggestion actions/inference.</w:t>
      </w:r>
    </w:p>
    <w:p w14:paraId="66A37D73" w14:textId="77777777" w:rsidR="0050295D" w:rsidRDefault="00000000">
      <w:pPr>
        <w:widowControl w:val="0"/>
        <w:spacing w:line="240" w:lineRule="auto"/>
        <w:ind w:left="360" w:right="1776" w:hanging="360"/>
        <w:rPr>
          <w:rFonts w:ascii="Arial" w:eastAsia="Arial" w:hAnsi="Arial" w:cs="Arial"/>
          <w:color w:val="000000"/>
        </w:rPr>
        <w:sectPr w:rsidR="0050295D">
          <w:type w:val="continuous"/>
          <w:pgSz w:w="12240" w:h="15840"/>
          <w:pgMar w:top="1134" w:right="850" w:bottom="0" w:left="1440" w:header="0" w:footer="0" w:gutter="0"/>
          <w:cols w:num="2" w:space="720" w:equalWidth="0">
            <w:col w:w="4357" w:space="1236"/>
            <w:col w:w="4357" w:space="0"/>
          </w:cols>
        </w:sectPr>
      </w:pPr>
      <w:r>
        <w:rPr>
          <w:rFonts w:ascii="Arial" w:eastAsia="Arial" w:hAnsi="Arial" w:cs="Arial"/>
          <w:b/>
          <w:color w:val="202024"/>
          <w:sz w:val="21"/>
          <w:szCs w:val="21"/>
        </w:rPr>
        <w:t xml:space="preserve"> </w:t>
      </w:r>
    </w:p>
    <w:p w14:paraId="2910946C" w14:textId="77777777" w:rsidR="0050295D" w:rsidRDefault="0050295D">
      <w:pPr>
        <w:spacing w:after="5" w:line="220" w:lineRule="auto"/>
        <w:sectPr w:rsidR="0050295D">
          <w:type w:val="continuous"/>
          <w:pgSz w:w="12240" w:h="15840"/>
          <w:pgMar w:top="1134" w:right="850" w:bottom="0" w:left="1440" w:header="0" w:footer="0" w:gutter="0"/>
          <w:cols w:space="720"/>
        </w:sectPr>
      </w:pPr>
    </w:p>
    <w:p w14:paraId="7C1ABF6F" w14:textId="77777777" w:rsidR="0050295D" w:rsidRDefault="00000000">
      <w:pPr>
        <w:widowControl w:val="0"/>
        <w:spacing w:line="240" w:lineRule="auto"/>
        <w:ind w:left="105" w:right="-20"/>
        <w:rPr>
          <w:rFonts w:ascii="Arial" w:eastAsia="Arial" w:hAnsi="Arial" w:cs="Arial"/>
          <w:color w:val="202024"/>
          <w:sz w:val="21"/>
          <w:szCs w:val="21"/>
        </w:rPr>
      </w:pPr>
      <w:r>
        <w:rPr>
          <w:rFonts w:ascii="Arial" w:eastAsia="Arial" w:hAnsi="Arial" w:cs="Arial"/>
          <w:color w:val="000000"/>
          <w:sz w:val="20"/>
          <w:szCs w:val="20"/>
        </w:rPr>
        <w:t>4. Bootstrap-II continued</w:t>
      </w:r>
      <w:r>
        <w:rPr>
          <w:rFonts w:ascii="Arial" w:eastAsia="Arial" w:hAnsi="Arial" w:cs="Arial"/>
          <w:color w:val="202024"/>
          <w:sz w:val="21"/>
          <w:szCs w:val="21"/>
        </w:rPr>
        <w:t>:</w:t>
      </w:r>
    </w:p>
    <w:p w14:paraId="292EFB1D" w14:textId="77777777" w:rsidR="0050295D" w:rsidRDefault="0050295D">
      <w:pPr>
        <w:spacing w:after="10" w:line="220" w:lineRule="auto"/>
        <w:rPr>
          <w:rFonts w:ascii="Arial" w:eastAsia="Arial" w:hAnsi="Arial" w:cs="Arial"/>
        </w:rPr>
      </w:pPr>
    </w:p>
    <w:p w14:paraId="0A644FB2" w14:textId="77777777" w:rsidR="0050295D" w:rsidRDefault="00000000">
      <w:pPr>
        <w:widowControl w:val="0"/>
        <w:spacing w:line="240" w:lineRule="auto"/>
        <w:ind w:left="105" w:right="-20"/>
        <w:rPr>
          <w:rFonts w:ascii="Arial" w:eastAsia="Arial" w:hAnsi="Arial" w:cs="Arial"/>
          <w:color w:val="000000"/>
          <w:sz w:val="20"/>
          <w:szCs w:val="20"/>
        </w:rPr>
      </w:pPr>
      <w:r>
        <w:rPr>
          <w:rFonts w:ascii="Arial" w:eastAsia="Arial" w:hAnsi="Arial" w:cs="Arial"/>
          <w:color w:val="000000"/>
          <w:sz w:val="20"/>
          <w:szCs w:val="20"/>
        </w:rPr>
        <w:t>Step E</w:t>
      </w:r>
      <w:sdt>
        <w:sdtPr>
          <w:tag w:val="goog_rdk_8"/>
          <w:id w:val="-1284270896"/>
        </w:sdtPr>
        <w:sdtContent>
          <w:r>
            <w:rPr>
              <w:rFonts w:ascii="Arial Unicode MS" w:eastAsia="Arial Unicode MS" w:hAnsi="Arial Unicode MS" w:cs="Arial Unicode MS"/>
              <w:color w:val="202024"/>
              <w:sz w:val="21"/>
              <w:szCs w:val="21"/>
            </w:rPr>
            <w:t xml:space="preserve">→ </w:t>
          </w:r>
        </w:sdtContent>
      </w:sdt>
      <w:r>
        <w:rPr>
          <w:rFonts w:ascii="Arial" w:eastAsia="Arial" w:hAnsi="Arial" w:cs="Arial"/>
          <w:color w:val="000000"/>
          <w:sz w:val="20"/>
          <w:szCs w:val="20"/>
        </w:rPr>
        <w:t>Test end to end solution.</w:t>
      </w:r>
      <w:r>
        <w:rPr>
          <w:noProof/>
        </w:rPr>
        <mc:AlternateContent>
          <mc:Choice Requires="wpg">
            <w:drawing>
              <wp:anchor distT="0" distB="0" distL="0" distR="0" simplePos="0" relativeHeight="251661312" behindDoc="1" locked="0" layoutInCell="1" hidden="0" allowOverlap="1" wp14:anchorId="1D6DBFF0" wp14:editId="166912D6">
                <wp:simplePos x="0" y="0"/>
                <wp:positionH relativeFrom="column">
                  <wp:posOffset>431800</wp:posOffset>
                </wp:positionH>
                <wp:positionV relativeFrom="paragraph">
                  <wp:posOffset>0</wp:posOffset>
                </wp:positionV>
                <wp:extent cx="179923" cy="162863"/>
                <wp:effectExtent l="0" t="0" r="0" b="0"/>
                <wp:wrapNone/>
                <wp:docPr id="71" name="Freeform: Shape 71"/>
                <wp:cNvGraphicFramePr/>
                <a:graphic xmlns:a="http://schemas.openxmlformats.org/drawingml/2006/main">
                  <a:graphicData uri="http://schemas.microsoft.com/office/word/2010/wordprocessingShape">
                    <wps:wsp>
                      <wps:cNvSpPr/>
                      <wps:spPr>
                        <a:xfrm>
                          <a:off x="5260801" y="3703331"/>
                          <a:ext cx="170398" cy="153338"/>
                        </a:xfrm>
                        <a:custGeom>
                          <a:avLst/>
                          <a:gdLst/>
                          <a:ahLst/>
                          <a:cxnLst/>
                          <a:rect l="l" t="t" r="r" b="b"/>
                          <a:pathLst>
                            <a:path w="170398" h="153338" extrusionOk="0">
                              <a:moveTo>
                                <a:pt x="0" y="0"/>
                              </a:moveTo>
                              <a:lnTo>
                                <a:pt x="0" y="153338"/>
                              </a:lnTo>
                              <a:lnTo>
                                <a:pt x="170398" y="153338"/>
                              </a:lnTo>
                              <a:lnTo>
                                <a:pt x="170398" y="0"/>
                              </a:lnTo>
                              <a:lnTo>
                                <a:pt x="0"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431800</wp:posOffset>
                </wp:positionH>
                <wp:positionV relativeFrom="paragraph">
                  <wp:posOffset>0</wp:posOffset>
                </wp:positionV>
                <wp:extent cx="179923" cy="162863"/>
                <wp:effectExtent b="0" l="0" r="0" t="0"/>
                <wp:wrapNone/>
                <wp:docPr id="7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79923" cy="162863"/>
                        </a:xfrm>
                        <a:prstGeom prst="rect"/>
                        <a:ln/>
                      </pic:spPr>
                    </pic:pic>
                  </a:graphicData>
                </a:graphic>
              </wp:anchor>
            </w:drawing>
          </mc:Fallback>
        </mc:AlternateContent>
      </w:r>
    </w:p>
    <w:p w14:paraId="45521011" w14:textId="77777777" w:rsidR="0050295D" w:rsidRDefault="0050295D">
      <w:pPr>
        <w:spacing w:after="31" w:line="240" w:lineRule="auto"/>
        <w:rPr>
          <w:rFonts w:ascii="Arial" w:eastAsia="Arial" w:hAnsi="Arial" w:cs="Arial"/>
          <w:sz w:val="24"/>
          <w:szCs w:val="24"/>
        </w:rPr>
      </w:pPr>
    </w:p>
    <w:p w14:paraId="783F430D" w14:textId="77777777" w:rsidR="0050295D" w:rsidRDefault="00000000">
      <w:pPr>
        <w:widowControl w:val="0"/>
        <w:spacing w:line="240" w:lineRule="auto"/>
        <w:ind w:left="105" w:right="-54"/>
        <w:rPr>
          <w:rFonts w:ascii="Arial" w:eastAsia="Arial" w:hAnsi="Arial" w:cs="Arial"/>
          <w:color w:val="000000"/>
          <w:sz w:val="20"/>
          <w:szCs w:val="20"/>
        </w:rPr>
      </w:pPr>
      <w:r>
        <w:rPr>
          <w:rFonts w:ascii="Arial" w:eastAsia="Arial" w:hAnsi="Arial" w:cs="Arial"/>
          <w:color w:val="000000"/>
          <w:sz w:val="20"/>
          <w:szCs w:val="20"/>
        </w:rPr>
        <w:t>5 to 6 days of padding, i.e. account for errors and growing learning curves.</w:t>
      </w:r>
    </w:p>
    <w:p w14:paraId="2DFC32A0" w14:textId="77777777" w:rsidR="0050295D" w:rsidRDefault="00000000">
      <w:pPr>
        <w:widowControl w:val="0"/>
        <w:spacing w:line="240" w:lineRule="auto"/>
        <w:ind w:right="1480"/>
        <w:rPr>
          <w:rFonts w:ascii="Arial" w:eastAsia="Arial" w:hAnsi="Arial" w:cs="Arial"/>
          <w:color w:val="000000"/>
        </w:rPr>
      </w:pPr>
      <w:r>
        <w:br w:type="column"/>
      </w:r>
      <w:r>
        <w:rPr>
          <w:rFonts w:ascii="Arial" w:eastAsia="Arial" w:hAnsi="Arial" w:cs="Arial"/>
          <w:color w:val="000000"/>
        </w:rPr>
        <w:t>4.</w:t>
      </w:r>
      <w:r>
        <w:rPr>
          <w:rFonts w:ascii="Arial" w:eastAsia="Arial" w:hAnsi="Arial" w:cs="Arial"/>
          <w:b/>
          <w:color w:val="000000"/>
          <w:highlight w:val="yellow"/>
        </w:rPr>
        <w:t>DESCRIPTION</w:t>
      </w:r>
      <w:sdt>
        <w:sdtPr>
          <w:tag w:val="goog_rdk_9"/>
          <w:id w:val="1489824189"/>
        </w:sdtPr>
        <w:sdtContent>
          <w:r>
            <w:rPr>
              <w:rFonts w:ascii="Arial Unicode MS" w:eastAsia="Arial Unicode MS" w:hAnsi="Arial Unicode MS" w:cs="Arial Unicode MS"/>
              <w:b/>
              <w:color w:val="202024"/>
              <w:sz w:val="21"/>
              <w:szCs w:val="21"/>
              <w:u w:val="single"/>
            </w:rPr>
            <w:t xml:space="preserve">→ </w:t>
          </w:r>
        </w:sdtContent>
      </w:sdt>
      <w:r>
        <w:rPr>
          <w:rFonts w:ascii="Arial" w:eastAsia="Arial" w:hAnsi="Arial" w:cs="Arial"/>
          <w:b/>
          <w:color w:val="202024"/>
          <w:sz w:val="21"/>
          <w:szCs w:val="21"/>
        </w:rPr>
        <w:t xml:space="preserve"> </w:t>
      </w:r>
      <w:r>
        <w:rPr>
          <w:rFonts w:ascii="Arial" w:eastAsia="Arial" w:hAnsi="Arial" w:cs="Arial"/>
          <w:color w:val="000000"/>
        </w:rPr>
        <w:t>From historical data, determine precise accuracy or rank of end-to-end solution.</w:t>
      </w:r>
    </w:p>
    <w:p w14:paraId="3F2EE2FD" w14:textId="77777777" w:rsidR="0050295D" w:rsidRDefault="0050295D">
      <w:pPr>
        <w:spacing w:after="5" w:line="220" w:lineRule="auto"/>
        <w:rPr>
          <w:rFonts w:ascii="Arial" w:eastAsia="Arial" w:hAnsi="Arial" w:cs="Arial"/>
        </w:rPr>
      </w:pPr>
    </w:p>
    <w:p w14:paraId="04C6ECF7" w14:textId="77777777" w:rsidR="0050295D" w:rsidRDefault="00000000">
      <w:pPr>
        <w:widowControl w:val="0"/>
        <w:spacing w:line="240" w:lineRule="auto"/>
        <w:ind w:right="1539"/>
        <w:rPr>
          <w:rFonts w:ascii="Arial" w:eastAsia="Arial" w:hAnsi="Arial" w:cs="Arial"/>
          <w:b/>
          <w:color w:val="202024"/>
          <w:sz w:val="21"/>
          <w:szCs w:val="21"/>
        </w:rPr>
        <w:sectPr w:rsidR="0050295D">
          <w:type w:val="continuous"/>
          <w:pgSz w:w="12240" w:h="15840"/>
          <w:pgMar w:top="1134" w:right="850" w:bottom="0" w:left="1440" w:header="0" w:footer="0" w:gutter="0"/>
          <w:cols w:num="2" w:space="720" w:equalWidth="0">
            <w:col w:w="4763" w:space="423"/>
            <w:col w:w="4763" w:space="0"/>
          </w:cols>
        </w:sectPr>
      </w:pPr>
      <w:r>
        <w:rPr>
          <w:rFonts w:ascii="Arial" w:eastAsia="Arial" w:hAnsi="Arial" w:cs="Arial"/>
          <w:color w:val="000000"/>
        </w:rPr>
        <w:t>5.</w:t>
      </w:r>
      <w:r>
        <w:rPr>
          <w:rFonts w:ascii="Arial" w:eastAsia="Arial" w:hAnsi="Arial" w:cs="Arial"/>
          <w:b/>
          <w:color w:val="000000"/>
        </w:rPr>
        <w:t>DESCRIPTION</w:t>
      </w:r>
      <w:sdt>
        <w:sdtPr>
          <w:tag w:val="goog_rdk_10"/>
          <w:id w:val="1461921080"/>
        </w:sdtPr>
        <w:sdtContent>
          <w:r>
            <w:rPr>
              <w:rFonts w:ascii="Arial Unicode MS" w:eastAsia="Arial Unicode MS" w:hAnsi="Arial Unicode MS" w:cs="Arial Unicode MS"/>
              <w:b/>
              <w:color w:val="202024"/>
              <w:sz w:val="21"/>
              <w:szCs w:val="21"/>
            </w:rPr>
            <w:t xml:space="preserve">→ Account for potential obstacles, possible for every case of Corporate </w:t>
          </w:r>
        </w:sdtContent>
      </w:sdt>
      <w:r>
        <w:rPr>
          <w:rFonts w:ascii="Arial" w:eastAsia="Arial" w:hAnsi="Arial" w:cs="Arial"/>
          <w:b/>
          <w:color w:val="202024"/>
          <w:sz w:val="21"/>
          <w:szCs w:val="21"/>
          <w:u w:val="single"/>
        </w:rPr>
        <w:t>IT development.</w:t>
      </w:r>
    </w:p>
    <w:p w14:paraId="5E7D662B" w14:textId="77777777" w:rsidR="0050295D" w:rsidRDefault="0050295D">
      <w:pPr>
        <w:spacing w:line="120" w:lineRule="auto"/>
        <w:rPr>
          <w:sz w:val="12"/>
          <w:szCs w:val="12"/>
        </w:rPr>
      </w:pPr>
    </w:p>
    <w:p w14:paraId="0BC5606F" w14:textId="77777777" w:rsidR="0050295D" w:rsidRDefault="00000000">
      <w:pPr>
        <w:widowControl w:val="0"/>
        <w:spacing w:line="275" w:lineRule="auto"/>
        <w:ind w:right="711"/>
        <w:rPr>
          <w:rFonts w:ascii="Arial" w:eastAsia="Arial" w:hAnsi="Arial" w:cs="Arial"/>
          <w:color w:val="000000"/>
          <w:sz w:val="12"/>
          <w:szCs w:val="12"/>
        </w:rPr>
      </w:pPr>
      <w:r>
        <w:rPr>
          <w:rFonts w:ascii="Arial" w:eastAsia="Arial" w:hAnsi="Arial" w:cs="Arial"/>
          <w:color w:val="000000"/>
          <w:sz w:val="12"/>
          <w:szCs w:val="12"/>
        </w:rPr>
        <w:t>In future projects, data scientists or developers present plans that are discussed all the way up to the Heads, to avoid waste of development time where applicable.</w:t>
      </w:r>
    </w:p>
    <w:sectPr w:rsidR="0050295D">
      <w:type w:val="continuous"/>
      <w:pgSz w:w="12240" w:h="15840"/>
      <w:pgMar w:top="1134" w:right="850" w:bottom="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5D"/>
    <w:rsid w:val="00044655"/>
    <w:rsid w:val="0050295D"/>
    <w:rsid w:val="00656681"/>
    <w:rsid w:val="006B1013"/>
    <w:rsid w:val="00BC30C7"/>
    <w:rsid w:val="00FD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4894"/>
  <w15:docId w15:val="{D8B7803E-5563-4BCB-A9F9-296DCBB5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75E03"/>
    <w:pPr>
      <w:tabs>
        <w:tab w:val="center" w:pos="4680"/>
        <w:tab w:val="right" w:pos="9360"/>
      </w:tabs>
      <w:spacing w:line="240" w:lineRule="auto"/>
    </w:pPr>
  </w:style>
  <w:style w:type="character" w:customStyle="1" w:styleId="HeaderChar">
    <w:name w:val="Header Char"/>
    <w:basedOn w:val="DefaultParagraphFont"/>
    <w:link w:val="Header"/>
    <w:uiPriority w:val="99"/>
    <w:rsid w:val="00375E03"/>
  </w:style>
  <w:style w:type="paragraph" w:styleId="Footer">
    <w:name w:val="footer"/>
    <w:basedOn w:val="Normal"/>
    <w:link w:val="FooterChar"/>
    <w:uiPriority w:val="99"/>
    <w:unhideWhenUsed/>
    <w:rsid w:val="00375E03"/>
    <w:pPr>
      <w:tabs>
        <w:tab w:val="center" w:pos="4680"/>
        <w:tab w:val="right" w:pos="9360"/>
      </w:tabs>
      <w:spacing w:line="240" w:lineRule="auto"/>
    </w:pPr>
  </w:style>
  <w:style w:type="character" w:customStyle="1" w:styleId="FooterChar">
    <w:name w:val="Footer Char"/>
    <w:basedOn w:val="DefaultParagraphFont"/>
    <w:link w:val="Footer"/>
    <w:uiPriority w:val="99"/>
    <w:rsid w:val="00375E03"/>
  </w:style>
  <w:style w:type="character" w:styleId="Hyperlink">
    <w:name w:val="Hyperlink"/>
    <w:basedOn w:val="DefaultParagraphFont"/>
    <w:uiPriority w:val="99"/>
    <w:unhideWhenUsed/>
    <w:rsid w:val="00375E03"/>
    <w:rPr>
      <w:color w:val="0563C1" w:themeColor="hyperlink"/>
      <w:u w:val="single"/>
    </w:rPr>
  </w:style>
  <w:style w:type="character" w:styleId="UnresolvedMention">
    <w:name w:val="Unresolved Mention"/>
    <w:basedOn w:val="DefaultParagraphFont"/>
    <w:uiPriority w:val="99"/>
    <w:semiHidden/>
    <w:unhideWhenUsed/>
    <w:rsid w:val="00375E0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CalculatedContent/WeightWatch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ico.com/blogs/explainable-ai-fraud-detection-back-future-stor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ordanMicahBennett/Live-Agile-Artificial-Neural-Network-Programming-Sessions" TargetMode="External"/><Relationship Id="rId5" Type="http://schemas.openxmlformats.org/officeDocument/2006/relationships/hyperlink" Target="https://github.com/JordanMicahBennett/Live-Agile-Artificial-Neural-Network-Programming-Sessions" TargetMode="External"/><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Rcg26CEJEY8Jn5xWzS09JBiCh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zIIaC5namRneHM4AHIhMXFmc3FybDdFbXI0UmxDSHpYWV9VcWF6N3VtR2dSd1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 Bennet</dc:creator>
  <cp:lastModifiedBy>God Bennet</cp:lastModifiedBy>
  <cp:revision>5</cp:revision>
  <cp:lastPrinted>2024-12-09T21:29:00Z</cp:lastPrinted>
  <dcterms:created xsi:type="dcterms:W3CDTF">2023-03-06T19:41:00Z</dcterms:created>
  <dcterms:modified xsi:type="dcterms:W3CDTF">2024-12-09T21:34:00Z</dcterms:modified>
</cp:coreProperties>
</file>