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97.14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2028-03-01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2028-03-01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2023-07-05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92.34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2024-01-11T14:23:50Z</dcterms:modified>
  <cp:category/>
</cp:coreProperties>
</file>